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E9" w:rsidRDefault="00CC00E9" w:rsidP="00CC00E9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  <w:bookmarkStart w:id="0" w:name="_GoBack"/>
      <w:bookmarkEnd w:id="0"/>
    </w:p>
    <w:p w:rsidR="00F65A29" w:rsidRPr="008A2007" w:rsidRDefault="00F65A29" w:rsidP="00F65A29">
      <w:pPr>
        <w:keepNext/>
        <w:spacing w:line="288" w:lineRule="auto"/>
        <w:ind w:firstLine="567"/>
        <w:rPr>
          <w:rFonts w:asciiTheme="minorHAnsi" w:hAnsiTheme="minorHAnsi"/>
          <w:sz w:val="22"/>
          <w:szCs w:val="22"/>
        </w:rPr>
      </w:pPr>
      <w:r w:rsidRPr="008A2007">
        <w:rPr>
          <w:rFonts w:asciiTheme="minorHAnsi" w:hAnsiTheme="minorHAnsi"/>
          <w:sz w:val="22"/>
          <w:szCs w:val="22"/>
        </w:rPr>
        <w:t>Особое место занимает декоративная лепка, которая увлекает детей возможностью вносить – элементы оформления. Детям нравится ритмично двигать стекой, когда они изображают чешую у рыбы, или украшать хвост петуха длинными полосками из глины, или наносить стекой узоры на кружке.</w:t>
      </w:r>
    </w:p>
    <w:p w:rsidR="00F65A29" w:rsidRPr="008A2007" w:rsidRDefault="00F65A29" w:rsidP="00F65A29">
      <w:pPr>
        <w:keepNext/>
        <w:spacing w:line="288" w:lineRule="auto"/>
        <w:ind w:firstLine="567"/>
        <w:rPr>
          <w:rFonts w:asciiTheme="minorHAnsi" w:hAnsiTheme="minorHAnsi"/>
          <w:i/>
          <w:sz w:val="22"/>
          <w:szCs w:val="22"/>
        </w:rPr>
      </w:pPr>
      <w:r w:rsidRPr="008A2007">
        <w:rPr>
          <w:rFonts w:asciiTheme="minorHAnsi" w:hAnsiTheme="minorHAnsi"/>
          <w:i/>
          <w:sz w:val="22"/>
          <w:szCs w:val="22"/>
        </w:rPr>
        <w:t>Приемы использования осязания в процессе лепки:</w:t>
      </w:r>
    </w:p>
    <w:p w:rsidR="00F65A29" w:rsidRPr="008A2007" w:rsidRDefault="00F65A29" w:rsidP="00F65A29">
      <w:pPr>
        <w:keepNext/>
        <w:numPr>
          <w:ilvl w:val="1"/>
          <w:numId w:val="4"/>
        </w:numPr>
        <w:spacing w:line="288" w:lineRule="auto"/>
        <w:ind w:left="0" w:firstLine="567"/>
        <w:rPr>
          <w:rFonts w:asciiTheme="minorHAnsi" w:hAnsiTheme="minorHAnsi" w:cs="Times New Roman CYR"/>
          <w:sz w:val="22"/>
          <w:szCs w:val="22"/>
        </w:rPr>
      </w:pPr>
      <w:r>
        <w:rPr>
          <w:rFonts w:asciiTheme="minorHAnsi" w:hAnsiTheme="minorHAnsi" w:cs="Times New Roman CYR"/>
          <w:sz w:val="22"/>
          <w:szCs w:val="22"/>
        </w:rPr>
        <w:t xml:space="preserve"> </w:t>
      </w:r>
      <w:r w:rsidRPr="008A2007">
        <w:rPr>
          <w:rFonts w:asciiTheme="minorHAnsi" w:hAnsiTheme="minorHAnsi" w:cs="Times New Roman CYR"/>
          <w:sz w:val="22"/>
          <w:szCs w:val="22"/>
        </w:rPr>
        <w:t>выполнение действий на основе тактильно-двига</w:t>
      </w:r>
      <w:r>
        <w:rPr>
          <w:rFonts w:asciiTheme="minorHAnsi" w:hAnsiTheme="minorHAnsi" w:cs="Times New Roman CYR"/>
          <w:sz w:val="22"/>
          <w:szCs w:val="22"/>
        </w:rPr>
        <w:t>-</w:t>
      </w:r>
      <w:r w:rsidRPr="008A2007">
        <w:rPr>
          <w:rFonts w:asciiTheme="minorHAnsi" w:hAnsiTheme="minorHAnsi" w:cs="Times New Roman CYR"/>
          <w:sz w:val="22"/>
          <w:szCs w:val="22"/>
        </w:rPr>
        <w:t>тельных ощущений (раскатывание глины или пластилина прямыми, круговыми движениями без зрительного контроля);</w:t>
      </w:r>
    </w:p>
    <w:p w:rsidR="00F65A29" w:rsidRPr="008A2007" w:rsidRDefault="00F65A29" w:rsidP="00F65A29">
      <w:pPr>
        <w:keepNext/>
        <w:numPr>
          <w:ilvl w:val="1"/>
          <w:numId w:val="4"/>
        </w:numPr>
        <w:spacing w:line="288" w:lineRule="auto"/>
        <w:ind w:left="0" w:firstLine="567"/>
        <w:rPr>
          <w:rFonts w:asciiTheme="minorHAnsi" w:hAnsiTheme="minorHAnsi" w:cs="Times New Roman CYR"/>
          <w:sz w:val="22"/>
          <w:szCs w:val="22"/>
        </w:rPr>
      </w:pPr>
      <w:r>
        <w:rPr>
          <w:rFonts w:asciiTheme="minorHAnsi" w:hAnsiTheme="minorHAnsi" w:cs="Times New Roman CYR"/>
          <w:sz w:val="22"/>
          <w:szCs w:val="22"/>
        </w:rPr>
        <w:t xml:space="preserve"> </w:t>
      </w:r>
      <w:r w:rsidRPr="008A2007">
        <w:rPr>
          <w:rFonts w:asciiTheme="minorHAnsi" w:hAnsiTheme="minorHAnsi" w:cs="Times New Roman CYR"/>
          <w:sz w:val="22"/>
          <w:szCs w:val="22"/>
        </w:rPr>
        <w:t xml:space="preserve">активное бимануальное обследование предмета-образца: </w:t>
      </w:r>
      <w:r w:rsidRPr="008A2007">
        <w:rPr>
          <w:rFonts w:asciiTheme="minorHAnsi" w:hAnsiTheme="minorHAnsi"/>
          <w:sz w:val="22"/>
          <w:szCs w:val="22"/>
        </w:rPr>
        <w:t>обведение частей образца пальцем, проведение по ним, определение величины, указание рукой местонахождение частей (со зрительным контролем и без него);</w:t>
      </w:r>
    </w:p>
    <w:p w:rsidR="00F65A29" w:rsidRPr="008A2007" w:rsidRDefault="00F65A29" w:rsidP="00F65A29">
      <w:pPr>
        <w:keepNext/>
        <w:numPr>
          <w:ilvl w:val="1"/>
          <w:numId w:val="4"/>
        </w:numPr>
        <w:spacing w:line="288" w:lineRule="auto"/>
        <w:ind w:left="0" w:firstLine="567"/>
        <w:rPr>
          <w:rFonts w:asciiTheme="minorHAnsi" w:hAnsiTheme="minorHAnsi" w:cs="Times New Roman CYR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8A2007">
        <w:rPr>
          <w:rFonts w:asciiTheme="minorHAnsi" w:hAnsiTheme="minorHAnsi"/>
          <w:sz w:val="22"/>
          <w:szCs w:val="22"/>
        </w:rPr>
        <w:t>воспроизведение формы предмета, воспринимаемого на ощупь (без зрительного образца);</w:t>
      </w:r>
    </w:p>
    <w:p w:rsidR="00F65A29" w:rsidRPr="008A2007" w:rsidRDefault="00F65A29" w:rsidP="00F65A29">
      <w:pPr>
        <w:keepNext/>
        <w:numPr>
          <w:ilvl w:val="1"/>
          <w:numId w:val="4"/>
        </w:numPr>
        <w:spacing w:line="288" w:lineRule="auto"/>
        <w:ind w:left="0" w:firstLine="567"/>
        <w:rPr>
          <w:rFonts w:asciiTheme="minorHAnsi" w:hAnsiTheme="minorHAnsi" w:cs="Times New Roman CYR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8A2007">
        <w:rPr>
          <w:rFonts w:asciiTheme="minorHAnsi" w:hAnsiTheme="minorHAnsi"/>
          <w:sz w:val="22"/>
          <w:szCs w:val="22"/>
        </w:rPr>
        <w:t>соблюдение определенной последовательности при воспроизведении образца.</w:t>
      </w:r>
    </w:p>
    <w:p w:rsidR="00F65A29" w:rsidRPr="008A2007" w:rsidRDefault="00F65A29" w:rsidP="00F65A29">
      <w:pPr>
        <w:keepNext/>
        <w:shd w:val="clear" w:color="auto" w:fill="FFFFFF"/>
        <w:spacing w:line="288" w:lineRule="auto"/>
        <w:ind w:firstLine="567"/>
        <w:rPr>
          <w:rFonts w:asciiTheme="minorHAnsi" w:hAnsiTheme="minorHAnsi"/>
          <w:sz w:val="22"/>
          <w:szCs w:val="22"/>
        </w:rPr>
      </w:pPr>
      <w:r w:rsidRPr="008A2007">
        <w:rPr>
          <w:rFonts w:asciiTheme="minorHAnsi" w:hAnsiTheme="minorHAnsi"/>
          <w:sz w:val="22"/>
          <w:szCs w:val="22"/>
        </w:rPr>
        <w:t>Таким образом, занятие лепкой способствует планомерному полисенсорному воспитанию детей с нарушениями зрения, расширяет возможности познания окружающего мира и помога</w:t>
      </w:r>
      <w:r>
        <w:rPr>
          <w:rFonts w:asciiTheme="minorHAnsi" w:hAnsiTheme="minorHAnsi"/>
          <w:sz w:val="22"/>
          <w:szCs w:val="22"/>
        </w:rPr>
        <w:t>е</w:t>
      </w:r>
      <w:r w:rsidRPr="008A2007">
        <w:rPr>
          <w:rFonts w:asciiTheme="minorHAnsi" w:hAnsiTheme="minorHAnsi"/>
          <w:sz w:val="22"/>
          <w:szCs w:val="22"/>
        </w:rPr>
        <w:t>т формированию адекватных представлений о предметах, которые ребенок может самостоятельно использовать в повседневной деятельности.</w:t>
      </w:r>
    </w:p>
    <w:p w:rsidR="00F65A29" w:rsidRDefault="00F65A29" w:rsidP="00F65A29">
      <w:pPr>
        <w:spacing w:line="240" w:lineRule="auto"/>
        <w:ind w:firstLine="0"/>
        <w:rPr>
          <w:sz w:val="16"/>
          <w:szCs w:val="16"/>
        </w:rPr>
      </w:pPr>
    </w:p>
    <w:p w:rsidR="00F65A29" w:rsidRDefault="00F65A29" w:rsidP="00F65A29">
      <w:pPr>
        <w:spacing w:line="240" w:lineRule="auto"/>
        <w:ind w:firstLine="0"/>
        <w:rPr>
          <w:sz w:val="16"/>
          <w:szCs w:val="16"/>
        </w:rPr>
      </w:pPr>
    </w:p>
    <w:p w:rsidR="00F65A29" w:rsidRDefault="00F65A29" w:rsidP="00F65A29">
      <w:pPr>
        <w:spacing w:line="240" w:lineRule="auto"/>
        <w:ind w:firstLine="0"/>
        <w:rPr>
          <w:sz w:val="16"/>
          <w:szCs w:val="16"/>
        </w:rPr>
      </w:pPr>
    </w:p>
    <w:p w:rsidR="00CC00E9" w:rsidRDefault="00CC00E9" w:rsidP="00CC00E9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CC00E9" w:rsidRDefault="00CC00E9" w:rsidP="00CC00E9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CC00E9">
      <w:pPr>
        <w:spacing w:line="240" w:lineRule="auto"/>
        <w:ind w:firstLine="0"/>
        <w:rPr>
          <w:rFonts w:asciiTheme="minorHAnsi" w:hAnsiTheme="minorHAnsi"/>
          <w:sz w:val="8"/>
          <w:szCs w:val="8"/>
        </w:rPr>
        <w:sectPr w:rsidR="0011445E" w:rsidSect="00D430FB">
          <w:headerReference w:type="default" r:id="rId8"/>
          <w:footerReference w:type="default" r:id="rId9"/>
          <w:pgSz w:w="8391" w:h="11907" w:code="11"/>
          <w:pgMar w:top="1134" w:right="1134" w:bottom="1134" w:left="1134" w:header="709" w:footer="709" w:gutter="0"/>
          <w:pgNumType w:start="178"/>
          <w:cols w:space="708"/>
          <w:docGrid w:linePitch="381"/>
        </w:sectPr>
      </w:pPr>
    </w:p>
    <w:p w:rsidR="00314C55" w:rsidRDefault="00314C55" w:rsidP="00314C55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lastRenderedPageBreak/>
        <w:t>Т</w:t>
      </w:r>
      <w:r w:rsidRPr="008A2007">
        <w:rPr>
          <w:rFonts w:asciiTheme="minorHAnsi" w:hAnsiTheme="minorHAnsi"/>
          <w:sz w:val="22"/>
          <w:szCs w:val="22"/>
        </w:rPr>
        <w:t xml:space="preserve">аблица </w:t>
      </w:r>
      <w:r>
        <w:rPr>
          <w:rFonts w:asciiTheme="minorHAnsi" w:hAnsiTheme="minorHAnsi"/>
          <w:sz w:val="22"/>
          <w:szCs w:val="22"/>
        </w:rPr>
        <w:t>4</w:t>
      </w:r>
    </w:p>
    <w:p w:rsidR="00314C55" w:rsidRDefault="00314C55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314C55" w:rsidRDefault="00314C55" w:rsidP="00314C55">
      <w:pPr>
        <w:spacing w:line="240" w:lineRule="auto"/>
        <w:ind w:firstLine="0"/>
        <w:jc w:val="center"/>
        <w:rPr>
          <w:rFonts w:asciiTheme="minorHAnsi" w:hAnsiTheme="minorHAnsi"/>
          <w:sz w:val="16"/>
          <w:szCs w:val="16"/>
        </w:rPr>
      </w:pPr>
      <w:r w:rsidRPr="00314C55">
        <w:rPr>
          <w:rFonts w:asciiTheme="minorHAnsi" w:hAnsiTheme="minorHAnsi"/>
          <w:b/>
          <w:sz w:val="22"/>
          <w:szCs w:val="22"/>
        </w:rPr>
        <w:t xml:space="preserve">Планирование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 xml:space="preserve">занятий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 xml:space="preserve">лепкой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>для формирования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 xml:space="preserve"> предметных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 xml:space="preserve"> представлений</w:t>
      </w:r>
      <w:r>
        <w:rPr>
          <w:rFonts w:asciiTheme="minorHAnsi" w:hAnsiTheme="minorHAnsi"/>
          <w:b/>
          <w:sz w:val="22"/>
          <w:szCs w:val="22"/>
        </w:rPr>
        <w:br/>
      </w:r>
      <w:r w:rsidRPr="00314C55">
        <w:rPr>
          <w:rFonts w:asciiTheme="minorHAnsi" w:hAnsiTheme="minorHAnsi"/>
          <w:b/>
          <w:sz w:val="22"/>
          <w:szCs w:val="22"/>
        </w:rPr>
        <w:t xml:space="preserve">у детей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>старшего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 xml:space="preserve"> дошкольного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 xml:space="preserve"> возраста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 xml:space="preserve"> с нарушениями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14C55">
        <w:rPr>
          <w:rFonts w:asciiTheme="minorHAnsi" w:hAnsiTheme="minorHAnsi"/>
          <w:b/>
          <w:sz w:val="22"/>
          <w:szCs w:val="22"/>
        </w:rPr>
        <w:t>зрения</w:t>
      </w:r>
    </w:p>
    <w:p w:rsidR="00314C55" w:rsidRDefault="00314C55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8479A" w:rsidRDefault="0088479A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410"/>
        <w:gridCol w:w="992"/>
        <w:gridCol w:w="1134"/>
        <w:gridCol w:w="1276"/>
        <w:gridCol w:w="1134"/>
        <w:gridCol w:w="992"/>
      </w:tblGrid>
      <w:tr w:rsidR="00B011B8" w:rsidRPr="00EC65E6" w:rsidTr="00B011B8">
        <w:tc>
          <w:tcPr>
            <w:tcW w:w="709" w:type="dxa"/>
          </w:tcPr>
          <w:p w:rsidR="0088479A" w:rsidRPr="00EC65E6" w:rsidRDefault="0088479A" w:rsidP="00B011B8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Тема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br/>
              <w:t>заня-тия</w:t>
            </w:r>
          </w:p>
        </w:tc>
        <w:tc>
          <w:tcPr>
            <w:tcW w:w="992" w:type="dxa"/>
          </w:tcPr>
          <w:p w:rsidR="0088479A" w:rsidRPr="0088479A" w:rsidRDefault="0088479A" w:rsidP="00B011B8">
            <w:pPr>
              <w:keepNext/>
              <w:spacing w:before="60" w:after="6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Календар</w:t>
            </w:r>
            <w:r w:rsidR="00B011B8">
              <w:rPr>
                <w:rFonts w:asciiTheme="minorHAnsi" w:hAnsiTheme="minorHAnsi" w:cs="Times New Roman"/>
                <w:b/>
                <w:sz w:val="16"/>
                <w:szCs w:val="16"/>
              </w:rPr>
              <w:t>-</w:t>
            </w: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ные</w:t>
            </w:r>
            <w:r w:rsidR="00B011B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</w: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2410" w:type="dxa"/>
          </w:tcPr>
          <w:p w:rsidR="0088479A" w:rsidRPr="0088479A" w:rsidRDefault="0088479A" w:rsidP="00B011B8">
            <w:pPr>
              <w:keepNext/>
              <w:spacing w:before="60" w:after="6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Коррекционные</w:t>
            </w:r>
            <w:r w:rsidR="00B011B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</w: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задачи</w:t>
            </w:r>
          </w:p>
        </w:tc>
        <w:tc>
          <w:tcPr>
            <w:tcW w:w="992" w:type="dxa"/>
          </w:tcPr>
          <w:p w:rsidR="0088479A" w:rsidRPr="0088479A" w:rsidRDefault="0088479A" w:rsidP="00B011B8">
            <w:pPr>
              <w:keepNext/>
              <w:spacing w:before="60" w:after="6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Предвари</w:t>
            </w:r>
            <w:r w:rsidR="00B011B8">
              <w:rPr>
                <w:rFonts w:asciiTheme="minorHAnsi" w:hAnsiTheme="minorHAnsi" w:cs="Times New Roman"/>
                <w:b/>
                <w:sz w:val="16"/>
                <w:szCs w:val="16"/>
              </w:rPr>
              <w:t>-</w:t>
            </w: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тельная работа</w:t>
            </w:r>
          </w:p>
        </w:tc>
        <w:tc>
          <w:tcPr>
            <w:tcW w:w="1134" w:type="dxa"/>
          </w:tcPr>
          <w:p w:rsidR="0088479A" w:rsidRPr="0088479A" w:rsidRDefault="0088479A" w:rsidP="00B011B8">
            <w:pPr>
              <w:keepNext/>
              <w:spacing w:before="60" w:after="6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Дидакти</w:t>
            </w:r>
            <w:r w:rsidR="00B011B8">
              <w:rPr>
                <w:rFonts w:asciiTheme="minorHAnsi" w:hAnsiTheme="minorHAnsi" w:cs="Times New Roman"/>
                <w:b/>
                <w:sz w:val="16"/>
                <w:szCs w:val="16"/>
              </w:rPr>
              <w:t>-</w:t>
            </w: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ческая</w:t>
            </w:r>
            <w:r w:rsidR="00B011B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</w: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игра</w:t>
            </w:r>
          </w:p>
        </w:tc>
        <w:tc>
          <w:tcPr>
            <w:tcW w:w="1276" w:type="dxa"/>
          </w:tcPr>
          <w:p w:rsidR="0088479A" w:rsidRPr="0088479A" w:rsidRDefault="0088479A" w:rsidP="00B011B8">
            <w:pPr>
              <w:keepNext/>
              <w:spacing w:before="60" w:after="6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Основная часть</w:t>
            </w:r>
          </w:p>
        </w:tc>
        <w:tc>
          <w:tcPr>
            <w:tcW w:w="1134" w:type="dxa"/>
          </w:tcPr>
          <w:p w:rsidR="0088479A" w:rsidRPr="0088479A" w:rsidRDefault="0088479A" w:rsidP="00B011B8">
            <w:pPr>
              <w:keepNext/>
              <w:spacing w:before="60" w:after="6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Специаль</w:t>
            </w:r>
            <w:r w:rsidR="00B011B8">
              <w:rPr>
                <w:rFonts w:asciiTheme="minorHAnsi" w:hAnsiTheme="minorHAnsi" w:cs="Times New Roman"/>
                <w:b/>
                <w:sz w:val="16"/>
                <w:szCs w:val="16"/>
              </w:rPr>
              <w:t>-</w:t>
            </w: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ные</w:t>
            </w:r>
            <w:r w:rsidR="00B011B8">
              <w:rPr>
                <w:rFonts w:asciiTheme="minorHAnsi" w:hAnsiTheme="minorHAnsi" w:cs="Times New Roman"/>
                <w:b/>
                <w:sz w:val="16"/>
                <w:szCs w:val="16"/>
              </w:rPr>
              <w:br/>
            </w: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приемы обучения</w:t>
            </w:r>
          </w:p>
        </w:tc>
        <w:tc>
          <w:tcPr>
            <w:tcW w:w="992" w:type="dxa"/>
          </w:tcPr>
          <w:p w:rsidR="0088479A" w:rsidRPr="0088479A" w:rsidRDefault="0088479A" w:rsidP="00B011B8">
            <w:pPr>
              <w:keepNext/>
              <w:spacing w:before="60" w:after="60" w:line="240" w:lineRule="auto"/>
              <w:ind w:firstLine="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Дидакти</w:t>
            </w:r>
            <w:r w:rsidR="00B011B8">
              <w:rPr>
                <w:rFonts w:asciiTheme="minorHAnsi" w:hAnsiTheme="minorHAnsi" w:cs="Times New Roman"/>
                <w:b/>
                <w:sz w:val="16"/>
                <w:szCs w:val="16"/>
              </w:rPr>
              <w:t>-</w:t>
            </w:r>
            <w:r w:rsidRPr="0088479A">
              <w:rPr>
                <w:rFonts w:asciiTheme="minorHAnsi" w:hAnsiTheme="minorHAnsi" w:cs="Times New Roman"/>
                <w:b/>
                <w:sz w:val="16"/>
                <w:szCs w:val="16"/>
              </w:rPr>
              <w:t>ческий материал</w:t>
            </w:r>
          </w:p>
        </w:tc>
      </w:tr>
      <w:tr w:rsidR="00B011B8" w:rsidRPr="00EC65E6" w:rsidTr="00B011B8">
        <w:tc>
          <w:tcPr>
            <w:tcW w:w="709" w:type="dxa"/>
          </w:tcPr>
          <w:p w:rsidR="0088479A" w:rsidRPr="00EC65E6" w:rsidRDefault="0088479A" w:rsidP="0009223B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8479A" w:rsidRPr="00EC65E6" w:rsidRDefault="0088479A" w:rsidP="0009223B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88479A" w:rsidRPr="00EC65E6" w:rsidRDefault="0088479A" w:rsidP="0009223B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8479A" w:rsidRPr="00EC65E6" w:rsidRDefault="0088479A" w:rsidP="0009223B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8479A" w:rsidRPr="00EC65E6" w:rsidRDefault="0088479A" w:rsidP="0009223B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88479A" w:rsidRPr="00EC65E6" w:rsidRDefault="0088479A" w:rsidP="0009223B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8479A" w:rsidRPr="00EC65E6" w:rsidRDefault="0088479A" w:rsidP="0009223B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88479A" w:rsidRPr="00EC65E6" w:rsidRDefault="0088479A" w:rsidP="0009223B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88479A" w:rsidRPr="00EC65E6" w:rsidTr="006A71E5">
        <w:trPr>
          <w:trHeight w:val="3376"/>
        </w:trPr>
        <w:tc>
          <w:tcPr>
            <w:tcW w:w="709" w:type="dxa"/>
          </w:tcPr>
          <w:p w:rsidR="0088479A" w:rsidRPr="00EC65E6" w:rsidRDefault="006A71E5" w:rsidP="0009223B">
            <w:pPr>
              <w:spacing w:before="60" w:after="60" w:line="240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="0088479A" w:rsidRPr="00BF148A">
              <w:rPr>
                <w:rFonts w:asciiTheme="minorHAnsi" w:hAnsiTheme="minorHAnsi"/>
                <w:sz w:val="16"/>
                <w:szCs w:val="16"/>
              </w:rPr>
              <w:t>1.</w:t>
            </w:r>
            <w:r w:rsidR="0088479A" w:rsidRPr="00BF148A">
              <w:rPr>
                <w:rFonts w:asciiTheme="minorHAnsi" w:hAnsiTheme="minorHAnsi"/>
                <w:sz w:val="16"/>
                <w:szCs w:val="16"/>
              </w:rPr>
              <w:br/>
            </w:r>
            <w:r w:rsidR="0088479A">
              <w:rPr>
                <w:rFonts w:asciiTheme="minorHAnsi" w:hAnsiTheme="minorHAnsi"/>
                <w:b/>
                <w:sz w:val="16"/>
                <w:szCs w:val="16"/>
              </w:rPr>
              <w:br/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>«Фрук</w:t>
            </w:r>
            <w:r w:rsidR="0088479A"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>ты на тарел</w:t>
            </w:r>
            <w:r w:rsidR="0088479A"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>ке»</w:t>
            </w:r>
          </w:p>
        </w:tc>
        <w:tc>
          <w:tcPr>
            <w:tcW w:w="992" w:type="dxa"/>
          </w:tcPr>
          <w:p w:rsidR="0088479A" w:rsidRPr="0088479A" w:rsidRDefault="006A71E5" w:rsidP="006A71E5">
            <w:pPr>
              <w:keepNext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>1-ая неделя октября</w:t>
            </w:r>
          </w:p>
        </w:tc>
        <w:tc>
          <w:tcPr>
            <w:tcW w:w="2410" w:type="dxa"/>
          </w:tcPr>
          <w:p w:rsidR="0088479A" w:rsidRPr="0088479A" w:rsidRDefault="006A71E5" w:rsidP="006A71E5">
            <w:pPr>
              <w:pStyle w:val="14"/>
              <w:keepNext/>
              <w:widowControl/>
              <w:snapToGrid/>
              <w:spacing w:before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="0088479A" w:rsidRPr="0088479A">
              <w:rPr>
                <w:rFonts w:asciiTheme="minorHAnsi" w:hAnsiTheme="minorHAnsi"/>
                <w:sz w:val="16"/>
                <w:szCs w:val="16"/>
              </w:rPr>
              <w:t>1. Уточнять представления детей о форме фруктов, их характерных особенностях.</w:t>
            </w:r>
          </w:p>
          <w:p w:rsidR="0088479A" w:rsidRPr="0088479A" w:rsidRDefault="0088479A" w:rsidP="0009223B">
            <w:pPr>
              <w:pStyle w:val="14"/>
              <w:keepNext/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88479A">
              <w:rPr>
                <w:rFonts w:asciiTheme="minorHAnsi" w:hAnsiTheme="minorHAnsi"/>
                <w:sz w:val="16"/>
                <w:szCs w:val="16"/>
              </w:rPr>
              <w:t>2. Развивать навыки лепки предметов округлой и овальной формы, навыки составления композиции.</w:t>
            </w:r>
          </w:p>
          <w:p w:rsidR="0088479A" w:rsidRPr="0088479A" w:rsidRDefault="0088479A" w:rsidP="0009223B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3. Развивать согласованность движений обеих рук;</w:t>
            </w:r>
          </w:p>
          <w:p w:rsidR="0088479A" w:rsidRPr="0088479A" w:rsidRDefault="0088479A" w:rsidP="0009223B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4. Развивать зрительно-моторную координацию, способность вести руку по определенной траектории.</w:t>
            </w:r>
          </w:p>
          <w:p w:rsidR="0088479A" w:rsidRPr="0088479A" w:rsidRDefault="0088479A" w:rsidP="00CC00E9">
            <w:pPr>
              <w:keepNext/>
              <w:spacing w:after="60"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5. Воспитывать навыки коллективной работы</w:t>
            </w:r>
          </w:p>
        </w:tc>
        <w:tc>
          <w:tcPr>
            <w:tcW w:w="992" w:type="dxa"/>
          </w:tcPr>
          <w:p w:rsidR="0088479A" w:rsidRPr="0088479A" w:rsidRDefault="006A71E5" w:rsidP="00CC00E9">
            <w:pPr>
              <w:keepNext/>
              <w:snapToGrid w:val="0"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 xml:space="preserve">– Беседа об осени. </w:t>
            </w:r>
          </w:p>
          <w:p w:rsidR="0088479A" w:rsidRPr="0088479A" w:rsidRDefault="0088479A" w:rsidP="0009223B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– Выставка различных фруктов, беседа об урожае.</w:t>
            </w:r>
          </w:p>
          <w:p w:rsidR="0088479A" w:rsidRPr="0088479A" w:rsidRDefault="0088479A" w:rsidP="00B011B8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– Изготовление аппликации «Дары осени»</w:t>
            </w:r>
          </w:p>
        </w:tc>
        <w:tc>
          <w:tcPr>
            <w:tcW w:w="1134" w:type="dxa"/>
          </w:tcPr>
          <w:p w:rsidR="0088479A" w:rsidRPr="0088479A" w:rsidRDefault="006A71E5" w:rsidP="00CC00E9">
            <w:pPr>
              <w:keepNext/>
              <w:snapToGrid w:val="0"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>– «Найди по силуэту».</w:t>
            </w:r>
          </w:p>
          <w:p w:rsidR="0088479A" w:rsidRPr="0088479A" w:rsidRDefault="0088479A" w:rsidP="0009223B">
            <w:pPr>
              <w:keepNext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– «Найди по контуру».</w:t>
            </w:r>
          </w:p>
          <w:p w:rsidR="0088479A" w:rsidRPr="0088479A" w:rsidRDefault="0088479A" w:rsidP="0009223B">
            <w:pPr>
              <w:keepNext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– «Чудесный мешочек».</w:t>
            </w:r>
          </w:p>
          <w:p w:rsidR="0088479A" w:rsidRPr="0088479A" w:rsidRDefault="0088479A" w:rsidP="0009223B">
            <w:pPr>
              <w:keepNext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– «Узнай картинку».</w:t>
            </w:r>
          </w:p>
          <w:p w:rsidR="0088479A" w:rsidRPr="0088479A" w:rsidRDefault="0088479A" w:rsidP="0009223B">
            <w:pPr>
              <w:keepNext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– «Поймай пальчик»</w:t>
            </w:r>
          </w:p>
        </w:tc>
        <w:tc>
          <w:tcPr>
            <w:tcW w:w="1276" w:type="dxa"/>
          </w:tcPr>
          <w:p w:rsidR="0088479A" w:rsidRPr="0088479A" w:rsidRDefault="006A71E5" w:rsidP="00CC00E9">
            <w:pPr>
              <w:keepNext/>
              <w:tabs>
                <w:tab w:val="left" w:pos="360"/>
              </w:tabs>
              <w:snapToGrid w:val="0"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>– Обсуждение приемов лепки округлой формы, с углублениями, вытянутые.</w:t>
            </w:r>
          </w:p>
          <w:p w:rsidR="0088479A" w:rsidRPr="0088479A" w:rsidRDefault="0088479A" w:rsidP="00B011B8">
            <w:pPr>
              <w:keepNext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– Развитие зрительно-моторной координации, способность вести руку по определенной траектории</w:t>
            </w:r>
          </w:p>
        </w:tc>
        <w:tc>
          <w:tcPr>
            <w:tcW w:w="1134" w:type="dxa"/>
          </w:tcPr>
          <w:p w:rsidR="0088479A" w:rsidRPr="0088479A" w:rsidRDefault="006A71E5" w:rsidP="00CC00E9">
            <w:pPr>
              <w:keepNext/>
              <w:snapToGrid w:val="0"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>Согласованные движения обоих рук.</w:t>
            </w:r>
          </w:p>
          <w:p w:rsidR="0088479A" w:rsidRPr="0088479A" w:rsidRDefault="0088479A" w:rsidP="0009223B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8479A">
              <w:rPr>
                <w:rFonts w:asciiTheme="minorHAnsi" w:hAnsiTheme="minorHAnsi" w:cs="Times New Roman"/>
                <w:sz w:val="16"/>
                <w:szCs w:val="16"/>
              </w:rPr>
              <w:t>Учить лепить знакомые формы, применяя конструктивный способ лепки. Совершенствование движения кистей рук и пальцев</w:t>
            </w:r>
          </w:p>
        </w:tc>
        <w:tc>
          <w:tcPr>
            <w:tcW w:w="992" w:type="dxa"/>
          </w:tcPr>
          <w:p w:rsidR="0088479A" w:rsidRPr="0088479A" w:rsidRDefault="006A71E5" w:rsidP="00CC00E9">
            <w:pPr>
              <w:keepNext/>
              <w:snapToGrid w:val="0"/>
              <w:spacing w:before="60"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>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="0088479A" w:rsidRPr="0088479A">
              <w:rPr>
                <w:rFonts w:asciiTheme="minorHAnsi" w:hAnsiTheme="minorHAnsi" w:cs="Times New Roman"/>
                <w:sz w:val="16"/>
                <w:szCs w:val="16"/>
              </w:rPr>
              <w:t>ния фруктов, муляжи фруктов, контурное изображение фруктов, тренажер «обведи по кругу». Алгоритм лепки</w:t>
            </w:r>
          </w:p>
        </w:tc>
      </w:tr>
    </w:tbl>
    <w:p w:rsidR="00314C55" w:rsidRDefault="00314C55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314C55" w:rsidRDefault="00314C55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8479A" w:rsidRDefault="0088479A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B92FB8" w:rsidRDefault="00B92FB8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E769B" w:rsidRDefault="001E769B" w:rsidP="001E769B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</w:t>
      </w:r>
      <w:r w:rsidR="00314C55">
        <w:rPr>
          <w:rFonts w:asciiTheme="minorHAnsi" w:hAnsiTheme="minorHAnsi"/>
          <w:sz w:val="22"/>
          <w:szCs w:val="22"/>
        </w:rPr>
        <w:t>4</w:t>
      </w:r>
    </w:p>
    <w:p w:rsidR="00314C55" w:rsidRDefault="00314C55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B92FB8" w:rsidRDefault="00B92FB8" w:rsidP="00314C55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134"/>
        <w:gridCol w:w="1276"/>
        <w:gridCol w:w="992"/>
        <w:gridCol w:w="1134"/>
      </w:tblGrid>
      <w:tr w:rsidR="00CC00E9" w:rsidRPr="00EC65E6" w:rsidTr="00BF148A">
        <w:tc>
          <w:tcPr>
            <w:tcW w:w="709" w:type="dxa"/>
            <w:tcBorders>
              <w:bottom w:val="single" w:sz="4" w:space="0" w:color="auto"/>
            </w:tcBorders>
          </w:tcPr>
          <w:p w:rsidR="00CC00E9" w:rsidRPr="00EC65E6" w:rsidRDefault="00CC00E9" w:rsidP="00BF148A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00E9" w:rsidRPr="00EC65E6" w:rsidRDefault="00CC00E9" w:rsidP="00BF148A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00E9" w:rsidRPr="00EC65E6" w:rsidRDefault="00CC00E9" w:rsidP="00BF148A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C00E9" w:rsidRPr="00EC65E6" w:rsidRDefault="00CC00E9" w:rsidP="00BF148A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00E9" w:rsidRPr="00EC65E6" w:rsidRDefault="00CC00E9" w:rsidP="00BF148A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00E9" w:rsidRPr="00EC65E6" w:rsidRDefault="00CC00E9" w:rsidP="00BF148A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00E9" w:rsidRPr="00EC65E6" w:rsidRDefault="00CC00E9" w:rsidP="00BF148A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00E9" w:rsidRPr="00EC65E6" w:rsidRDefault="00CC00E9" w:rsidP="00BF148A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E6130E" w:rsidRPr="00EC65E6" w:rsidTr="00BF148A">
        <w:trPr>
          <w:trHeight w:val="4199"/>
        </w:trPr>
        <w:tc>
          <w:tcPr>
            <w:tcW w:w="709" w:type="dxa"/>
          </w:tcPr>
          <w:p w:rsidR="00E6130E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E6130E" w:rsidRPr="005D3212" w:rsidRDefault="00E6130E" w:rsidP="0009223B">
            <w:pPr>
              <w:pStyle w:val="14"/>
              <w:keepNext/>
              <w:widowControl/>
              <w:snapToGrid/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5D3212">
              <w:rPr>
                <w:rFonts w:asciiTheme="minorHAnsi" w:hAnsiTheme="minorHAnsi"/>
                <w:sz w:val="16"/>
                <w:szCs w:val="16"/>
              </w:rPr>
              <w:t>«Кор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/>
                <w:sz w:val="16"/>
                <w:szCs w:val="16"/>
              </w:rPr>
              <w:t>зинка с гри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/>
                <w:sz w:val="16"/>
                <w:szCs w:val="16"/>
              </w:rPr>
              <w:t>бами»</w:t>
            </w: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E6130E" w:rsidRPr="005D3212" w:rsidRDefault="00E6130E" w:rsidP="00BF148A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2-я неделя октября</w:t>
            </w:r>
          </w:p>
        </w:tc>
        <w:tc>
          <w:tcPr>
            <w:tcW w:w="2127" w:type="dxa"/>
          </w:tcPr>
          <w:p w:rsidR="00B92FB8" w:rsidRDefault="00B92FB8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1. Учить детей создавать изображение из частей, правильно передавая их величину.</w:t>
            </w: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2. Закреплять умение лепить предметы округлой и овальной формы.</w:t>
            </w: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3. Воспитывать аккуратность</w:t>
            </w:r>
          </w:p>
        </w:tc>
        <w:tc>
          <w:tcPr>
            <w:tcW w:w="1275" w:type="dxa"/>
          </w:tcPr>
          <w:p w:rsidR="00B92FB8" w:rsidRDefault="00B92FB8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E6130E" w:rsidRPr="00D82DD4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Рассматрива</w:t>
            </w:r>
            <w:r w:rsidR="00B92FB8">
              <w:rPr>
                <w:rFonts w:asciiTheme="minorHAnsi" w:hAnsiTheme="minorHAnsi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/>
                <w:sz w:val="16"/>
                <w:szCs w:val="16"/>
              </w:rPr>
              <w:t>ние иллюстраций</w:t>
            </w:r>
            <w:r w:rsidR="00D82DD4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Знакомство с геометрическими формами.</w:t>
            </w: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Упражнения на соотнесение эталона формы и предмета</w:t>
            </w:r>
          </w:p>
          <w:p w:rsidR="00E6130E" w:rsidRPr="005D3212" w:rsidRDefault="00E6130E" w:rsidP="00BF148A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2FB8" w:rsidRDefault="00B92FB8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«Чудесный мешочек»</w:t>
            </w:r>
            <w:r w:rsidR="00D82DD4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«Найди по силуэту»</w:t>
            </w:r>
            <w:r w:rsidR="00D82DD4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E6130E" w:rsidRPr="005D3212" w:rsidRDefault="00E6130E" w:rsidP="00BF148A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«Назови геометрические фигуры»</w:t>
            </w:r>
            <w:r w:rsidR="00D82DD4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E6130E" w:rsidRPr="005D3212" w:rsidRDefault="00E6130E" w:rsidP="00BF148A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«Составь грибок из геометрических фигур»</w:t>
            </w:r>
          </w:p>
        </w:tc>
        <w:tc>
          <w:tcPr>
            <w:tcW w:w="1276" w:type="dxa"/>
          </w:tcPr>
          <w:p w:rsidR="00B92FB8" w:rsidRDefault="00B92FB8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Всп</w:t>
            </w:r>
            <w:r w:rsidR="00BF148A">
              <w:rPr>
                <w:rFonts w:asciiTheme="minorHAnsi" w:hAnsiTheme="minorHAnsi"/>
                <w:sz w:val="16"/>
                <w:szCs w:val="16"/>
              </w:rPr>
              <w:t>омнить, какие грибы дети знают.</w:t>
            </w:r>
          </w:p>
          <w:p w:rsidR="00E6130E" w:rsidRPr="005D3212" w:rsidRDefault="00BF148A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 Обведение по трафарету.</w:t>
            </w: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Приемы лепки (оттягивание, сглаживание, прощипыва</w:t>
            </w:r>
            <w:r w:rsidR="00BF148A">
              <w:rPr>
                <w:rFonts w:asciiTheme="minorHAnsi" w:hAnsiTheme="minorHAnsi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/>
                <w:sz w:val="16"/>
                <w:szCs w:val="16"/>
              </w:rPr>
              <w:t>ние).</w:t>
            </w:r>
          </w:p>
          <w:p w:rsidR="00E6130E" w:rsidRPr="005D3212" w:rsidRDefault="00E6130E" w:rsidP="00BF148A">
            <w:pPr>
              <w:pStyle w:val="14"/>
              <w:keepNext/>
              <w:widowControl/>
              <w:snapToGrid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Дополнение изображения мелкими деталями</w:t>
            </w:r>
          </w:p>
        </w:tc>
        <w:tc>
          <w:tcPr>
            <w:tcW w:w="992" w:type="dxa"/>
          </w:tcPr>
          <w:p w:rsidR="00B92FB8" w:rsidRDefault="00B92FB8" w:rsidP="00BF148A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E6130E" w:rsidRPr="005D3212" w:rsidRDefault="00E6130E" w:rsidP="00BF148A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Определе</w:t>
            </w:r>
            <w:r w:rsidR="00B92FB8"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формы частей гриба.</w:t>
            </w:r>
          </w:p>
          <w:p w:rsidR="00E6130E" w:rsidRPr="005D3212" w:rsidRDefault="00E6130E" w:rsidP="00BF148A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Показ разных вариантов компоновки фигур</w:t>
            </w:r>
          </w:p>
        </w:tc>
        <w:tc>
          <w:tcPr>
            <w:tcW w:w="1134" w:type="dxa"/>
          </w:tcPr>
          <w:p w:rsidR="00B92FB8" w:rsidRDefault="00B92FB8" w:rsidP="00BF148A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E6130E" w:rsidRPr="005D3212" w:rsidRDefault="00E6130E" w:rsidP="00BF148A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Изобра</w:t>
            </w:r>
            <w:r w:rsidR="00B92FB8"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жения грибов, силуэтные изображения грибов, муляжи разных грибов, геометрические фигуры (овал, полукруг). Алгоритмы лепки</w:t>
            </w:r>
          </w:p>
        </w:tc>
      </w:tr>
    </w:tbl>
    <w:p w:rsidR="00EC65E6" w:rsidRDefault="00EC65E6" w:rsidP="00EC65E6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11445E" w:rsidRDefault="0011445E" w:rsidP="00EC65E6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11445E" w:rsidRDefault="0011445E" w:rsidP="00EC65E6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11445E" w:rsidRDefault="0011445E" w:rsidP="00EC65E6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134"/>
        <w:gridCol w:w="1276"/>
        <w:gridCol w:w="1276"/>
        <w:gridCol w:w="850"/>
      </w:tblGrid>
      <w:tr w:rsidR="0011445E" w:rsidRPr="00EC65E6" w:rsidTr="001F2893">
        <w:tc>
          <w:tcPr>
            <w:tcW w:w="709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11445E" w:rsidRPr="00EC65E6" w:rsidTr="001F2893">
        <w:trPr>
          <w:trHeight w:val="4232"/>
        </w:trPr>
        <w:tc>
          <w:tcPr>
            <w:tcW w:w="709" w:type="dxa"/>
          </w:tcPr>
          <w:p w:rsidR="0011445E" w:rsidRDefault="0011445E" w:rsidP="001F2893">
            <w:pPr>
              <w:ind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1445E" w:rsidRPr="00BF148A" w:rsidRDefault="0011445E" w:rsidP="001F2893">
            <w:pPr>
              <w:spacing w:after="120"/>
              <w:ind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BF148A">
              <w:rPr>
                <w:rFonts w:asciiTheme="minorHAnsi" w:hAnsiTheme="minorHAnsi"/>
                <w:sz w:val="16"/>
                <w:szCs w:val="16"/>
              </w:rPr>
              <w:t>.</w:t>
            </w:r>
            <w:r w:rsidRPr="00BF148A">
              <w:rPr>
                <w:rFonts w:asciiTheme="minorHAnsi" w:hAnsiTheme="minorHAnsi"/>
                <w:sz w:val="16"/>
                <w:szCs w:val="16"/>
              </w:rPr>
              <w:br/>
            </w:r>
            <w:r w:rsidRPr="00BF148A"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>«Деко-ратив-ная плас-тина»</w:t>
            </w:r>
          </w:p>
        </w:tc>
        <w:tc>
          <w:tcPr>
            <w:tcW w:w="992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3-я неделя октября</w:t>
            </w:r>
          </w:p>
        </w:tc>
        <w:tc>
          <w:tcPr>
            <w:tcW w:w="2127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Формировать у детей умение создавать декоративные композиции, соблюдая условие использовать разные оттенки одного цвета.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Развивать чувство композиции, ориентировку на пластине.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Развивать эстетическое восприятие, воображение.</w:t>
            </w:r>
          </w:p>
        </w:tc>
        <w:tc>
          <w:tcPr>
            <w:tcW w:w="1275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Задания и игры на ориентировку в пространстве.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предметов декоративно-прикладного искусства.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Задания и игры на определение оттенков цвета</w:t>
            </w: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тень».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«Собери фигуру».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вторую половинку»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Рассматривание предметов декоративно-прикладного искусства.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Показ способа изготовления глиняных пластин и объяснение как можно нанести узор стекой</w:t>
            </w:r>
          </w:p>
        </w:tc>
        <w:tc>
          <w:tcPr>
            <w:tcW w:w="1276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Показ приемов лепки.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Создание рельефных изображения на доске.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Условная мерка используется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в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 лепк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е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для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 соблюдения ритма декоративного изображения</w:t>
            </w:r>
          </w:p>
        </w:tc>
        <w:tc>
          <w:tcPr>
            <w:tcW w:w="850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Декоративные изделия из глины</w:t>
            </w:r>
          </w:p>
        </w:tc>
      </w:tr>
    </w:tbl>
    <w:p w:rsidR="0011445E" w:rsidRDefault="0011445E" w:rsidP="0011445E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1E769B" w:rsidRDefault="001E769B" w:rsidP="008E3734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11445E" w:rsidRDefault="0011445E" w:rsidP="008E3734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11445E" w:rsidRDefault="0011445E" w:rsidP="008E3734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9223B" w:rsidRDefault="0009223B" w:rsidP="0009223B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985"/>
        <w:gridCol w:w="1417"/>
        <w:gridCol w:w="1134"/>
        <w:gridCol w:w="1276"/>
        <w:gridCol w:w="992"/>
        <w:gridCol w:w="1134"/>
      </w:tblGrid>
      <w:tr w:rsidR="0009223B" w:rsidRPr="00EC65E6" w:rsidTr="0009223B">
        <w:tc>
          <w:tcPr>
            <w:tcW w:w="709" w:type="dxa"/>
            <w:tcBorders>
              <w:bottom w:val="single" w:sz="4" w:space="0" w:color="auto"/>
            </w:tcBorders>
          </w:tcPr>
          <w:p w:rsidR="0009223B" w:rsidRPr="0009223B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223B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223B" w:rsidRPr="0009223B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223B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223B" w:rsidRPr="0009223B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223B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23B" w:rsidRPr="0009223B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223B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223B" w:rsidRPr="0009223B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223B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223B" w:rsidRPr="0009223B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223B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223B" w:rsidRPr="0009223B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223B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223B" w:rsidRPr="00EC65E6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223B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09223B" w:rsidRPr="00EC65E6" w:rsidTr="0009223B">
        <w:tc>
          <w:tcPr>
            <w:tcW w:w="709" w:type="dxa"/>
          </w:tcPr>
          <w:p w:rsidR="0009223B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9223B" w:rsidRDefault="0009223B" w:rsidP="0009223B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4.</w:t>
            </w:r>
          </w:p>
          <w:p w:rsidR="0009223B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9223B" w:rsidRPr="005D3212" w:rsidRDefault="0009223B" w:rsidP="0009223B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«Леп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ка по замыс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лу»</w:t>
            </w:r>
          </w:p>
        </w:tc>
        <w:tc>
          <w:tcPr>
            <w:tcW w:w="992" w:type="dxa"/>
          </w:tcPr>
          <w:p w:rsidR="0009223B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4-ая неделя октября</w:t>
            </w:r>
          </w:p>
        </w:tc>
        <w:tc>
          <w:tcPr>
            <w:tcW w:w="1985" w:type="dxa"/>
          </w:tcPr>
          <w:p w:rsidR="0009223B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Учить укреплять фигуры на подставке.</w:t>
            </w: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Учить задумывать содержание своей работы по мотивам сказок, песен.</w:t>
            </w: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Развивать воображение,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творчество</w:t>
            </w:r>
          </w:p>
        </w:tc>
        <w:tc>
          <w:tcPr>
            <w:tcW w:w="1417" w:type="dxa"/>
          </w:tcPr>
          <w:p w:rsidR="0009223B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Чтение и рассказывание сказок, разучивание стихотворений, игры, просмотр диафильмов</w:t>
            </w: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223B" w:rsidRDefault="0009223B" w:rsidP="0009223B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09223B" w:rsidRPr="005D3212" w:rsidRDefault="0009223B" w:rsidP="0009223B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«Чудесный мешочек»</w:t>
            </w:r>
            <w:r w:rsidR="00D82DD4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«Назови геометрические фигуры»</w:t>
            </w:r>
            <w:r w:rsidR="00D82DD4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09223B" w:rsidRPr="005D3212" w:rsidRDefault="0009223B" w:rsidP="0009223B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«Найди силуэт»</w:t>
            </w: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9223B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Напомнить некоторые приёмы лепки;</w:t>
            </w: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В процессе занятия следить, чтобы дети выполняли задуманное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до конца, добивались точности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в передаче образа</w:t>
            </w:r>
          </w:p>
        </w:tc>
        <w:tc>
          <w:tcPr>
            <w:tcW w:w="992" w:type="dxa"/>
          </w:tcPr>
          <w:p w:rsidR="0009223B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Использо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вание разнооб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разных приёмов лепки.</w:t>
            </w: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Поэтапная лепка</w:t>
            </w:r>
          </w:p>
        </w:tc>
        <w:tc>
          <w:tcPr>
            <w:tcW w:w="1134" w:type="dxa"/>
          </w:tcPr>
          <w:p w:rsidR="0009223B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9223B" w:rsidRPr="005D3212" w:rsidRDefault="0009223B" w:rsidP="0009223B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Алгоритмы лепки,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геометрии-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ческие фигуры, муляжи, контурные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ния, образец</w:t>
            </w:r>
          </w:p>
        </w:tc>
      </w:tr>
    </w:tbl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993"/>
        <w:gridCol w:w="1275"/>
        <w:gridCol w:w="1418"/>
        <w:gridCol w:w="850"/>
      </w:tblGrid>
      <w:tr w:rsidR="0011445E" w:rsidRPr="00EC65E6" w:rsidTr="001F2893">
        <w:tc>
          <w:tcPr>
            <w:tcW w:w="709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11445E" w:rsidRPr="00EC65E6" w:rsidTr="001F2893">
        <w:trPr>
          <w:trHeight w:val="4001"/>
        </w:trPr>
        <w:tc>
          <w:tcPr>
            <w:tcW w:w="709" w:type="dxa"/>
          </w:tcPr>
          <w:p w:rsidR="0011445E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Default="0011445E" w:rsidP="001F2893">
            <w:pPr>
              <w:keepNext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5.</w:t>
            </w:r>
          </w:p>
          <w:p w:rsidR="0011445E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«Пля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шущие чело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вечки»</w:t>
            </w:r>
          </w:p>
        </w:tc>
        <w:tc>
          <w:tcPr>
            <w:tcW w:w="992" w:type="dxa"/>
          </w:tcPr>
          <w:p w:rsidR="0011445E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1-ая неделя ноября</w:t>
            </w:r>
          </w:p>
        </w:tc>
        <w:tc>
          <w:tcPr>
            <w:tcW w:w="2127" w:type="dxa"/>
          </w:tcPr>
          <w:p w:rsidR="0011445E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Развивать зрительно-моторную координацию, способность вести руку по определенной траектории</w:t>
            </w: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Закрепить умение лепить фигуру человека в движении.</w:t>
            </w: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Закрепить умение располагать фигуру на подставке.</w:t>
            </w: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4. Развивать мелкую моторику рук.</w:t>
            </w:r>
          </w:p>
          <w:p w:rsidR="0011445E" w:rsidRPr="005D3212" w:rsidRDefault="0011445E" w:rsidP="001F2893">
            <w:pPr>
              <w:pStyle w:val="14"/>
              <w:keepNext/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5. Формировать умение планирова</w:t>
            </w:r>
            <w:r>
              <w:rPr>
                <w:rFonts w:asciiTheme="minorHAnsi" w:hAnsiTheme="minorHAnsi"/>
                <w:sz w:val="16"/>
                <w:szCs w:val="16"/>
              </w:rPr>
              <w:t>ть работу по реализации замысла</w:t>
            </w:r>
          </w:p>
        </w:tc>
        <w:tc>
          <w:tcPr>
            <w:tcW w:w="1275" w:type="dxa"/>
          </w:tcPr>
          <w:p w:rsidR="0011445E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Обследовать скульптуру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Продолжать учить лепить предметы из нескольких часте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й, правильно соблюдая пропорции</w:t>
            </w:r>
          </w:p>
        </w:tc>
        <w:tc>
          <w:tcPr>
            <w:tcW w:w="993" w:type="dxa"/>
          </w:tcPr>
          <w:p w:rsidR="0011445E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тень»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«Составь картинку»</w:t>
            </w:r>
          </w:p>
        </w:tc>
        <w:tc>
          <w:tcPr>
            <w:tcW w:w="1275" w:type="dxa"/>
          </w:tcPr>
          <w:p w:rsidR="0011445E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фигурки пляшущей девочки.</w:t>
            </w: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Составление образца для дальнейшей работы.</w:t>
            </w: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Закрепить фигуру на подставке</w:t>
            </w:r>
          </w:p>
        </w:tc>
        <w:tc>
          <w:tcPr>
            <w:tcW w:w="1418" w:type="dxa"/>
          </w:tcPr>
          <w:p w:rsidR="0011445E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Использование проволочного каркаса для лепки движущего человека.</w:t>
            </w: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Приемы закрепления и установки вылепленной фигуры в вертикальном положении, плотно скрепляя части, прижимая их одну к другой, сглаживая места скрепления</w:t>
            </w:r>
          </w:p>
        </w:tc>
        <w:tc>
          <w:tcPr>
            <w:tcW w:w="850" w:type="dxa"/>
          </w:tcPr>
          <w:p w:rsidR="0011445E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Прово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лочные каркасы, фигурка пляшу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щей девочки, силуэт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ные изобра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жения, разре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занная картинка</w:t>
            </w:r>
          </w:p>
        </w:tc>
      </w:tr>
    </w:tbl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F5450" w:rsidRDefault="006F5450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9223B" w:rsidRDefault="0009223B" w:rsidP="0009223B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9223B" w:rsidRDefault="0009223B" w:rsidP="0009223B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985"/>
        <w:gridCol w:w="1417"/>
        <w:gridCol w:w="993"/>
        <w:gridCol w:w="1417"/>
        <w:gridCol w:w="1134"/>
        <w:gridCol w:w="992"/>
      </w:tblGrid>
      <w:tr w:rsidR="0009223B" w:rsidRPr="00EC65E6" w:rsidTr="006F5450">
        <w:tc>
          <w:tcPr>
            <w:tcW w:w="709" w:type="dxa"/>
            <w:tcBorders>
              <w:bottom w:val="single" w:sz="4" w:space="0" w:color="auto"/>
            </w:tcBorders>
          </w:tcPr>
          <w:p w:rsidR="0009223B" w:rsidRPr="00EC65E6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223B" w:rsidRPr="00EC65E6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223B" w:rsidRPr="00EC65E6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23B" w:rsidRPr="00EC65E6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223B" w:rsidRPr="00EC65E6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23B" w:rsidRPr="00EC65E6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223B" w:rsidRPr="00EC65E6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223B" w:rsidRPr="00EC65E6" w:rsidRDefault="0009223B" w:rsidP="0009223B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6F5450" w:rsidRPr="00EC65E6" w:rsidTr="006F5450">
        <w:trPr>
          <w:trHeight w:val="4115"/>
        </w:trPr>
        <w:tc>
          <w:tcPr>
            <w:tcW w:w="709" w:type="dxa"/>
          </w:tcPr>
          <w:p w:rsidR="006F5450" w:rsidRDefault="006F5450" w:rsidP="006F5450">
            <w:pPr>
              <w:keepNext/>
              <w:spacing w:line="288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6F5450" w:rsidRDefault="006F5450" w:rsidP="006F5450">
            <w:pPr>
              <w:keepNext/>
              <w:spacing w:line="288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6.</w:t>
            </w:r>
          </w:p>
          <w:p w:rsidR="006F5450" w:rsidRDefault="006F5450" w:rsidP="006F5450">
            <w:pPr>
              <w:keepNext/>
              <w:spacing w:line="288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6F5450" w:rsidRPr="005D3212" w:rsidRDefault="006F5450" w:rsidP="006F5450">
            <w:pPr>
              <w:keepNext/>
              <w:spacing w:line="288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«Змея на ветке»</w:t>
            </w:r>
          </w:p>
        </w:tc>
        <w:tc>
          <w:tcPr>
            <w:tcW w:w="992" w:type="dxa"/>
          </w:tcPr>
          <w:p w:rsidR="006F5450" w:rsidRDefault="006F5450" w:rsidP="006F5450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6F5450" w:rsidRPr="005D3212" w:rsidRDefault="006F5450" w:rsidP="006F5450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2-ая неделя ноября</w:t>
            </w:r>
          </w:p>
        </w:tc>
        <w:tc>
          <w:tcPr>
            <w:tcW w:w="1985" w:type="dxa"/>
          </w:tcPr>
          <w:p w:rsidR="006F5450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1. Учить детей передавать в лепке образ змеи, особенности формы головы и туловища, соблюдая их относительную величину и пропорции.</w:t>
            </w: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2. Закреплять композиционные навыки.</w:t>
            </w: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 xml:space="preserve">3. Воспитывать </w:t>
            </w:r>
            <w:r>
              <w:rPr>
                <w:rFonts w:asciiTheme="minorHAnsi" w:hAnsiTheme="minorHAnsi"/>
                <w:sz w:val="16"/>
                <w:szCs w:val="16"/>
              </w:rPr>
              <w:t>умение действовать в коллективе</w:t>
            </w:r>
          </w:p>
        </w:tc>
        <w:tc>
          <w:tcPr>
            <w:tcW w:w="1417" w:type="dxa"/>
          </w:tcPr>
          <w:p w:rsidR="006F5450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Наблюдение за змеями во время экскурсии в террариуме.</w:t>
            </w: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Чтение рассказов о змеях, отгадывание загадок.</w:t>
            </w: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Рассматрива</w:t>
            </w:r>
            <w:r w:rsidR="00D82DD4">
              <w:rPr>
                <w:rFonts w:asciiTheme="minorHAnsi" w:hAnsiTheme="minorHAnsi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/>
                <w:sz w:val="16"/>
                <w:szCs w:val="16"/>
              </w:rPr>
              <w:t>ние иллюстраций с изображением разных змей, обсуждение особенностей змей</w:t>
            </w:r>
          </w:p>
        </w:tc>
        <w:tc>
          <w:tcPr>
            <w:tcW w:w="993" w:type="dxa"/>
          </w:tcPr>
          <w:p w:rsidR="006F5450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«Найди силуэт».</w:t>
            </w: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 xml:space="preserve">– «Обведи по </w:t>
            </w:r>
            <w:r w:rsidRPr="006F5450">
              <w:rPr>
                <w:rFonts w:asciiTheme="minorHAnsi" w:hAnsiTheme="minorHAnsi"/>
                <w:spacing w:val="-4"/>
                <w:sz w:val="16"/>
                <w:szCs w:val="16"/>
              </w:rPr>
              <w:t>трафарету».</w:t>
            </w:r>
          </w:p>
          <w:p w:rsidR="006F5450" w:rsidRPr="005D3212" w:rsidRDefault="006F5450" w:rsidP="006F5450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– «Составь змею из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геометри-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ческих фигур»</w:t>
            </w:r>
          </w:p>
        </w:tc>
        <w:tc>
          <w:tcPr>
            <w:tcW w:w="1417" w:type="dxa"/>
          </w:tcPr>
          <w:p w:rsidR="006F5450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Рассматривание картин с изображением змей.</w:t>
            </w: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Беседа об особенностях змей разных пород.</w:t>
            </w: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Обсуждение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5D3212">
              <w:rPr>
                <w:rFonts w:asciiTheme="minorHAnsi" w:hAnsiTheme="minorHAnsi"/>
                <w:sz w:val="16"/>
                <w:szCs w:val="16"/>
              </w:rPr>
              <w:t>с детьми того, кто какую змею лепит, каковы ее особенности: пропорции, размер, цвет.</w:t>
            </w: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Леп</w:t>
            </w:r>
            <w:r>
              <w:rPr>
                <w:rFonts w:asciiTheme="minorHAnsi" w:hAnsiTheme="minorHAnsi"/>
                <w:sz w:val="16"/>
                <w:szCs w:val="16"/>
              </w:rPr>
              <w:t>ка змеи и расположение на ветке</w:t>
            </w:r>
          </w:p>
        </w:tc>
        <w:tc>
          <w:tcPr>
            <w:tcW w:w="1134" w:type="dxa"/>
          </w:tcPr>
          <w:p w:rsidR="006F5450" w:rsidRDefault="006F5450" w:rsidP="006F5450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6F5450" w:rsidRPr="005D3212" w:rsidRDefault="006F5450" w:rsidP="006F5450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Анализ образца, выбор вариантов для выполнения, подбор пластилина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/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глины в зависимости от формы, строения и окраски</w:t>
            </w:r>
          </w:p>
        </w:tc>
        <w:tc>
          <w:tcPr>
            <w:tcW w:w="992" w:type="dxa"/>
          </w:tcPr>
          <w:p w:rsidR="006F5450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F5450" w:rsidRPr="005D3212" w:rsidRDefault="006F5450" w:rsidP="006F5450">
            <w:pPr>
              <w:pStyle w:val="14"/>
              <w:keepNext/>
              <w:widowControl/>
              <w:spacing w:line="288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Изображения змей, силуэтное изображе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/>
                <w:sz w:val="16"/>
                <w:szCs w:val="16"/>
              </w:rPr>
              <w:t>ние, трафар</w:t>
            </w:r>
            <w:r>
              <w:rPr>
                <w:rFonts w:asciiTheme="minorHAnsi" w:hAnsiTheme="minorHAnsi"/>
                <w:sz w:val="16"/>
                <w:szCs w:val="16"/>
              </w:rPr>
              <w:t>еты, набор геометри-ческих фигур</w:t>
            </w:r>
          </w:p>
        </w:tc>
      </w:tr>
    </w:tbl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1134"/>
        <w:gridCol w:w="1276"/>
        <w:gridCol w:w="1276"/>
        <w:gridCol w:w="850"/>
      </w:tblGrid>
      <w:tr w:rsidR="0011445E" w:rsidRPr="00EC65E6" w:rsidTr="001F2893">
        <w:tc>
          <w:tcPr>
            <w:tcW w:w="709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11445E" w:rsidRPr="00EC65E6" w:rsidTr="001F2893">
        <w:trPr>
          <w:trHeight w:val="3947"/>
        </w:trPr>
        <w:tc>
          <w:tcPr>
            <w:tcW w:w="709" w:type="dxa"/>
          </w:tcPr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7.</w:t>
            </w: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«Пти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чий двор»</w:t>
            </w:r>
          </w:p>
        </w:tc>
        <w:tc>
          <w:tcPr>
            <w:tcW w:w="992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3-я неделя ноября</w:t>
            </w:r>
          </w:p>
        </w:tc>
        <w:tc>
          <w:tcPr>
            <w:tcW w:w="2127" w:type="dxa"/>
          </w:tcPr>
          <w:p w:rsidR="0011445E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1. Учить передавать характерные особенности образа.</w:t>
            </w: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2. Закреплять понятия «высокий», «низкий».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Развивать композиционные навыки.</w:t>
            </w: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4. Продолжать учить лепить предметы из нескольких частей, правильно соблюдая пропорции</w:t>
            </w: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Знакомство с разными видами домашних птиц.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Дидактичес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кие игры и упражнения на составление сериационного ряда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(по возрастанию или убыванию)</w:t>
            </w: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«Разложи по величине».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«Составь картинку».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половинку»</w:t>
            </w:r>
          </w:p>
        </w:tc>
        <w:tc>
          <w:tcPr>
            <w:tcW w:w="1276" w:type="dxa"/>
          </w:tcPr>
          <w:p w:rsidR="0011445E" w:rsidRDefault="0011445E" w:rsidP="001F2893">
            <w:pPr>
              <w:keepNext/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Чтение стихотворения «Птичий двор».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иллюстраций.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Обсуждение приемов лепки.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Составление композиции</w:t>
            </w:r>
          </w:p>
        </w:tc>
        <w:tc>
          <w:tcPr>
            <w:tcW w:w="1276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Прием обследования предмета.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Способ лепки из комка пластилина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/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глины удлиненного по горизонтали туловища, выделение головы, хвоста и т. д.</w:t>
            </w:r>
          </w:p>
        </w:tc>
        <w:tc>
          <w:tcPr>
            <w:tcW w:w="850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Изобра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жения домаш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них птиц разной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величи-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ны, разрез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ные </w:t>
            </w:r>
            <w:r w:rsidRPr="00666E7A">
              <w:rPr>
                <w:rFonts w:asciiTheme="minorHAnsi" w:hAnsiTheme="minorHAnsi" w:cs="Times New Roman"/>
                <w:spacing w:val="-4"/>
                <w:sz w:val="16"/>
                <w:szCs w:val="16"/>
              </w:rPr>
              <w:t>картинки,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 макет забора</w:t>
            </w:r>
          </w:p>
        </w:tc>
      </w:tr>
    </w:tbl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666E7A" w:rsidRDefault="00666E7A" w:rsidP="00666E7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985"/>
        <w:gridCol w:w="1276"/>
        <w:gridCol w:w="1134"/>
        <w:gridCol w:w="1417"/>
        <w:gridCol w:w="1276"/>
        <w:gridCol w:w="850"/>
      </w:tblGrid>
      <w:tr w:rsidR="008B32AF" w:rsidRPr="00EC65E6" w:rsidTr="008B32AF">
        <w:tc>
          <w:tcPr>
            <w:tcW w:w="851" w:type="dxa"/>
            <w:tcBorders>
              <w:bottom w:val="single" w:sz="4" w:space="0" w:color="auto"/>
            </w:tcBorders>
          </w:tcPr>
          <w:p w:rsidR="008B32AF" w:rsidRPr="00EC65E6" w:rsidRDefault="008B32AF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32AF" w:rsidRPr="00EC65E6" w:rsidRDefault="008B32AF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32AF" w:rsidRPr="00EC65E6" w:rsidRDefault="008B32AF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2AF" w:rsidRPr="00EC65E6" w:rsidRDefault="008B32AF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2AF" w:rsidRPr="00EC65E6" w:rsidRDefault="008B32AF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2AF" w:rsidRPr="00EC65E6" w:rsidRDefault="008B32AF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2AF" w:rsidRPr="00EC65E6" w:rsidRDefault="008B32AF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32AF" w:rsidRPr="00EC65E6" w:rsidRDefault="008B32AF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8B32AF" w:rsidRPr="00EC65E6" w:rsidTr="008B32AF">
        <w:trPr>
          <w:trHeight w:val="3734"/>
        </w:trPr>
        <w:tc>
          <w:tcPr>
            <w:tcW w:w="851" w:type="dxa"/>
          </w:tcPr>
          <w:p w:rsidR="008B32AF" w:rsidRDefault="008B32AF" w:rsidP="008B32AF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8B32AF" w:rsidRDefault="008B32AF" w:rsidP="008B32AF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8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8B32AF" w:rsidRDefault="008B32AF" w:rsidP="008B32AF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8B32AF" w:rsidRPr="008B32AF" w:rsidRDefault="008B32AF" w:rsidP="008B32AF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«Лепим буквы»</w:t>
            </w:r>
          </w:p>
        </w:tc>
        <w:tc>
          <w:tcPr>
            <w:tcW w:w="850" w:type="dxa"/>
          </w:tcPr>
          <w:p w:rsid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1-ая неделя декабря</w:t>
            </w:r>
          </w:p>
        </w:tc>
        <w:tc>
          <w:tcPr>
            <w:tcW w:w="1985" w:type="dxa"/>
          </w:tcPr>
          <w:p w:rsid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1. Развивать согласованность движений обеих рук.</w:t>
            </w: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2. Развивать зрительно-моторную координацию, способность вести руку по определенной траектории.</w:t>
            </w: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3. Формировать навыки аккуратности</w:t>
            </w: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– Проведение игр и упражнений, направленных на закрепление знаний о буквах. Расчленение сложной формы предмета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на элементы</w:t>
            </w:r>
          </w:p>
        </w:tc>
        <w:tc>
          <w:tcPr>
            <w:tcW w:w="1134" w:type="dxa"/>
          </w:tcPr>
          <w:p w:rsid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– «Узнай букву по описанию».</w:t>
            </w: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– «Узнай букву на ощупь».</w:t>
            </w: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– «Мы составляем букву»</w:t>
            </w: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B32AF" w:rsidRDefault="008B32AF" w:rsidP="008B32AF">
            <w:pPr>
              <w:keepNext/>
              <w:tabs>
                <w:tab w:val="left" w:pos="540"/>
                <w:tab w:val="num" w:pos="1260"/>
              </w:tabs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8B32AF" w:rsidRPr="008B32AF" w:rsidRDefault="008B32AF" w:rsidP="008B32AF">
            <w:pPr>
              <w:keepNext/>
              <w:tabs>
                <w:tab w:val="left" w:pos="540"/>
                <w:tab w:val="num" w:pos="1260"/>
              </w:tabs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– Чтение стихотворений из азбуки про буквы.</w:t>
            </w:r>
          </w:p>
          <w:p w:rsidR="008B32AF" w:rsidRPr="008B32AF" w:rsidRDefault="008B32AF" w:rsidP="008B32AF">
            <w:pPr>
              <w:keepNext/>
              <w:tabs>
                <w:tab w:val="left" w:pos="540"/>
                <w:tab w:val="num" w:pos="1260"/>
              </w:tabs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– Рассматрива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ние иллюстраций</w:t>
            </w:r>
          </w:p>
        </w:tc>
        <w:tc>
          <w:tcPr>
            <w:tcW w:w="1276" w:type="dxa"/>
          </w:tcPr>
          <w:p w:rsid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– Обследование предмета;</w:t>
            </w: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– Правильное построение букв, закрепление приемов</w:t>
            </w:r>
          </w:p>
        </w:tc>
        <w:tc>
          <w:tcPr>
            <w:tcW w:w="850" w:type="dxa"/>
          </w:tcPr>
          <w:p w:rsid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8B32AF" w:rsidRPr="008B32AF" w:rsidRDefault="008B32AF" w:rsidP="008B32AF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Азбука, набор объём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ных букв, жгутики</w:t>
            </w:r>
          </w:p>
        </w:tc>
      </w:tr>
    </w:tbl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985"/>
        <w:gridCol w:w="1134"/>
        <w:gridCol w:w="992"/>
        <w:gridCol w:w="1134"/>
        <w:gridCol w:w="1559"/>
        <w:gridCol w:w="1134"/>
      </w:tblGrid>
      <w:tr w:rsidR="0011445E" w:rsidRPr="00EC65E6" w:rsidTr="001F2893">
        <w:tc>
          <w:tcPr>
            <w:tcW w:w="851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11445E" w:rsidRPr="00EC65E6" w:rsidTr="001F2893">
        <w:trPr>
          <w:trHeight w:val="4940"/>
        </w:trPr>
        <w:tc>
          <w:tcPr>
            <w:tcW w:w="851" w:type="dxa"/>
          </w:tcPr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9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«Собака со щенком»</w:t>
            </w:r>
          </w:p>
        </w:tc>
        <w:tc>
          <w:tcPr>
            <w:tcW w:w="850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2-ая неделя декабря</w:t>
            </w:r>
          </w:p>
        </w:tc>
        <w:tc>
          <w:tcPr>
            <w:tcW w:w="1985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Продолжать детей лепить животных, передавая характерные особенности – форму тела, головы, лап, их расположения.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Закреплять умения лепить из целого куска и отдельных частей, умение создавать изображения разной величины, в разных положениях.</w:t>
            </w: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3. Закреплять понятия «высокий», «низкий».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4. Развивать композиционные навыки</w:t>
            </w: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Беседа о собаках;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Наблюдения на прогулках;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Подбор игрушки собаки и щенка</w:t>
            </w:r>
          </w:p>
        </w:tc>
        <w:tc>
          <w:tcPr>
            <w:tcW w:w="992" w:type="dxa"/>
          </w:tcPr>
          <w:p w:rsidR="0011445E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«Найди силуэт»</w:t>
            </w: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«Обведи по трафарету»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– «Составь птицу из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геометрии-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ческих фигур»</w:t>
            </w: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Выполне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задания по алгоритму.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Расположе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собаки со щенком, что они будут делать</w:t>
            </w:r>
          </w:p>
        </w:tc>
        <w:tc>
          <w:tcPr>
            <w:tcW w:w="1559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Обследование предмета.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Лепка из комка пластилина/глины удлиненного по горизонтали туловища, выделение ног путём разреза глины, повторение всех приёмов при лепке щенка</w:t>
            </w: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Иллюстра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ции с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нием собаки со щенком,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муляжи животных, контурное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животных, геометрические фигуры (круг, ова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л, треуголь-ник). Алгоритм лепки</w:t>
            </w:r>
          </w:p>
        </w:tc>
      </w:tr>
    </w:tbl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E10D2" w:rsidRDefault="000E10D2" w:rsidP="000E10D2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E10D2" w:rsidRDefault="000E10D2" w:rsidP="000E10D2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E10D2" w:rsidRDefault="000E10D2" w:rsidP="000E10D2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</w:p>
    <w:p w:rsidR="000E10D2" w:rsidRDefault="000E10D2" w:rsidP="000E10D2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E10D2" w:rsidRDefault="000E10D2" w:rsidP="000E10D2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E10D2" w:rsidRDefault="000E10D2" w:rsidP="000E10D2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985"/>
        <w:gridCol w:w="1134"/>
        <w:gridCol w:w="1134"/>
        <w:gridCol w:w="1134"/>
        <w:gridCol w:w="1276"/>
        <w:gridCol w:w="1275"/>
      </w:tblGrid>
      <w:tr w:rsidR="000E10D2" w:rsidRPr="00EC65E6" w:rsidTr="000E10D2">
        <w:tc>
          <w:tcPr>
            <w:tcW w:w="993" w:type="dxa"/>
          </w:tcPr>
          <w:p w:rsidR="000E10D2" w:rsidRPr="00EC65E6" w:rsidRDefault="000E10D2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E10D2" w:rsidRPr="00EC65E6" w:rsidRDefault="000E10D2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0E10D2" w:rsidRPr="00EC65E6" w:rsidRDefault="000E10D2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10D2" w:rsidRPr="00EC65E6" w:rsidRDefault="000E10D2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10D2" w:rsidRPr="00EC65E6" w:rsidRDefault="000E10D2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10D2" w:rsidRPr="00EC65E6" w:rsidRDefault="000E10D2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0E10D2" w:rsidRPr="00EC65E6" w:rsidRDefault="000E10D2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0E10D2" w:rsidRPr="00EC65E6" w:rsidRDefault="000E10D2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0E10D2" w:rsidRPr="00EC65E6" w:rsidTr="000E10D2">
        <w:trPr>
          <w:trHeight w:val="3975"/>
        </w:trPr>
        <w:tc>
          <w:tcPr>
            <w:tcW w:w="993" w:type="dxa"/>
          </w:tcPr>
          <w:p w:rsidR="000E10D2" w:rsidRDefault="000E10D2" w:rsidP="000E10D2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E10D2" w:rsidRDefault="000E10D2" w:rsidP="000E10D2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11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0E10D2" w:rsidRDefault="000E10D2" w:rsidP="000E10D2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E10D2" w:rsidRPr="005D3212" w:rsidRDefault="000E10D2" w:rsidP="000E10D2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0E10D2">
              <w:rPr>
                <w:rFonts w:asciiTheme="minorHAnsi" w:hAnsiTheme="minorHAnsi" w:cs="Times New Roman"/>
                <w:sz w:val="16"/>
                <w:szCs w:val="16"/>
              </w:rPr>
              <w:t>«Дракон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0E10D2">
              <w:rPr>
                <w:rFonts w:asciiTheme="minorHAnsi" w:hAnsiTheme="minorHAnsi" w:cs="Times New Roman"/>
                <w:sz w:val="16"/>
                <w:szCs w:val="16"/>
              </w:rPr>
              <w:t>чи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к</w:t>
            </w:r>
            <w:r w:rsidRPr="000E10D2">
              <w:rPr>
                <w:rFonts w:asciiTheme="minorHAnsi" w:hAnsiTheme="minorHAnsi" w:cs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</w:tcPr>
          <w:p w:rsidR="000E10D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1-ая неделя января</w:t>
            </w:r>
          </w:p>
        </w:tc>
        <w:tc>
          <w:tcPr>
            <w:tcW w:w="1985" w:type="dxa"/>
          </w:tcPr>
          <w:p w:rsidR="000E10D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Закреплять умения лепить из целого куска, дополнять изображение характерными деталями.</w:t>
            </w: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Тренировать в соединении деталей.</w:t>
            </w: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Повышать сенсорную чувствительность, развивать воображение</w:t>
            </w:r>
          </w:p>
        </w:tc>
        <w:tc>
          <w:tcPr>
            <w:tcW w:w="1134" w:type="dxa"/>
          </w:tcPr>
          <w:p w:rsidR="000E10D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Чтение сказок, разговоры о сказочных образах.</w:t>
            </w: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игрушек животного.</w:t>
            </w: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Поговорить о том, как описываются в сказках драконы</w:t>
            </w:r>
          </w:p>
        </w:tc>
        <w:tc>
          <w:tcPr>
            <w:tcW w:w="1134" w:type="dxa"/>
          </w:tcPr>
          <w:p w:rsidR="000E10D2" w:rsidRDefault="000E10D2" w:rsidP="000E10D2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0E10D2" w:rsidRPr="005D3212" w:rsidRDefault="000E10D2" w:rsidP="000E10D2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– «Найди вторую половинку».</w:t>
            </w: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 Найди фигуры в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нии».</w:t>
            </w: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«Обведи по шаблону»</w:t>
            </w:r>
          </w:p>
        </w:tc>
        <w:tc>
          <w:tcPr>
            <w:tcW w:w="1134" w:type="dxa"/>
          </w:tcPr>
          <w:p w:rsidR="000E10D2" w:rsidRDefault="000E10D2" w:rsidP="000E10D2">
            <w:pPr>
              <w:keepNext/>
              <w:ind w:firstLine="0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Обследо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вать фигурку керамичес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кого животного;</w:t>
            </w: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– Уточнить приёмы лепки</w:t>
            </w:r>
          </w:p>
        </w:tc>
        <w:tc>
          <w:tcPr>
            <w:tcW w:w="1276" w:type="dxa"/>
          </w:tcPr>
          <w:p w:rsidR="000E10D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Прием обследования предмета.</w:t>
            </w: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Действия по алгоритму</w:t>
            </w:r>
          </w:p>
        </w:tc>
        <w:tc>
          <w:tcPr>
            <w:tcW w:w="1275" w:type="dxa"/>
          </w:tcPr>
          <w:p w:rsidR="000E10D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0E10D2" w:rsidRPr="005D3212" w:rsidRDefault="000E10D2" w:rsidP="000E10D2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Иллюстрации с изображением дракончиков, муляжи, трафареты, геометричес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кие фигуры. Алгоритм лепки</w:t>
            </w:r>
          </w:p>
        </w:tc>
      </w:tr>
    </w:tbl>
    <w:p w:rsidR="000E10D2" w:rsidRDefault="000E10D2" w:rsidP="000E10D2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E10D2" w:rsidRDefault="000E10D2" w:rsidP="000E10D2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0E10D2" w:rsidRDefault="000E10D2" w:rsidP="000E10D2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985"/>
        <w:gridCol w:w="1276"/>
        <w:gridCol w:w="1134"/>
        <w:gridCol w:w="1417"/>
        <w:gridCol w:w="1134"/>
        <w:gridCol w:w="992"/>
      </w:tblGrid>
      <w:tr w:rsidR="0011445E" w:rsidRPr="00EC65E6" w:rsidTr="001F2893">
        <w:tc>
          <w:tcPr>
            <w:tcW w:w="851" w:type="dxa"/>
            <w:tcBorders>
              <w:bottom w:val="single" w:sz="4" w:space="0" w:color="auto"/>
            </w:tcBorders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11445E" w:rsidRPr="00EC65E6" w:rsidTr="001F2893">
        <w:trPr>
          <w:trHeight w:val="4726"/>
        </w:trPr>
        <w:tc>
          <w:tcPr>
            <w:tcW w:w="851" w:type="dxa"/>
          </w:tcPr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10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8B32AF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«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Рыбы</w:t>
            </w: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3-ая неделя декабря</w:t>
            </w:r>
          </w:p>
        </w:tc>
        <w:tc>
          <w:tcPr>
            <w:tcW w:w="1985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Показать приёмы рельефной лепки – создавать уплощенные фигурки рыбок.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Учить украшать.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Ориентировать на поиск га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рмоничных сочетаний разных форм</w:t>
            </w:r>
          </w:p>
        </w:tc>
        <w:tc>
          <w:tcPr>
            <w:tcW w:w="1276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Беседа на тему подводный мир.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фотографий и иллюстраций с изображением рыб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фигуры в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нии».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– «Составь заданную фигуру из отдельных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геометрии-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ческих фигур»</w:t>
            </w:r>
          </w:p>
        </w:tc>
        <w:tc>
          <w:tcPr>
            <w:tcW w:w="1417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фотографий и иллюстраций с изображением представителей разных рыб.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игрушек, муляжей.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декоративного украшения дополнительными элементами</w:t>
            </w: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Прием обследова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ния предмета.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Способ лепки из пластилина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/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глины удлиненного по горизонтали туловища, выделение головы, плавников</w:t>
            </w:r>
          </w:p>
        </w:tc>
        <w:tc>
          <w:tcPr>
            <w:tcW w:w="992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Иллюстра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ции с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нием рыб, игрушек, муляжей,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геометрии-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ческие фигуры. Алгоритм лепки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i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</w:tbl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8B32AF" w:rsidRDefault="008B32AF" w:rsidP="008B32AF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lastRenderedPageBreak/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985"/>
        <w:gridCol w:w="1276"/>
        <w:gridCol w:w="1134"/>
        <w:gridCol w:w="1417"/>
        <w:gridCol w:w="1134"/>
        <w:gridCol w:w="992"/>
      </w:tblGrid>
      <w:tr w:rsidR="004E2A74" w:rsidRPr="00EC65E6" w:rsidTr="004E2A74">
        <w:tc>
          <w:tcPr>
            <w:tcW w:w="851" w:type="dxa"/>
            <w:tcBorders>
              <w:bottom w:val="single" w:sz="4" w:space="0" w:color="auto"/>
            </w:tcBorders>
          </w:tcPr>
          <w:p w:rsidR="004E2A74" w:rsidRPr="00EC65E6" w:rsidRDefault="004E2A74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2A74" w:rsidRPr="00EC65E6" w:rsidRDefault="004E2A74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2A74" w:rsidRPr="00EC65E6" w:rsidRDefault="004E2A74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A74" w:rsidRPr="00EC65E6" w:rsidRDefault="004E2A74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A74" w:rsidRPr="00EC65E6" w:rsidRDefault="004E2A74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2A74" w:rsidRPr="00EC65E6" w:rsidRDefault="004E2A74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A74" w:rsidRPr="00EC65E6" w:rsidRDefault="004E2A74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2A74" w:rsidRPr="00EC65E6" w:rsidRDefault="004E2A74" w:rsidP="004E2A74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4E2A74" w:rsidRPr="00EC65E6" w:rsidTr="004E2A74">
        <w:trPr>
          <w:trHeight w:val="4257"/>
        </w:trPr>
        <w:tc>
          <w:tcPr>
            <w:tcW w:w="851" w:type="dxa"/>
          </w:tcPr>
          <w:p w:rsidR="004E2A74" w:rsidRDefault="004E2A74" w:rsidP="004E2A74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4E2A74" w:rsidRDefault="004E2A74" w:rsidP="004E2A74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12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4E2A74" w:rsidRDefault="004E2A74" w:rsidP="004E2A74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4E2A74" w:rsidRPr="008B32AF" w:rsidRDefault="004E2A74" w:rsidP="004E2A74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«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Елочка</w:t>
            </w: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4E2A74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2-ая неделя января</w:t>
            </w:r>
          </w:p>
        </w:tc>
        <w:tc>
          <w:tcPr>
            <w:tcW w:w="1985" w:type="dxa"/>
          </w:tcPr>
          <w:p w:rsidR="004E2A74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Учить лепить елочку модульным способом.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Развивать образное восприятие.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Учить подключать мануальные обследовательские действия при зрительном восприятии изображения предметов.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4. Учить расплющивать шарики в диски определённого размера.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5. Развивать общую и мелкую моторику</w:t>
            </w:r>
          </w:p>
        </w:tc>
        <w:tc>
          <w:tcPr>
            <w:tcW w:w="1276" w:type="dxa"/>
          </w:tcPr>
          <w:p w:rsidR="004E2A74" w:rsidRDefault="004E2A74" w:rsidP="004E2A74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</w:p>
          <w:p w:rsidR="004E2A74" w:rsidRPr="005D3212" w:rsidRDefault="004E2A74" w:rsidP="004E2A74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  <w:r w:rsidRPr="005D3212">
              <w:rPr>
                <w:rFonts w:cs="Times New Roman"/>
                <w:sz w:val="16"/>
                <w:szCs w:val="16"/>
              </w:rPr>
              <w:t>– Осязательное обследование предмета или его рельефного изображения.</w:t>
            </w:r>
          </w:p>
          <w:p w:rsidR="004E2A74" w:rsidRPr="005D3212" w:rsidRDefault="004E2A74" w:rsidP="004E2A74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  <w:r w:rsidRPr="005D3212">
              <w:rPr>
                <w:rFonts w:cs="Times New Roman"/>
                <w:sz w:val="16"/>
                <w:szCs w:val="16"/>
              </w:rPr>
              <w:t>– Участие в утренниках, просмотр мультфильмов, телепередач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E2A74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«Узнай картинку».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по цвету».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«Составления из геометрических фигур»</w:t>
            </w:r>
          </w:p>
        </w:tc>
        <w:tc>
          <w:tcPr>
            <w:tcW w:w="1417" w:type="dxa"/>
          </w:tcPr>
          <w:p w:rsidR="004E2A74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картин.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Набор геометрических фигур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E2A74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Обследование предмета;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Модульная лепка;</w:t>
            </w: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Видоизменение фигуры шара – расплющи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вание</w:t>
            </w:r>
          </w:p>
        </w:tc>
        <w:tc>
          <w:tcPr>
            <w:tcW w:w="992" w:type="dxa"/>
          </w:tcPr>
          <w:p w:rsidR="004E2A74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4E2A74" w:rsidRPr="005D3212" w:rsidRDefault="004E2A74" w:rsidP="004E2A7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Иллюстра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ции с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нием елочек разной величины,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геометрии-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ческие фигуры (треуголь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ник, круг)</w:t>
            </w:r>
          </w:p>
        </w:tc>
      </w:tr>
    </w:tbl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985"/>
        <w:gridCol w:w="1134"/>
        <w:gridCol w:w="1134"/>
        <w:gridCol w:w="1134"/>
        <w:gridCol w:w="1276"/>
        <w:gridCol w:w="1275"/>
      </w:tblGrid>
      <w:tr w:rsidR="0011445E" w:rsidRPr="00EC65E6" w:rsidTr="001F2893">
        <w:tc>
          <w:tcPr>
            <w:tcW w:w="993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11445E" w:rsidRPr="00EC65E6" w:rsidTr="001F2893">
        <w:trPr>
          <w:trHeight w:val="4754"/>
        </w:trPr>
        <w:tc>
          <w:tcPr>
            <w:tcW w:w="993" w:type="dxa"/>
          </w:tcPr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13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0E10D2">
              <w:rPr>
                <w:rFonts w:asciiTheme="minorHAnsi" w:hAnsiTheme="minorHAnsi" w:cs="Times New Roman"/>
                <w:sz w:val="16"/>
                <w:szCs w:val="16"/>
              </w:rPr>
              <w:t>«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Гуси-лебеди</w:t>
            </w:r>
            <w:r w:rsidRPr="000E10D2">
              <w:rPr>
                <w:rFonts w:asciiTheme="minorHAnsi" w:hAnsiTheme="minorHAnsi" w:cs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3-я неделя января</w:t>
            </w:r>
          </w:p>
        </w:tc>
        <w:tc>
          <w:tcPr>
            <w:tcW w:w="1985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Развивать согласованность движений обеих рук.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Развивать зрительно-моторную координацию, способность вести руку по определенной траектории.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4. Закреплять композиционные умения.</w:t>
            </w: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5. Воспитывать стремление дополнять изображение, добиваясь выразительности</w:t>
            </w: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гусей, выявление их особеннос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тей.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Обведение по трафарету гусей, составление композиции</w:t>
            </w: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по силуэту».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«Обведи по шаблону».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вторую половинку»</w:t>
            </w:r>
          </w:p>
          <w:p w:rsidR="0011445E" w:rsidRPr="005D3212" w:rsidRDefault="0011445E" w:rsidP="001F2893">
            <w:pPr>
              <w:pStyle w:val="14"/>
              <w:keepNext/>
              <w:widowControl/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разных гусей и выбор гуся для предстоящей работы.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Обследование гуся.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Показ приемов лепки гусей</w:t>
            </w:r>
          </w:p>
        </w:tc>
        <w:tc>
          <w:tcPr>
            <w:tcW w:w="1276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Обследование предмета.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Поощрение творческой интерпретации образцов.</w:t>
            </w:r>
          </w:p>
          <w:p w:rsidR="0011445E" w:rsidRPr="005D3212" w:rsidRDefault="0011445E" w:rsidP="001F2893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  <w:r w:rsidRPr="005D3212">
              <w:rPr>
                <w:rFonts w:cs="Times New Roman"/>
                <w:sz w:val="16"/>
                <w:szCs w:val="16"/>
              </w:rPr>
              <w:t xml:space="preserve">– Отрабатывать приемы лепки пальцами: прощипывания, оттягивания, сплющивания. </w:t>
            </w:r>
          </w:p>
          <w:p w:rsidR="0011445E" w:rsidRPr="005D3212" w:rsidRDefault="0011445E" w:rsidP="001F2893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  <w:r w:rsidRPr="005D3212">
              <w:rPr>
                <w:rFonts w:cs="Times New Roman"/>
                <w:sz w:val="16"/>
                <w:szCs w:val="16"/>
              </w:rPr>
              <w:t>– Располагать фигурки на подставке</w:t>
            </w:r>
          </w:p>
        </w:tc>
        <w:tc>
          <w:tcPr>
            <w:tcW w:w="1275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Изображение из сказки «Гуси лебеди», силуэтные изображения, разрезанные картинки, шаблоны</w:t>
            </w:r>
          </w:p>
        </w:tc>
      </w:tr>
    </w:tbl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D30814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lastRenderedPageBreak/>
        <w:t>Продолжение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</w:p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843"/>
        <w:gridCol w:w="1418"/>
        <w:gridCol w:w="1134"/>
        <w:gridCol w:w="1417"/>
        <w:gridCol w:w="992"/>
        <w:gridCol w:w="1134"/>
      </w:tblGrid>
      <w:tr w:rsidR="00D30814" w:rsidRPr="00EC65E6" w:rsidTr="00D30814">
        <w:tc>
          <w:tcPr>
            <w:tcW w:w="993" w:type="dxa"/>
            <w:tcBorders>
              <w:bottom w:val="single" w:sz="4" w:space="0" w:color="auto"/>
            </w:tcBorders>
          </w:tcPr>
          <w:p w:rsidR="00D30814" w:rsidRPr="00EC65E6" w:rsidRDefault="00D30814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0814" w:rsidRPr="00EC65E6" w:rsidRDefault="00D30814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0814" w:rsidRPr="00EC65E6" w:rsidRDefault="00D30814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0814" w:rsidRPr="00EC65E6" w:rsidRDefault="00D30814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0814" w:rsidRPr="00EC65E6" w:rsidRDefault="00D30814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0814" w:rsidRPr="00EC65E6" w:rsidRDefault="00D30814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814" w:rsidRPr="00EC65E6" w:rsidRDefault="00D30814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0814" w:rsidRPr="00EC65E6" w:rsidRDefault="00D30814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D30814" w:rsidRPr="00EC65E6" w:rsidTr="00D30814">
        <w:trPr>
          <w:trHeight w:val="4443"/>
        </w:trPr>
        <w:tc>
          <w:tcPr>
            <w:tcW w:w="993" w:type="dxa"/>
          </w:tcPr>
          <w:p w:rsidR="00D30814" w:rsidRDefault="00D30814" w:rsidP="00D30814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D30814" w:rsidRDefault="00D30814" w:rsidP="00D30814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14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D30814" w:rsidRDefault="00D30814" w:rsidP="00D30814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D30814" w:rsidRPr="008B32AF" w:rsidRDefault="00D30814" w:rsidP="00D30814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«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Открытка к 23 февраля</w:t>
            </w: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</w:tcPr>
          <w:p w:rsidR="00D30814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1-ая неделя февра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ля</w:t>
            </w:r>
          </w:p>
        </w:tc>
        <w:tc>
          <w:tcPr>
            <w:tcW w:w="1843" w:type="dxa"/>
          </w:tcPr>
          <w:p w:rsidR="00D30814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Закреплять умения детей изображать человека.</w:t>
            </w: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Закреплять способы лепки.</w:t>
            </w: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Закреплять знания детей о празднике 23 февраля</w:t>
            </w:r>
          </w:p>
        </w:tc>
        <w:tc>
          <w:tcPr>
            <w:tcW w:w="1418" w:type="dxa"/>
          </w:tcPr>
          <w:p w:rsidR="00D30814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Беседа на тему празднования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br/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23 февраля.</w:t>
            </w: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фотографий и иллюстраций с изображением представителей разных военных служб</w:t>
            </w:r>
          </w:p>
        </w:tc>
        <w:tc>
          <w:tcPr>
            <w:tcW w:w="1134" w:type="dxa"/>
          </w:tcPr>
          <w:p w:rsidR="00D30814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фигуры в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нии».</w:t>
            </w: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«Составь фигуру из отдельных геометрических фигур»</w:t>
            </w:r>
          </w:p>
        </w:tc>
        <w:tc>
          <w:tcPr>
            <w:tcW w:w="1417" w:type="dxa"/>
          </w:tcPr>
          <w:p w:rsidR="00D30814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фотографий и иллюстраций с изображением представителей разных военных служб.</w:t>
            </w: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образцов открыток.</w:t>
            </w: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Составление открытки.</w:t>
            </w: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Декоративное украшение открытки</w:t>
            </w:r>
          </w:p>
        </w:tc>
        <w:tc>
          <w:tcPr>
            <w:tcW w:w="992" w:type="dxa"/>
          </w:tcPr>
          <w:p w:rsidR="00D30814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Декора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тивная лепка.</w:t>
            </w: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Составле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и размеще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на листе бумаги</w:t>
            </w:r>
          </w:p>
        </w:tc>
        <w:tc>
          <w:tcPr>
            <w:tcW w:w="1134" w:type="dxa"/>
          </w:tcPr>
          <w:p w:rsidR="00D30814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D30814" w:rsidRPr="005D3212" w:rsidRDefault="00D30814" w:rsidP="00D30814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Иллюстра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ции с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нием представи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 xml:space="preserve">телей военных служб, набор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геометрии-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ческих фигур</w:t>
            </w:r>
          </w:p>
        </w:tc>
      </w:tr>
    </w:tbl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701"/>
        <w:gridCol w:w="1418"/>
        <w:gridCol w:w="1134"/>
        <w:gridCol w:w="1134"/>
        <w:gridCol w:w="1276"/>
        <w:gridCol w:w="1275"/>
      </w:tblGrid>
      <w:tr w:rsidR="0011445E" w:rsidRPr="00EC65E6" w:rsidTr="001F2893">
        <w:tc>
          <w:tcPr>
            <w:tcW w:w="993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11445E" w:rsidRPr="00EC65E6" w:rsidRDefault="0011445E" w:rsidP="001F2893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11445E" w:rsidRPr="00EC65E6" w:rsidTr="001F2893">
        <w:trPr>
          <w:trHeight w:val="3919"/>
        </w:trPr>
        <w:tc>
          <w:tcPr>
            <w:tcW w:w="993" w:type="dxa"/>
          </w:tcPr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15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11445E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0E10D2">
              <w:rPr>
                <w:rFonts w:asciiTheme="minorHAnsi" w:hAnsiTheme="minorHAnsi" w:cs="Times New Roman"/>
                <w:sz w:val="16"/>
                <w:szCs w:val="16"/>
              </w:rPr>
              <w:t>«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Чайный сервиз</w:t>
            </w:r>
            <w:r w:rsidRPr="000E10D2">
              <w:rPr>
                <w:rFonts w:asciiTheme="minorHAnsi" w:hAnsiTheme="minorHAnsi" w:cs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2-ая неделя февра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ля</w:t>
            </w:r>
          </w:p>
        </w:tc>
        <w:tc>
          <w:tcPr>
            <w:tcW w:w="1701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Формировать способы осязательно-зрительного, зрительно-осязательного восприятия.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Развивать формообразующие движения руки.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Развивать зрительно-двигательную координацию</w:t>
            </w:r>
          </w:p>
        </w:tc>
        <w:tc>
          <w:tcPr>
            <w:tcW w:w="1418" w:type="dxa"/>
          </w:tcPr>
          <w:p w:rsidR="0011445E" w:rsidRDefault="0011445E" w:rsidP="001F2893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  <w:r w:rsidRPr="005D3212">
              <w:rPr>
                <w:rFonts w:cs="Times New Roman"/>
                <w:sz w:val="16"/>
                <w:szCs w:val="16"/>
              </w:rPr>
              <w:t>– Рассматривание разных видов посуды из чайного сервиза.</w:t>
            </w:r>
          </w:p>
          <w:p w:rsidR="0011445E" w:rsidRPr="005D3212" w:rsidRDefault="0011445E" w:rsidP="001F2893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  <w:r w:rsidRPr="005D3212">
              <w:rPr>
                <w:rFonts w:cs="Times New Roman"/>
                <w:sz w:val="16"/>
                <w:szCs w:val="16"/>
              </w:rPr>
              <w:t>– Подключение мануально-обследовательс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5D3212">
              <w:rPr>
                <w:rFonts w:cs="Times New Roman"/>
                <w:sz w:val="16"/>
                <w:szCs w:val="16"/>
              </w:rPr>
              <w:t>ких действий при зрительном восприятии изображения предметов</w:t>
            </w:r>
          </w:p>
        </w:tc>
        <w:tc>
          <w:tcPr>
            <w:tcW w:w="1134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«Чудесный мешочек».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тень».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«Что спрятано за ширмой?»</w:t>
            </w:r>
          </w:p>
        </w:tc>
        <w:tc>
          <w:tcPr>
            <w:tcW w:w="1134" w:type="dxa"/>
          </w:tcPr>
          <w:p w:rsidR="0011445E" w:rsidRDefault="0011445E" w:rsidP="001F2893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pStyle w:val="aff5"/>
              <w:keepNext/>
              <w:spacing w:line="312" w:lineRule="auto"/>
              <w:rPr>
                <w:rFonts w:cs="Times New Roman"/>
                <w:sz w:val="16"/>
                <w:szCs w:val="16"/>
              </w:rPr>
            </w:pPr>
            <w:r w:rsidRPr="005D3212">
              <w:rPr>
                <w:rFonts w:cs="Times New Roman"/>
                <w:sz w:val="16"/>
                <w:szCs w:val="16"/>
              </w:rPr>
              <w:t xml:space="preserve">– Лепить посуду из частей шара, брусочка, круга </w:t>
            </w:r>
            <w:r w:rsidRPr="005D3212">
              <w:rPr>
                <w:sz w:val="16"/>
                <w:szCs w:val="16"/>
              </w:rPr>
              <w:t>–</w:t>
            </w:r>
            <w:r w:rsidRPr="005D3212">
              <w:rPr>
                <w:rFonts w:cs="Times New Roman"/>
                <w:sz w:val="16"/>
                <w:szCs w:val="16"/>
              </w:rPr>
              <w:t xml:space="preserve"> детали, и затем соединять их (горшки, крынки, кувшины)</w:t>
            </w:r>
          </w:p>
        </w:tc>
        <w:tc>
          <w:tcPr>
            <w:tcW w:w="1276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Шар, брусочек, круг;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Соединение частей.</w:t>
            </w: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– Закрепление на поверхности</w:t>
            </w:r>
          </w:p>
        </w:tc>
        <w:tc>
          <w:tcPr>
            <w:tcW w:w="1275" w:type="dxa"/>
          </w:tcPr>
          <w:p w:rsidR="0011445E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11445E" w:rsidRPr="005D3212" w:rsidRDefault="0011445E" w:rsidP="001F2893">
            <w:pPr>
              <w:keepNext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Иллюстрации с изображением чайного сервиза, набор геометричес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ких фигур, муляжи, силуэтные изображения</w:t>
            </w:r>
          </w:p>
        </w:tc>
      </w:tr>
    </w:tbl>
    <w:p w:rsidR="0011445E" w:rsidRDefault="0011445E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D30814" w:rsidRDefault="00D30814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9E70CA" w:rsidRDefault="009E70CA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9E70CA" w:rsidRDefault="009E70CA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9E70CA" w:rsidRDefault="009E70CA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9E70CA" w:rsidRDefault="009E70CA" w:rsidP="00D3081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4E2A74" w:rsidRDefault="004E2A74" w:rsidP="004E2A74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9E70CA" w:rsidRDefault="009E70CA" w:rsidP="009E70C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9E70CA" w:rsidRDefault="009E70CA" w:rsidP="009E70C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9E70CA" w:rsidRDefault="009E70CA" w:rsidP="009E70CA">
      <w:pPr>
        <w:spacing w:line="240" w:lineRule="auto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lastRenderedPageBreak/>
        <w:t>Окончание т</w:t>
      </w:r>
      <w:r w:rsidRPr="008A2007">
        <w:rPr>
          <w:rFonts w:asciiTheme="minorHAnsi" w:hAnsiTheme="minorHAnsi"/>
          <w:sz w:val="22"/>
          <w:szCs w:val="22"/>
        </w:rPr>
        <w:t>аблиц</w:t>
      </w:r>
      <w:r>
        <w:rPr>
          <w:rFonts w:asciiTheme="minorHAnsi" w:hAnsiTheme="minorHAnsi"/>
          <w:sz w:val="22"/>
          <w:szCs w:val="22"/>
        </w:rPr>
        <w:t>ы</w:t>
      </w:r>
      <w:r w:rsidRPr="008A20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</w:p>
    <w:p w:rsidR="009E70CA" w:rsidRDefault="009E70CA" w:rsidP="009E70C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p w:rsidR="009E70CA" w:rsidRDefault="009E70CA" w:rsidP="009E70CA">
      <w:pPr>
        <w:spacing w:line="240" w:lineRule="auto"/>
        <w:ind w:firstLine="0"/>
        <w:rPr>
          <w:rFonts w:asciiTheme="minorHAnsi" w:hAnsiTheme="minorHAnsi"/>
          <w:sz w:val="8"/>
          <w:szCs w:val="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1134"/>
        <w:gridCol w:w="1134"/>
        <w:gridCol w:w="1559"/>
        <w:gridCol w:w="1276"/>
        <w:gridCol w:w="992"/>
      </w:tblGrid>
      <w:tr w:rsidR="009E70CA" w:rsidRPr="00EC65E6" w:rsidTr="009E70CA">
        <w:tc>
          <w:tcPr>
            <w:tcW w:w="851" w:type="dxa"/>
            <w:tcBorders>
              <w:bottom w:val="single" w:sz="4" w:space="0" w:color="auto"/>
            </w:tcBorders>
          </w:tcPr>
          <w:p w:rsidR="009E70CA" w:rsidRPr="00EC65E6" w:rsidRDefault="009E70CA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70CA" w:rsidRPr="00EC65E6" w:rsidRDefault="009E70CA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70CA" w:rsidRPr="00EC65E6" w:rsidRDefault="009E70CA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70CA" w:rsidRPr="00EC65E6" w:rsidRDefault="009E70CA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70CA" w:rsidRPr="00EC65E6" w:rsidRDefault="009E70CA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70CA" w:rsidRPr="00EC65E6" w:rsidRDefault="009E70CA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0CA" w:rsidRPr="00EC65E6" w:rsidRDefault="009E70CA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70CA" w:rsidRPr="00EC65E6" w:rsidRDefault="009E70CA" w:rsidP="005418BC">
            <w:pPr>
              <w:spacing w:before="120" w:after="120" w:line="264" w:lineRule="auto"/>
              <w:ind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</w:tr>
      <w:tr w:rsidR="009E70CA" w:rsidRPr="00EC65E6" w:rsidTr="0011445E">
        <w:trPr>
          <w:trHeight w:val="4453"/>
        </w:trPr>
        <w:tc>
          <w:tcPr>
            <w:tcW w:w="851" w:type="dxa"/>
          </w:tcPr>
          <w:p w:rsidR="009E70CA" w:rsidRDefault="009E70CA" w:rsidP="009E70CA">
            <w:pPr>
              <w:keepNext/>
              <w:spacing w:line="288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9E70CA" w:rsidRDefault="009E70CA" w:rsidP="009E70CA">
            <w:pPr>
              <w:keepNext/>
              <w:spacing w:line="288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16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.</w:t>
            </w:r>
          </w:p>
          <w:p w:rsidR="009E70CA" w:rsidRDefault="009E70CA" w:rsidP="009E70CA">
            <w:pPr>
              <w:keepNext/>
              <w:spacing w:line="288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9E70CA" w:rsidRPr="008B32AF" w:rsidRDefault="009E70CA" w:rsidP="009E70CA">
            <w:pPr>
              <w:keepNext/>
              <w:spacing w:line="288" w:lineRule="auto"/>
              <w:ind w:firstLine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«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Ваза с цветами</w:t>
            </w:r>
            <w:r w:rsidRPr="008B32AF">
              <w:rPr>
                <w:rFonts w:asciiTheme="minorHAnsi" w:hAnsiTheme="minorHAnsi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9E70CA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3-я неделя февраля</w:t>
            </w:r>
          </w:p>
        </w:tc>
        <w:tc>
          <w:tcPr>
            <w:tcW w:w="1843" w:type="dxa"/>
          </w:tcPr>
          <w:p w:rsidR="009E70CA" w:rsidRDefault="009E70CA" w:rsidP="0011445E">
            <w:pPr>
              <w:keepNext/>
              <w:spacing w:line="264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9E70CA" w:rsidRPr="005D3212" w:rsidRDefault="009E70CA" w:rsidP="0011445E">
            <w:pPr>
              <w:keepNext/>
              <w:spacing w:line="264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1. Учить лепить полую форму, слегка расширяющуюся кверху.</w:t>
            </w:r>
          </w:p>
          <w:p w:rsidR="009E70CA" w:rsidRPr="005D3212" w:rsidRDefault="009E70CA" w:rsidP="0011445E">
            <w:pPr>
              <w:keepNext/>
              <w:spacing w:line="264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2. Закреплять умения раскатывать глину между ладонями и вдавливать.</w:t>
            </w:r>
          </w:p>
          <w:p w:rsidR="009E70CA" w:rsidRPr="005D3212" w:rsidRDefault="009E70CA" w:rsidP="0011445E">
            <w:pPr>
              <w:keepNext/>
              <w:spacing w:line="264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3. Развивать зрительно-моторную координацию.</w:t>
            </w:r>
          </w:p>
          <w:p w:rsidR="009E70CA" w:rsidRPr="005D3212" w:rsidRDefault="009E70CA" w:rsidP="0011445E">
            <w:pPr>
              <w:keepNext/>
              <w:spacing w:line="264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4. Закреплять композиционные умения.</w:t>
            </w:r>
          </w:p>
          <w:p w:rsidR="009E70CA" w:rsidRPr="005D3212" w:rsidRDefault="009E70CA" w:rsidP="0011445E">
            <w:pPr>
              <w:pStyle w:val="14"/>
              <w:keepNext/>
              <w:widowControl/>
              <w:spacing w:line="264" w:lineRule="auto"/>
              <w:rPr>
                <w:rFonts w:asciiTheme="minorHAnsi" w:hAnsiTheme="minorHAnsi"/>
                <w:sz w:val="16"/>
                <w:szCs w:val="16"/>
              </w:rPr>
            </w:pPr>
            <w:r w:rsidRPr="005D3212">
              <w:rPr>
                <w:rFonts w:asciiTheme="minorHAnsi" w:hAnsiTheme="minorHAnsi"/>
                <w:sz w:val="16"/>
                <w:szCs w:val="16"/>
              </w:rPr>
              <w:t>5. Воспитывать стремление дополнять изображение, добиваясь выразительности</w:t>
            </w:r>
          </w:p>
        </w:tc>
        <w:tc>
          <w:tcPr>
            <w:tcW w:w="1134" w:type="dxa"/>
          </w:tcPr>
          <w:p w:rsidR="009E70CA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вание разных видов ваз, выявление их особеннос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тей.</w:t>
            </w: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Обведение по трафарету вазы, составление композиции</w:t>
            </w:r>
          </w:p>
        </w:tc>
        <w:tc>
          <w:tcPr>
            <w:tcW w:w="1134" w:type="dxa"/>
          </w:tcPr>
          <w:p w:rsidR="009E70CA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по силуэту».</w:t>
            </w: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«Обведи по шаблону».</w:t>
            </w: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«Найди вторую половинку»</w:t>
            </w:r>
          </w:p>
        </w:tc>
        <w:tc>
          <w:tcPr>
            <w:tcW w:w="1559" w:type="dxa"/>
          </w:tcPr>
          <w:p w:rsidR="009E70CA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разных видов ваз и выбор вазы для предстоящей работы.</w:t>
            </w: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Рассматривание веток, ощупывание веток.</w:t>
            </w: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Показ приемов лепки цветов</w:t>
            </w:r>
          </w:p>
        </w:tc>
        <w:tc>
          <w:tcPr>
            <w:tcW w:w="1276" w:type="dxa"/>
          </w:tcPr>
          <w:p w:rsidR="009E70CA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Обследования предмета (цветка).</w:t>
            </w: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– Поощрение творческой интерпретации образцов.</w:t>
            </w:r>
          </w:p>
          <w:p w:rsidR="009E70CA" w:rsidRPr="005D3212" w:rsidRDefault="009E70CA" w:rsidP="009E70CA">
            <w:pPr>
              <w:pStyle w:val="aff5"/>
              <w:keepNext/>
              <w:spacing w:line="288" w:lineRule="auto"/>
              <w:rPr>
                <w:rFonts w:cs="Times New Roman"/>
                <w:sz w:val="16"/>
                <w:szCs w:val="16"/>
              </w:rPr>
            </w:pPr>
            <w:r w:rsidRPr="005D3212">
              <w:rPr>
                <w:rFonts w:cs="Times New Roman"/>
                <w:sz w:val="16"/>
                <w:szCs w:val="16"/>
              </w:rPr>
              <w:t xml:space="preserve">– Отработка приемов лепки пальцами: </w:t>
            </w:r>
            <w:r w:rsidRPr="009E70CA">
              <w:rPr>
                <w:rFonts w:cs="Times New Roman"/>
                <w:spacing w:val="-4"/>
                <w:sz w:val="16"/>
                <w:szCs w:val="16"/>
              </w:rPr>
              <w:t>прищипывания,</w:t>
            </w:r>
            <w:r>
              <w:rPr>
                <w:rFonts w:cs="Times New Roman"/>
                <w:sz w:val="16"/>
                <w:szCs w:val="16"/>
              </w:rPr>
              <w:t xml:space="preserve"> оттягивания, сплющивания.</w:t>
            </w:r>
          </w:p>
          <w:p w:rsidR="009E70CA" w:rsidRPr="005D3212" w:rsidRDefault="009E70CA" w:rsidP="009E70CA">
            <w:pPr>
              <w:pStyle w:val="aff5"/>
              <w:keepNext/>
              <w:spacing w:line="288" w:lineRule="auto"/>
              <w:rPr>
                <w:rFonts w:cs="Times New Roman"/>
                <w:sz w:val="16"/>
                <w:szCs w:val="16"/>
              </w:rPr>
            </w:pPr>
            <w:r w:rsidRPr="005D3212">
              <w:rPr>
                <w:rFonts w:cs="Times New Roman"/>
                <w:sz w:val="16"/>
                <w:szCs w:val="16"/>
              </w:rPr>
              <w:t>– Располагать фигурки на подставке</w:t>
            </w:r>
          </w:p>
        </w:tc>
        <w:tc>
          <w:tcPr>
            <w:tcW w:w="992" w:type="dxa"/>
          </w:tcPr>
          <w:p w:rsidR="009E70CA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ние разных видов ваз, цветов, трафареты, шаблоны, силуэтные изображе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-</w:t>
            </w:r>
            <w:r w:rsidRPr="005D3212">
              <w:rPr>
                <w:rFonts w:asciiTheme="minorHAnsi" w:hAnsiTheme="minorHAnsi" w:cs="Times New Roman"/>
                <w:sz w:val="16"/>
                <w:szCs w:val="16"/>
              </w:rPr>
              <w:t>ния</w:t>
            </w:r>
          </w:p>
          <w:p w:rsidR="009E70CA" w:rsidRPr="005D3212" w:rsidRDefault="009E70CA" w:rsidP="009E70CA">
            <w:pPr>
              <w:keepNext/>
              <w:spacing w:line="288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</w:tbl>
    <w:p w:rsidR="001E769B" w:rsidRDefault="001E769B" w:rsidP="008E3734">
      <w:pPr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F65A29" w:rsidRDefault="00F65A29" w:rsidP="008E3734">
      <w:pPr>
        <w:spacing w:line="240" w:lineRule="auto"/>
        <w:ind w:firstLine="0"/>
        <w:rPr>
          <w:rFonts w:asciiTheme="minorHAnsi" w:hAnsiTheme="minorHAnsi"/>
          <w:sz w:val="16"/>
          <w:szCs w:val="16"/>
        </w:rPr>
        <w:sectPr w:rsidR="00F65A29" w:rsidSect="0011445E">
          <w:pgSz w:w="11907" w:h="8391" w:orient="landscape" w:code="11"/>
          <w:pgMar w:top="1134" w:right="1134" w:bottom="1134" w:left="1134" w:header="709" w:footer="709" w:gutter="0"/>
          <w:cols w:space="708"/>
          <w:docGrid w:linePitch="381"/>
        </w:sectPr>
      </w:pPr>
    </w:p>
    <w:p w:rsidR="00F65A29" w:rsidRPr="005174B5" w:rsidRDefault="00F65A29" w:rsidP="00F65A29">
      <w:pPr>
        <w:keepNext/>
        <w:spacing w:line="240" w:lineRule="auto"/>
        <w:ind w:firstLine="0"/>
        <w:jc w:val="left"/>
        <w:rPr>
          <w:rFonts w:asciiTheme="minorHAnsi" w:hAnsiTheme="minorHAnsi"/>
          <w:b/>
          <w:smallCaps/>
          <w:sz w:val="26"/>
          <w:szCs w:val="26"/>
        </w:rPr>
      </w:pPr>
      <w:r w:rsidRPr="005174B5">
        <w:rPr>
          <w:rFonts w:asciiTheme="minorHAnsi" w:hAnsiTheme="minorHAnsi"/>
          <w:b/>
          <w:smallCaps/>
          <w:sz w:val="26"/>
          <w:szCs w:val="26"/>
        </w:rPr>
        <w:lastRenderedPageBreak/>
        <w:t xml:space="preserve">4.6. </w:t>
      </w:r>
      <w:r>
        <w:rPr>
          <w:rFonts w:asciiTheme="minorHAnsi" w:hAnsiTheme="minorHAnsi"/>
          <w:b/>
          <w:smallCaps/>
          <w:sz w:val="26"/>
          <w:szCs w:val="26"/>
        </w:rPr>
        <w:t xml:space="preserve"> </w:t>
      </w:r>
      <w:r w:rsidRPr="005174B5">
        <w:rPr>
          <w:rFonts w:asciiTheme="minorHAnsi" w:hAnsiTheme="minorHAnsi"/>
          <w:b/>
          <w:smallCaps/>
          <w:sz w:val="26"/>
          <w:szCs w:val="26"/>
        </w:rPr>
        <w:t>Рекомендации</w:t>
      </w:r>
      <w:r>
        <w:rPr>
          <w:rFonts w:asciiTheme="minorHAnsi" w:hAnsiTheme="minorHAnsi"/>
          <w:b/>
          <w:smallCaps/>
          <w:sz w:val="26"/>
          <w:szCs w:val="26"/>
        </w:rPr>
        <w:t xml:space="preserve"> </w:t>
      </w:r>
      <w:r w:rsidRPr="005174B5">
        <w:rPr>
          <w:rFonts w:asciiTheme="minorHAnsi" w:hAnsiTheme="minorHAnsi"/>
          <w:b/>
          <w:smallCaps/>
          <w:sz w:val="26"/>
          <w:szCs w:val="26"/>
        </w:rPr>
        <w:t xml:space="preserve"> к </w:t>
      </w:r>
      <w:r>
        <w:rPr>
          <w:rFonts w:asciiTheme="minorHAnsi" w:hAnsiTheme="minorHAnsi"/>
          <w:b/>
          <w:smallCaps/>
          <w:sz w:val="26"/>
          <w:szCs w:val="26"/>
        </w:rPr>
        <w:t xml:space="preserve"> </w:t>
      </w:r>
      <w:r w:rsidRPr="005174B5">
        <w:rPr>
          <w:rFonts w:asciiTheme="minorHAnsi" w:hAnsiTheme="minorHAnsi"/>
          <w:b/>
          <w:smallCaps/>
          <w:sz w:val="26"/>
          <w:szCs w:val="26"/>
        </w:rPr>
        <w:t>организации</w:t>
      </w:r>
      <w:r>
        <w:rPr>
          <w:rFonts w:asciiTheme="minorHAnsi" w:hAnsiTheme="minorHAnsi"/>
          <w:b/>
          <w:smallCaps/>
          <w:sz w:val="26"/>
          <w:szCs w:val="26"/>
        </w:rPr>
        <w:t xml:space="preserve"> </w:t>
      </w:r>
      <w:r w:rsidRPr="005174B5">
        <w:rPr>
          <w:rFonts w:asciiTheme="minorHAnsi" w:hAnsiTheme="minorHAnsi"/>
          <w:b/>
          <w:smallCaps/>
          <w:sz w:val="26"/>
          <w:szCs w:val="26"/>
        </w:rPr>
        <w:t xml:space="preserve"> работы</w:t>
      </w:r>
      <w:r>
        <w:rPr>
          <w:rFonts w:asciiTheme="minorHAnsi" w:hAnsiTheme="minorHAnsi"/>
          <w:b/>
          <w:smallCaps/>
          <w:sz w:val="26"/>
          <w:szCs w:val="26"/>
        </w:rPr>
        <w:br/>
      </w:r>
      <w:r w:rsidRPr="005174B5">
        <w:rPr>
          <w:rFonts w:asciiTheme="minorHAnsi" w:hAnsiTheme="minorHAnsi"/>
          <w:b/>
          <w:smallCaps/>
          <w:sz w:val="26"/>
          <w:szCs w:val="26"/>
        </w:rPr>
        <w:t xml:space="preserve">по </w:t>
      </w:r>
      <w:r>
        <w:rPr>
          <w:rFonts w:asciiTheme="minorHAnsi" w:hAnsiTheme="minorHAnsi"/>
          <w:b/>
          <w:smallCaps/>
          <w:sz w:val="26"/>
          <w:szCs w:val="26"/>
        </w:rPr>
        <w:t xml:space="preserve"> </w:t>
      </w:r>
      <w:r w:rsidRPr="005174B5">
        <w:rPr>
          <w:rFonts w:asciiTheme="minorHAnsi" w:hAnsiTheme="minorHAnsi"/>
          <w:b/>
          <w:smallCaps/>
          <w:sz w:val="26"/>
          <w:szCs w:val="26"/>
        </w:rPr>
        <w:t xml:space="preserve">восприятию </w:t>
      </w:r>
      <w:r>
        <w:rPr>
          <w:rFonts w:asciiTheme="minorHAnsi" w:hAnsiTheme="minorHAnsi"/>
          <w:b/>
          <w:smallCaps/>
          <w:sz w:val="26"/>
          <w:szCs w:val="26"/>
        </w:rPr>
        <w:t xml:space="preserve"> </w:t>
      </w:r>
      <w:r w:rsidRPr="005174B5">
        <w:rPr>
          <w:rFonts w:asciiTheme="minorHAnsi" w:hAnsiTheme="minorHAnsi"/>
          <w:b/>
          <w:smallCaps/>
          <w:sz w:val="26"/>
          <w:szCs w:val="26"/>
        </w:rPr>
        <w:t xml:space="preserve">сюжетных </w:t>
      </w:r>
      <w:r>
        <w:rPr>
          <w:rFonts w:asciiTheme="minorHAnsi" w:hAnsiTheme="minorHAnsi"/>
          <w:b/>
          <w:smallCaps/>
          <w:sz w:val="26"/>
          <w:szCs w:val="26"/>
        </w:rPr>
        <w:t xml:space="preserve"> </w:t>
      </w:r>
      <w:r w:rsidRPr="005174B5">
        <w:rPr>
          <w:rFonts w:asciiTheme="minorHAnsi" w:hAnsiTheme="minorHAnsi"/>
          <w:b/>
          <w:smallCaps/>
          <w:sz w:val="26"/>
          <w:szCs w:val="26"/>
        </w:rPr>
        <w:t>изображений</w:t>
      </w:r>
    </w:p>
    <w:p w:rsidR="00F65A29" w:rsidRPr="008A2007" w:rsidRDefault="00F65A29" w:rsidP="00F65A29">
      <w:pPr>
        <w:keepNext/>
        <w:spacing w:line="266" w:lineRule="auto"/>
        <w:ind w:firstLine="0"/>
        <w:rPr>
          <w:rFonts w:asciiTheme="minorHAnsi" w:hAnsiTheme="minorHAnsi"/>
          <w:b/>
          <w:smallCaps/>
          <w:sz w:val="22"/>
          <w:szCs w:val="22"/>
          <w:lang w:eastAsia="ru-RU"/>
        </w:rPr>
      </w:pPr>
    </w:p>
    <w:p w:rsidR="00F65A29" w:rsidRPr="008A2007" w:rsidRDefault="00F65A29" w:rsidP="00F65A29">
      <w:pPr>
        <w:keepNext/>
        <w:spacing w:line="252" w:lineRule="auto"/>
        <w:ind w:firstLine="567"/>
        <w:rPr>
          <w:rFonts w:asciiTheme="minorHAnsi" w:hAnsiTheme="minorHAnsi" w:cs="Times New Roman"/>
          <w:sz w:val="22"/>
          <w:szCs w:val="22"/>
        </w:rPr>
      </w:pPr>
      <w:r w:rsidRPr="008A2007">
        <w:rPr>
          <w:rFonts w:asciiTheme="minorHAnsi" w:eastAsia="Calibri" w:hAnsiTheme="minorHAnsi" w:cs="Times New Roman"/>
          <w:sz w:val="22"/>
          <w:szCs w:val="22"/>
        </w:rPr>
        <w:t>Для обогащения словаря детей используется большое количество разнообразного иллюстративно-графического материала. Это настольно-печатные игры, викторины, кроссворды.</w:t>
      </w:r>
    </w:p>
    <w:p w:rsidR="00F65A29" w:rsidRPr="008A2007" w:rsidRDefault="00F65A29" w:rsidP="00F65A29">
      <w:pPr>
        <w:keepNext/>
        <w:spacing w:line="252" w:lineRule="auto"/>
        <w:ind w:firstLine="567"/>
        <w:rPr>
          <w:rFonts w:asciiTheme="minorHAnsi" w:eastAsia="Calibri" w:hAnsiTheme="minorHAnsi" w:cs="Times New Roman"/>
          <w:sz w:val="22"/>
          <w:szCs w:val="22"/>
        </w:rPr>
      </w:pPr>
      <w:r w:rsidRPr="008A2007">
        <w:rPr>
          <w:rFonts w:asciiTheme="minorHAnsi" w:eastAsia="Calibri" w:hAnsiTheme="minorHAnsi" w:cs="Times New Roman"/>
          <w:sz w:val="22"/>
          <w:szCs w:val="22"/>
        </w:rPr>
        <w:t>Однако в работе с дошкольниками важно максимальное обеспечение речевых контактов с реальным миром. Там, где это можно, следует давать реальные предметы для речевого описания, с тем, чтобы у ребенка было реальное их восприятие, и только затем использовать картины, муляжи, модели и схемы.</w:t>
      </w:r>
    </w:p>
    <w:p w:rsidR="00F65A29" w:rsidRPr="008A2007" w:rsidRDefault="00F65A29" w:rsidP="00F65A29">
      <w:pPr>
        <w:keepNext/>
        <w:spacing w:line="252" w:lineRule="auto"/>
        <w:ind w:firstLine="567"/>
        <w:rPr>
          <w:rFonts w:asciiTheme="minorHAnsi" w:hAnsiTheme="minorHAnsi" w:cs="Times New Roman"/>
          <w:sz w:val="22"/>
          <w:szCs w:val="22"/>
        </w:rPr>
      </w:pPr>
      <w:r w:rsidRPr="008A2007">
        <w:rPr>
          <w:rFonts w:asciiTheme="minorHAnsi" w:hAnsiTheme="minorHAnsi" w:cs="Times New Roman"/>
          <w:sz w:val="22"/>
          <w:szCs w:val="22"/>
        </w:rPr>
        <w:t>Сюжетная картина является важным средством наглядности как в дошколь</w:t>
      </w:r>
      <w:r>
        <w:rPr>
          <w:rFonts w:asciiTheme="minorHAnsi" w:hAnsiTheme="minorHAnsi" w:cs="Times New Roman"/>
          <w:sz w:val="22"/>
          <w:szCs w:val="22"/>
        </w:rPr>
        <w:t>ном, так и в школьном возрасте.</w:t>
      </w:r>
    </w:p>
    <w:p w:rsidR="00F65A29" w:rsidRPr="0045196D" w:rsidRDefault="00F65A29" w:rsidP="00F65A29">
      <w:pPr>
        <w:keepNext/>
        <w:tabs>
          <w:tab w:val="left" w:pos="142"/>
        </w:tabs>
        <w:spacing w:line="252" w:lineRule="auto"/>
        <w:ind w:firstLine="567"/>
        <w:rPr>
          <w:rFonts w:asciiTheme="minorHAnsi" w:hAnsiTheme="minorHAnsi" w:cs="Times New Roman"/>
          <w:spacing w:val="2"/>
          <w:sz w:val="22"/>
          <w:szCs w:val="22"/>
        </w:rPr>
      </w:pPr>
      <w:r w:rsidRPr="0045196D">
        <w:rPr>
          <w:rFonts w:asciiTheme="minorHAnsi" w:hAnsiTheme="minorHAnsi" w:cs="Times New Roman"/>
          <w:spacing w:val="2"/>
          <w:sz w:val="22"/>
          <w:szCs w:val="22"/>
        </w:rPr>
        <w:t>В Новом толково-словообразовательном словаре русского языка Т.</w:t>
      </w:r>
      <w:r w:rsidRPr="0045196D">
        <w:rPr>
          <w:rFonts w:asciiTheme="minorHAnsi" w:hAnsiTheme="minorHAnsi" w:cs="Times New Roman"/>
          <w:spacing w:val="2"/>
          <w:sz w:val="16"/>
          <w:szCs w:val="16"/>
        </w:rPr>
        <w:t> </w:t>
      </w:r>
      <w:r w:rsidRPr="0045196D">
        <w:rPr>
          <w:rFonts w:asciiTheme="minorHAnsi" w:hAnsiTheme="minorHAnsi" w:cs="Times New Roman"/>
          <w:spacing w:val="2"/>
          <w:sz w:val="22"/>
          <w:szCs w:val="22"/>
        </w:rPr>
        <w:t>Ефремовой дано определение сюжетного изображения: «сюжетное изображение – это изображение каких-либо действий и действующих лиц, связанных определенной ситуацией».</w:t>
      </w:r>
    </w:p>
    <w:p w:rsidR="00F65A29" w:rsidRPr="008A2007" w:rsidRDefault="00F65A29" w:rsidP="00F65A29">
      <w:pPr>
        <w:keepNext/>
        <w:tabs>
          <w:tab w:val="left" w:pos="142"/>
        </w:tabs>
        <w:spacing w:line="252" w:lineRule="auto"/>
        <w:ind w:firstLine="567"/>
        <w:rPr>
          <w:rFonts w:asciiTheme="minorHAnsi" w:hAnsiTheme="minorHAnsi" w:cs="Times New Roman"/>
          <w:sz w:val="22"/>
          <w:szCs w:val="22"/>
        </w:rPr>
      </w:pPr>
      <w:r w:rsidRPr="008A2007">
        <w:rPr>
          <w:rFonts w:asciiTheme="minorHAnsi" w:hAnsiTheme="minorHAnsi" w:cs="Times New Roman"/>
          <w:sz w:val="22"/>
          <w:szCs w:val="22"/>
        </w:rPr>
        <w:t xml:space="preserve">В обучении и воспитании детей дошкольного возраста важную роль играет </w:t>
      </w:r>
      <w:r w:rsidRPr="008A2007">
        <w:rPr>
          <w:rFonts w:asciiTheme="minorHAnsi" w:hAnsiTheme="minorHAnsi" w:cs="Times New Roman"/>
          <w:b/>
          <w:sz w:val="22"/>
          <w:szCs w:val="22"/>
        </w:rPr>
        <w:t xml:space="preserve">процесс восприятия сюжетных изображений, </w:t>
      </w:r>
      <w:r w:rsidRPr="008A2007">
        <w:rPr>
          <w:rFonts w:asciiTheme="minorHAnsi" w:hAnsiTheme="minorHAnsi" w:cs="Times New Roman"/>
          <w:sz w:val="22"/>
          <w:szCs w:val="22"/>
        </w:rPr>
        <w:t xml:space="preserve">в структуре которого можно вычленить действия по выделению, отбору, переработке информации и построению на их основе представления об изучаемых явлениях и предметах окружающей действительности. </w:t>
      </w:r>
    </w:p>
    <w:p w:rsidR="00F65A29" w:rsidRPr="0045196D" w:rsidRDefault="00F65A29" w:rsidP="00F65A29">
      <w:pPr>
        <w:keepNext/>
        <w:spacing w:line="252" w:lineRule="auto"/>
        <w:ind w:firstLine="567"/>
        <w:rPr>
          <w:rFonts w:asciiTheme="minorHAnsi" w:hAnsiTheme="minorHAnsi" w:cs="Times New Roman"/>
          <w:spacing w:val="-2"/>
          <w:sz w:val="22"/>
          <w:szCs w:val="22"/>
        </w:rPr>
      </w:pPr>
      <w:r w:rsidRPr="0045196D">
        <w:rPr>
          <w:rFonts w:asciiTheme="minorHAnsi" w:hAnsiTheme="minorHAnsi" w:cs="Times New Roman"/>
          <w:spacing w:val="-2"/>
          <w:sz w:val="22"/>
          <w:szCs w:val="22"/>
        </w:rPr>
        <w:t>Интерпретация сюжетных изображений, понимание изображенных на них ситуаций, событий зависят как от правильности восприятия, так и от характера изображенного сюжета: сложности, известности ребенку, доступности пониманию ребенка.</w:t>
      </w:r>
    </w:p>
    <w:p w:rsidR="0011445E" w:rsidRDefault="00F65A29" w:rsidP="00F65A29">
      <w:pPr>
        <w:spacing w:line="252" w:lineRule="auto"/>
        <w:ind w:firstLine="0"/>
        <w:rPr>
          <w:rFonts w:asciiTheme="minorHAnsi" w:hAnsiTheme="minorHAnsi"/>
          <w:sz w:val="16"/>
          <w:szCs w:val="16"/>
        </w:rPr>
      </w:pPr>
      <w:r w:rsidRPr="008A2007">
        <w:rPr>
          <w:rFonts w:asciiTheme="minorHAnsi" w:hAnsiTheme="minorHAnsi" w:cs="Times New Roman"/>
          <w:sz w:val="22"/>
          <w:szCs w:val="22"/>
        </w:rPr>
        <w:t>Для того чтобы воспринимать сюжетное изображение</w:t>
      </w:r>
      <w:r>
        <w:rPr>
          <w:rFonts w:asciiTheme="minorHAnsi" w:hAnsiTheme="minorHAnsi" w:cs="Times New Roman"/>
          <w:sz w:val="22"/>
          <w:szCs w:val="22"/>
        </w:rPr>
        <w:t>,</w:t>
      </w:r>
      <w:r w:rsidRPr="008A2007">
        <w:rPr>
          <w:rFonts w:asciiTheme="minorHAnsi" w:hAnsiTheme="minorHAnsi" w:cs="Times New Roman"/>
          <w:sz w:val="22"/>
          <w:szCs w:val="22"/>
        </w:rPr>
        <w:t xml:space="preserve"> необходимо узнавать все объекты изображённые на картине, выделять сенсорные и временные характеристики предметов,</w:t>
      </w:r>
    </w:p>
    <w:sectPr w:rsidR="0011445E" w:rsidSect="00F65A29">
      <w:pgSz w:w="8391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D6" w:rsidRDefault="00D450D6" w:rsidP="00564FF9">
      <w:pPr>
        <w:spacing w:line="240" w:lineRule="auto"/>
      </w:pPr>
      <w:r>
        <w:separator/>
      </w:r>
    </w:p>
  </w:endnote>
  <w:endnote w:type="continuationSeparator" w:id="0">
    <w:p w:rsidR="00D450D6" w:rsidRDefault="00D450D6" w:rsidP="00564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52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762AC" w:rsidRPr="00F762AC" w:rsidRDefault="00F762AC">
        <w:pPr>
          <w:pStyle w:val="a4"/>
          <w:jc w:val="center"/>
          <w:rPr>
            <w:rFonts w:asciiTheme="minorHAnsi" w:hAnsiTheme="minorHAnsi"/>
            <w:sz w:val="20"/>
            <w:szCs w:val="20"/>
          </w:rPr>
        </w:pPr>
        <w:r w:rsidRPr="00F762AC">
          <w:rPr>
            <w:rFonts w:asciiTheme="minorHAnsi" w:hAnsiTheme="minorHAnsi"/>
            <w:sz w:val="20"/>
            <w:szCs w:val="20"/>
          </w:rPr>
          <w:fldChar w:fldCharType="begin"/>
        </w:r>
        <w:r w:rsidRPr="00F762AC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F762AC">
          <w:rPr>
            <w:rFonts w:asciiTheme="minorHAnsi" w:hAnsiTheme="minorHAnsi"/>
            <w:sz w:val="20"/>
            <w:szCs w:val="20"/>
          </w:rPr>
          <w:fldChar w:fldCharType="separate"/>
        </w:r>
        <w:r w:rsidR="00F929D2">
          <w:rPr>
            <w:rFonts w:asciiTheme="minorHAnsi" w:hAnsiTheme="minorHAnsi"/>
            <w:noProof/>
            <w:sz w:val="20"/>
            <w:szCs w:val="20"/>
          </w:rPr>
          <w:t>178</w:t>
        </w:r>
        <w:r w:rsidRPr="00F762A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D6" w:rsidRDefault="00D450D6" w:rsidP="00564FF9">
      <w:pPr>
        <w:spacing w:line="240" w:lineRule="auto"/>
      </w:pPr>
      <w:r>
        <w:separator/>
      </w:r>
    </w:p>
  </w:footnote>
  <w:footnote w:type="continuationSeparator" w:id="0">
    <w:p w:rsidR="00D450D6" w:rsidRDefault="00D450D6" w:rsidP="00564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74" w:rsidRPr="00F762AC" w:rsidRDefault="004E2A74" w:rsidP="00564FF9">
    <w:pPr>
      <w:pStyle w:val="a7"/>
      <w:ind w:firstLine="0"/>
      <w:rPr>
        <w:rFonts w:asciiTheme="minorHAnsi" w:hAnsi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34458FA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CFC5CDA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5908457F"/>
    <w:multiLevelType w:val="hybridMultilevel"/>
    <w:tmpl w:val="A7D89D3A"/>
    <w:lvl w:ilvl="0" w:tplc="7866549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57B88604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00266"/>
    <w:multiLevelType w:val="hybridMultilevel"/>
    <w:tmpl w:val="D7FEC384"/>
    <w:lvl w:ilvl="0" w:tplc="6264F7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5254F71E">
      <w:start w:val="1"/>
      <w:numFmt w:val="bullet"/>
      <w:lvlText w:val=""/>
      <w:lvlJc w:val="left"/>
      <w:pPr>
        <w:tabs>
          <w:tab w:val="num" w:pos="360"/>
        </w:tabs>
        <w:ind w:left="720" w:hanging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734"/>
    <w:rsid w:val="0004027E"/>
    <w:rsid w:val="00070694"/>
    <w:rsid w:val="0009223B"/>
    <w:rsid w:val="000E0478"/>
    <w:rsid w:val="000E10D2"/>
    <w:rsid w:val="00101678"/>
    <w:rsid w:val="0011445E"/>
    <w:rsid w:val="00167340"/>
    <w:rsid w:val="00181D30"/>
    <w:rsid w:val="001C1883"/>
    <w:rsid w:val="001E769B"/>
    <w:rsid w:val="00314C55"/>
    <w:rsid w:val="003225E7"/>
    <w:rsid w:val="003366BA"/>
    <w:rsid w:val="003B0D40"/>
    <w:rsid w:val="00435F14"/>
    <w:rsid w:val="004802DB"/>
    <w:rsid w:val="004A005D"/>
    <w:rsid w:val="004A5D02"/>
    <w:rsid w:val="004E2A74"/>
    <w:rsid w:val="005640FE"/>
    <w:rsid w:val="00564FF9"/>
    <w:rsid w:val="00575AAA"/>
    <w:rsid w:val="005E2578"/>
    <w:rsid w:val="005F781A"/>
    <w:rsid w:val="006269E5"/>
    <w:rsid w:val="00643B2C"/>
    <w:rsid w:val="00666E7A"/>
    <w:rsid w:val="006A71E5"/>
    <w:rsid w:val="006A7410"/>
    <w:rsid w:val="006E30D5"/>
    <w:rsid w:val="006F5450"/>
    <w:rsid w:val="006F74B3"/>
    <w:rsid w:val="0085730F"/>
    <w:rsid w:val="0088479A"/>
    <w:rsid w:val="008B32AF"/>
    <w:rsid w:val="008C62C0"/>
    <w:rsid w:val="008D3BF3"/>
    <w:rsid w:val="008E3734"/>
    <w:rsid w:val="009E70CA"/>
    <w:rsid w:val="00B011B8"/>
    <w:rsid w:val="00B92FB8"/>
    <w:rsid w:val="00BF148A"/>
    <w:rsid w:val="00BF6BDA"/>
    <w:rsid w:val="00C36F1D"/>
    <w:rsid w:val="00C90379"/>
    <w:rsid w:val="00CB6F82"/>
    <w:rsid w:val="00CC00E9"/>
    <w:rsid w:val="00D30814"/>
    <w:rsid w:val="00D430FB"/>
    <w:rsid w:val="00D450D6"/>
    <w:rsid w:val="00D72365"/>
    <w:rsid w:val="00D82DD4"/>
    <w:rsid w:val="00DD3314"/>
    <w:rsid w:val="00E6130E"/>
    <w:rsid w:val="00EC486E"/>
    <w:rsid w:val="00EC65E6"/>
    <w:rsid w:val="00F65A29"/>
    <w:rsid w:val="00F762AC"/>
    <w:rsid w:val="00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E6308-93AE-4639-9322-82954574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34"/>
    <w:pPr>
      <w:spacing w:line="312" w:lineRule="auto"/>
    </w:pPr>
    <w:rPr>
      <w:rFonts w:cstheme="minorBidi"/>
    </w:rPr>
  </w:style>
  <w:style w:type="paragraph" w:styleId="1">
    <w:name w:val="heading 1"/>
    <w:basedOn w:val="a"/>
    <w:next w:val="a"/>
    <w:link w:val="10"/>
    <w:qFormat/>
    <w:rsid w:val="00575AAA"/>
    <w:pPr>
      <w:keepNext/>
      <w:spacing w:line="240" w:lineRule="auto"/>
      <w:ind w:firstLine="0"/>
      <w:outlineLvl w:val="0"/>
    </w:pPr>
    <w:rPr>
      <w:rFonts w:eastAsia="Times New Roman" w:cs="Times New Roman"/>
      <w:color w:val="FF0000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575AAA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0">
    <w:name w:val="heading 3"/>
    <w:basedOn w:val="a"/>
    <w:next w:val="a"/>
    <w:link w:val="31"/>
    <w:qFormat/>
    <w:rsid w:val="00575AAA"/>
    <w:pPr>
      <w:keepNext/>
      <w:spacing w:line="240" w:lineRule="auto"/>
      <w:ind w:firstLine="0"/>
      <w:outlineLvl w:val="2"/>
    </w:pPr>
    <w:rPr>
      <w:rFonts w:eastAsia="Times New Roman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75AAA"/>
    <w:pPr>
      <w:keepNext/>
      <w:spacing w:line="500" w:lineRule="exact"/>
      <w:ind w:firstLine="720"/>
      <w:outlineLvl w:val="3"/>
    </w:pPr>
    <w:rPr>
      <w:rFonts w:eastAsia="Times New Roman" w:cs="Times New Roman"/>
      <w:sz w:val="32"/>
      <w:lang w:eastAsia="ru-RU"/>
    </w:rPr>
  </w:style>
  <w:style w:type="paragraph" w:styleId="5">
    <w:name w:val="heading 5"/>
    <w:basedOn w:val="a"/>
    <w:next w:val="a"/>
    <w:link w:val="50"/>
    <w:qFormat/>
    <w:rsid w:val="00575AAA"/>
    <w:pPr>
      <w:keepNext/>
      <w:spacing w:line="240" w:lineRule="auto"/>
      <w:ind w:firstLine="0"/>
      <w:jc w:val="left"/>
      <w:outlineLvl w:val="4"/>
    </w:pPr>
    <w:rPr>
      <w:rFonts w:eastAsia="Times New Roman" w:cs="Times New Roman"/>
      <w:sz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75AAA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75AAA"/>
    <w:pPr>
      <w:spacing w:before="240" w:after="60" w:line="240" w:lineRule="auto"/>
      <w:ind w:firstLine="0"/>
      <w:jc w:val="left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34"/>
    <w:pPr>
      <w:ind w:left="720"/>
      <w:contextualSpacing/>
    </w:pPr>
  </w:style>
  <w:style w:type="paragraph" w:styleId="a4">
    <w:name w:val="footer"/>
    <w:basedOn w:val="a"/>
    <w:link w:val="a5"/>
    <w:uiPriority w:val="99"/>
    <w:rsid w:val="008E373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E3734"/>
    <w:rPr>
      <w:rFonts w:eastAsia="Times New Roman"/>
      <w:lang w:eastAsia="ru-RU"/>
    </w:rPr>
  </w:style>
  <w:style w:type="table" w:styleId="a6">
    <w:name w:val="Table Grid"/>
    <w:basedOn w:val="a1"/>
    <w:rsid w:val="001C18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4F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FF9"/>
    <w:rPr>
      <w:rFonts w:cstheme="minorBidi"/>
    </w:rPr>
  </w:style>
  <w:style w:type="character" w:customStyle="1" w:styleId="10">
    <w:name w:val="Заголовок 1 Знак"/>
    <w:basedOn w:val="a0"/>
    <w:link w:val="1"/>
    <w:rsid w:val="00575AAA"/>
    <w:rPr>
      <w:rFonts w:eastAsia="Times New Roman"/>
      <w:color w:val="FF0000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575AAA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1">
    <w:name w:val="Заголовок 3 Знак"/>
    <w:basedOn w:val="a0"/>
    <w:link w:val="30"/>
    <w:rsid w:val="00575AAA"/>
    <w:rPr>
      <w:rFonts w:eastAsia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5AAA"/>
    <w:rPr>
      <w:rFonts w:eastAsia="Times New Roman"/>
      <w:sz w:val="32"/>
      <w:lang w:eastAsia="ru-RU"/>
    </w:rPr>
  </w:style>
  <w:style w:type="character" w:customStyle="1" w:styleId="50">
    <w:name w:val="Заголовок 5 Знак"/>
    <w:basedOn w:val="a0"/>
    <w:link w:val="5"/>
    <w:rsid w:val="00575AAA"/>
    <w:rPr>
      <w:rFonts w:eastAsia="Times New Roman"/>
      <w:sz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575AAA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75AAA"/>
    <w:rPr>
      <w:rFonts w:eastAsia="Times New Roman"/>
      <w:sz w:val="24"/>
      <w:szCs w:val="24"/>
      <w:lang w:eastAsia="ru-RU"/>
    </w:rPr>
  </w:style>
  <w:style w:type="paragraph" w:customStyle="1" w:styleId="a9">
    <w:name w:val="Глава"/>
    <w:basedOn w:val="a"/>
    <w:uiPriority w:val="99"/>
    <w:rsid w:val="00575AAA"/>
    <w:pPr>
      <w:spacing w:line="360" w:lineRule="auto"/>
      <w:ind w:firstLine="0"/>
      <w:jc w:val="center"/>
    </w:pPr>
    <w:rPr>
      <w:rFonts w:eastAsia="Times New Roman" w:cs="Times New Roman"/>
      <w:b/>
      <w:bCs/>
      <w:lang w:eastAsia="ru-RU"/>
    </w:rPr>
  </w:style>
  <w:style w:type="paragraph" w:customStyle="1" w:styleId="11">
    <w:name w:val="Подзаголовок 1"/>
    <w:basedOn w:val="a9"/>
    <w:uiPriority w:val="99"/>
    <w:rsid w:val="00575AAA"/>
  </w:style>
  <w:style w:type="paragraph" w:styleId="aa">
    <w:name w:val="Balloon Text"/>
    <w:basedOn w:val="a"/>
    <w:link w:val="ab"/>
    <w:uiPriority w:val="99"/>
    <w:semiHidden/>
    <w:unhideWhenUsed/>
    <w:rsid w:val="00575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5AA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575AAA"/>
    <w:pPr>
      <w:overflowPunct w:val="0"/>
      <w:autoSpaceDE w:val="0"/>
      <w:autoSpaceDN w:val="0"/>
      <w:adjustRightInd w:val="0"/>
      <w:spacing w:line="360" w:lineRule="auto"/>
      <w:ind w:firstLine="0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75AAA"/>
    <w:rPr>
      <w:rFonts w:eastAsia="Times New Roman"/>
      <w:szCs w:val="20"/>
      <w:lang w:eastAsia="ru-RU"/>
    </w:rPr>
  </w:style>
  <w:style w:type="paragraph" w:styleId="22">
    <w:name w:val="Body Text 2"/>
    <w:basedOn w:val="a"/>
    <w:link w:val="23"/>
    <w:uiPriority w:val="99"/>
    <w:rsid w:val="00575AAA"/>
    <w:pPr>
      <w:overflowPunct w:val="0"/>
      <w:autoSpaceDE w:val="0"/>
      <w:autoSpaceDN w:val="0"/>
      <w:adjustRightInd w:val="0"/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75AAA"/>
    <w:rPr>
      <w:rFonts w:eastAsia="Times New Roman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575AA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imes New Roman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75AAA"/>
    <w:rPr>
      <w:rFonts w:ascii="Tahoma" w:eastAsia="Times New Roman" w:hAnsi="Tahoma"/>
      <w:shd w:val="clear" w:color="auto" w:fill="000080"/>
      <w:lang w:eastAsia="ru-RU"/>
    </w:rPr>
  </w:style>
  <w:style w:type="character" w:styleId="af0">
    <w:name w:val="page number"/>
    <w:basedOn w:val="a0"/>
    <w:rsid w:val="00575AAA"/>
  </w:style>
  <w:style w:type="paragraph" w:styleId="af1">
    <w:name w:val="Body Text Indent"/>
    <w:basedOn w:val="a"/>
    <w:link w:val="af2"/>
    <w:uiPriority w:val="99"/>
    <w:rsid w:val="00575AAA"/>
    <w:pPr>
      <w:spacing w:after="120" w:line="240" w:lineRule="auto"/>
      <w:ind w:left="283" w:firstLine="0"/>
      <w:jc w:val="left"/>
    </w:pPr>
    <w:rPr>
      <w:rFonts w:eastAsia="Times New Roman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75AAA"/>
    <w:rPr>
      <w:rFonts w:eastAsia="Times New Roman"/>
      <w:lang w:eastAsia="ru-RU"/>
    </w:rPr>
  </w:style>
  <w:style w:type="paragraph" w:styleId="32">
    <w:name w:val="Body Text 3"/>
    <w:basedOn w:val="a"/>
    <w:link w:val="33"/>
    <w:uiPriority w:val="99"/>
    <w:rsid w:val="00575AAA"/>
    <w:pPr>
      <w:spacing w:after="120" w:line="240" w:lineRule="auto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575AAA"/>
    <w:rPr>
      <w:rFonts w:eastAsia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rsid w:val="00575A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75AAA"/>
    <w:rPr>
      <w:rFonts w:eastAsia="Times New Roman"/>
      <w:sz w:val="20"/>
      <w:szCs w:val="20"/>
      <w:lang w:eastAsia="ru-RU"/>
    </w:rPr>
  </w:style>
  <w:style w:type="character" w:styleId="af5">
    <w:name w:val="endnote reference"/>
    <w:semiHidden/>
    <w:rsid w:val="00575AAA"/>
    <w:rPr>
      <w:vertAlign w:val="superscript"/>
    </w:rPr>
  </w:style>
  <w:style w:type="paragraph" w:styleId="24">
    <w:name w:val="Body Text Indent 2"/>
    <w:basedOn w:val="a"/>
    <w:link w:val="25"/>
    <w:uiPriority w:val="99"/>
    <w:rsid w:val="00575AAA"/>
    <w:pPr>
      <w:spacing w:line="240" w:lineRule="auto"/>
      <w:ind w:firstLine="360"/>
    </w:pPr>
    <w:rPr>
      <w:rFonts w:eastAsia="Times New Roman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75AAA"/>
    <w:rPr>
      <w:rFonts w:eastAsia="Times New Roman"/>
      <w:lang w:eastAsia="ru-RU"/>
    </w:rPr>
  </w:style>
  <w:style w:type="paragraph" w:styleId="af6">
    <w:name w:val="Title"/>
    <w:basedOn w:val="a"/>
    <w:link w:val="af7"/>
    <w:uiPriority w:val="99"/>
    <w:qFormat/>
    <w:rsid w:val="00575AAA"/>
    <w:pPr>
      <w:spacing w:line="240" w:lineRule="auto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575AAA"/>
    <w:rPr>
      <w:rFonts w:eastAsia="Times New Roman"/>
      <w:b/>
      <w:bCs/>
      <w:sz w:val="24"/>
      <w:szCs w:val="24"/>
      <w:lang w:eastAsia="ru-RU"/>
    </w:rPr>
  </w:style>
  <w:style w:type="paragraph" w:customStyle="1" w:styleId="af8">
    <w:name w:val="òåêñò ñíîñêè"/>
    <w:basedOn w:val="a"/>
    <w:uiPriority w:val="99"/>
    <w:rsid w:val="00575AAA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575AAA"/>
    <w:pPr>
      <w:overflowPunct w:val="0"/>
      <w:autoSpaceDE w:val="0"/>
      <w:autoSpaceDN w:val="0"/>
      <w:adjustRightInd w:val="0"/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f9">
    <w:name w:val="çíàê ñíîñêè"/>
    <w:rsid w:val="00575AAA"/>
    <w:rPr>
      <w:vertAlign w:val="superscript"/>
    </w:rPr>
  </w:style>
  <w:style w:type="paragraph" w:customStyle="1" w:styleId="110">
    <w:name w:val="Цветной список — акцент 11"/>
    <w:basedOn w:val="a"/>
    <w:uiPriority w:val="34"/>
    <w:qFormat/>
    <w:rsid w:val="00575AAA"/>
    <w:pPr>
      <w:spacing w:line="240" w:lineRule="auto"/>
      <w:ind w:left="708" w:firstLine="0"/>
      <w:jc w:val="left"/>
    </w:pPr>
    <w:rPr>
      <w:rFonts w:eastAsia="Times New Roman" w:cs="Times New Roman"/>
      <w:lang w:eastAsia="ru-RU"/>
    </w:rPr>
  </w:style>
  <w:style w:type="character" w:styleId="afa">
    <w:name w:val="line number"/>
    <w:basedOn w:val="a0"/>
    <w:uiPriority w:val="99"/>
    <w:semiHidden/>
    <w:unhideWhenUsed/>
    <w:rsid w:val="00575AAA"/>
  </w:style>
  <w:style w:type="paragraph" w:styleId="afb">
    <w:name w:val="caption"/>
    <w:basedOn w:val="a"/>
    <w:next w:val="a"/>
    <w:uiPriority w:val="99"/>
    <w:qFormat/>
    <w:rsid w:val="00575AAA"/>
    <w:pPr>
      <w:spacing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c">
    <w:name w:val="Знак"/>
    <w:rsid w:val="00575AAA"/>
    <w:rPr>
      <w:sz w:val="28"/>
      <w:szCs w:val="28"/>
      <w:lang w:val="ru-RU" w:eastAsia="ru-RU" w:bidi="ar-SA"/>
    </w:rPr>
  </w:style>
  <w:style w:type="character" w:styleId="afd">
    <w:name w:val="Hyperlink"/>
    <w:uiPriority w:val="99"/>
    <w:rsid w:val="00575AAA"/>
    <w:rPr>
      <w:color w:val="0000FF"/>
      <w:u w:val="single"/>
    </w:rPr>
  </w:style>
  <w:style w:type="character" w:styleId="afe">
    <w:name w:val="Subtle Emphasis"/>
    <w:qFormat/>
    <w:rsid w:val="00575AAA"/>
    <w:rPr>
      <w:i/>
      <w:iCs/>
      <w:color w:val="808080"/>
    </w:rPr>
  </w:style>
  <w:style w:type="paragraph" w:styleId="z-">
    <w:name w:val="HTML Top of Form"/>
    <w:basedOn w:val="a"/>
    <w:next w:val="a"/>
    <w:link w:val="z-0"/>
    <w:hidden/>
    <w:unhideWhenUsed/>
    <w:rsid w:val="00575AAA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Times New Roman"/>
      <w:vanish/>
      <w:color w:val="333366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75AAA"/>
    <w:rPr>
      <w:rFonts w:ascii="Arial" w:eastAsia="Times New Roman" w:hAnsi="Arial"/>
      <w:vanish/>
      <w:color w:val="333366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575AAA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Times New Roman"/>
      <w:vanish/>
      <w:color w:val="333366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75AAA"/>
    <w:rPr>
      <w:rFonts w:ascii="Arial" w:eastAsia="Times New Roman" w:hAnsi="Arial"/>
      <w:vanish/>
      <w:color w:val="333366"/>
      <w:sz w:val="16"/>
      <w:szCs w:val="16"/>
      <w:lang w:eastAsia="ru-RU"/>
    </w:rPr>
  </w:style>
  <w:style w:type="paragraph" w:styleId="aff">
    <w:name w:val="Normal (Web)"/>
    <w:basedOn w:val="a"/>
    <w:uiPriority w:val="99"/>
    <w:unhideWhenUsed/>
    <w:rsid w:val="00575AAA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0">
    <w:name w:val="Body Text First Indent"/>
    <w:basedOn w:val="ac"/>
    <w:link w:val="aff1"/>
    <w:uiPriority w:val="99"/>
    <w:rsid w:val="00575AAA"/>
    <w:pPr>
      <w:overflowPunct/>
      <w:autoSpaceDE/>
      <w:autoSpaceDN/>
      <w:adjustRightInd/>
      <w:spacing w:after="120" w:line="240" w:lineRule="auto"/>
      <w:ind w:firstLine="210"/>
      <w:jc w:val="left"/>
    </w:pPr>
    <w:rPr>
      <w:szCs w:val="28"/>
    </w:rPr>
  </w:style>
  <w:style w:type="character" w:customStyle="1" w:styleId="aff1">
    <w:name w:val="Красная строка Знак"/>
    <w:basedOn w:val="ad"/>
    <w:link w:val="aff0"/>
    <w:uiPriority w:val="99"/>
    <w:rsid w:val="00575AAA"/>
    <w:rPr>
      <w:rFonts w:eastAsia="Times New Roman"/>
      <w:szCs w:val="20"/>
      <w:lang w:eastAsia="ru-RU"/>
    </w:rPr>
  </w:style>
  <w:style w:type="paragraph" w:customStyle="1" w:styleId="211">
    <w:name w:val="Средняя сетка 21"/>
    <w:uiPriority w:val="1"/>
    <w:qFormat/>
    <w:rsid w:val="00575AAA"/>
    <w:pPr>
      <w:spacing w:line="240" w:lineRule="auto"/>
      <w:ind w:firstLine="0"/>
      <w:jc w:val="left"/>
    </w:pPr>
    <w:rPr>
      <w:rFonts w:eastAsia="Times New Roman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575AAA"/>
    <w:pPr>
      <w:spacing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styleId="26">
    <w:name w:val="toc 2"/>
    <w:basedOn w:val="a"/>
    <w:next w:val="a"/>
    <w:autoRedefine/>
    <w:uiPriority w:val="99"/>
    <w:semiHidden/>
    <w:rsid w:val="00575AAA"/>
    <w:pPr>
      <w:spacing w:line="240" w:lineRule="auto"/>
      <w:ind w:left="280" w:firstLine="0"/>
      <w:jc w:val="left"/>
    </w:pPr>
    <w:rPr>
      <w:rFonts w:eastAsia="Times New Roman" w:cs="Times New Roman"/>
      <w:lang w:eastAsia="ru-RU"/>
    </w:rPr>
  </w:style>
  <w:style w:type="numbering" w:customStyle="1" w:styleId="13">
    <w:name w:val="Нет списка1"/>
    <w:next w:val="a2"/>
    <w:semiHidden/>
    <w:rsid w:val="00575AAA"/>
  </w:style>
  <w:style w:type="paragraph" w:styleId="aff2">
    <w:name w:val="List"/>
    <w:basedOn w:val="a"/>
    <w:uiPriority w:val="99"/>
    <w:rsid w:val="00575AAA"/>
    <w:pPr>
      <w:spacing w:line="240" w:lineRule="auto"/>
      <w:ind w:left="360" w:hanging="36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7">
    <w:name w:val="List 2"/>
    <w:basedOn w:val="a"/>
    <w:uiPriority w:val="99"/>
    <w:rsid w:val="00575AAA"/>
    <w:pPr>
      <w:spacing w:line="240" w:lineRule="auto"/>
      <w:ind w:left="720" w:hanging="36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4">
    <w:name w:val="List 3"/>
    <w:basedOn w:val="a"/>
    <w:uiPriority w:val="99"/>
    <w:rsid w:val="00575AAA"/>
    <w:pPr>
      <w:spacing w:line="240" w:lineRule="auto"/>
      <w:ind w:left="1080" w:hanging="36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rsid w:val="00575AAA"/>
    <w:pPr>
      <w:numPr>
        <w:numId w:val="1"/>
      </w:num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List Bullet 3"/>
    <w:basedOn w:val="a"/>
    <w:uiPriority w:val="99"/>
    <w:rsid w:val="00575AAA"/>
    <w:pPr>
      <w:numPr>
        <w:numId w:val="2"/>
      </w:num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8">
    <w:name w:val="Body Text First Indent 2"/>
    <w:basedOn w:val="af1"/>
    <w:link w:val="29"/>
    <w:uiPriority w:val="99"/>
    <w:rsid w:val="00575AAA"/>
    <w:pPr>
      <w:ind w:left="360" w:firstLine="210"/>
    </w:pPr>
    <w:rPr>
      <w:sz w:val="24"/>
      <w:szCs w:val="24"/>
    </w:rPr>
  </w:style>
  <w:style w:type="character" w:customStyle="1" w:styleId="29">
    <w:name w:val="Красная строка 2 Знак"/>
    <w:basedOn w:val="af2"/>
    <w:link w:val="28"/>
    <w:uiPriority w:val="99"/>
    <w:rsid w:val="00575AAA"/>
    <w:rPr>
      <w:rFonts w:eastAsia="Times New Roman"/>
      <w:sz w:val="24"/>
      <w:szCs w:val="24"/>
      <w:lang w:eastAsia="ru-RU"/>
    </w:rPr>
  </w:style>
  <w:style w:type="character" w:styleId="aff3">
    <w:name w:val="FollowedHyperlink"/>
    <w:uiPriority w:val="99"/>
    <w:rsid w:val="00575AAA"/>
    <w:rPr>
      <w:color w:val="800080"/>
      <w:u w:val="single"/>
    </w:rPr>
  </w:style>
  <w:style w:type="character" w:customStyle="1" w:styleId="2a">
    <w:name w:val="Знак Знак2"/>
    <w:locked/>
    <w:rsid w:val="00575AAA"/>
    <w:rPr>
      <w:b/>
      <w:bCs/>
      <w:sz w:val="24"/>
      <w:szCs w:val="24"/>
      <w:lang w:bidi="ar-SA"/>
    </w:rPr>
  </w:style>
  <w:style w:type="character" w:customStyle="1" w:styleId="61">
    <w:name w:val="Знак Знак6"/>
    <w:locked/>
    <w:rsid w:val="00575AAA"/>
    <w:rPr>
      <w:b/>
      <w:bCs/>
      <w:sz w:val="24"/>
      <w:szCs w:val="24"/>
      <w:lang w:bidi="ar-SA"/>
    </w:rPr>
  </w:style>
  <w:style w:type="character" w:styleId="aff4">
    <w:name w:val="Strong"/>
    <w:qFormat/>
    <w:rsid w:val="00575AAA"/>
    <w:rPr>
      <w:b/>
      <w:bCs/>
    </w:rPr>
  </w:style>
  <w:style w:type="character" w:customStyle="1" w:styleId="titlemain21">
    <w:name w:val="titlemain21"/>
    <w:rsid w:val="00575AAA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2b">
    <w:name w:val="Обычный2"/>
    <w:uiPriority w:val="99"/>
    <w:rsid w:val="00575AAA"/>
    <w:pPr>
      <w:widowControl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14">
    <w:name w:val="Обычный1"/>
    <w:uiPriority w:val="99"/>
    <w:rsid w:val="00575AAA"/>
    <w:pPr>
      <w:widowControl w:val="0"/>
      <w:snapToGri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ff5">
    <w:name w:val="No Spacing"/>
    <w:uiPriority w:val="1"/>
    <w:qFormat/>
    <w:rsid w:val="00575AAA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ntStyle11">
    <w:name w:val="Font Style11"/>
    <w:basedOn w:val="a0"/>
    <w:rsid w:val="00575AAA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575AAA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rsid w:val="00575AAA"/>
    <w:pPr>
      <w:widowControl w:val="0"/>
      <w:autoSpaceDE w:val="0"/>
      <w:autoSpaceDN w:val="0"/>
      <w:adjustRightInd w:val="0"/>
      <w:spacing w:line="187" w:lineRule="exact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75AAA"/>
    <w:pPr>
      <w:widowControl w:val="0"/>
      <w:autoSpaceDE w:val="0"/>
      <w:autoSpaceDN w:val="0"/>
      <w:adjustRightInd w:val="0"/>
      <w:spacing w:line="182" w:lineRule="exact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5AAA"/>
    <w:pPr>
      <w:widowControl w:val="0"/>
      <w:autoSpaceDE w:val="0"/>
      <w:autoSpaceDN w:val="0"/>
      <w:adjustRightInd w:val="0"/>
      <w:spacing w:line="182" w:lineRule="exact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5AAA"/>
    <w:pPr>
      <w:widowControl w:val="0"/>
      <w:autoSpaceDE w:val="0"/>
      <w:autoSpaceDN w:val="0"/>
      <w:adjustRightInd w:val="0"/>
      <w:spacing w:line="182" w:lineRule="exact"/>
      <w:ind w:hanging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575AAA"/>
    <w:pPr>
      <w:spacing w:line="240" w:lineRule="auto"/>
      <w:ind w:left="720" w:firstLine="0"/>
      <w:jc w:val="left"/>
    </w:pPr>
    <w:rPr>
      <w:rFonts w:eastAsia="Calibri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575AAA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575AA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575AAA"/>
    <w:rPr>
      <w:rFonts w:cstheme="minorBidi"/>
      <w:sz w:val="16"/>
      <w:szCs w:val="16"/>
    </w:rPr>
  </w:style>
  <w:style w:type="paragraph" w:styleId="aff6">
    <w:name w:val="Block Text"/>
    <w:basedOn w:val="a"/>
    <w:uiPriority w:val="99"/>
    <w:semiHidden/>
    <w:unhideWhenUsed/>
    <w:rsid w:val="00575AAA"/>
    <w:pPr>
      <w:spacing w:line="240" w:lineRule="auto"/>
      <w:ind w:left="113" w:right="113" w:firstLine="0"/>
      <w:jc w:val="center"/>
    </w:pPr>
    <w:rPr>
      <w:rFonts w:eastAsia="Times New Roman" w:cs="Times New Roman"/>
      <w:sz w:val="20"/>
      <w:szCs w:val="24"/>
      <w:lang w:eastAsia="ru-RU"/>
    </w:rPr>
  </w:style>
  <w:style w:type="paragraph" w:customStyle="1" w:styleId="37">
    <w:name w:val="Обычный3"/>
    <w:uiPriority w:val="99"/>
    <w:rsid w:val="00575AAA"/>
    <w:pPr>
      <w:widowControl w:val="0"/>
      <w:snapToGrid w:val="0"/>
      <w:spacing w:line="240" w:lineRule="auto"/>
      <w:ind w:firstLine="300"/>
    </w:pPr>
    <w:rPr>
      <w:rFonts w:eastAsia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semiHidden/>
    <w:rsid w:val="00575AAA"/>
    <w:rPr>
      <w:sz w:val="28"/>
      <w:szCs w:val="28"/>
    </w:rPr>
  </w:style>
  <w:style w:type="character" w:customStyle="1" w:styleId="8">
    <w:name w:val="Знак Знак8"/>
    <w:rsid w:val="00575AAA"/>
    <w:rPr>
      <w:sz w:val="28"/>
      <w:szCs w:val="28"/>
      <w:lang w:bidi="ar-SA"/>
    </w:rPr>
  </w:style>
  <w:style w:type="table" w:styleId="51">
    <w:name w:val="Table Grid 5"/>
    <w:basedOn w:val="a1"/>
    <w:semiHidden/>
    <w:unhideWhenUsed/>
    <w:rsid w:val="00575AAA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575AAA"/>
  </w:style>
  <w:style w:type="paragraph" w:customStyle="1" w:styleId="Text">
    <w:name w:val="Text"/>
    <w:uiPriority w:val="99"/>
    <w:rsid w:val="00575AAA"/>
    <w:pPr>
      <w:spacing w:line="240" w:lineRule="atLeast"/>
      <w:ind w:firstLine="260"/>
    </w:pPr>
    <w:rPr>
      <w:rFonts w:ascii="BalticaCTT" w:eastAsia="Times New Roman" w:hAnsi="BalticaCTT"/>
      <w:snapToGrid w:val="0"/>
      <w:color w:val="000000"/>
      <w:sz w:val="20"/>
      <w:szCs w:val="20"/>
      <w:lang w:eastAsia="ru-RU"/>
    </w:rPr>
  </w:style>
  <w:style w:type="character" w:customStyle="1" w:styleId="95pt">
    <w:name w:val="Основной текст + 9;5 pt;Полужирный"/>
    <w:basedOn w:val="a0"/>
    <w:rsid w:val="00575AA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Arial">
    <w:name w:val="Основной текст (4) + Arial"/>
    <w:basedOn w:val="a0"/>
    <w:rsid w:val="00575A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a0"/>
    <w:rsid w:val="00575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 + Не полужирный"/>
    <w:basedOn w:val="a0"/>
    <w:rsid w:val="00575AAA"/>
    <w:rPr>
      <w:b/>
      <w:bCs/>
      <w:spacing w:val="0"/>
      <w:sz w:val="21"/>
      <w:szCs w:val="21"/>
      <w:shd w:val="clear" w:color="auto" w:fill="FFFFFF"/>
    </w:rPr>
  </w:style>
  <w:style w:type="character" w:styleId="aff7">
    <w:name w:val="Placeholder Text"/>
    <w:basedOn w:val="a0"/>
    <w:uiPriority w:val="99"/>
    <w:semiHidden/>
    <w:rsid w:val="00575AAA"/>
    <w:rPr>
      <w:color w:val="808080"/>
    </w:rPr>
  </w:style>
  <w:style w:type="character" w:customStyle="1" w:styleId="9">
    <w:name w:val="Основной текст + 9"/>
    <w:aliases w:val="5 pt,Полужирный"/>
    <w:basedOn w:val="a0"/>
    <w:rsid w:val="00575AA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6028C-DFCC-41AD-93EF-135C57E2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usovana</cp:lastModifiedBy>
  <cp:revision>2</cp:revision>
  <dcterms:created xsi:type="dcterms:W3CDTF">2018-11-22T07:17:00Z</dcterms:created>
  <dcterms:modified xsi:type="dcterms:W3CDTF">2018-11-22T07:17:00Z</dcterms:modified>
</cp:coreProperties>
</file>