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927" w:rsidRPr="00E13277" w:rsidRDefault="00E93927" w:rsidP="00E13277">
      <w:pPr>
        <w:spacing w:after="0" w:line="276" w:lineRule="auto"/>
        <w:ind w:firstLine="567"/>
        <w:jc w:val="center"/>
        <w:rPr>
          <w:rFonts w:cstheme="minorHAnsi"/>
          <w:b/>
          <w:sz w:val="23"/>
          <w:szCs w:val="23"/>
        </w:rPr>
      </w:pPr>
    </w:p>
    <w:p w:rsidR="00E93927" w:rsidRPr="00E13277" w:rsidRDefault="00E93927" w:rsidP="00E13277">
      <w:pPr>
        <w:spacing w:after="0" w:line="276" w:lineRule="auto"/>
        <w:ind w:firstLine="567"/>
        <w:jc w:val="center"/>
        <w:rPr>
          <w:rFonts w:cstheme="minorHAnsi"/>
          <w:b/>
          <w:sz w:val="23"/>
          <w:szCs w:val="23"/>
        </w:rPr>
      </w:pPr>
    </w:p>
    <w:p w:rsidR="00E93927" w:rsidRPr="00E13277" w:rsidRDefault="00E93927" w:rsidP="00E13277">
      <w:pPr>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C873ED" w:rsidRDefault="00E93927" w:rsidP="00C873ED">
      <w:pPr>
        <w:suppressAutoHyphens w:val="0"/>
        <w:spacing w:after="0" w:line="276" w:lineRule="auto"/>
        <w:jc w:val="center"/>
        <w:rPr>
          <w:rFonts w:cstheme="minorHAnsi"/>
          <w:b/>
          <w:sz w:val="32"/>
          <w:szCs w:val="23"/>
        </w:rPr>
      </w:pPr>
    </w:p>
    <w:p w:rsidR="00E93927" w:rsidRPr="00C873ED" w:rsidRDefault="00E93927" w:rsidP="00C873ED">
      <w:pPr>
        <w:suppressAutoHyphens w:val="0"/>
        <w:spacing w:after="0" w:line="276" w:lineRule="auto"/>
        <w:jc w:val="center"/>
        <w:rPr>
          <w:rFonts w:cstheme="minorHAnsi"/>
          <w:b/>
          <w:sz w:val="32"/>
          <w:szCs w:val="23"/>
        </w:rPr>
      </w:pPr>
    </w:p>
    <w:p w:rsidR="00E93927" w:rsidRPr="00C873ED" w:rsidRDefault="00B7190D" w:rsidP="00C873ED">
      <w:pPr>
        <w:suppressAutoHyphens w:val="0"/>
        <w:spacing w:after="0" w:line="276" w:lineRule="auto"/>
        <w:jc w:val="center"/>
        <w:rPr>
          <w:rFonts w:cstheme="minorHAnsi"/>
          <w:sz w:val="32"/>
          <w:szCs w:val="23"/>
        </w:rPr>
      </w:pPr>
      <w:r w:rsidRPr="00C873ED">
        <w:rPr>
          <w:rFonts w:cstheme="minorHAnsi"/>
          <w:b/>
          <w:sz w:val="32"/>
          <w:szCs w:val="23"/>
        </w:rPr>
        <w:t>СООБЩЕСТВА ЦИФРОВОГО ПОКОЛЕНИЯ:  ВОСПИТАТЕЛЬНЫЙ ПОТЕНЦИАЛ</w:t>
      </w:r>
    </w:p>
    <w:p w:rsidR="00E93927" w:rsidRPr="00C873ED" w:rsidRDefault="00E93927" w:rsidP="00C873ED">
      <w:pPr>
        <w:suppressAutoHyphens w:val="0"/>
        <w:spacing w:after="0" w:line="276" w:lineRule="auto"/>
        <w:jc w:val="center"/>
        <w:rPr>
          <w:rFonts w:cstheme="minorHAnsi"/>
          <w:sz w:val="32"/>
          <w:szCs w:val="23"/>
        </w:rPr>
      </w:pPr>
    </w:p>
    <w:p w:rsidR="00E93927" w:rsidRPr="00C873ED" w:rsidRDefault="00E93927" w:rsidP="00C873ED">
      <w:pPr>
        <w:suppressAutoHyphens w:val="0"/>
        <w:spacing w:after="0" w:line="276" w:lineRule="auto"/>
        <w:jc w:val="center"/>
        <w:rPr>
          <w:rFonts w:cstheme="minorHAnsi"/>
          <w:sz w:val="32"/>
          <w:szCs w:val="23"/>
        </w:rPr>
      </w:pPr>
    </w:p>
    <w:p w:rsidR="00E93927" w:rsidRPr="00C873ED" w:rsidRDefault="00E93927" w:rsidP="00C873ED">
      <w:pPr>
        <w:suppressAutoHyphens w:val="0"/>
        <w:spacing w:after="0" w:line="276" w:lineRule="auto"/>
        <w:jc w:val="center"/>
        <w:rPr>
          <w:rFonts w:cstheme="minorHAnsi"/>
          <w:sz w:val="32"/>
          <w:szCs w:val="23"/>
        </w:rPr>
      </w:pPr>
    </w:p>
    <w:p w:rsidR="00E93927" w:rsidRPr="00C873ED" w:rsidRDefault="00E93927" w:rsidP="00C873ED">
      <w:pPr>
        <w:suppressAutoHyphens w:val="0"/>
        <w:spacing w:after="0" w:line="276" w:lineRule="auto"/>
        <w:rPr>
          <w:rFonts w:cstheme="minorHAnsi"/>
          <w:sz w:val="32"/>
          <w:szCs w:val="23"/>
          <w:highlight w:val="yellow"/>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8F4DAE" w:rsidP="00E13277">
      <w:pPr>
        <w:suppressAutoHyphens w:val="0"/>
        <w:spacing w:after="0" w:line="276" w:lineRule="auto"/>
        <w:ind w:firstLine="567"/>
        <w:jc w:val="center"/>
        <w:rPr>
          <w:rFonts w:cstheme="minorHAnsi"/>
          <w:sz w:val="23"/>
          <w:szCs w:val="23"/>
        </w:rPr>
      </w:pPr>
      <w:r>
        <w:rPr>
          <w:rFonts w:cstheme="minorHAnsi"/>
          <w:noProof/>
          <w:sz w:val="23"/>
          <w:szCs w:val="23"/>
          <w:lang w:eastAsia="ru-RU"/>
        </w:rPr>
        <w:pict>
          <v:rect id="Надпись 8" o:spid="_x0000_s1026" style="position:absolute;left:0;text-align:left;margin-left:123.75pt;margin-top:12.8pt;width:47.35pt;height:50.95pt;z-index:5;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" o:allowincell="f" stroked="f" strokeweight="0">
            <v:textbox>
              <w:txbxContent>
                <w:p w:rsidR="00976C46" w:rsidRDefault="00976C46">
                  <w:pPr>
                    <w:pStyle w:val="aff3"/>
                    <w:rPr>
                      <w:color w:val="000000"/>
                    </w:rPr>
                  </w:pPr>
                </w:p>
              </w:txbxContent>
            </v:textbox>
          </v:rect>
        </w:pict>
      </w:r>
    </w:p>
    <w:p w:rsidR="00E93927" w:rsidRPr="00E13277" w:rsidRDefault="00B7190D" w:rsidP="00C873ED">
      <w:pPr>
        <w:suppressAutoHyphens w:val="0"/>
        <w:spacing w:after="0" w:line="276" w:lineRule="auto"/>
        <w:jc w:val="center"/>
        <w:rPr>
          <w:rFonts w:cstheme="minorHAnsi"/>
          <w:sz w:val="23"/>
          <w:szCs w:val="23"/>
        </w:rPr>
      </w:pPr>
      <w:r w:rsidRPr="00E13277">
        <w:rPr>
          <w:rFonts w:cstheme="minorHAnsi"/>
          <w:sz w:val="23"/>
          <w:szCs w:val="23"/>
        </w:rPr>
        <w:lastRenderedPageBreak/>
        <w:t>Министерство просвещения РФ</w:t>
      </w:r>
    </w:p>
    <w:p w:rsidR="00E93927" w:rsidRPr="00E13277" w:rsidRDefault="00B7190D" w:rsidP="00C873ED">
      <w:pPr>
        <w:suppressAutoHyphens w:val="0"/>
        <w:spacing w:after="0" w:line="276" w:lineRule="auto"/>
        <w:jc w:val="center"/>
        <w:rPr>
          <w:rFonts w:cstheme="minorHAnsi"/>
          <w:sz w:val="23"/>
          <w:szCs w:val="23"/>
        </w:rPr>
      </w:pPr>
      <w:r w:rsidRPr="00E13277">
        <w:rPr>
          <w:rFonts w:cstheme="minorHAnsi"/>
          <w:sz w:val="23"/>
          <w:szCs w:val="23"/>
        </w:rPr>
        <w:t xml:space="preserve">Федеральное государственное бюджетное </w:t>
      </w:r>
      <w:r w:rsidRPr="00E13277">
        <w:rPr>
          <w:rFonts w:cstheme="minorHAnsi"/>
          <w:sz w:val="23"/>
          <w:szCs w:val="23"/>
        </w:rPr>
        <w:br/>
        <w:t>образовательное учреждение высшего образования</w:t>
      </w:r>
    </w:p>
    <w:p w:rsidR="00E93927" w:rsidRPr="00E13277" w:rsidRDefault="00B7190D" w:rsidP="00C873ED">
      <w:pPr>
        <w:suppressAutoHyphens w:val="0"/>
        <w:spacing w:after="0" w:line="276" w:lineRule="auto"/>
        <w:jc w:val="center"/>
        <w:rPr>
          <w:rFonts w:cstheme="minorHAnsi"/>
          <w:sz w:val="23"/>
          <w:szCs w:val="23"/>
        </w:rPr>
      </w:pPr>
      <w:r w:rsidRPr="00E13277">
        <w:rPr>
          <w:rFonts w:cstheme="minorHAnsi"/>
          <w:sz w:val="23"/>
          <w:szCs w:val="23"/>
        </w:rPr>
        <w:t xml:space="preserve">«Южно-Уральский государственный </w:t>
      </w:r>
      <w:r w:rsidRPr="00E13277">
        <w:rPr>
          <w:rFonts w:cstheme="minorHAnsi"/>
          <w:sz w:val="23"/>
          <w:szCs w:val="23"/>
        </w:rPr>
        <w:br/>
        <w:t>гуманитарно-педагогический университет»</w:t>
      </w:r>
    </w:p>
    <w:p w:rsidR="00E93927" w:rsidRPr="00E13277" w:rsidRDefault="00E93927" w:rsidP="00C873ED">
      <w:pPr>
        <w:suppressAutoHyphens w:val="0"/>
        <w:spacing w:after="0" w:line="276" w:lineRule="auto"/>
        <w:jc w:val="center"/>
        <w:rPr>
          <w:rFonts w:cstheme="minorHAnsi"/>
          <w:sz w:val="23"/>
          <w:szCs w:val="23"/>
        </w:rPr>
      </w:pPr>
    </w:p>
    <w:p w:rsidR="00E93927" w:rsidRPr="00E13277" w:rsidRDefault="00E93927" w:rsidP="00C873ED">
      <w:pPr>
        <w:suppressAutoHyphens w:val="0"/>
        <w:spacing w:after="0" w:line="276" w:lineRule="auto"/>
        <w:jc w:val="center"/>
        <w:rPr>
          <w:rFonts w:cstheme="minorHAnsi"/>
          <w:sz w:val="23"/>
          <w:szCs w:val="23"/>
        </w:rPr>
      </w:pPr>
    </w:p>
    <w:p w:rsidR="00E93927" w:rsidRPr="00E13277" w:rsidRDefault="00E93927" w:rsidP="00C873ED">
      <w:pPr>
        <w:suppressAutoHyphens w:val="0"/>
        <w:spacing w:after="0" w:line="276" w:lineRule="auto"/>
        <w:jc w:val="right"/>
        <w:rPr>
          <w:rFonts w:cstheme="minorHAnsi"/>
          <w:sz w:val="23"/>
          <w:szCs w:val="23"/>
        </w:rPr>
      </w:pPr>
    </w:p>
    <w:p w:rsidR="00E93927" w:rsidRPr="00E13277" w:rsidRDefault="00E93927" w:rsidP="00C873ED">
      <w:pPr>
        <w:suppressAutoHyphens w:val="0"/>
        <w:spacing w:after="0" w:line="276" w:lineRule="auto"/>
        <w:jc w:val="right"/>
        <w:rPr>
          <w:rFonts w:cstheme="minorHAnsi"/>
          <w:sz w:val="23"/>
          <w:szCs w:val="23"/>
        </w:rPr>
      </w:pPr>
    </w:p>
    <w:p w:rsidR="00E93927" w:rsidRPr="00E13277" w:rsidRDefault="00E93927" w:rsidP="00C873ED">
      <w:pPr>
        <w:suppressAutoHyphens w:val="0"/>
        <w:spacing w:after="0" w:line="276" w:lineRule="auto"/>
        <w:jc w:val="right"/>
        <w:rPr>
          <w:rFonts w:cstheme="minorHAnsi"/>
          <w:sz w:val="23"/>
          <w:szCs w:val="23"/>
        </w:rPr>
      </w:pPr>
    </w:p>
    <w:p w:rsidR="00E93927" w:rsidRPr="00E13277" w:rsidRDefault="00E93927" w:rsidP="00C873ED">
      <w:pPr>
        <w:suppressAutoHyphens w:val="0"/>
        <w:spacing w:after="0" w:line="276" w:lineRule="auto"/>
        <w:jc w:val="right"/>
        <w:rPr>
          <w:rFonts w:cstheme="minorHAnsi"/>
          <w:sz w:val="23"/>
          <w:szCs w:val="23"/>
        </w:rPr>
      </w:pPr>
    </w:p>
    <w:p w:rsidR="00E93927" w:rsidRPr="00E13277" w:rsidRDefault="00E93927" w:rsidP="00C873ED">
      <w:pPr>
        <w:suppressAutoHyphens w:val="0"/>
        <w:spacing w:after="0" w:line="276" w:lineRule="auto"/>
        <w:jc w:val="right"/>
        <w:rPr>
          <w:rFonts w:cstheme="minorHAnsi"/>
          <w:sz w:val="23"/>
          <w:szCs w:val="23"/>
        </w:rPr>
      </w:pPr>
    </w:p>
    <w:p w:rsidR="00E93927" w:rsidRPr="00C873ED" w:rsidRDefault="00B7190D" w:rsidP="00C873ED">
      <w:pPr>
        <w:suppressAutoHyphens w:val="0"/>
        <w:spacing w:after="0" w:line="276" w:lineRule="auto"/>
        <w:jc w:val="center"/>
        <w:rPr>
          <w:rFonts w:cstheme="minorHAnsi"/>
          <w:sz w:val="32"/>
          <w:szCs w:val="23"/>
        </w:rPr>
      </w:pPr>
      <w:r w:rsidRPr="00C873ED">
        <w:rPr>
          <w:rFonts w:cstheme="minorHAnsi"/>
          <w:b/>
          <w:sz w:val="32"/>
          <w:szCs w:val="23"/>
        </w:rPr>
        <w:t>СООБЩЕСТВА ЦИФРОВОГО ПОКОЛЕНИЯ: ВОСПИТАТЕЛЬНЫЙ ПОТЕНЦИАЛ</w:t>
      </w:r>
    </w:p>
    <w:p w:rsidR="00E93927" w:rsidRPr="00C873ED" w:rsidRDefault="00E93927" w:rsidP="00C873ED">
      <w:pPr>
        <w:suppressAutoHyphens w:val="0"/>
        <w:spacing w:after="0" w:line="276" w:lineRule="auto"/>
        <w:jc w:val="center"/>
        <w:rPr>
          <w:rFonts w:cstheme="minorHAnsi"/>
          <w:sz w:val="32"/>
          <w:szCs w:val="23"/>
        </w:rPr>
      </w:pPr>
    </w:p>
    <w:p w:rsidR="00E93927" w:rsidRPr="00C873ED" w:rsidRDefault="00B7190D" w:rsidP="00C873ED">
      <w:pPr>
        <w:suppressAutoHyphens w:val="0"/>
        <w:spacing w:after="0" w:line="276" w:lineRule="auto"/>
        <w:jc w:val="center"/>
        <w:rPr>
          <w:rFonts w:cstheme="minorHAnsi"/>
          <w:b/>
          <w:smallCaps/>
          <w:sz w:val="28"/>
          <w:szCs w:val="23"/>
        </w:rPr>
      </w:pPr>
      <w:r w:rsidRPr="00C873ED">
        <w:rPr>
          <w:rFonts w:cstheme="minorHAnsi"/>
          <w:b/>
          <w:smallCaps/>
          <w:sz w:val="28"/>
          <w:szCs w:val="23"/>
        </w:rPr>
        <w:t>Учебное пособие</w:t>
      </w:r>
    </w:p>
    <w:p w:rsidR="00E93927" w:rsidRPr="00E13277" w:rsidRDefault="00E93927" w:rsidP="00C873ED">
      <w:pPr>
        <w:suppressAutoHyphens w:val="0"/>
        <w:spacing w:after="0" w:line="276" w:lineRule="auto"/>
        <w:jc w:val="center"/>
        <w:rPr>
          <w:rFonts w:cstheme="minorHAnsi"/>
          <w:sz w:val="23"/>
          <w:szCs w:val="23"/>
        </w:rPr>
      </w:pPr>
    </w:p>
    <w:p w:rsidR="00E93927" w:rsidRPr="00E13277" w:rsidRDefault="00E93927" w:rsidP="00C873ED">
      <w:pPr>
        <w:suppressAutoHyphens w:val="0"/>
        <w:spacing w:after="0" w:line="276" w:lineRule="auto"/>
        <w:rPr>
          <w:rFonts w:cstheme="minorHAnsi"/>
          <w:sz w:val="23"/>
          <w:szCs w:val="23"/>
          <w:highlight w:val="yellow"/>
        </w:rPr>
      </w:pPr>
    </w:p>
    <w:p w:rsidR="00E93927" w:rsidRPr="00E13277" w:rsidRDefault="00E93927" w:rsidP="00C873ED">
      <w:pPr>
        <w:suppressAutoHyphens w:val="0"/>
        <w:spacing w:after="0" w:line="276" w:lineRule="auto"/>
        <w:jc w:val="center"/>
        <w:rPr>
          <w:rFonts w:cstheme="minorHAnsi"/>
          <w:sz w:val="23"/>
          <w:szCs w:val="23"/>
        </w:rPr>
      </w:pPr>
    </w:p>
    <w:p w:rsidR="00E93927" w:rsidRPr="00E13277" w:rsidRDefault="00E93927" w:rsidP="00C873ED">
      <w:pPr>
        <w:suppressAutoHyphens w:val="0"/>
        <w:spacing w:after="0" w:line="276" w:lineRule="auto"/>
        <w:jc w:val="center"/>
        <w:rPr>
          <w:rFonts w:cstheme="minorHAnsi"/>
          <w:sz w:val="23"/>
          <w:szCs w:val="23"/>
        </w:rPr>
      </w:pPr>
    </w:p>
    <w:p w:rsidR="00E93927" w:rsidRDefault="00E93927" w:rsidP="00C873ED">
      <w:pPr>
        <w:suppressAutoHyphens w:val="0"/>
        <w:spacing w:after="0" w:line="276" w:lineRule="auto"/>
        <w:jc w:val="center"/>
        <w:rPr>
          <w:rFonts w:cstheme="minorHAnsi"/>
          <w:sz w:val="23"/>
          <w:szCs w:val="23"/>
        </w:rPr>
      </w:pPr>
    </w:p>
    <w:p w:rsidR="00C873ED" w:rsidRDefault="00C873ED" w:rsidP="00C873ED">
      <w:pPr>
        <w:suppressAutoHyphens w:val="0"/>
        <w:spacing w:after="0" w:line="276" w:lineRule="auto"/>
        <w:jc w:val="center"/>
        <w:rPr>
          <w:rFonts w:cstheme="minorHAnsi"/>
          <w:sz w:val="23"/>
          <w:szCs w:val="23"/>
        </w:rPr>
      </w:pPr>
    </w:p>
    <w:p w:rsidR="00C873ED" w:rsidRPr="00E13277" w:rsidRDefault="00C873ED" w:rsidP="00C873ED">
      <w:pPr>
        <w:suppressAutoHyphens w:val="0"/>
        <w:spacing w:after="0" w:line="276" w:lineRule="auto"/>
        <w:jc w:val="center"/>
        <w:rPr>
          <w:rFonts w:cstheme="minorHAnsi"/>
          <w:sz w:val="23"/>
          <w:szCs w:val="23"/>
        </w:rPr>
      </w:pPr>
    </w:p>
    <w:p w:rsidR="00E93927" w:rsidRPr="00E13277" w:rsidRDefault="00E93927" w:rsidP="00C873ED">
      <w:pPr>
        <w:suppressAutoHyphens w:val="0"/>
        <w:spacing w:after="0" w:line="276" w:lineRule="auto"/>
        <w:rPr>
          <w:rFonts w:cstheme="minorHAnsi"/>
          <w:sz w:val="23"/>
          <w:szCs w:val="23"/>
        </w:rPr>
      </w:pPr>
    </w:p>
    <w:p w:rsidR="00E93927" w:rsidRPr="00E13277" w:rsidRDefault="00E93927" w:rsidP="00C873ED">
      <w:pPr>
        <w:suppressAutoHyphens w:val="0"/>
        <w:spacing w:after="0" w:line="276" w:lineRule="auto"/>
        <w:rPr>
          <w:rFonts w:cstheme="minorHAnsi"/>
          <w:sz w:val="23"/>
          <w:szCs w:val="23"/>
        </w:rPr>
      </w:pPr>
    </w:p>
    <w:p w:rsidR="00E93927" w:rsidRPr="00C873ED" w:rsidRDefault="00B7190D" w:rsidP="00C873ED">
      <w:pPr>
        <w:suppressAutoHyphens w:val="0"/>
        <w:spacing w:after="0" w:line="276" w:lineRule="auto"/>
        <w:jc w:val="center"/>
        <w:rPr>
          <w:rFonts w:cstheme="minorHAnsi"/>
          <w:b/>
          <w:sz w:val="28"/>
          <w:szCs w:val="23"/>
        </w:rPr>
      </w:pPr>
      <w:r w:rsidRPr="00C873ED">
        <w:rPr>
          <w:rFonts w:cstheme="minorHAnsi"/>
          <w:b/>
          <w:sz w:val="28"/>
          <w:szCs w:val="23"/>
        </w:rPr>
        <w:t xml:space="preserve">Челябинск </w:t>
      </w:r>
    </w:p>
    <w:p w:rsidR="00E93927" w:rsidRPr="00C873ED" w:rsidRDefault="008F4DAE" w:rsidP="00C873ED">
      <w:pPr>
        <w:suppressAutoHyphens w:val="0"/>
        <w:spacing w:after="0" w:line="276" w:lineRule="auto"/>
        <w:jc w:val="center"/>
        <w:rPr>
          <w:rFonts w:cstheme="minorHAnsi"/>
          <w:b/>
          <w:sz w:val="28"/>
          <w:szCs w:val="23"/>
        </w:rPr>
      </w:pPr>
      <w:r>
        <w:rPr>
          <w:rFonts w:cstheme="minorHAnsi"/>
          <w:b/>
          <w:noProof/>
          <w:sz w:val="28"/>
          <w:szCs w:val="23"/>
          <w:lang w:eastAsia="ru-RU"/>
        </w:rPr>
        <w:pict>
          <v:rect id="Надпись 7" o:spid="_x0000_s1027" style="position:absolute;left:0;text-align:left;margin-left:127.45pt;margin-top:15.75pt;width:47.35pt;height:36.75pt;z-index: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" o:allowincell="f" stroked="f" strokeweight="0">
            <v:textbox>
              <w:txbxContent>
                <w:p w:rsidR="00976C46" w:rsidRDefault="00976C46">
                  <w:pPr>
                    <w:pStyle w:val="aff3"/>
                    <w:rPr>
                      <w:color w:val="000000"/>
                    </w:rPr>
                  </w:pPr>
                </w:p>
              </w:txbxContent>
            </v:textbox>
          </v:rect>
        </w:pict>
      </w:r>
      <w:r w:rsidR="00B7190D" w:rsidRPr="00C873ED">
        <w:rPr>
          <w:rFonts w:cstheme="minorHAnsi"/>
          <w:b/>
          <w:sz w:val="28"/>
          <w:szCs w:val="23"/>
        </w:rPr>
        <w:t>2024</w:t>
      </w:r>
    </w:p>
    <w:p w:rsidR="00E93927" w:rsidRPr="005E2767" w:rsidRDefault="00D065ED" w:rsidP="003A601F">
      <w:pPr>
        <w:suppressAutoHyphens w:val="0"/>
        <w:spacing w:after="0" w:line="240" w:lineRule="auto"/>
        <w:rPr>
          <w:rFonts w:cstheme="minorHAnsi"/>
          <w:color w:val="000000"/>
          <w:sz w:val="20"/>
          <w:szCs w:val="19"/>
        </w:rPr>
      </w:pPr>
      <w:r>
        <w:rPr>
          <w:rFonts w:cstheme="minorHAnsi"/>
          <w:color w:val="000000"/>
          <w:sz w:val="20"/>
          <w:szCs w:val="19"/>
        </w:rPr>
        <w:t>УДК 373.0</w:t>
      </w:r>
      <w:r w:rsidRPr="00976C46">
        <w:rPr>
          <w:rFonts w:cstheme="minorHAnsi"/>
          <w:color w:val="000000"/>
          <w:sz w:val="20"/>
          <w:szCs w:val="19"/>
        </w:rPr>
        <w:t>4</w:t>
      </w:r>
      <w:r w:rsidR="00B7190D" w:rsidRPr="005E2767">
        <w:rPr>
          <w:rFonts w:cstheme="minorHAnsi"/>
          <w:color w:val="000000"/>
          <w:sz w:val="20"/>
          <w:szCs w:val="19"/>
        </w:rPr>
        <w:t xml:space="preserve">(021) </w:t>
      </w:r>
    </w:p>
    <w:p w:rsidR="00E93927" w:rsidRDefault="00D065ED" w:rsidP="003A601F">
      <w:pPr>
        <w:suppressAutoHyphens w:val="0"/>
        <w:spacing w:after="0" w:line="240" w:lineRule="auto"/>
        <w:rPr>
          <w:rFonts w:cstheme="minorHAnsi"/>
          <w:color w:val="000000"/>
          <w:sz w:val="20"/>
          <w:szCs w:val="19"/>
        </w:rPr>
      </w:pPr>
      <w:r>
        <w:rPr>
          <w:rFonts w:cstheme="minorHAnsi"/>
          <w:color w:val="000000"/>
          <w:sz w:val="20"/>
          <w:szCs w:val="19"/>
        </w:rPr>
        <w:t>ББК 74.200.58</w:t>
      </w:r>
      <w:r w:rsidR="00B7190D" w:rsidRPr="005E2767">
        <w:rPr>
          <w:rFonts w:cstheme="minorHAnsi"/>
          <w:color w:val="000000"/>
          <w:sz w:val="20"/>
          <w:szCs w:val="19"/>
        </w:rPr>
        <w:t>я73</w:t>
      </w:r>
    </w:p>
    <w:p w:rsidR="00D065ED" w:rsidRPr="005E2767" w:rsidRDefault="00D065ED" w:rsidP="003A601F">
      <w:pPr>
        <w:suppressAutoHyphens w:val="0"/>
        <w:spacing w:after="0" w:line="240" w:lineRule="auto"/>
        <w:rPr>
          <w:rFonts w:cstheme="minorHAnsi"/>
          <w:color w:val="000000"/>
          <w:sz w:val="20"/>
          <w:szCs w:val="19"/>
        </w:rPr>
      </w:pPr>
      <w:r>
        <w:rPr>
          <w:rFonts w:cstheme="minorHAnsi"/>
          <w:color w:val="000000"/>
          <w:sz w:val="20"/>
          <w:szCs w:val="19"/>
        </w:rPr>
        <w:t>С 63</w:t>
      </w:r>
    </w:p>
    <w:p w:rsidR="00E93927" w:rsidRPr="005E2767" w:rsidRDefault="00E93927" w:rsidP="003A601F">
      <w:pPr>
        <w:suppressAutoHyphens w:val="0"/>
        <w:spacing w:after="0" w:line="240" w:lineRule="auto"/>
        <w:rPr>
          <w:rFonts w:cstheme="minorHAnsi"/>
          <w:color w:val="FF0000"/>
          <w:sz w:val="8"/>
          <w:szCs w:val="19"/>
        </w:rPr>
      </w:pPr>
    </w:p>
    <w:p w:rsidR="00E93927" w:rsidRPr="005E2767" w:rsidRDefault="00B7190D" w:rsidP="005E2767">
      <w:pPr>
        <w:suppressAutoHyphens w:val="0"/>
        <w:spacing w:after="0" w:line="240" w:lineRule="auto"/>
        <w:jc w:val="both"/>
        <w:rPr>
          <w:rFonts w:cstheme="minorHAnsi"/>
          <w:sz w:val="20"/>
          <w:szCs w:val="19"/>
        </w:rPr>
      </w:pPr>
      <w:r w:rsidRPr="005E2767">
        <w:rPr>
          <w:rFonts w:cstheme="minorHAnsi"/>
          <w:sz w:val="20"/>
          <w:szCs w:val="19"/>
        </w:rPr>
        <w:t xml:space="preserve">Сообщества цифрового поколения: воспитательный потенциал: учеб. пособие / Е.М. Харланова, </w:t>
      </w:r>
      <w:r w:rsidR="00671F29" w:rsidRPr="005E2767">
        <w:rPr>
          <w:rFonts w:cstheme="minorHAnsi"/>
          <w:sz w:val="20"/>
          <w:szCs w:val="19"/>
        </w:rPr>
        <w:t>Т.Г. Пташко, С.В. Рослякова</w:t>
      </w:r>
      <w:r w:rsidRPr="005E2767">
        <w:rPr>
          <w:rFonts w:cstheme="minorHAnsi"/>
          <w:sz w:val="20"/>
          <w:szCs w:val="19"/>
        </w:rPr>
        <w:t xml:space="preserve"> и др.; под ред. Е.М. Харлановой; Министерство просвещения Российской Федерации, Южно-Уральский государственный гуманитарно-педагогический ун</w:t>
      </w:r>
      <w:r w:rsidRPr="005E2767">
        <w:rPr>
          <w:rFonts w:cstheme="minorHAnsi"/>
          <w:sz w:val="20"/>
          <w:szCs w:val="19"/>
        </w:rPr>
        <w:t>и</w:t>
      </w:r>
      <w:r w:rsidRPr="005E2767">
        <w:rPr>
          <w:rFonts w:cstheme="minorHAnsi"/>
          <w:sz w:val="20"/>
          <w:szCs w:val="19"/>
        </w:rPr>
        <w:t xml:space="preserve">верситет. – Челябинск: Изд-во ЮУрГГПУ, 2024. </w:t>
      </w:r>
      <w:r w:rsidRPr="00AE67FF">
        <w:rPr>
          <w:rFonts w:cstheme="minorHAnsi"/>
          <w:sz w:val="20"/>
          <w:szCs w:val="19"/>
        </w:rPr>
        <w:t xml:space="preserve">– </w:t>
      </w:r>
      <w:r w:rsidR="00AE67FF" w:rsidRPr="00AE67FF">
        <w:rPr>
          <w:rFonts w:cstheme="minorHAnsi"/>
          <w:sz w:val="20"/>
          <w:szCs w:val="19"/>
        </w:rPr>
        <w:t>31</w:t>
      </w:r>
      <w:r w:rsidR="007C1987">
        <w:rPr>
          <w:rFonts w:cstheme="minorHAnsi"/>
          <w:sz w:val="20"/>
          <w:szCs w:val="19"/>
        </w:rPr>
        <w:t>2</w:t>
      </w:r>
      <w:r w:rsidR="00AE67FF" w:rsidRPr="00AE67FF">
        <w:rPr>
          <w:rFonts w:cstheme="minorHAnsi"/>
          <w:sz w:val="20"/>
          <w:szCs w:val="19"/>
        </w:rPr>
        <w:t xml:space="preserve"> </w:t>
      </w:r>
      <w:r w:rsidRPr="00AE67FF">
        <w:rPr>
          <w:rFonts w:cstheme="minorHAnsi"/>
          <w:sz w:val="20"/>
          <w:szCs w:val="19"/>
        </w:rPr>
        <w:t xml:space="preserve"> с. – </w:t>
      </w:r>
      <w:r w:rsidRPr="00AE67FF">
        <w:rPr>
          <w:rFonts w:cstheme="minorHAnsi"/>
          <w:color w:val="231F20"/>
          <w:sz w:val="20"/>
          <w:szCs w:val="19"/>
          <w:lang w:val="en-US"/>
        </w:rPr>
        <w:t>ISBN</w:t>
      </w:r>
      <w:r w:rsidRPr="005E2767">
        <w:rPr>
          <w:rFonts w:cstheme="minorHAnsi"/>
          <w:color w:val="231F20"/>
          <w:sz w:val="20"/>
          <w:szCs w:val="19"/>
        </w:rPr>
        <w:t xml:space="preserve"> </w:t>
      </w:r>
      <w:r w:rsidR="003A601F" w:rsidRPr="005E2767">
        <w:rPr>
          <w:rFonts w:cstheme="minorHAnsi"/>
          <w:color w:val="231F20"/>
          <w:sz w:val="20"/>
          <w:szCs w:val="19"/>
        </w:rPr>
        <w:t>978-5-907869-56-1</w:t>
      </w:r>
      <w:r w:rsidRPr="005E2767">
        <w:rPr>
          <w:rFonts w:cstheme="minorHAnsi"/>
          <w:color w:val="231F20"/>
          <w:sz w:val="20"/>
          <w:szCs w:val="19"/>
        </w:rPr>
        <w:t>. – Текст: непосредственный.</w:t>
      </w:r>
    </w:p>
    <w:p w:rsidR="00E93927" w:rsidRPr="005E2767" w:rsidRDefault="00E93927" w:rsidP="005E2767">
      <w:pPr>
        <w:suppressAutoHyphens w:val="0"/>
        <w:spacing w:after="0" w:line="240" w:lineRule="auto"/>
        <w:ind w:firstLine="567"/>
        <w:jc w:val="both"/>
        <w:rPr>
          <w:rFonts w:cstheme="minorHAnsi"/>
          <w:color w:val="231F20"/>
          <w:sz w:val="10"/>
          <w:szCs w:val="19"/>
        </w:rPr>
      </w:pPr>
    </w:p>
    <w:p w:rsidR="00E93927" w:rsidRPr="005E2767" w:rsidRDefault="00B7190D" w:rsidP="005E2767">
      <w:pPr>
        <w:suppressAutoHyphens w:val="0"/>
        <w:spacing w:after="0" w:line="240" w:lineRule="auto"/>
        <w:ind w:firstLine="567"/>
        <w:jc w:val="both"/>
        <w:rPr>
          <w:rFonts w:cstheme="minorHAnsi"/>
          <w:spacing w:val="-2"/>
          <w:sz w:val="20"/>
          <w:szCs w:val="19"/>
        </w:rPr>
      </w:pPr>
      <w:r w:rsidRPr="005E2767">
        <w:rPr>
          <w:rFonts w:cstheme="minorHAnsi"/>
          <w:spacing w:val="-2"/>
          <w:sz w:val="20"/>
          <w:szCs w:val="19"/>
        </w:rPr>
        <w:t xml:space="preserve">В </w:t>
      </w:r>
      <w:r w:rsidR="00693B1E">
        <w:rPr>
          <w:rFonts w:cstheme="minorHAnsi"/>
          <w:spacing w:val="-2"/>
          <w:sz w:val="20"/>
          <w:szCs w:val="19"/>
        </w:rPr>
        <w:t xml:space="preserve">учебном </w:t>
      </w:r>
      <w:r w:rsidRPr="005E2767">
        <w:rPr>
          <w:rFonts w:cstheme="minorHAnsi"/>
          <w:spacing w:val="-2"/>
          <w:sz w:val="20"/>
          <w:szCs w:val="19"/>
        </w:rPr>
        <w:t>пособии представлены содержательные характерист</w:t>
      </w:r>
      <w:r w:rsidRPr="005E2767">
        <w:rPr>
          <w:rFonts w:cstheme="minorHAnsi"/>
          <w:spacing w:val="-2"/>
          <w:sz w:val="20"/>
          <w:szCs w:val="19"/>
        </w:rPr>
        <w:t>и</w:t>
      </w:r>
      <w:r w:rsidRPr="005E2767">
        <w:rPr>
          <w:rFonts w:cstheme="minorHAnsi"/>
          <w:spacing w:val="-2"/>
          <w:sz w:val="20"/>
          <w:szCs w:val="19"/>
        </w:rPr>
        <w:t>ки разных сообществ, в которые вовлечены современные подростки, анализ их воспитательного потенциала; обзор современных технологий, позволяющих педагогу формировать и развивать сообщества, реализ</w:t>
      </w:r>
      <w:r w:rsidRPr="005E2767">
        <w:rPr>
          <w:rFonts w:cstheme="minorHAnsi"/>
          <w:spacing w:val="-2"/>
          <w:sz w:val="20"/>
          <w:szCs w:val="19"/>
        </w:rPr>
        <w:t>о</w:t>
      </w:r>
      <w:r w:rsidRPr="005E2767">
        <w:rPr>
          <w:rFonts w:cstheme="minorHAnsi"/>
          <w:spacing w:val="-2"/>
          <w:sz w:val="20"/>
          <w:szCs w:val="19"/>
        </w:rPr>
        <w:t>вывать их воспитательный потенциал.</w:t>
      </w:r>
    </w:p>
    <w:p w:rsidR="00E93927" w:rsidRPr="005E2767" w:rsidRDefault="00023099" w:rsidP="005E2767">
      <w:pPr>
        <w:suppressAutoHyphens w:val="0"/>
        <w:spacing w:after="0" w:line="240" w:lineRule="auto"/>
        <w:ind w:firstLine="567"/>
        <w:jc w:val="both"/>
        <w:rPr>
          <w:rFonts w:cstheme="minorHAnsi"/>
          <w:sz w:val="20"/>
          <w:szCs w:val="19"/>
        </w:rPr>
      </w:pPr>
      <w:r>
        <w:rPr>
          <w:rFonts w:cstheme="minorHAnsi"/>
          <w:sz w:val="20"/>
          <w:szCs w:val="19"/>
        </w:rPr>
        <w:t>П</w:t>
      </w:r>
      <w:r w:rsidR="00B7190D" w:rsidRPr="005E2767">
        <w:rPr>
          <w:rFonts w:cstheme="minorHAnsi"/>
          <w:sz w:val="20"/>
          <w:szCs w:val="19"/>
        </w:rPr>
        <w:t>особие предназначено для самостоятельной работы студентов в рамках курса по выбору «Социально-педагогическое сопровождение детского общественно</w:t>
      </w:r>
      <w:r>
        <w:rPr>
          <w:rFonts w:cstheme="minorHAnsi"/>
          <w:sz w:val="20"/>
          <w:szCs w:val="19"/>
        </w:rPr>
        <w:t>го движения», будущих</w:t>
      </w:r>
      <w:r w:rsidR="00693B1E">
        <w:rPr>
          <w:rFonts w:cstheme="minorHAnsi"/>
          <w:sz w:val="20"/>
          <w:szCs w:val="19"/>
        </w:rPr>
        <w:t xml:space="preserve"> специалистов</w:t>
      </w:r>
      <w:r w:rsidR="00B7190D" w:rsidRPr="005E2767">
        <w:rPr>
          <w:rFonts w:cstheme="minorHAnsi"/>
          <w:sz w:val="20"/>
          <w:szCs w:val="19"/>
        </w:rPr>
        <w:t>, обуча</w:t>
      </w:r>
      <w:r w:rsidR="00B7190D" w:rsidRPr="005E2767">
        <w:rPr>
          <w:rFonts w:cstheme="minorHAnsi"/>
          <w:sz w:val="20"/>
          <w:szCs w:val="19"/>
        </w:rPr>
        <w:t>ю</w:t>
      </w:r>
      <w:r w:rsidR="00B7190D" w:rsidRPr="005E2767">
        <w:rPr>
          <w:rFonts w:cstheme="minorHAnsi"/>
          <w:sz w:val="20"/>
          <w:szCs w:val="19"/>
        </w:rPr>
        <w:t>щихся по образовательным программам 44.04.01 Педагогическое обр</w:t>
      </w:r>
      <w:r w:rsidR="00B7190D" w:rsidRPr="005E2767">
        <w:rPr>
          <w:rFonts w:cstheme="minorHAnsi"/>
          <w:sz w:val="20"/>
          <w:szCs w:val="19"/>
        </w:rPr>
        <w:t>а</w:t>
      </w:r>
      <w:r w:rsidR="00B7190D" w:rsidRPr="005E2767">
        <w:rPr>
          <w:rFonts w:cstheme="minorHAnsi"/>
          <w:sz w:val="20"/>
          <w:szCs w:val="19"/>
        </w:rPr>
        <w:t>зование. Управление воспитательной работой в сфере образования и молодежной политики (Б1.В.01.03 История, теория, методика детского и молодежного движения), 39.03.02 Социальная работа. Социальная защита и обслуживание семей и детей</w:t>
      </w:r>
      <w:r w:rsidR="009F44B0">
        <w:rPr>
          <w:rFonts w:cstheme="minorHAnsi"/>
          <w:sz w:val="20"/>
          <w:szCs w:val="19"/>
        </w:rPr>
        <w:t xml:space="preserve"> (Б1.В.ОД.12. Социально-педагоги</w:t>
      </w:r>
      <w:r w:rsidR="00B7190D" w:rsidRPr="005E2767">
        <w:rPr>
          <w:rFonts w:cstheme="minorHAnsi"/>
          <w:sz w:val="20"/>
          <w:szCs w:val="19"/>
        </w:rPr>
        <w:t>ческое сопровождение детского общественного д</w:t>
      </w:r>
      <w:r w:rsidR="00463F27">
        <w:rPr>
          <w:rFonts w:cstheme="minorHAnsi"/>
          <w:sz w:val="20"/>
          <w:szCs w:val="19"/>
        </w:rPr>
        <w:t>вижения);</w:t>
      </w:r>
      <w:r>
        <w:rPr>
          <w:rFonts w:cstheme="minorHAnsi"/>
          <w:sz w:val="20"/>
          <w:szCs w:val="19"/>
        </w:rPr>
        <w:t xml:space="preserve"> для</w:t>
      </w:r>
      <w:r w:rsidR="00B7190D" w:rsidRPr="005E2767">
        <w:rPr>
          <w:rFonts w:cstheme="minorHAnsi"/>
          <w:sz w:val="20"/>
          <w:szCs w:val="19"/>
        </w:rPr>
        <w:t xml:space="preserve"> слушателей системы повышения квалификации работников обр</w:t>
      </w:r>
      <w:r w:rsidR="00B7190D" w:rsidRPr="005E2767">
        <w:rPr>
          <w:rFonts w:cstheme="minorHAnsi"/>
          <w:sz w:val="20"/>
          <w:szCs w:val="19"/>
        </w:rPr>
        <w:t>а</w:t>
      </w:r>
      <w:r w:rsidR="00B7190D" w:rsidRPr="005E2767">
        <w:rPr>
          <w:rFonts w:cstheme="minorHAnsi"/>
          <w:sz w:val="20"/>
          <w:szCs w:val="19"/>
        </w:rPr>
        <w:t>зования.</w:t>
      </w:r>
    </w:p>
    <w:p w:rsidR="00E93927" w:rsidRPr="005E2767" w:rsidRDefault="00E93927" w:rsidP="005E2767">
      <w:pPr>
        <w:suppressAutoHyphens w:val="0"/>
        <w:spacing w:after="0" w:line="240" w:lineRule="auto"/>
        <w:ind w:firstLine="567"/>
        <w:rPr>
          <w:rFonts w:cstheme="minorHAnsi"/>
          <w:sz w:val="10"/>
          <w:szCs w:val="19"/>
        </w:rPr>
      </w:pPr>
    </w:p>
    <w:p w:rsidR="00E93927" w:rsidRPr="005E2767" w:rsidRDefault="00B7190D" w:rsidP="005E2767">
      <w:pPr>
        <w:suppressAutoHyphens w:val="0"/>
        <w:spacing w:after="0" w:line="240" w:lineRule="auto"/>
        <w:ind w:firstLine="567"/>
        <w:rPr>
          <w:rFonts w:cstheme="minorHAnsi"/>
          <w:sz w:val="20"/>
          <w:szCs w:val="19"/>
        </w:rPr>
      </w:pPr>
      <w:r w:rsidRPr="005E2767">
        <w:rPr>
          <w:rFonts w:cstheme="minorHAnsi"/>
          <w:sz w:val="20"/>
          <w:szCs w:val="19"/>
        </w:rPr>
        <w:t>Рецензенты:  Н.А. Соколова, д-р пед. наук, профессор</w:t>
      </w:r>
    </w:p>
    <w:p w:rsidR="00E93927" w:rsidRPr="005E2767" w:rsidRDefault="003A601F" w:rsidP="005E2767">
      <w:pPr>
        <w:suppressAutoHyphens w:val="0"/>
        <w:spacing w:after="0" w:line="240" w:lineRule="auto"/>
        <w:ind w:firstLine="567"/>
        <w:rPr>
          <w:rFonts w:cstheme="minorHAnsi"/>
          <w:sz w:val="20"/>
          <w:szCs w:val="19"/>
        </w:rPr>
      </w:pPr>
      <w:r w:rsidRPr="005E2767">
        <w:rPr>
          <w:rFonts w:cstheme="minorHAnsi"/>
          <w:sz w:val="20"/>
          <w:szCs w:val="19"/>
        </w:rPr>
        <w:t xml:space="preserve">                   </w:t>
      </w:r>
      <w:r w:rsidR="00B7190D" w:rsidRPr="005E2767">
        <w:rPr>
          <w:rFonts w:cstheme="minorHAnsi"/>
          <w:sz w:val="20"/>
          <w:szCs w:val="19"/>
        </w:rPr>
        <w:t xml:space="preserve">       А.В. Кисляков, канд. пед. наук, доцент </w:t>
      </w:r>
    </w:p>
    <w:p w:rsidR="00E93927" w:rsidRPr="005E2767" w:rsidRDefault="00E93927" w:rsidP="005E2767">
      <w:pPr>
        <w:suppressAutoHyphens w:val="0"/>
        <w:spacing w:after="0" w:line="240" w:lineRule="auto"/>
        <w:ind w:firstLine="567"/>
        <w:rPr>
          <w:rFonts w:cstheme="minorHAnsi"/>
          <w:sz w:val="8"/>
          <w:szCs w:val="19"/>
        </w:rPr>
      </w:pPr>
    </w:p>
    <w:p w:rsidR="00E93927" w:rsidRDefault="00B7190D" w:rsidP="005E2767">
      <w:pPr>
        <w:suppressAutoHyphens w:val="0"/>
        <w:spacing w:after="0" w:line="240" w:lineRule="auto"/>
        <w:rPr>
          <w:rFonts w:cstheme="minorHAnsi"/>
          <w:color w:val="231F20"/>
          <w:sz w:val="20"/>
          <w:szCs w:val="19"/>
        </w:rPr>
      </w:pPr>
      <w:r w:rsidRPr="005E2767">
        <w:rPr>
          <w:rFonts w:cstheme="minorHAnsi"/>
          <w:sz w:val="20"/>
          <w:szCs w:val="19"/>
          <w:lang w:val="en-US"/>
        </w:rPr>
        <w:t>ISBN</w:t>
      </w:r>
      <w:r w:rsidRPr="005E2767">
        <w:rPr>
          <w:rFonts w:cstheme="minorHAnsi"/>
          <w:sz w:val="20"/>
          <w:szCs w:val="19"/>
        </w:rPr>
        <w:t xml:space="preserve"> </w:t>
      </w:r>
      <w:r w:rsidR="003A601F" w:rsidRPr="005E2767">
        <w:rPr>
          <w:rFonts w:cstheme="minorHAnsi"/>
          <w:sz w:val="20"/>
          <w:szCs w:val="19"/>
        </w:rPr>
        <w:t xml:space="preserve"> </w:t>
      </w:r>
      <w:r w:rsidR="003A601F" w:rsidRPr="005E2767">
        <w:rPr>
          <w:rFonts w:cstheme="minorHAnsi"/>
          <w:color w:val="231F20"/>
          <w:sz w:val="20"/>
          <w:szCs w:val="19"/>
        </w:rPr>
        <w:t>978-5-907869-56-1</w:t>
      </w:r>
    </w:p>
    <w:p w:rsidR="008A2CAB" w:rsidRDefault="008A2CAB" w:rsidP="005E2767">
      <w:pPr>
        <w:suppressAutoHyphens w:val="0"/>
        <w:spacing w:after="0" w:line="240" w:lineRule="auto"/>
        <w:rPr>
          <w:rFonts w:cstheme="minorHAnsi"/>
          <w:color w:val="231F20"/>
          <w:sz w:val="20"/>
          <w:szCs w:val="19"/>
        </w:rPr>
      </w:pPr>
    </w:p>
    <w:p w:rsidR="008A2CAB" w:rsidRDefault="008A2CAB" w:rsidP="008A2CAB">
      <w:pPr>
        <w:suppressAutoHyphens w:val="0"/>
        <w:spacing w:after="0" w:line="240" w:lineRule="auto"/>
        <w:ind w:left="1134"/>
        <w:jc w:val="both"/>
        <w:rPr>
          <w:rFonts w:cstheme="minorHAnsi"/>
          <w:sz w:val="19"/>
          <w:szCs w:val="19"/>
        </w:rPr>
      </w:pPr>
      <w:r>
        <w:rPr>
          <w:rFonts w:cstheme="minorHAnsi"/>
          <w:sz w:val="20"/>
          <w:szCs w:val="19"/>
        </w:rPr>
        <w:t>© Харланова Е.М</w:t>
      </w:r>
      <w:r>
        <w:rPr>
          <w:rFonts w:cstheme="minorHAnsi"/>
          <w:sz w:val="19"/>
          <w:szCs w:val="19"/>
        </w:rPr>
        <w:t>., введение, гл. 1, 3, п. 2.1, заключение, с</w:t>
      </w:r>
      <w:r>
        <w:rPr>
          <w:rFonts w:cstheme="minorHAnsi"/>
          <w:sz w:val="19"/>
          <w:szCs w:val="19"/>
        </w:rPr>
        <w:t>о</w:t>
      </w:r>
      <w:r>
        <w:rPr>
          <w:rFonts w:cstheme="minorHAnsi"/>
          <w:sz w:val="19"/>
          <w:szCs w:val="19"/>
        </w:rPr>
        <w:t>ставление приложения 3, 2024</w:t>
      </w:r>
    </w:p>
    <w:p w:rsidR="008A2CAB" w:rsidRDefault="008A2CAB" w:rsidP="008A2CAB">
      <w:pPr>
        <w:suppressAutoHyphens w:val="0"/>
        <w:spacing w:after="0" w:line="240" w:lineRule="auto"/>
        <w:ind w:left="1134"/>
        <w:jc w:val="both"/>
        <w:rPr>
          <w:rFonts w:cstheme="minorHAnsi"/>
          <w:sz w:val="19"/>
          <w:szCs w:val="19"/>
        </w:rPr>
      </w:pPr>
      <w:r>
        <w:rPr>
          <w:rFonts w:cstheme="minorHAnsi"/>
          <w:sz w:val="20"/>
          <w:szCs w:val="19"/>
        </w:rPr>
        <w:t xml:space="preserve">© </w:t>
      </w:r>
      <w:r>
        <w:rPr>
          <w:rFonts w:cstheme="minorHAnsi"/>
          <w:sz w:val="19"/>
          <w:szCs w:val="19"/>
        </w:rPr>
        <w:t xml:space="preserve">Пташко Т.Г., пп. 2.1, 2.2, 2024 </w:t>
      </w:r>
    </w:p>
    <w:p w:rsidR="008A2CAB" w:rsidRDefault="008A2CAB" w:rsidP="008A2CAB">
      <w:pPr>
        <w:suppressAutoHyphens w:val="0"/>
        <w:spacing w:after="0" w:line="240" w:lineRule="auto"/>
        <w:ind w:left="1134"/>
        <w:jc w:val="both"/>
        <w:rPr>
          <w:rFonts w:cstheme="minorHAnsi"/>
          <w:sz w:val="19"/>
          <w:szCs w:val="19"/>
        </w:rPr>
      </w:pPr>
      <w:r>
        <w:rPr>
          <w:rFonts w:cstheme="minorHAnsi"/>
          <w:sz w:val="20"/>
          <w:szCs w:val="19"/>
        </w:rPr>
        <w:t xml:space="preserve">© </w:t>
      </w:r>
      <w:r>
        <w:rPr>
          <w:rFonts w:cstheme="minorHAnsi"/>
          <w:sz w:val="19"/>
          <w:szCs w:val="19"/>
        </w:rPr>
        <w:t xml:space="preserve">Рослякова С.В., гл. 3, составление приложения 1, 2024  </w:t>
      </w:r>
      <w:r>
        <w:rPr>
          <w:rFonts w:cstheme="minorHAnsi"/>
          <w:sz w:val="19"/>
          <w:szCs w:val="19"/>
        </w:rPr>
        <w:br/>
      </w:r>
      <w:r>
        <w:rPr>
          <w:rFonts w:cstheme="minorHAnsi"/>
          <w:sz w:val="20"/>
          <w:szCs w:val="19"/>
        </w:rPr>
        <w:t xml:space="preserve">© </w:t>
      </w:r>
      <w:r>
        <w:rPr>
          <w:rFonts w:cstheme="minorHAnsi"/>
          <w:sz w:val="19"/>
          <w:szCs w:val="19"/>
        </w:rPr>
        <w:t>Сиврикова Н.В., п. 2.4, 2024</w:t>
      </w:r>
    </w:p>
    <w:p w:rsidR="008A2CAB" w:rsidRDefault="008A2CAB" w:rsidP="008A2CAB">
      <w:pPr>
        <w:suppressAutoHyphens w:val="0"/>
        <w:spacing w:after="0" w:line="240" w:lineRule="auto"/>
        <w:ind w:left="1134"/>
        <w:jc w:val="both"/>
        <w:rPr>
          <w:rFonts w:cstheme="minorHAnsi"/>
          <w:sz w:val="19"/>
          <w:szCs w:val="19"/>
        </w:rPr>
      </w:pPr>
      <w:r>
        <w:rPr>
          <w:rFonts w:cstheme="minorHAnsi"/>
          <w:sz w:val="20"/>
          <w:szCs w:val="19"/>
        </w:rPr>
        <w:t xml:space="preserve">© </w:t>
      </w:r>
      <w:r>
        <w:rPr>
          <w:rFonts w:cstheme="minorHAnsi"/>
          <w:sz w:val="19"/>
          <w:szCs w:val="19"/>
        </w:rPr>
        <w:t>Черникова Е.Г., п. 2.3, 2024</w:t>
      </w:r>
    </w:p>
    <w:p w:rsidR="00023099" w:rsidRDefault="00023099" w:rsidP="00023099">
      <w:pPr>
        <w:suppressAutoHyphens w:val="0"/>
        <w:spacing w:after="0" w:line="240" w:lineRule="auto"/>
        <w:ind w:left="1134"/>
        <w:jc w:val="both"/>
        <w:rPr>
          <w:rFonts w:cstheme="minorHAnsi"/>
          <w:sz w:val="19"/>
          <w:szCs w:val="19"/>
        </w:rPr>
      </w:pPr>
      <w:r>
        <w:rPr>
          <w:rFonts w:cstheme="minorHAnsi"/>
          <w:sz w:val="19"/>
          <w:szCs w:val="19"/>
        </w:rPr>
        <w:t xml:space="preserve">© Издательство Южно-Уральского государственного </w:t>
      </w:r>
    </w:p>
    <w:p w:rsidR="00023099" w:rsidRPr="00023099" w:rsidRDefault="00023099" w:rsidP="00023099">
      <w:pPr>
        <w:suppressAutoHyphens w:val="0"/>
        <w:spacing w:after="0" w:line="240" w:lineRule="auto"/>
        <w:ind w:left="1134"/>
        <w:jc w:val="both"/>
        <w:rPr>
          <w:rFonts w:cstheme="minorHAnsi"/>
          <w:sz w:val="19"/>
          <w:szCs w:val="19"/>
        </w:rPr>
      </w:pPr>
      <w:r>
        <w:rPr>
          <w:rFonts w:cstheme="minorHAnsi"/>
          <w:sz w:val="19"/>
          <w:szCs w:val="19"/>
        </w:rPr>
        <w:t>гуманитарно-педагогического университета, 2024</w:t>
      </w:r>
    </w:p>
    <w:p w:rsidR="003A601F" w:rsidRPr="00693B1E" w:rsidRDefault="008F4DAE" w:rsidP="00693B1E">
      <w:pPr>
        <w:suppressAutoHyphens w:val="0"/>
        <w:spacing w:after="0" w:line="240" w:lineRule="auto"/>
        <w:ind w:firstLine="567"/>
        <w:rPr>
          <w:rFonts w:cstheme="minorHAnsi"/>
          <w:sz w:val="12"/>
          <w:szCs w:val="19"/>
        </w:rPr>
        <w:sectPr w:rsidR="003A601F" w:rsidRPr="00693B1E" w:rsidSect="00C873ED">
          <w:footerReference w:type="default" r:id="rId8"/>
          <w:pgSz w:w="8505" w:h="11907" w:code="11"/>
          <w:pgMar w:top="1134" w:right="1134" w:bottom="1134" w:left="1134" w:header="0" w:footer="709" w:gutter="0"/>
          <w:pgNumType w:start="0"/>
          <w:cols w:space="720"/>
          <w:formProt w:val="0"/>
          <w:docGrid w:linePitch="360" w:charSpace="4096"/>
        </w:sectPr>
      </w:pPr>
      <w:r>
        <w:rPr>
          <w:rFonts w:cstheme="minorHAnsi"/>
          <w:noProof/>
          <w:sz w:val="12"/>
          <w:szCs w:val="19"/>
          <w:lang w:eastAsia="ru-RU"/>
        </w:rPr>
        <w:pict>
          <v:shapetype id="_x0000_t202" coordsize="21600,21600" o:spt="202" path="m,l,21600r21600,l21600,xe">
            <v:stroke joinstyle="miter"/>
            <v:path gradientshapeok="t" o:connecttype="rect"/>
          </v:shapetype>
          <v:shape id="Надпись 112" o:spid="_x0000_s1028" type="#_x0000_t202" style="position:absolute;left:0;text-align:left;margin-left:111.6pt;margin-top:4.25pt;width:102.85pt;height:39.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" fillcolor="white [3201]" stroked="f" strokeweight=".5pt">
            <v:textbox>
              <w:txbxContent>
                <w:p w:rsidR="00976C46" w:rsidRDefault="00976C46"/>
              </w:txbxContent>
            </v:textbox>
          </v:shape>
        </w:pict>
      </w:r>
    </w:p>
    <w:p w:rsidR="00E93927" w:rsidRPr="00E13277" w:rsidRDefault="00E93927" w:rsidP="005731F0">
      <w:pPr>
        <w:suppressAutoHyphens w:val="0"/>
        <w:spacing w:after="0" w:line="240" w:lineRule="auto"/>
        <w:ind w:firstLine="567"/>
        <w:rPr>
          <w:rFonts w:cstheme="minorHAnsi"/>
          <w:sz w:val="23"/>
          <w:szCs w:val="23"/>
        </w:rPr>
      </w:pPr>
    </w:p>
    <w:p w:rsidR="00E93927" w:rsidRPr="00E13277" w:rsidRDefault="00B7190D" w:rsidP="005731F0">
      <w:pPr>
        <w:suppressAutoHyphens w:val="0"/>
        <w:spacing w:after="0" w:line="240" w:lineRule="auto"/>
        <w:jc w:val="center"/>
        <w:rPr>
          <w:rFonts w:cstheme="minorHAnsi"/>
          <w:b/>
          <w:sz w:val="23"/>
          <w:szCs w:val="23"/>
        </w:rPr>
      </w:pPr>
      <w:r w:rsidRPr="00E13277">
        <w:rPr>
          <w:rFonts w:cstheme="minorHAnsi"/>
          <w:b/>
          <w:sz w:val="23"/>
          <w:szCs w:val="23"/>
        </w:rPr>
        <w:t>ОГЛАВЛЕНИЕ</w:t>
      </w:r>
    </w:p>
    <w:p w:rsidR="00E93927" w:rsidRDefault="00E93927" w:rsidP="005731F0">
      <w:pPr>
        <w:suppressAutoHyphens w:val="0"/>
        <w:spacing w:after="0" w:line="240" w:lineRule="auto"/>
        <w:ind w:firstLine="567"/>
        <w:jc w:val="center"/>
        <w:rPr>
          <w:rFonts w:cstheme="minorHAnsi"/>
          <w:sz w:val="23"/>
          <w:szCs w:val="23"/>
        </w:rPr>
      </w:pPr>
    </w:p>
    <w:p w:rsidR="00EF7C9E" w:rsidRDefault="00EF7C9E" w:rsidP="005731F0">
      <w:pPr>
        <w:suppressAutoHyphens w:val="0"/>
        <w:spacing w:after="0" w:line="240" w:lineRule="auto"/>
        <w:ind w:firstLine="567"/>
        <w:jc w:val="center"/>
        <w:rPr>
          <w:rFonts w:cstheme="minorHAnsi"/>
          <w:sz w:val="23"/>
          <w:szCs w:val="23"/>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5"/>
        <w:gridCol w:w="562"/>
      </w:tblGrid>
      <w:tr w:rsidR="003A601F" w:rsidRPr="005E2767" w:rsidTr="001D00B1">
        <w:tc>
          <w:tcPr>
            <w:tcW w:w="5665" w:type="dxa"/>
          </w:tcPr>
          <w:p w:rsidR="003A601F" w:rsidRPr="005E2767" w:rsidRDefault="003A601F" w:rsidP="005731F0">
            <w:pPr>
              <w:suppressAutoHyphens w:val="0"/>
              <w:spacing w:after="0" w:line="240" w:lineRule="auto"/>
              <w:rPr>
                <w:rFonts w:cstheme="minorHAnsi"/>
                <w:bCs/>
              </w:rPr>
            </w:pPr>
            <w:r w:rsidRPr="005E2767">
              <w:rPr>
                <w:rFonts w:cstheme="minorHAnsi"/>
                <w:bCs/>
              </w:rPr>
              <w:t>ВВЕДЕНИЕ</w:t>
            </w:r>
            <w:r w:rsidR="005E2767" w:rsidRPr="005E2767">
              <w:rPr>
                <w:rFonts w:cstheme="minorHAnsi"/>
                <w:bCs/>
              </w:rPr>
              <w:t xml:space="preserve"> </w:t>
            </w:r>
            <w:r w:rsidR="005E2767" w:rsidRPr="005E2767">
              <w:rPr>
                <w:rFonts w:cstheme="minorHAnsi"/>
              </w:rPr>
              <w:t>……………………………………………………………………</w:t>
            </w:r>
            <w:r w:rsidR="00A53FC3">
              <w:rPr>
                <w:rFonts w:cstheme="minorHAnsi"/>
              </w:rPr>
              <w:t>……</w:t>
            </w:r>
          </w:p>
          <w:p w:rsidR="005E2767" w:rsidRPr="005E2767" w:rsidRDefault="005E2767" w:rsidP="005731F0">
            <w:pPr>
              <w:suppressAutoHyphens w:val="0"/>
              <w:spacing w:after="0" w:line="240" w:lineRule="auto"/>
              <w:rPr>
                <w:rFonts w:cstheme="minorHAnsi"/>
              </w:rPr>
            </w:pPr>
          </w:p>
        </w:tc>
        <w:tc>
          <w:tcPr>
            <w:tcW w:w="562" w:type="dxa"/>
          </w:tcPr>
          <w:p w:rsidR="003A601F" w:rsidRPr="005E2767" w:rsidRDefault="001D00B1" w:rsidP="001D00B1">
            <w:pPr>
              <w:suppressAutoHyphens w:val="0"/>
              <w:spacing w:after="0" w:line="240" w:lineRule="auto"/>
              <w:rPr>
                <w:rFonts w:cstheme="minorHAnsi"/>
              </w:rPr>
            </w:pPr>
            <w:r>
              <w:rPr>
                <w:rFonts w:cstheme="minorHAnsi"/>
              </w:rPr>
              <w:t>5</w:t>
            </w:r>
          </w:p>
        </w:tc>
      </w:tr>
      <w:tr w:rsidR="003A601F" w:rsidRPr="00A92E9D" w:rsidTr="001D00B1">
        <w:tc>
          <w:tcPr>
            <w:tcW w:w="5665" w:type="dxa"/>
          </w:tcPr>
          <w:p w:rsidR="003A601F" w:rsidRPr="001D00B1" w:rsidRDefault="005E2289" w:rsidP="001D00B1">
            <w:pPr>
              <w:pStyle w:val="19"/>
            </w:pPr>
            <w:r w:rsidRPr="001D00B1">
              <w:t>ГЛАВА 1. СООБЩЕСТВА КАК</w:t>
            </w:r>
            <w:r w:rsidR="001D00B1" w:rsidRPr="001D00B1">
              <w:t xml:space="preserve"> АГЕНТ И СРЕДСТВО ВОСПИТАНИЯ</w:t>
            </w:r>
          </w:p>
        </w:tc>
        <w:tc>
          <w:tcPr>
            <w:tcW w:w="562" w:type="dxa"/>
          </w:tcPr>
          <w:p w:rsidR="003A601F" w:rsidRPr="00A92E9D" w:rsidRDefault="003A601F" w:rsidP="001D00B1">
            <w:pPr>
              <w:suppressAutoHyphens w:val="0"/>
              <w:spacing w:after="0" w:line="240" w:lineRule="auto"/>
              <w:rPr>
                <w:rFonts w:cstheme="minorHAnsi"/>
              </w:rPr>
            </w:pPr>
          </w:p>
        </w:tc>
      </w:tr>
      <w:tr w:rsidR="003A601F" w:rsidRPr="005E2767" w:rsidTr="001D00B1">
        <w:tc>
          <w:tcPr>
            <w:tcW w:w="5665" w:type="dxa"/>
          </w:tcPr>
          <w:p w:rsidR="003A601F" w:rsidRPr="00B024A9" w:rsidRDefault="003A601F" w:rsidP="005731F0">
            <w:pPr>
              <w:suppressAutoHyphens w:val="0"/>
              <w:spacing w:after="0" w:line="240" w:lineRule="auto"/>
              <w:ind w:firstLine="599"/>
              <w:rPr>
                <w:rFonts w:cstheme="minorHAnsi"/>
                <w:smallCaps/>
              </w:rPr>
            </w:pPr>
            <w:r w:rsidRPr="00B024A9">
              <w:rPr>
                <w:rFonts w:cstheme="minorHAnsi"/>
                <w:smallCaps/>
              </w:rPr>
              <w:t>1.1.</w:t>
            </w:r>
            <w:r w:rsidRPr="00B024A9">
              <w:rPr>
                <w:rFonts w:cstheme="minorHAnsi"/>
                <w:smallCaps/>
                <w:lang w:val="en-US"/>
              </w:rPr>
              <w:t> </w:t>
            </w:r>
            <w:r w:rsidRPr="00B024A9">
              <w:rPr>
                <w:rFonts w:cstheme="minorHAnsi"/>
                <w:smallCaps/>
              </w:rPr>
              <w:t>Понятие «сообщество» в науке ………………………</w:t>
            </w:r>
            <w:r w:rsidR="00B024A9">
              <w:rPr>
                <w:rFonts w:cstheme="minorHAnsi"/>
                <w:smallCaps/>
              </w:rPr>
              <w:t>…..</w:t>
            </w:r>
          </w:p>
        </w:tc>
        <w:tc>
          <w:tcPr>
            <w:tcW w:w="562" w:type="dxa"/>
          </w:tcPr>
          <w:p w:rsidR="003A601F" w:rsidRPr="005E2767" w:rsidRDefault="001D00B1" w:rsidP="001D00B1">
            <w:pPr>
              <w:suppressAutoHyphens w:val="0"/>
              <w:spacing w:after="0" w:line="240" w:lineRule="auto"/>
              <w:rPr>
                <w:rFonts w:cstheme="minorHAnsi"/>
              </w:rPr>
            </w:pPr>
            <w:r>
              <w:rPr>
                <w:rFonts w:cstheme="minorHAnsi"/>
              </w:rPr>
              <w:t>8</w:t>
            </w:r>
          </w:p>
        </w:tc>
      </w:tr>
      <w:tr w:rsidR="003A601F" w:rsidRPr="005E2767" w:rsidTr="001D00B1">
        <w:tc>
          <w:tcPr>
            <w:tcW w:w="5665" w:type="dxa"/>
          </w:tcPr>
          <w:p w:rsidR="003A601F" w:rsidRPr="00B024A9" w:rsidRDefault="003A601F" w:rsidP="005731F0">
            <w:pPr>
              <w:suppressAutoHyphens w:val="0"/>
              <w:spacing w:after="0" w:line="240" w:lineRule="auto"/>
              <w:ind w:firstLine="599"/>
              <w:rPr>
                <w:rFonts w:cstheme="minorHAnsi"/>
                <w:smallCaps/>
              </w:rPr>
            </w:pPr>
            <w:r w:rsidRPr="00B024A9">
              <w:rPr>
                <w:rFonts w:cstheme="minorHAnsi"/>
                <w:smallCaps/>
              </w:rPr>
              <w:t>1.2.</w:t>
            </w:r>
            <w:r w:rsidRPr="00B024A9">
              <w:rPr>
                <w:rFonts w:cstheme="minorHAnsi"/>
                <w:smallCaps/>
                <w:lang w:val="en-US"/>
              </w:rPr>
              <w:t> </w:t>
            </w:r>
            <w:r w:rsidRPr="00B024A9">
              <w:rPr>
                <w:rFonts w:cstheme="minorHAnsi"/>
                <w:smallCaps/>
              </w:rPr>
              <w:t>Типы сообществ ……………………………………………</w:t>
            </w:r>
            <w:r w:rsidR="00A53FC3" w:rsidRPr="00B024A9">
              <w:rPr>
                <w:rFonts w:cstheme="minorHAnsi"/>
                <w:smallCaps/>
              </w:rPr>
              <w:t>…</w:t>
            </w:r>
            <w:r w:rsidR="00B024A9">
              <w:rPr>
                <w:rFonts w:cstheme="minorHAnsi"/>
                <w:smallCaps/>
              </w:rPr>
              <w:t>…</w:t>
            </w:r>
            <w:r w:rsidR="00A53FC3" w:rsidRPr="00B024A9">
              <w:rPr>
                <w:rFonts w:cstheme="minorHAnsi"/>
                <w:smallCaps/>
              </w:rPr>
              <w:t>.</w:t>
            </w:r>
          </w:p>
        </w:tc>
        <w:tc>
          <w:tcPr>
            <w:tcW w:w="562" w:type="dxa"/>
          </w:tcPr>
          <w:p w:rsidR="003A601F" w:rsidRPr="005E2767" w:rsidRDefault="001D00B1" w:rsidP="001D00B1">
            <w:pPr>
              <w:suppressAutoHyphens w:val="0"/>
              <w:spacing w:after="0" w:line="240" w:lineRule="auto"/>
              <w:rPr>
                <w:rFonts w:cstheme="minorHAnsi"/>
              </w:rPr>
            </w:pPr>
            <w:r>
              <w:rPr>
                <w:rFonts w:cstheme="minorHAnsi"/>
              </w:rPr>
              <w:t>22</w:t>
            </w:r>
          </w:p>
        </w:tc>
      </w:tr>
      <w:tr w:rsidR="003A601F" w:rsidRPr="005E2767" w:rsidTr="001D00B1">
        <w:tc>
          <w:tcPr>
            <w:tcW w:w="5665" w:type="dxa"/>
          </w:tcPr>
          <w:p w:rsidR="005E2767" w:rsidRPr="00B024A9" w:rsidRDefault="003A601F" w:rsidP="005731F0">
            <w:pPr>
              <w:suppressAutoHyphens w:val="0"/>
              <w:spacing w:after="0" w:line="240" w:lineRule="auto"/>
              <w:ind w:firstLine="599"/>
              <w:rPr>
                <w:rFonts w:cstheme="minorHAnsi"/>
                <w:smallCaps/>
              </w:rPr>
            </w:pPr>
            <w:r w:rsidRPr="00B024A9">
              <w:rPr>
                <w:rFonts w:cstheme="minorHAnsi"/>
                <w:smallCaps/>
              </w:rPr>
              <w:t>1.3.</w:t>
            </w:r>
            <w:r w:rsidRPr="00B024A9">
              <w:rPr>
                <w:rFonts w:cstheme="minorHAnsi"/>
                <w:smallCaps/>
                <w:lang w:val="en-US"/>
              </w:rPr>
              <w:t> </w:t>
            </w:r>
            <w:r w:rsidRPr="00B024A9">
              <w:rPr>
                <w:rFonts w:cstheme="minorHAnsi"/>
                <w:smallCaps/>
              </w:rPr>
              <w:t>Функции сообществ …………………………………………</w:t>
            </w:r>
            <w:r w:rsidR="00B024A9">
              <w:rPr>
                <w:rFonts w:cstheme="minorHAnsi"/>
                <w:smallCaps/>
              </w:rPr>
              <w:t>..</w:t>
            </w:r>
            <w:r w:rsidR="00A53FC3" w:rsidRPr="00B024A9">
              <w:rPr>
                <w:rFonts w:cstheme="minorHAnsi"/>
                <w:smallCaps/>
              </w:rPr>
              <w:t>.</w:t>
            </w:r>
          </w:p>
          <w:p w:rsidR="00A53FC3" w:rsidRPr="00B024A9" w:rsidRDefault="00A53FC3" w:rsidP="005731F0">
            <w:pPr>
              <w:suppressAutoHyphens w:val="0"/>
              <w:spacing w:after="0" w:line="240" w:lineRule="auto"/>
              <w:ind w:firstLine="599"/>
              <w:rPr>
                <w:rFonts w:cstheme="minorHAnsi"/>
                <w:smallCaps/>
              </w:rPr>
            </w:pPr>
          </w:p>
        </w:tc>
        <w:tc>
          <w:tcPr>
            <w:tcW w:w="562" w:type="dxa"/>
          </w:tcPr>
          <w:p w:rsidR="003A601F" w:rsidRPr="005E2767" w:rsidRDefault="001D00B1" w:rsidP="001D00B1">
            <w:pPr>
              <w:suppressAutoHyphens w:val="0"/>
              <w:spacing w:after="0" w:line="240" w:lineRule="auto"/>
              <w:rPr>
                <w:rFonts w:cstheme="minorHAnsi"/>
              </w:rPr>
            </w:pPr>
            <w:r>
              <w:rPr>
                <w:rFonts w:cstheme="minorHAnsi"/>
              </w:rPr>
              <w:t>34</w:t>
            </w:r>
          </w:p>
        </w:tc>
      </w:tr>
      <w:tr w:rsidR="003A601F" w:rsidRPr="00A92E9D" w:rsidTr="001D00B1">
        <w:tc>
          <w:tcPr>
            <w:tcW w:w="5665" w:type="dxa"/>
          </w:tcPr>
          <w:p w:rsidR="003A601F" w:rsidRPr="00A92E9D" w:rsidRDefault="00A53FC3" w:rsidP="001D00B1">
            <w:pPr>
              <w:pStyle w:val="19"/>
            </w:pPr>
            <w:r w:rsidRPr="001D00B1">
              <w:t>ГЛАВА 2. ХАРАКТЕРИСТИКА СООБЩЕСТВ</w:t>
            </w:r>
            <w:r w:rsidR="001D00B1">
              <w:t xml:space="preserve"> </w:t>
            </w:r>
          </w:p>
        </w:tc>
        <w:tc>
          <w:tcPr>
            <w:tcW w:w="562" w:type="dxa"/>
          </w:tcPr>
          <w:p w:rsidR="003A601F" w:rsidRPr="00A92E9D" w:rsidRDefault="003A601F" w:rsidP="001D00B1">
            <w:pPr>
              <w:suppressAutoHyphens w:val="0"/>
              <w:spacing w:after="0" w:line="240" w:lineRule="auto"/>
              <w:rPr>
                <w:rFonts w:cstheme="minorHAnsi"/>
              </w:rPr>
            </w:pPr>
          </w:p>
        </w:tc>
      </w:tr>
      <w:tr w:rsidR="003A601F" w:rsidRPr="005E2767" w:rsidTr="001D00B1">
        <w:tc>
          <w:tcPr>
            <w:tcW w:w="5665" w:type="dxa"/>
          </w:tcPr>
          <w:p w:rsidR="003A601F" w:rsidRPr="005E2767" w:rsidRDefault="003A601F" w:rsidP="005731F0">
            <w:pPr>
              <w:suppressAutoHyphens w:val="0"/>
              <w:spacing w:after="0" w:line="240" w:lineRule="auto"/>
              <w:ind w:left="599"/>
              <w:rPr>
                <w:rFonts w:cstheme="minorHAnsi"/>
              </w:rPr>
            </w:pPr>
            <w:r w:rsidRPr="00B024A9">
              <w:rPr>
                <w:rFonts w:cstheme="minorHAnsi"/>
                <w:smallCaps/>
              </w:rPr>
              <w:t>2.1.</w:t>
            </w:r>
            <w:r w:rsidRPr="00B024A9">
              <w:rPr>
                <w:rFonts w:cstheme="minorHAnsi"/>
                <w:smallCaps/>
                <w:lang w:val="en-US"/>
              </w:rPr>
              <w:t> </w:t>
            </w:r>
            <w:r w:rsidRPr="00B024A9">
              <w:rPr>
                <w:rFonts w:cstheme="minorHAnsi"/>
                <w:smallCaps/>
              </w:rPr>
              <w:t>Детские и молодежные общественные объединения</w:t>
            </w:r>
            <w:r w:rsidR="00B024A9">
              <w:rPr>
                <w:rFonts w:cstheme="minorHAnsi"/>
                <w:smallCaps/>
              </w:rPr>
              <w:t xml:space="preserve"> </w:t>
            </w:r>
            <w:r w:rsidRPr="005E2767">
              <w:rPr>
                <w:rFonts w:cstheme="minorHAnsi"/>
              </w:rPr>
              <w:t>…………..…………</w:t>
            </w:r>
            <w:r w:rsidR="00B024A9">
              <w:rPr>
                <w:rFonts w:cstheme="minorHAnsi"/>
              </w:rPr>
              <w:t>………………………………………</w:t>
            </w:r>
          </w:p>
        </w:tc>
        <w:tc>
          <w:tcPr>
            <w:tcW w:w="562" w:type="dxa"/>
          </w:tcPr>
          <w:p w:rsidR="003A601F" w:rsidRDefault="003A601F" w:rsidP="001D00B1">
            <w:pPr>
              <w:suppressAutoHyphens w:val="0"/>
              <w:spacing w:after="0" w:line="240" w:lineRule="auto"/>
              <w:rPr>
                <w:rFonts w:cstheme="minorHAnsi"/>
              </w:rPr>
            </w:pPr>
          </w:p>
          <w:p w:rsidR="001D00B1" w:rsidRPr="005E2767" w:rsidRDefault="001D00B1" w:rsidP="001D00B1">
            <w:pPr>
              <w:suppressAutoHyphens w:val="0"/>
              <w:spacing w:after="0" w:line="240" w:lineRule="auto"/>
              <w:rPr>
                <w:rFonts w:cstheme="minorHAnsi"/>
              </w:rPr>
            </w:pPr>
            <w:r>
              <w:rPr>
                <w:rFonts w:cstheme="minorHAnsi"/>
              </w:rPr>
              <w:t>43</w:t>
            </w:r>
          </w:p>
        </w:tc>
      </w:tr>
      <w:tr w:rsidR="003A601F" w:rsidRPr="005E2767" w:rsidTr="001D00B1">
        <w:tc>
          <w:tcPr>
            <w:tcW w:w="5665" w:type="dxa"/>
          </w:tcPr>
          <w:p w:rsidR="003A601F" w:rsidRPr="005E2767" w:rsidRDefault="003A601F" w:rsidP="005731F0">
            <w:pPr>
              <w:suppressAutoHyphens w:val="0"/>
              <w:spacing w:after="0" w:line="240" w:lineRule="auto"/>
              <w:ind w:left="1166"/>
              <w:rPr>
                <w:rFonts w:cstheme="minorHAnsi"/>
              </w:rPr>
            </w:pPr>
            <w:r w:rsidRPr="005E2767">
              <w:rPr>
                <w:rFonts w:cstheme="minorHAnsi"/>
              </w:rPr>
              <w:t>2.1.1.</w:t>
            </w:r>
            <w:r w:rsidRPr="005E2767">
              <w:rPr>
                <w:rFonts w:cstheme="minorHAnsi"/>
                <w:lang w:val="en-US"/>
              </w:rPr>
              <w:t> </w:t>
            </w:r>
            <w:r w:rsidRPr="005E2767">
              <w:rPr>
                <w:rFonts w:cstheme="minorHAnsi"/>
                <w:lang w:eastAsia="ru-RU"/>
              </w:rPr>
              <w:t>Детские общественные объединения: понятие, роль, история становления</w:t>
            </w:r>
            <w:r w:rsidRPr="005E2767">
              <w:rPr>
                <w:rFonts w:cstheme="minorHAnsi"/>
              </w:rPr>
              <w:t xml:space="preserve"> ……………</w:t>
            </w:r>
            <w:r w:rsidR="00B024A9">
              <w:rPr>
                <w:rFonts w:cstheme="minorHAnsi"/>
              </w:rPr>
              <w:t>.</w:t>
            </w:r>
          </w:p>
        </w:tc>
        <w:tc>
          <w:tcPr>
            <w:tcW w:w="562" w:type="dxa"/>
          </w:tcPr>
          <w:p w:rsidR="001D00B1" w:rsidRDefault="001D00B1" w:rsidP="001D00B1">
            <w:pPr>
              <w:suppressAutoHyphens w:val="0"/>
              <w:spacing w:after="0" w:line="240" w:lineRule="auto"/>
              <w:rPr>
                <w:rFonts w:cstheme="minorHAnsi"/>
              </w:rPr>
            </w:pPr>
          </w:p>
          <w:p w:rsidR="003A601F" w:rsidRPr="005E2767" w:rsidRDefault="001D00B1" w:rsidP="001D00B1">
            <w:pPr>
              <w:suppressAutoHyphens w:val="0"/>
              <w:spacing w:after="0" w:line="240" w:lineRule="auto"/>
              <w:rPr>
                <w:rFonts w:cstheme="minorHAnsi"/>
              </w:rPr>
            </w:pPr>
            <w:r>
              <w:rPr>
                <w:rFonts w:cstheme="minorHAnsi"/>
              </w:rPr>
              <w:t>43</w:t>
            </w:r>
          </w:p>
        </w:tc>
      </w:tr>
      <w:tr w:rsidR="003A601F" w:rsidRPr="005E2767" w:rsidTr="001D00B1">
        <w:tc>
          <w:tcPr>
            <w:tcW w:w="5665" w:type="dxa"/>
          </w:tcPr>
          <w:p w:rsidR="003A601F" w:rsidRPr="005E2767" w:rsidRDefault="003A601F" w:rsidP="005731F0">
            <w:pPr>
              <w:suppressAutoHyphens w:val="0"/>
              <w:spacing w:after="0" w:line="240" w:lineRule="auto"/>
              <w:ind w:left="1166"/>
              <w:rPr>
                <w:rFonts w:cstheme="minorHAnsi"/>
              </w:rPr>
            </w:pPr>
            <w:r w:rsidRPr="005E2767">
              <w:rPr>
                <w:rFonts w:cstheme="minorHAnsi"/>
              </w:rPr>
              <w:t>2.1.2.</w:t>
            </w:r>
            <w:r w:rsidRPr="005E2767">
              <w:rPr>
                <w:rFonts w:cstheme="minorHAnsi"/>
                <w:lang w:val="en-US"/>
              </w:rPr>
              <w:t> </w:t>
            </w:r>
            <w:r w:rsidRPr="005E2767">
              <w:rPr>
                <w:rFonts w:cstheme="minorHAnsi"/>
                <w:bCs/>
                <w:iCs/>
                <w:color w:val="000000" w:themeColor="text1"/>
              </w:rPr>
              <w:t>Характеристика современных общес</w:t>
            </w:r>
            <w:r w:rsidRPr="005E2767">
              <w:rPr>
                <w:rFonts w:cstheme="minorHAnsi"/>
                <w:bCs/>
                <w:iCs/>
                <w:color w:val="000000" w:themeColor="text1"/>
              </w:rPr>
              <w:t>т</w:t>
            </w:r>
            <w:r w:rsidRPr="005E2767">
              <w:rPr>
                <w:rFonts w:cstheme="minorHAnsi"/>
                <w:bCs/>
                <w:iCs/>
                <w:color w:val="000000" w:themeColor="text1"/>
              </w:rPr>
              <w:t>венных объединений</w:t>
            </w:r>
            <w:r w:rsidR="00B024A9">
              <w:rPr>
                <w:rFonts w:cstheme="minorHAnsi"/>
                <w:bCs/>
                <w:iCs/>
                <w:color w:val="000000" w:themeColor="text1"/>
              </w:rPr>
              <w:t xml:space="preserve"> </w:t>
            </w:r>
            <w:r w:rsidRPr="005E2767">
              <w:rPr>
                <w:rFonts w:cstheme="minorHAnsi"/>
                <w:bCs/>
                <w:iCs/>
                <w:color w:val="000000" w:themeColor="text1"/>
              </w:rPr>
              <w:t>……....</w:t>
            </w:r>
            <w:r w:rsidRPr="005E2767">
              <w:rPr>
                <w:rFonts w:cstheme="minorHAnsi"/>
              </w:rPr>
              <w:t>……</w:t>
            </w:r>
            <w:r w:rsidR="00B024A9">
              <w:rPr>
                <w:rFonts w:cstheme="minorHAnsi"/>
              </w:rPr>
              <w:t>…………………..</w:t>
            </w:r>
          </w:p>
        </w:tc>
        <w:tc>
          <w:tcPr>
            <w:tcW w:w="562" w:type="dxa"/>
          </w:tcPr>
          <w:p w:rsidR="001D00B1" w:rsidRDefault="001D00B1" w:rsidP="001D00B1">
            <w:pPr>
              <w:suppressAutoHyphens w:val="0"/>
              <w:spacing w:after="0" w:line="240" w:lineRule="auto"/>
              <w:rPr>
                <w:rFonts w:cstheme="minorHAnsi"/>
              </w:rPr>
            </w:pPr>
          </w:p>
          <w:p w:rsidR="003A601F" w:rsidRPr="005E2767" w:rsidRDefault="001D00B1" w:rsidP="001D00B1">
            <w:pPr>
              <w:suppressAutoHyphens w:val="0"/>
              <w:spacing w:after="0" w:line="240" w:lineRule="auto"/>
              <w:rPr>
                <w:rFonts w:cstheme="minorHAnsi"/>
              </w:rPr>
            </w:pPr>
            <w:r>
              <w:rPr>
                <w:rFonts w:cstheme="minorHAnsi"/>
              </w:rPr>
              <w:t>51</w:t>
            </w:r>
          </w:p>
        </w:tc>
      </w:tr>
      <w:tr w:rsidR="003A601F" w:rsidRPr="005E2767" w:rsidTr="001D00B1">
        <w:tc>
          <w:tcPr>
            <w:tcW w:w="5665" w:type="dxa"/>
          </w:tcPr>
          <w:p w:rsidR="003A601F" w:rsidRPr="005E2767" w:rsidRDefault="003A601F" w:rsidP="005731F0">
            <w:pPr>
              <w:suppressAutoHyphens w:val="0"/>
              <w:spacing w:after="0" w:line="240" w:lineRule="auto"/>
              <w:ind w:left="599"/>
              <w:rPr>
                <w:rFonts w:cstheme="minorHAnsi"/>
              </w:rPr>
            </w:pPr>
            <w:r w:rsidRPr="004475D0">
              <w:rPr>
                <w:rFonts w:cstheme="minorHAnsi"/>
                <w:smallCaps/>
              </w:rPr>
              <w:t>2.2.</w:t>
            </w:r>
            <w:r w:rsidRPr="004475D0">
              <w:rPr>
                <w:rFonts w:cstheme="minorHAnsi"/>
                <w:smallCaps/>
                <w:lang w:val="en-US"/>
              </w:rPr>
              <w:t> </w:t>
            </w:r>
            <w:r w:rsidRPr="004475D0">
              <w:rPr>
                <w:rFonts w:cstheme="minorHAnsi"/>
                <w:smallCaps/>
              </w:rPr>
              <w:t>Общественно-государственные объединения детей и молодежи</w:t>
            </w:r>
            <w:r w:rsidR="00B024A9">
              <w:rPr>
                <w:rFonts w:cstheme="minorHAnsi"/>
              </w:rPr>
              <w:t xml:space="preserve"> ……………………………………………………</w:t>
            </w:r>
          </w:p>
        </w:tc>
        <w:tc>
          <w:tcPr>
            <w:tcW w:w="562" w:type="dxa"/>
          </w:tcPr>
          <w:p w:rsidR="001D00B1" w:rsidRDefault="001D00B1" w:rsidP="001D00B1">
            <w:pPr>
              <w:suppressAutoHyphens w:val="0"/>
              <w:spacing w:after="0" w:line="240" w:lineRule="auto"/>
              <w:rPr>
                <w:rFonts w:cstheme="minorHAnsi"/>
              </w:rPr>
            </w:pPr>
          </w:p>
          <w:p w:rsidR="003A601F" w:rsidRPr="005E2767" w:rsidRDefault="001D00B1" w:rsidP="001D00B1">
            <w:pPr>
              <w:suppressAutoHyphens w:val="0"/>
              <w:spacing w:after="0" w:line="240" w:lineRule="auto"/>
              <w:rPr>
                <w:rFonts w:cstheme="minorHAnsi"/>
              </w:rPr>
            </w:pPr>
            <w:r>
              <w:rPr>
                <w:rFonts w:cstheme="minorHAnsi"/>
              </w:rPr>
              <w:t>68</w:t>
            </w:r>
          </w:p>
        </w:tc>
      </w:tr>
      <w:tr w:rsidR="003A601F" w:rsidRPr="005E2767" w:rsidTr="001D00B1">
        <w:tc>
          <w:tcPr>
            <w:tcW w:w="5665" w:type="dxa"/>
          </w:tcPr>
          <w:p w:rsidR="003A601F" w:rsidRPr="005E2767" w:rsidRDefault="005E2767" w:rsidP="005731F0">
            <w:pPr>
              <w:suppressAutoHyphens w:val="0"/>
              <w:spacing w:after="0" w:line="240" w:lineRule="auto"/>
              <w:ind w:left="1166"/>
              <w:rPr>
                <w:rFonts w:cstheme="minorHAnsi"/>
              </w:rPr>
            </w:pPr>
            <w:r w:rsidRPr="005E2767">
              <w:rPr>
                <w:rFonts w:cstheme="minorHAnsi"/>
              </w:rPr>
              <w:t>2.2.1. Российское движение школьников</w:t>
            </w:r>
            <w:r w:rsidR="00B024A9">
              <w:rPr>
                <w:rFonts w:cstheme="minorHAnsi"/>
              </w:rPr>
              <w:t xml:space="preserve"> </w:t>
            </w:r>
            <w:r w:rsidRPr="005E2767">
              <w:rPr>
                <w:rFonts w:cstheme="minorHAnsi"/>
              </w:rPr>
              <w:t>……</w:t>
            </w:r>
          </w:p>
        </w:tc>
        <w:tc>
          <w:tcPr>
            <w:tcW w:w="562" w:type="dxa"/>
          </w:tcPr>
          <w:p w:rsidR="003A601F" w:rsidRPr="005E2767" w:rsidRDefault="001D00B1" w:rsidP="001D00B1">
            <w:pPr>
              <w:suppressAutoHyphens w:val="0"/>
              <w:spacing w:after="0" w:line="240" w:lineRule="auto"/>
              <w:rPr>
                <w:rFonts w:cstheme="minorHAnsi"/>
              </w:rPr>
            </w:pPr>
            <w:r>
              <w:rPr>
                <w:rFonts w:cstheme="minorHAnsi"/>
              </w:rPr>
              <w:t>69</w:t>
            </w:r>
          </w:p>
        </w:tc>
      </w:tr>
      <w:tr w:rsidR="003A601F" w:rsidRPr="005E2767" w:rsidTr="001D00B1">
        <w:tc>
          <w:tcPr>
            <w:tcW w:w="5665" w:type="dxa"/>
          </w:tcPr>
          <w:p w:rsidR="003A601F" w:rsidRPr="005E2767" w:rsidRDefault="005E2767" w:rsidP="005731F0">
            <w:pPr>
              <w:suppressAutoHyphens w:val="0"/>
              <w:spacing w:after="0" w:line="240" w:lineRule="auto"/>
              <w:ind w:left="1166"/>
              <w:rPr>
                <w:rFonts w:cstheme="minorHAnsi"/>
              </w:rPr>
            </w:pPr>
            <w:r w:rsidRPr="005E2767">
              <w:rPr>
                <w:rFonts w:cstheme="minorHAnsi"/>
              </w:rPr>
              <w:t xml:space="preserve">2.2.2. Российское движение детей </w:t>
            </w:r>
            <w:r w:rsidR="00B024A9">
              <w:rPr>
                <w:rFonts w:cstheme="minorHAnsi"/>
              </w:rPr>
              <w:t xml:space="preserve">                     </w:t>
            </w:r>
            <w:r w:rsidRPr="005E2767">
              <w:rPr>
                <w:rFonts w:cstheme="minorHAnsi"/>
              </w:rPr>
              <w:t>и молодежи «Движение первых»</w:t>
            </w:r>
            <w:r w:rsidR="00B024A9">
              <w:rPr>
                <w:rFonts w:cstheme="minorHAnsi"/>
              </w:rPr>
              <w:t xml:space="preserve"> …………………</w:t>
            </w:r>
          </w:p>
        </w:tc>
        <w:tc>
          <w:tcPr>
            <w:tcW w:w="562" w:type="dxa"/>
          </w:tcPr>
          <w:p w:rsidR="001D00B1" w:rsidRDefault="001D00B1" w:rsidP="001D00B1">
            <w:pPr>
              <w:suppressAutoHyphens w:val="0"/>
              <w:spacing w:after="0" w:line="240" w:lineRule="auto"/>
              <w:rPr>
                <w:rFonts w:cstheme="minorHAnsi"/>
              </w:rPr>
            </w:pPr>
          </w:p>
          <w:p w:rsidR="003A601F" w:rsidRPr="005E2767" w:rsidRDefault="001D00B1" w:rsidP="001D00B1">
            <w:pPr>
              <w:suppressAutoHyphens w:val="0"/>
              <w:spacing w:after="0" w:line="240" w:lineRule="auto"/>
              <w:rPr>
                <w:rFonts w:cstheme="minorHAnsi"/>
              </w:rPr>
            </w:pPr>
            <w:r>
              <w:rPr>
                <w:rFonts w:cstheme="minorHAnsi"/>
              </w:rPr>
              <w:t>88</w:t>
            </w:r>
          </w:p>
        </w:tc>
      </w:tr>
      <w:tr w:rsidR="003A601F" w:rsidRPr="005E2767" w:rsidTr="001D00B1">
        <w:tc>
          <w:tcPr>
            <w:tcW w:w="5665" w:type="dxa"/>
          </w:tcPr>
          <w:p w:rsidR="003A601F" w:rsidRPr="005E2767" w:rsidRDefault="005E2767" w:rsidP="005731F0">
            <w:pPr>
              <w:suppressAutoHyphens w:val="0"/>
              <w:spacing w:after="0" w:line="240" w:lineRule="auto"/>
              <w:ind w:firstLine="567"/>
              <w:rPr>
                <w:rFonts w:cstheme="minorHAnsi"/>
              </w:rPr>
            </w:pPr>
            <w:r w:rsidRPr="00B024A9">
              <w:rPr>
                <w:rFonts w:cstheme="minorHAnsi"/>
                <w:smallCaps/>
              </w:rPr>
              <w:t>2.3.</w:t>
            </w:r>
            <w:r w:rsidRPr="00B024A9">
              <w:rPr>
                <w:rFonts w:cstheme="minorHAnsi"/>
                <w:smallCaps/>
                <w:lang w:val="en-US"/>
              </w:rPr>
              <w:t> </w:t>
            </w:r>
            <w:r w:rsidRPr="00B024A9">
              <w:rPr>
                <w:rFonts w:eastAsia="ArialMT" w:cstheme="minorHAnsi"/>
                <w:smallCaps/>
              </w:rPr>
              <w:t xml:space="preserve"> Подростковые и молодежные субкультуры</w:t>
            </w:r>
            <w:r w:rsidR="00B024A9">
              <w:rPr>
                <w:rFonts w:cstheme="minorHAnsi"/>
              </w:rPr>
              <w:t xml:space="preserve"> ………..</w:t>
            </w:r>
            <w:r w:rsidR="00B024A9" w:rsidRPr="00B024A9">
              <w:rPr>
                <w:rFonts w:cstheme="minorHAnsi"/>
              </w:rPr>
              <w:t xml:space="preserve"> </w:t>
            </w:r>
          </w:p>
        </w:tc>
        <w:tc>
          <w:tcPr>
            <w:tcW w:w="562" w:type="dxa"/>
          </w:tcPr>
          <w:p w:rsidR="003A601F" w:rsidRPr="005E2767" w:rsidRDefault="001D00B1" w:rsidP="001D00B1">
            <w:pPr>
              <w:suppressAutoHyphens w:val="0"/>
              <w:spacing w:after="0" w:line="240" w:lineRule="auto"/>
              <w:rPr>
                <w:rFonts w:cstheme="minorHAnsi"/>
              </w:rPr>
            </w:pPr>
            <w:r>
              <w:rPr>
                <w:rFonts w:cstheme="minorHAnsi"/>
              </w:rPr>
              <w:t>102</w:t>
            </w:r>
          </w:p>
        </w:tc>
      </w:tr>
      <w:tr w:rsidR="003A601F" w:rsidRPr="005E2767" w:rsidTr="001D00B1">
        <w:tc>
          <w:tcPr>
            <w:tcW w:w="5665" w:type="dxa"/>
          </w:tcPr>
          <w:p w:rsidR="003A601F" w:rsidRPr="005E2767" w:rsidRDefault="005E2767" w:rsidP="005731F0">
            <w:pPr>
              <w:suppressAutoHyphens w:val="0"/>
              <w:spacing w:after="0" w:line="240" w:lineRule="auto"/>
              <w:ind w:left="1166"/>
              <w:rPr>
                <w:rFonts w:cstheme="minorHAnsi"/>
              </w:rPr>
            </w:pPr>
            <w:r w:rsidRPr="005E2767">
              <w:rPr>
                <w:rFonts w:cstheme="minorHAnsi"/>
              </w:rPr>
              <w:t xml:space="preserve">2.3.1. </w:t>
            </w:r>
            <w:r w:rsidRPr="005E2767">
              <w:rPr>
                <w:rFonts w:cstheme="minorHAnsi"/>
                <w:bCs/>
              </w:rPr>
              <w:t>Понятия: субкультура, молодежная субкультура</w:t>
            </w:r>
            <w:r w:rsidR="00B024A9">
              <w:rPr>
                <w:rFonts w:cstheme="minorHAnsi"/>
                <w:bCs/>
              </w:rPr>
              <w:t xml:space="preserve"> …………………………………………………….</w:t>
            </w:r>
          </w:p>
        </w:tc>
        <w:tc>
          <w:tcPr>
            <w:tcW w:w="562" w:type="dxa"/>
          </w:tcPr>
          <w:p w:rsidR="001D00B1" w:rsidRDefault="001D00B1" w:rsidP="001D00B1">
            <w:pPr>
              <w:suppressAutoHyphens w:val="0"/>
              <w:spacing w:after="0" w:line="240" w:lineRule="auto"/>
              <w:rPr>
                <w:rFonts w:cstheme="minorHAnsi"/>
              </w:rPr>
            </w:pPr>
          </w:p>
          <w:p w:rsidR="003A601F" w:rsidRPr="005E2767" w:rsidRDefault="001D00B1" w:rsidP="001D00B1">
            <w:pPr>
              <w:suppressAutoHyphens w:val="0"/>
              <w:spacing w:after="0" w:line="240" w:lineRule="auto"/>
              <w:rPr>
                <w:rFonts w:cstheme="minorHAnsi"/>
              </w:rPr>
            </w:pPr>
            <w:r>
              <w:rPr>
                <w:rFonts w:cstheme="minorHAnsi"/>
              </w:rPr>
              <w:t>102</w:t>
            </w:r>
          </w:p>
        </w:tc>
      </w:tr>
      <w:tr w:rsidR="005E2767" w:rsidRPr="005E2767" w:rsidTr="001D00B1">
        <w:tc>
          <w:tcPr>
            <w:tcW w:w="5665" w:type="dxa"/>
          </w:tcPr>
          <w:p w:rsidR="005E2767" w:rsidRPr="005E2767" w:rsidRDefault="005E2767" w:rsidP="005731F0">
            <w:pPr>
              <w:suppressAutoHyphens w:val="0"/>
              <w:spacing w:after="0" w:line="240" w:lineRule="auto"/>
              <w:ind w:left="1166"/>
              <w:rPr>
                <w:rFonts w:cstheme="minorHAnsi"/>
              </w:rPr>
            </w:pPr>
            <w:r w:rsidRPr="005E2767">
              <w:rPr>
                <w:rFonts w:cstheme="minorHAnsi"/>
                <w:bCs/>
                <w:iCs/>
                <w:color w:val="000000"/>
              </w:rPr>
              <w:t>2.3.2. История появления молодежных</w:t>
            </w:r>
            <w:r w:rsidR="00B024A9">
              <w:rPr>
                <w:rFonts w:cstheme="minorHAnsi"/>
                <w:bCs/>
                <w:iCs/>
                <w:color w:val="000000"/>
              </w:rPr>
              <w:t xml:space="preserve">                            </w:t>
            </w:r>
            <w:r w:rsidRPr="005E2767">
              <w:rPr>
                <w:rFonts w:cstheme="minorHAnsi"/>
                <w:bCs/>
                <w:iCs/>
                <w:color w:val="000000"/>
              </w:rPr>
              <w:t xml:space="preserve"> субкультур в обществе</w:t>
            </w:r>
            <w:r w:rsidR="00B024A9">
              <w:rPr>
                <w:rFonts w:cstheme="minorHAnsi"/>
                <w:bCs/>
                <w:iCs/>
                <w:color w:val="000000"/>
              </w:rPr>
              <w:t xml:space="preserve"> …………………………………..</w:t>
            </w:r>
          </w:p>
        </w:tc>
        <w:tc>
          <w:tcPr>
            <w:tcW w:w="562" w:type="dxa"/>
          </w:tcPr>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109</w:t>
            </w:r>
          </w:p>
        </w:tc>
      </w:tr>
      <w:tr w:rsidR="005E2767" w:rsidRPr="005E2767" w:rsidTr="001D00B1">
        <w:tc>
          <w:tcPr>
            <w:tcW w:w="5665" w:type="dxa"/>
          </w:tcPr>
          <w:p w:rsidR="005E2767" w:rsidRPr="005E2767" w:rsidRDefault="005E2767" w:rsidP="005731F0">
            <w:pPr>
              <w:suppressAutoHyphens w:val="0"/>
              <w:spacing w:after="0" w:line="240" w:lineRule="auto"/>
              <w:ind w:left="1166"/>
              <w:rPr>
                <w:rFonts w:cstheme="minorHAnsi"/>
              </w:rPr>
            </w:pPr>
            <w:r w:rsidRPr="005E2767">
              <w:rPr>
                <w:rFonts w:cstheme="minorHAnsi"/>
                <w:bCs/>
                <w:color w:val="000000"/>
              </w:rPr>
              <w:t>2.3.3. Особенности и структура молодежных субкультур</w:t>
            </w:r>
            <w:r w:rsidR="00B024A9">
              <w:rPr>
                <w:rFonts w:cstheme="minorHAnsi"/>
                <w:bCs/>
                <w:color w:val="000000"/>
              </w:rPr>
              <w:t xml:space="preserve"> ………………………………………………………</w:t>
            </w:r>
          </w:p>
        </w:tc>
        <w:tc>
          <w:tcPr>
            <w:tcW w:w="562" w:type="dxa"/>
          </w:tcPr>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117</w:t>
            </w:r>
          </w:p>
        </w:tc>
      </w:tr>
      <w:tr w:rsidR="005E2767" w:rsidRPr="005E2767" w:rsidTr="001D00B1">
        <w:tc>
          <w:tcPr>
            <w:tcW w:w="5665" w:type="dxa"/>
          </w:tcPr>
          <w:p w:rsidR="005E2767" w:rsidRPr="005E2767" w:rsidRDefault="005E2767" w:rsidP="005731F0">
            <w:pPr>
              <w:suppressAutoHyphens w:val="0"/>
              <w:spacing w:after="0" w:line="240" w:lineRule="auto"/>
              <w:ind w:left="1164"/>
              <w:rPr>
                <w:rFonts w:cstheme="minorHAnsi"/>
              </w:rPr>
            </w:pPr>
            <w:r w:rsidRPr="005E2767">
              <w:rPr>
                <w:rFonts w:cstheme="minorHAnsi"/>
                <w:bCs/>
              </w:rPr>
              <w:t xml:space="preserve">2.3.4. Характеристика подростковых </w:t>
            </w:r>
            <w:r w:rsidR="001D00B1">
              <w:rPr>
                <w:rFonts w:cstheme="minorHAnsi"/>
                <w:bCs/>
              </w:rPr>
              <w:t xml:space="preserve">                </w:t>
            </w:r>
            <w:r w:rsidRPr="005E2767">
              <w:rPr>
                <w:rFonts w:cstheme="minorHAnsi"/>
                <w:bCs/>
              </w:rPr>
              <w:t>и молодежных субкультур</w:t>
            </w:r>
            <w:r w:rsidR="001D00B1">
              <w:rPr>
                <w:rFonts w:cstheme="minorHAnsi"/>
                <w:bCs/>
              </w:rPr>
              <w:t xml:space="preserve"> </w:t>
            </w:r>
            <w:r w:rsidRPr="005E2767">
              <w:rPr>
                <w:rFonts w:cstheme="minorHAnsi"/>
              </w:rPr>
              <w:t>…</w:t>
            </w:r>
            <w:r w:rsidR="001D00B1">
              <w:rPr>
                <w:rFonts w:cstheme="minorHAnsi"/>
              </w:rPr>
              <w:t>………………………....</w:t>
            </w:r>
          </w:p>
        </w:tc>
        <w:tc>
          <w:tcPr>
            <w:tcW w:w="562" w:type="dxa"/>
          </w:tcPr>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126</w:t>
            </w:r>
          </w:p>
        </w:tc>
      </w:tr>
      <w:tr w:rsidR="005E2767" w:rsidRPr="005E2767" w:rsidTr="001D00B1">
        <w:tc>
          <w:tcPr>
            <w:tcW w:w="5665" w:type="dxa"/>
          </w:tcPr>
          <w:p w:rsidR="005E2767" w:rsidRPr="005E2767" w:rsidRDefault="005E2767" w:rsidP="005731F0">
            <w:pPr>
              <w:suppressAutoHyphens w:val="0"/>
              <w:spacing w:after="0" w:line="240" w:lineRule="auto"/>
              <w:ind w:firstLine="567"/>
              <w:rPr>
                <w:rFonts w:cstheme="minorHAnsi"/>
              </w:rPr>
            </w:pPr>
            <w:r w:rsidRPr="00B024A9">
              <w:rPr>
                <w:rFonts w:cstheme="minorHAnsi"/>
                <w:smallCaps/>
              </w:rPr>
              <w:t>2.4.</w:t>
            </w:r>
            <w:r w:rsidRPr="00B024A9">
              <w:rPr>
                <w:rFonts w:cstheme="minorHAnsi"/>
                <w:smallCaps/>
                <w:lang w:val="en-US"/>
              </w:rPr>
              <w:t> </w:t>
            </w:r>
            <w:r w:rsidRPr="00B024A9">
              <w:rPr>
                <w:rFonts w:cstheme="minorHAnsi"/>
                <w:smallCaps/>
              </w:rPr>
              <w:t>Виртуальные сообщества</w:t>
            </w:r>
            <w:r w:rsidR="00B024A9">
              <w:rPr>
                <w:rFonts w:cstheme="minorHAnsi"/>
              </w:rPr>
              <w:t xml:space="preserve"> …………………………………….</w:t>
            </w:r>
          </w:p>
          <w:p w:rsidR="005E2767" w:rsidRPr="005E2767" w:rsidRDefault="005E2767" w:rsidP="005731F0">
            <w:pPr>
              <w:suppressAutoHyphens w:val="0"/>
              <w:spacing w:after="0" w:line="240" w:lineRule="auto"/>
              <w:ind w:firstLine="567"/>
              <w:rPr>
                <w:rFonts w:cstheme="minorHAnsi"/>
                <w:bCs/>
              </w:rPr>
            </w:pPr>
          </w:p>
        </w:tc>
        <w:tc>
          <w:tcPr>
            <w:tcW w:w="562" w:type="dxa"/>
          </w:tcPr>
          <w:p w:rsidR="005E2767" w:rsidRPr="005E2767" w:rsidRDefault="001D00B1" w:rsidP="001D00B1">
            <w:pPr>
              <w:suppressAutoHyphens w:val="0"/>
              <w:spacing w:after="0" w:line="240" w:lineRule="auto"/>
              <w:rPr>
                <w:rFonts w:cstheme="minorHAnsi"/>
              </w:rPr>
            </w:pPr>
            <w:r>
              <w:rPr>
                <w:rFonts w:cstheme="minorHAnsi"/>
              </w:rPr>
              <w:t>161</w:t>
            </w:r>
          </w:p>
        </w:tc>
      </w:tr>
      <w:tr w:rsidR="005E2767" w:rsidRPr="00A92E9D" w:rsidTr="001D00B1">
        <w:tc>
          <w:tcPr>
            <w:tcW w:w="5665" w:type="dxa"/>
          </w:tcPr>
          <w:p w:rsidR="005E2767" w:rsidRPr="00D85BA7" w:rsidRDefault="00B024A9" w:rsidP="001D00B1">
            <w:pPr>
              <w:pStyle w:val="19"/>
              <w:rPr>
                <w:bCs/>
              </w:rPr>
            </w:pPr>
            <w:r w:rsidRPr="00D85BA7">
              <w:t>ГЛАВА 3. МЕТОДИЧЕСКОЕ ОБЕСПЕЧЕНИЕ ПЕДАГОГИЧЕСКОГО ВЗАИМОДЕЙСТВИЯ                                            С СООБЩЕСТВАМИ</w:t>
            </w:r>
          </w:p>
        </w:tc>
        <w:tc>
          <w:tcPr>
            <w:tcW w:w="562" w:type="dxa"/>
          </w:tcPr>
          <w:p w:rsidR="005E2767" w:rsidRPr="00A92E9D" w:rsidRDefault="005E2767" w:rsidP="001D00B1">
            <w:pPr>
              <w:suppressAutoHyphens w:val="0"/>
              <w:spacing w:after="0" w:line="240" w:lineRule="auto"/>
              <w:rPr>
                <w:rFonts w:cstheme="minorHAnsi"/>
              </w:rPr>
            </w:pPr>
          </w:p>
        </w:tc>
      </w:tr>
      <w:tr w:rsidR="005E2767" w:rsidRPr="005E2767" w:rsidTr="001D00B1">
        <w:tc>
          <w:tcPr>
            <w:tcW w:w="5665" w:type="dxa"/>
          </w:tcPr>
          <w:p w:rsidR="005E2767" w:rsidRPr="00B024A9" w:rsidRDefault="005E2767" w:rsidP="005731F0">
            <w:pPr>
              <w:suppressAutoHyphens w:val="0"/>
              <w:spacing w:after="0" w:line="240" w:lineRule="auto"/>
              <w:ind w:firstLine="567"/>
              <w:rPr>
                <w:rFonts w:cstheme="minorHAnsi"/>
                <w:bCs/>
                <w:smallCaps/>
              </w:rPr>
            </w:pPr>
            <w:r w:rsidRPr="00B024A9">
              <w:rPr>
                <w:rFonts w:cstheme="minorHAnsi"/>
                <w:smallCaps/>
              </w:rPr>
              <w:t>3.1.</w:t>
            </w:r>
            <w:r w:rsidRPr="00B024A9">
              <w:rPr>
                <w:rFonts w:cstheme="minorHAnsi"/>
                <w:smallCaps/>
                <w:lang w:val="en-US"/>
              </w:rPr>
              <w:t> </w:t>
            </w:r>
            <w:r w:rsidRPr="00B024A9">
              <w:rPr>
                <w:rFonts w:cstheme="minorHAnsi"/>
                <w:smallCaps/>
              </w:rPr>
              <w:t xml:space="preserve"> Конструирование сообществ ………………………………</w:t>
            </w:r>
          </w:p>
        </w:tc>
        <w:tc>
          <w:tcPr>
            <w:tcW w:w="562" w:type="dxa"/>
          </w:tcPr>
          <w:p w:rsidR="005E2767" w:rsidRPr="005E2767" w:rsidRDefault="001D00B1" w:rsidP="001D00B1">
            <w:pPr>
              <w:suppressAutoHyphens w:val="0"/>
              <w:spacing w:after="0" w:line="240" w:lineRule="auto"/>
              <w:rPr>
                <w:rFonts w:cstheme="minorHAnsi"/>
              </w:rPr>
            </w:pPr>
            <w:r>
              <w:rPr>
                <w:rFonts w:cstheme="minorHAnsi"/>
              </w:rPr>
              <w:t>174</w:t>
            </w:r>
          </w:p>
        </w:tc>
      </w:tr>
      <w:tr w:rsidR="005E2767" w:rsidRPr="005731F0" w:rsidTr="001D00B1">
        <w:tc>
          <w:tcPr>
            <w:tcW w:w="5665" w:type="dxa"/>
          </w:tcPr>
          <w:p w:rsidR="005E2767" w:rsidRPr="005731F0" w:rsidRDefault="005E2767" w:rsidP="005731F0">
            <w:pPr>
              <w:pStyle w:val="22"/>
              <w:rPr>
                <w:bCs/>
                <w:sz w:val="22"/>
              </w:rPr>
            </w:pPr>
            <w:r w:rsidRPr="005731F0">
              <w:rPr>
                <w:sz w:val="22"/>
              </w:rPr>
              <w:t>3.2.</w:t>
            </w:r>
            <w:r w:rsidRPr="005731F0">
              <w:rPr>
                <w:sz w:val="22"/>
                <w:lang w:val="en-US"/>
              </w:rPr>
              <w:t> </w:t>
            </w:r>
            <w:r w:rsidRPr="005731F0">
              <w:rPr>
                <w:sz w:val="22"/>
              </w:rPr>
              <w:t xml:space="preserve"> Педагогические технологии, актуализирующие воспитательный потенциал сообществ</w:t>
            </w:r>
            <w:r w:rsidR="00B024A9" w:rsidRPr="005731F0">
              <w:rPr>
                <w:sz w:val="22"/>
              </w:rPr>
              <w:t xml:space="preserve"> </w:t>
            </w:r>
            <w:r w:rsidRPr="005731F0">
              <w:rPr>
                <w:sz w:val="22"/>
              </w:rPr>
              <w:t>……………</w:t>
            </w:r>
            <w:r w:rsidR="001D00B1">
              <w:rPr>
                <w:sz w:val="22"/>
              </w:rPr>
              <w:t>…….</w:t>
            </w:r>
          </w:p>
        </w:tc>
        <w:tc>
          <w:tcPr>
            <w:tcW w:w="562" w:type="dxa"/>
          </w:tcPr>
          <w:p w:rsidR="005E2767" w:rsidRDefault="005E2767" w:rsidP="001D00B1">
            <w:pPr>
              <w:suppressAutoHyphens w:val="0"/>
              <w:spacing w:after="0" w:line="240" w:lineRule="auto"/>
              <w:rPr>
                <w:rFonts w:cstheme="minorHAnsi"/>
              </w:rPr>
            </w:pPr>
          </w:p>
          <w:p w:rsidR="001D00B1" w:rsidRPr="005731F0" w:rsidRDefault="001D00B1" w:rsidP="001D00B1">
            <w:pPr>
              <w:suppressAutoHyphens w:val="0"/>
              <w:spacing w:after="0" w:line="240" w:lineRule="auto"/>
              <w:rPr>
                <w:rFonts w:cstheme="minorHAnsi"/>
              </w:rPr>
            </w:pPr>
            <w:r>
              <w:rPr>
                <w:rFonts w:cstheme="minorHAnsi"/>
              </w:rPr>
              <w:t>191</w:t>
            </w:r>
          </w:p>
        </w:tc>
      </w:tr>
      <w:tr w:rsidR="005E2767" w:rsidRPr="005E2767" w:rsidTr="001D00B1">
        <w:tc>
          <w:tcPr>
            <w:tcW w:w="5665" w:type="dxa"/>
          </w:tcPr>
          <w:p w:rsidR="005E2767" w:rsidRPr="005731F0" w:rsidRDefault="005E2767" w:rsidP="001D00B1">
            <w:pPr>
              <w:suppressAutoHyphens w:val="0"/>
              <w:spacing w:after="0" w:line="240" w:lineRule="auto"/>
              <w:ind w:left="597" w:hanging="30"/>
              <w:rPr>
                <w:rFonts w:cstheme="minorHAnsi"/>
                <w:smallCaps/>
              </w:rPr>
            </w:pPr>
            <w:r w:rsidRPr="005731F0">
              <w:rPr>
                <w:rFonts w:cstheme="minorHAnsi"/>
                <w:smallCaps/>
              </w:rPr>
              <w:t>3.3.</w:t>
            </w:r>
            <w:r w:rsidRPr="005731F0">
              <w:rPr>
                <w:rFonts w:cstheme="minorHAnsi"/>
                <w:smallCaps/>
                <w:lang w:val="en-US"/>
              </w:rPr>
              <w:t> </w:t>
            </w:r>
            <w:r w:rsidRPr="005731F0">
              <w:rPr>
                <w:rFonts w:cstheme="minorHAnsi"/>
                <w:smallCaps/>
              </w:rPr>
              <w:t xml:space="preserve"> Тактики педагога, регулирующие взаимодействие воспитанников </w:t>
            </w:r>
            <w:r w:rsidR="00B024A9" w:rsidRPr="005731F0">
              <w:rPr>
                <w:rFonts w:cstheme="minorHAnsi"/>
                <w:smallCaps/>
              </w:rPr>
              <w:t xml:space="preserve">                                                                        </w:t>
            </w:r>
            <w:r w:rsidRPr="005731F0">
              <w:rPr>
                <w:rFonts w:cstheme="minorHAnsi"/>
                <w:smallCaps/>
              </w:rPr>
              <w:t>с сообществами</w:t>
            </w:r>
            <w:r w:rsidR="00B024A9" w:rsidRPr="005731F0">
              <w:rPr>
                <w:rFonts w:cstheme="minorHAnsi"/>
                <w:smallCaps/>
              </w:rPr>
              <w:t xml:space="preserve"> </w:t>
            </w:r>
            <w:r w:rsidRPr="005731F0">
              <w:rPr>
                <w:rFonts w:cstheme="minorHAnsi"/>
                <w:smallCaps/>
              </w:rPr>
              <w:t>……………………</w:t>
            </w:r>
            <w:r w:rsidR="00B024A9" w:rsidRPr="005731F0">
              <w:rPr>
                <w:rFonts w:cstheme="minorHAnsi"/>
                <w:smallCaps/>
              </w:rPr>
              <w:t>…………………………………</w:t>
            </w:r>
          </w:p>
        </w:tc>
        <w:tc>
          <w:tcPr>
            <w:tcW w:w="562" w:type="dxa"/>
          </w:tcPr>
          <w:p w:rsidR="001D00B1" w:rsidRDefault="001D00B1" w:rsidP="001D00B1">
            <w:pPr>
              <w:suppressAutoHyphens w:val="0"/>
              <w:spacing w:after="0" w:line="240" w:lineRule="auto"/>
              <w:rPr>
                <w:rFonts w:cstheme="minorHAnsi"/>
              </w:rPr>
            </w:pPr>
          </w:p>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215</w:t>
            </w:r>
          </w:p>
        </w:tc>
      </w:tr>
      <w:tr w:rsidR="005E2767" w:rsidRPr="005E2767" w:rsidTr="001D00B1">
        <w:tc>
          <w:tcPr>
            <w:tcW w:w="5665" w:type="dxa"/>
          </w:tcPr>
          <w:p w:rsidR="005E2767" w:rsidRPr="005E2767" w:rsidRDefault="00B024A9" w:rsidP="005731F0">
            <w:pPr>
              <w:suppressAutoHyphens w:val="0"/>
              <w:spacing w:after="0" w:line="240" w:lineRule="auto"/>
              <w:rPr>
                <w:rFonts w:cstheme="minorHAnsi"/>
              </w:rPr>
            </w:pPr>
            <w:r w:rsidRPr="005E2767">
              <w:rPr>
                <w:rFonts w:cstheme="minorHAnsi"/>
              </w:rPr>
              <w:t>ЗАКЛЮЧЕНИЕ</w:t>
            </w:r>
            <w:r>
              <w:rPr>
                <w:rFonts w:cstheme="minorHAnsi"/>
              </w:rPr>
              <w:t xml:space="preserve"> </w:t>
            </w:r>
            <w:r w:rsidRPr="005E2767">
              <w:rPr>
                <w:rFonts w:cstheme="minorHAnsi"/>
              </w:rPr>
              <w:t>…………………..………………</w:t>
            </w:r>
            <w:r>
              <w:rPr>
                <w:rFonts w:cstheme="minorHAnsi"/>
              </w:rPr>
              <w:t>…………………………………</w:t>
            </w:r>
          </w:p>
        </w:tc>
        <w:tc>
          <w:tcPr>
            <w:tcW w:w="562" w:type="dxa"/>
          </w:tcPr>
          <w:p w:rsidR="005E2767" w:rsidRDefault="001D00B1" w:rsidP="001D00B1">
            <w:pPr>
              <w:suppressAutoHyphens w:val="0"/>
              <w:spacing w:after="0" w:line="240" w:lineRule="auto"/>
              <w:rPr>
                <w:rFonts w:cstheme="minorHAnsi"/>
              </w:rPr>
            </w:pPr>
            <w:r>
              <w:rPr>
                <w:rFonts w:cstheme="minorHAnsi"/>
              </w:rPr>
              <w:t>227</w:t>
            </w:r>
          </w:p>
          <w:p w:rsidR="005731F0" w:rsidRPr="005E2767" w:rsidRDefault="005731F0" w:rsidP="001D00B1">
            <w:pPr>
              <w:suppressAutoHyphens w:val="0"/>
              <w:spacing w:after="0" w:line="240" w:lineRule="auto"/>
              <w:rPr>
                <w:rFonts w:cstheme="minorHAnsi"/>
              </w:rPr>
            </w:pPr>
          </w:p>
        </w:tc>
      </w:tr>
      <w:tr w:rsidR="005E2767" w:rsidRPr="005E2767" w:rsidTr="001D00B1">
        <w:tc>
          <w:tcPr>
            <w:tcW w:w="5665" w:type="dxa"/>
          </w:tcPr>
          <w:p w:rsidR="005E2767" w:rsidRPr="005E2767" w:rsidRDefault="00B024A9" w:rsidP="005731F0">
            <w:pPr>
              <w:suppressAutoHyphens w:val="0"/>
              <w:spacing w:after="0" w:line="240" w:lineRule="auto"/>
              <w:rPr>
                <w:rFonts w:cstheme="minorHAnsi"/>
              </w:rPr>
            </w:pPr>
            <w:r w:rsidRPr="005E2767">
              <w:rPr>
                <w:rFonts w:cstheme="minorHAnsi"/>
              </w:rPr>
              <w:t xml:space="preserve">БИБЛИОГРАФИЧЕСКИЙ СПИСОК </w:t>
            </w:r>
            <w:r w:rsidR="001D00B1">
              <w:rPr>
                <w:rFonts w:cstheme="minorHAnsi"/>
              </w:rPr>
              <w:t>………………………………………..</w:t>
            </w:r>
          </w:p>
          <w:p w:rsidR="005E2767" w:rsidRPr="005E2767" w:rsidRDefault="005E2767" w:rsidP="005731F0">
            <w:pPr>
              <w:suppressAutoHyphens w:val="0"/>
              <w:spacing w:after="0" w:line="240" w:lineRule="auto"/>
              <w:rPr>
                <w:rFonts w:cstheme="minorHAnsi"/>
              </w:rPr>
            </w:pPr>
          </w:p>
        </w:tc>
        <w:tc>
          <w:tcPr>
            <w:tcW w:w="562" w:type="dxa"/>
          </w:tcPr>
          <w:p w:rsidR="005E2767" w:rsidRPr="005E2767" w:rsidRDefault="001D00B1" w:rsidP="001D00B1">
            <w:pPr>
              <w:suppressAutoHyphens w:val="0"/>
              <w:spacing w:after="0" w:line="240" w:lineRule="auto"/>
              <w:rPr>
                <w:rFonts w:cstheme="minorHAnsi"/>
              </w:rPr>
            </w:pPr>
            <w:r>
              <w:rPr>
                <w:rFonts w:cstheme="minorHAnsi"/>
              </w:rPr>
              <w:t>229</w:t>
            </w:r>
          </w:p>
        </w:tc>
      </w:tr>
      <w:tr w:rsidR="005E2767" w:rsidRPr="005E2767" w:rsidTr="001D00B1">
        <w:tc>
          <w:tcPr>
            <w:tcW w:w="5665" w:type="dxa"/>
          </w:tcPr>
          <w:p w:rsidR="005E2767" w:rsidRDefault="00B024A9" w:rsidP="005731F0">
            <w:pPr>
              <w:suppressAutoHyphens w:val="0"/>
              <w:spacing w:after="0" w:line="240" w:lineRule="auto"/>
              <w:rPr>
                <w:rFonts w:cstheme="minorHAnsi"/>
              </w:rPr>
            </w:pPr>
            <w:r w:rsidRPr="005E2767">
              <w:rPr>
                <w:rFonts w:cstheme="minorHAnsi"/>
              </w:rPr>
              <w:t>ПРИЛОЖЕНИЯ</w:t>
            </w:r>
            <w:r>
              <w:rPr>
                <w:rFonts w:cstheme="minorHAnsi"/>
              </w:rPr>
              <w:t xml:space="preserve"> …………………………………………………………………….</w:t>
            </w:r>
          </w:p>
          <w:p w:rsidR="004475D0" w:rsidRPr="005E2767" w:rsidRDefault="004475D0" w:rsidP="005731F0">
            <w:pPr>
              <w:suppressAutoHyphens w:val="0"/>
              <w:spacing w:after="0" w:line="240" w:lineRule="auto"/>
              <w:rPr>
                <w:rFonts w:cstheme="minorHAnsi"/>
              </w:rPr>
            </w:pPr>
          </w:p>
        </w:tc>
        <w:tc>
          <w:tcPr>
            <w:tcW w:w="562" w:type="dxa"/>
          </w:tcPr>
          <w:p w:rsidR="005E2767" w:rsidRPr="005E2767" w:rsidRDefault="001D00B1" w:rsidP="001D00B1">
            <w:pPr>
              <w:suppressAutoHyphens w:val="0"/>
              <w:spacing w:after="0" w:line="240" w:lineRule="auto"/>
              <w:rPr>
                <w:rFonts w:cstheme="minorHAnsi"/>
              </w:rPr>
            </w:pPr>
            <w:r>
              <w:rPr>
                <w:rFonts w:cstheme="minorHAnsi"/>
              </w:rPr>
              <w:t>253</w:t>
            </w:r>
          </w:p>
        </w:tc>
      </w:tr>
      <w:tr w:rsidR="005E2767" w:rsidRPr="005E2767" w:rsidTr="001D00B1">
        <w:tc>
          <w:tcPr>
            <w:tcW w:w="5665" w:type="dxa"/>
          </w:tcPr>
          <w:p w:rsidR="005E2767" w:rsidRPr="00B024A9" w:rsidRDefault="005E2767" w:rsidP="005731F0">
            <w:pPr>
              <w:suppressAutoHyphens w:val="0"/>
              <w:spacing w:after="0" w:line="240" w:lineRule="auto"/>
              <w:ind w:left="599" w:hanging="32"/>
              <w:rPr>
                <w:rFonts w:cstheme="minorHAnsi"/>
                <w:smallCaps/>
              </w:rPr>
            </w:pPr>
            <w:r w:rsidRPr="00B024A9">
              <w:rPr>
                <w:rFonts w:cstheme="minorHAnsi"/>
                <w:smallCaps/>
              </w:rPr>
              <w:t>Приложение 1.</w:t>
            </w:r>
            <w:r w:rsidRPr="00B024A9">
              <w:rPr>
                <w:rFonts w:cstheme="minorHAnsi"/>
                <w:smallCaps/>
                <w:lang w:val="en-US"/>
              </w:rPr>
              <w:t> </w:t>
            </w:r>
            <w:r w:rsidRPr="00B024A9">
              <w:rPr>
                <w:rFonts w:cstheme="minorHAnsi"/>
                <w:smallCaps/>
              </w:rPr>
              <w:t xml:space="preserve">Воспитательные практики, направленные на формирование, развитие детских </w:t>
            </w:r>
            <w:r w:rsidR="00B024A9">
              <w:rPr>
                <w:rFonts w:cstheme="minorHAnsi"/>
                <w:smallCaps/>
              </w:rPr>
              <w:t xml:space="preserve">                </w:t>
            </w:r>
            <w:r w:rsidRPr="00B024A9">
              <w:rPr>
                <w:rFonts w:cstheme="minorHAnsi"/>
                <w:smallCaps/>
              </w:rPr>
              <w:t>и детско-взрослых сообществ</w:t>
            </w:r>
            <w:r w:rsidR="001D00B1">
              <w:rPr>
                <w:rFonts w:cstheme="minorHAnsi"/>
                <w:smallCaps/>
              </w:rPr>
              <w:t xml:space="preserve"> </w:t>
            </w:r>
            <w:r w:rsidRPr="00B024A9">
              <w:rPr>
                <w:rFonts w:cstheme="minorHAnsi"/>
                <w:smallCaps/>
              </w:rPr>
              <w:t>……………………</w:t>
            </w:r>
            <w:r w:rsidR="001D00B1">
              <w:rPr>
                <w:rFonts w:cstheme="minorHAnsi"/>
                <w:smallCaps/>
              </w:rPr>
              <w:t>………………</w:t>
            </w:r>
          </w:p>
        </w:tc>
        <w:tc>
          <w:tcPr>
            <w:tcW w:w="562" w:type="dxa"/>
          </w:tcPr>
          <w:p w:rsidR="001D00B1" w:rsidRDefault="001D00B1" w:rsidP="001D00B1">
            <w:pPr>
              <w:suppressAutoHyphens w:val="0"/>
              <w:spacing w:after="0" w:line="240" w:lineRule="auto"/>
              <w:rPr>
                <w:rFonts w:cstheme="minorHAnsi"/>
              </w:rPr>
            </w:pPr>
          </w:p>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253</w:t>
            </w:r>
          </w:p>
        </w:tc>
      </w:tr>
      <w:tr w:rsidR="005E2767" w:rsidRPr="005E2767" w:rsidTr="001D00B1">
        <w:tc>
          <w:tcPr>
            <w:tcW w:w="5665" w:type="dxa"/>
          </w:tcPr>
          <w:p w:rsidR="005E2767" w:rsidRPr="00B024A9" w:rsidRDefault="005E2767" w:rsidP="005731F0">
            <w:pPr>
              <w:suppressAutoHyphens w:val="0"/>
              <w:spacing w:after="0" w:line="240" w:lineRule="auto"/>
              <w:ind w:left="599" w:hanging="32"/>
              <w:rPr>
                <w:rFonts w:cstheme="minorHAnsi"/>
                <w:smallCaps/>
              </w:rPr>
            </w:pPr>
            <w:r w:rsidRPr="00B024A9">
              <w:rPr>
                <w:rFonts w:cstheme="minorHAnsi"/>
                <w:smallCaps/>
              </w:rPr>
              <w:t>Приложение 2. Модель воспитательной системы ……</w:t>
            </w:r>
            <w:r w:rsidR="00B024A9">
              <w:rPr>
                <w:rFonts w:cstheme="minorHAnsi"/>
                <w:smallCaps/>
              </w:rPr>
              <w:t>..</w:t>
            </w:r>
          </w:p>
        </w:tc>
        <w:tc>
          <w:tcPr>
            <w:tcW w:w="562" w:type="dxa"/>
          </w:tcPr>
          <w:p w:rsidR="005E2767" w:rsidRPr="005E2767" w:rsidRDefault="001D00B1" w:rsidP="001D00B1">
            <w:pPr>
              <w:suppressAutoHyphens w:val="0"/>
              <w:spacing w:after="0" w:line="240" w:lineRule="auto"/>
              <w:rPr>
                <w:rFonts w:cstheme="minorHAnsi"/>
              </w:rPr>
            </w:pPr>
            <w:r>
              <w:rPr>
                <w:rFonts w:cstheme="minorHAnsi"/>
              </w:rPr>
              <w:t>293</w:t>
            </w:r>
          </w:p>
        </w:tc>
      </w:tr>
      <w:tr w:rsidR="005E2767" w:rsidRPr="005E2767" w:rsidTr="001D00B1">
        <w:tc>
          <w:tcPr>
            <w:tcW w:w="5665" w:type="dxa"/>
          </w:tcPr>
          <w:p w:rsidR="005E2767" w:rsidRPr="00B024A9" w:rsidRDefault="005E2767" w:rsidP="005731F0">
            <w:pPr>
              <w:suppressAutoHyphens w:val="0"/>
              <w:spacing w:after="0" w:line="240" w:lineRule="auto"/>
              <w:ind w:left="599" w:hanging="32"/>
              <w:rPr>
                <w:rFonts w:cstheme="minorHAnsi"/>
                <w:smallCaps/>
              </w:rPr>
            </w:pPr>
            <w:r w:rsidRPr="00B024A9">
              <w:rPr>
                <w:rFonts w:cstheme="minorHAnsi"/>
                <w:smallCaps/>
              </w:rPr>
              <w:t>Приложение 3. Глоссарий</w:t>
            </w:r>
            <w:r w:rsidR="00B024A9">
              <w:rPr>
                <w:rFonts w:cstheme="minorHAnsi"/>
                <w:smallCaps/>
              </w:rPr>
              <w:t xml:space="preserve"> </w:t>
            </w:r>
            <w:r w:rsidRPr="00B024A9">
              <w:rPr>
                <w:rFonts w:cstheme="minorHAnsi"/>
                <w:smallCaps/>
              </w:rPr>
              <w:t>……………..……</w:t>
            </w:r>
            <w:r w:rsidR="00B024A9">
              <w:rPr>
                <w:rFonts w:cstheme="minorHAnsi"/>
                <w:smallCaps/>
              </w:rPr>
              <w:t>……………………..</w:t>
            </w:r>
          </w:p>
        </w:tc>
        <w:tc>
          <w:tcPr>
            <w:tcW w:w="562" w:type="dxa"/>
          </w:tcPr>
          <w:p w:rsidR="005E2767" w:rsidRPr="005E2767" w:rsidRDefault="001D00B1" w:rsidP="001D00B1">
            <w:pPr>
              <w:suppressAutoHyphens w:val="0"/>
              <w:spacing w:after="0" w:line="240" w:lineRule="auto"/>
              <w:rPr>
                <w:rFonts w:cstheme="minorHAnsi"/>
              </w:rPr>
            </w:pPr>
            <w:r>
              <w:rPr>
                <w:rFonts w:cstheme="minorHAnsi"/>
              </w:rPr>
              <w:t>309</w:t>
            </w:r>
          </w:p>
        </w:tc>
      </w:tr>
      <w:tr w:rsidR="005E2767" w:rsidRPr="005E2767" w:rsidTr="001D00B1">
        <w:tc>
          <w:tcPr>
            <w:tcW w:w="5665" w:type="dxa"/>
          </w:tcPr>
          <w:p w:rsidR="00B024A9" w:rsidRDefault="00B024A9" w:rsidP="005731F0">
            <w:pPr>
              <w:suppressAutoHyphens w:val="0"/>
              <w:spacing w:after="0" w:line="240" w:lineRule="auto"/>
              <w:ind w:firstLine="567"/>
              <w:rPr>
                <w:rFonts w:cstheme="minorHAnsi"/>
              </w:rPr>
            </w:pPr>
          </w:p>
          <w:p w:rsidR="005E2767" w:rsidRPr="005E2767" w:rsidRDefault="004475D0" w:rsidP="005731F0">
            <w:pPr>
              <w:suppressAutoHyphens w:val="0"/>
              <w:spacing w:after="0" w:line="240" w:lineRule="auto"/>
              <w:rPr>
                <w:rFonts w:cstheme="minorHAnsi"/>
              </w:rPr>
            </w:pPr>
            <w:r>
              <w:rPr>
                <w:rFonts w:cstheme="minorHAnsi"/>
              </w:rPr>
              <w:t xml:space="preserve">ОБ </w:t>
            </w:r>
            <w:r w:rsidR="005E2767" w:rsidRPr="005E2767">
              <w:rPr>
                <w:rFonts w:cstheme="minorHAnsi"/>
              </w:rPr>
              <w:t>АВТОР</w:t>
            </w:r>
            <w:r>
              <w:rPr>
                <w:rFonts w:cstheme="minorHAnsi"/>
              </w:rPr>
              <w:t>АХ</w:t>
            </w:r>
            <w:r w:rsidR="005E2767" w:rsidRPr="005E2767">
              <w:rPr>
                <w:rFonts w:cstheme="minorHAnsi"/>
              </w:rPr>
              <w:t xml:space="preserve"> …………</w:t>
            </w:r>
            <w:r w:rsidR="00B024A9">
              <w:rPr>
                <w:rFonts w:cstheme="minorHAnsi"/>
              </w:rPr>
              <w:t>………………………………</w:t>
            </w:r>
            <w:r>
              <w:rPr>
                <w:rFonts w:cstheme="minorHAnsi"/>
              </w:rPr>
              <w:t>…………………</w:t>
            </w:r>
            <w:r w:rsidR="006B18DB">
              <w:rPr>
                <w:rFonts w:cstheme="minorHAnsi"/>
              </w:rPr>
              <w:t>………..</w:t>
            </w:r>
            <w:r>
              <w:rPr>
                <w:rFonts w:cstheme="minorHAnsi"/>
              </w:rPr>
              <w:t>..</w:t>
            </w:r>
            <w:r w:rsidR="00B024A9">
              <w:rPr>
                <w:rFonts w:cstheme="minorHAnsi"/>
              </w:rPr>
              <w:t>.</w:t>
            </w:r>
          </w:p>
        </w:tc>
        <w:tc>
          <w:tcPr>
            <w:tcW w:w="562" w:type="dxa"/>
          </w:tcPr>
          <w:p w:rsidR="001D00B1" w:rsidRDefault="001D00B1" w:rsidP="001D00B1">
            <w:pPr>
              <w:suppressAutoHyphens w:val="0"/>
              <w:spacing w:after="0" w:line="240" w:lineRule="auto"/>
              <w:rPr>
                <w:rFonts w:cstheme="minorHAnsi"/>
              </w:rPr>
            </w:pPr>
          </w:p>
          <w:p w:rsidR="005E2767" w:rsidRPr="005E2767" w:rsidRDefault="001D00B1" w:rsidP="001D00B1">
            <w:pPr>
              <w:suppressAutoHyphens w:val="0"/>
              <w:spacing w:after="0" w:line="240" w:lineRule="auto"/>
              <w:rPr>
                <w:rFonts w:cstheme="minorHAnsi"/>
              </w:rPr>
            </w:pPr>
            <w:r>
              <w:rPr>
                <w:rFonts w:cstheme="minorHAnsi"/>
              </w:rPr>
              <w:t>311</w:t>
            </w:r>
          </w:p>
        </w:tc>
      </w:tr>
      <w:tr w:rsidR="005E2767" w:rsidRPr="005E2767" w:rsidTr="001D00B1">
        <w:tc>
          <w:tcPr>
            <w:tcW w:w="5665" w:type="dxa"/>
          </w:tcPr>
          <w:p w:rsidR="005E2767" w:rsidRPr="005E2767" w:rsidRDefault="005E2767" w:rsidP="003A601F">
            <w:pPr>
              <w:suppressAutoHyphens w:val="0"/>
              <w:spacing w:after="0" w:line="276" w:lineRule="auto"/>
              <w:ind w:firstLine="567"/>
              <w:rPr>
                <w:rFonts w:cstheme="minorHAnsi"/>
              </w:rPr>
            </w:pPr>
          </w:p>
        </w:tc>
        <w:tc>
          <w:tcPr>
            <w:tcW w:w="562" w:type="dxa"/>
          </w:tcPr>
          <w:p w:rsidR="005E2767" w:rsidRPr="005E2767" w:rsidRDefault="005E2767" w:rsidP="001D00B1">
            <w:pPr>
              <w:suppressAutoHyphens w:val="0"/>
              <w:spacing w:after="0" w:line="276" w:lineRule="auto"/>
              <w:rPr>
                <w:rFonts w:cstheme="minorHAnsi"/>
              </w:rPr>
            </w:pPr>
          </w:p>
        </w:tc>
      </w:tr>
    </w:tbl>
    <w:p w:rsidR="003A601F" w:rsidRDefault="003A601F" w:rsidP="00E13277">
      <w:pPr>
        <w:suppressAutoHyphens w:val="0"/>
        <w:spacing w:after="0" w:line="276" w:lineRule="auto"/>
        <w:ind w:firstLine="567"/>
        <w:jc w:val="center"/>
        <w:rPr>
          <w:rFonts w:cstheme="minorHAnsi"/>
          <w:sz w:val="23"/>
          <w:szCs w:val="23"/>
        </w:rPr>
      </w:pPr>
    </w:p>
    <w:p w:rsidR="00E93927" w:rsidRPr="00E13277" w:rsidRDefault="00E93927" w:rsidP="00E13277">
      <w:pPr>
        <w:suppressAutoHyphens w:val="0"/>
        <w:spacing w:after="0" w:line="276" w:lineRule="auto"/>
        <w:ind w:firstLine="567"/>
        <w:jc w:val="center"/>
        <w:rPr>
          <w:rFonts w:cstheme="minorHAnsi"/>
          <w:sz w:val="23"/>
          <w:szCs w:val="23"/>
        </w:rPr>
      </w:pPr>
    </w:p>
    <w:p w:rsidR="00E93927" w:rsidRPr="00E13277" w:rsidRDefault="00B7190D" w:rsidP="00E13277">
      <w:pPr>
        <w:suppressAutoHyphens w:val="0"/>
        <w:spacing w:after="0" w:line="276" w:lineRule="auto"/>
        <w:ind w:firstLine="567"/>
        <w:rPr>
          <w:rFonts w:cstheme="minorHAnsi"/>
          <w:sz w:val="23"/>
          <w:szCs w:val="23"/>
        </w:rPr>
      </w:pPr>
      <w:r w:rsidRPr="00E13277">
        <w:rPr>
          <w:rFonts w:cstheme="minorHAnsi"/>
          <w:sz w:val="23"/>
          <w:szCs w:val="23"/>
        </w:rPr>
        <w:br w:type="page"/>
      </w:r>
    </w:p>
    <w:p w:rsidR="00331379" w:rsidRDefault="00331379" w:rsidP="00E13277">
      <w:pPr>
        <w:suppressAutoHyphens w:val="0"/>
        <w:spacing w:after="0" w:line="276" w:lineRule="auto"/>
        <w:ind w:firstLine="567"/>
        <w:jc w:val="center"/>
        <w:rPr>
          <w:rFonts w:cstheme="minorHAnsi"/>
          <w:b/>
          <w:sz w:val="23"/>
          <w:szCs w:val="23"/>
        </w:rPr>
      </w:pPr>
    </w:p>
    <w:p w:rsidR="00331379" w:rsidRDefault="00331379" w:rsidP="005E2289">
      <w:pPr>
        <w:suppressAutoHyphens w:val="0"/>
        <w:spacing w:after="0" w:line="300" w:lineRule="auto"/>
        <w:ind w:firstLine="567"/>
        <w:jc w:val="center"/>
        <w:rPr>
          <w:rFonts w:cstheme="minorHAnsi"/>
          <w:b/>
          <w:sz w:val="23"/>
          <w:szCs w:val="23"/>
        </w:rPr>
      </w:pPr>
    </w:p>
    <w:p w:rsidR="00E93927" w:rsidRDefault="00B7190D" w:rsidP="005E2289">
      <w:pPr>
        <w:suppressAutoHyphens w:val="0"/>
        <w:spacing w:after="0" w:line="300" w:lineRule="auto"/>
        <w:jc w:val="center"/>
        <w:rPr>
          <w:rFonts w:cstheme="minorHAnsi"/>
          <w:b/>
          <w:sz w:val="23"/>
          <w:szCs w:val="23"/>
        </w:rPr>
      </w:pPr>
      <w:r w:rsidRPr="00E13277">
        <w:rPr>
          <w:rFonts w:cstheme="minorHAnsi"/>
          <w:b/>
          <w:sz w:val="23"/>
          <w:szCs w:val="23"/>
        </w:rPr>
        <w:t>ВВЕДЕНИЕ</w:t>
      </w:r>
    </w:p>
    <w:p w:rsidR="00331379" w:rsidRDefault="00331379" w:rsidP="005E2289">
      <w:pPr>
        <w:suppressAutoHyphens w:val="0"/>
        <w:spacing w:after="0" w:line="300" w:lineRule="auto"/>
        <w:ind w:firstLine="567"/>
        <w:jc w:val="center"/>
        <w:rPr>
          <w:rFonts w:cstheme="minorHAnsi"/>
          <w:b/>
          <w:sz w:val="23"/>
          <w:szCs w:val="23"/>
        </w:rPr>
      </w:pPr>
    </w:p>
    <w:p w:rsidR="00E93927" w:rsidRPr="00E13277" w:rsidRDefault="00E93927" w:rsidP="005E2289">
      <w:pPr>
        <w:suppressAutoHyphens w:val="0"/>
        <w:spacing w:after="0" w:line="300" w:lineRule="auto"/>
        <w:ind w:firstLine="567"/>
        <w:jc w:val="center"/>
        <w:rPr>
          <w:rFonts w:cstheme="minorHAnsi"/>
          <w:b/>
          <w:sz w:val="23"/>
          <w:szCs w:val="23"/>
        </w:rPr>
      </w:pPr>
    </w:p>
    <w:p w:rsidR="00E93927" w:rsidRPr="00E13277" w:rsidRDefault="00B7190D" w:rsidP="005E2289">
      <w:pPr>
        <w:suppressAutoHyphens w:val="0"/>
        <w:spacing w:after="0" w:line="300" w:lineRule="auto"/>
        <w:jc w:val="both"/>
        <w:rPr>
          <w:rFonts w:cstheme="minorHAnsi"/>
          <w:sz w:val="23"/>
          <w:szCs w:val="23"/>
        </w:rPr>
      </w:pPr>
      <w:r w:rsidRPr="00E13277">
        <w:rPr>
          <w:rFonts w:cstheme="minorHAnsi"/>
          <w:sz w:val="23"/>
          <w:szCs w:val="23"/>
        </w:rPr>
        <w:t xml:space="preserve">В современном цифровом мире возрастает роль сообществ. </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В условиях неопределенности, изменчивости, конфлик</w:t>
      </w:r>
      <w:r w:rsidRPr="00E13277">
        <w:rPr>
          <w:rFonts w:cstheme="minorHAnsi"/>
          <w:sz w:val="23"/>
          <w:szCs w:val="23"/>
        </w:rPr>
        <w:t>т</w:t>
      </w:r>
      <w:r w:rsidRPr="00E13277">
        <w:rPr>
          <w:rFonts w:cstheme="minorHAnsi"/>
          <w:sz w:val="23"/>
          <w:szCs w:val="23"/>
        </w:rPr>
        <w:t>ности, нарастания различных вызовов человек стремится к их осознанию, прогнозированию, планированию деятельности во взаимодействии с другими людьми. Всё больше востребованы компетенции, связанные с командным взаимодействием, сп</w:t>
      </w:r>
      <w:r w:rsidRPr="00E13277">
        <w:rPr>
          <w:rFonts w:cstheme="minorHAnsi"/>
          <w:sz w:val="23"/>
          <w:szCs w:val="23"/>
        </w:rPr>
        <w:t>о</w:t>
      </w:r>
      <w:r w:rsidRPr="00E13277">
        <w:rPr>
          <w:rFonts w:cstheme="minorHAnsi"/>
          <w:sz w:val="23"/>
          <w:szCs w:val="23"/>
        </w:rPr>
        <w:t>собностью действовать сообща, которые человек осваивает в сообществах.</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ab/>
        <w:t>Воспитательный потенциал сообществ и его реализ</w:t>
      </w:r>
      <w:r w:rsidRPr="00E13277">
        <w:rPr>
          <w:rFonts w:cstheme="minorHAnsi"/>
          <w:sz w:val="23"/>
          <w:szCs w:val="23"/>
        </w:rPr>
        <w:t>а</w:t>
      </w:r>
      <w:r w:rsidRPr="00E13277">
        <w:rPr>
          <w:rFonts w:cstheme="minorHAnsi"/>
          <w:sz w:val="23"/>
          <w:szCs w:val="23"/>
        </w:rPr>
        <w:t>ция в детско-взрослых общностях является предметом педаг</w:t>
      </w:r>
      <w:r w:rsidRPr="00E13277">
        <w:rPr>
          <w:rFonts w:cstheme="minorHAnsi"/>
          <w:sz w:val="23"/>
          <w:szCs w:val="23"/>
        </w:rPr>
        <w:t>о</w:t>
      </w:r>
      <w:r w:rsidRPr="00E13277">
        <w:rPr>
          <w:rFonts w:cstheme="minorHAnsi"/>
          <w:sz w:val="23"/>
          <w:szCs w:val="23"/>
        </w:rPr>
        <w:t>гических исследований, разработаны теория детского колле</w:t>
      </w:r>
      <w:r w:rsidRPr="00E13277">
        <w:rPr>
          <w:rFonts w:cstheme="minorHAnsi"/>
          <w:sz w:val="23"/>
          <w:szCs w:val="23"/>
        </w:rPr>
        <w:t>к</w:t>
      </w:r>
      <w:r w:rsidRPr="00E13277">
        <w:rPr>
          <w:rFonts w:cstheme="minorHAnsi"/>
          <w:sz w:val="23"/>
          <w:szCs w:val="23"/>
        </w:rPr>
        <w:t>тива (А.С. Макаренко, В.А. Сухомлинский, С.Т. Шацкий), теория социальных и образовательных сообществ (В.В. Давыдов, В.И. Слободчиков, И.Ю. Шустов и др.). В центре внимания и</w:t>
      </w:r>
      <w:r w:rsidRPr="00E13277">
        <w:rPr>
          <w:rFonts w:cstheme="minorHAnsi"/>
          <w:sz w:val="23"/>
          <w:szCs w:val="23"/>
        </w:rPr>
        <w:t>с</w:t>
      </w:r>
      <w:r w:rsidRPr="00E13277">
        <w:rPr>
          <w:rFonts w:cstheme="minorHAnsi"/>
          <w:sz w:val="23"/>
          <w:szCs w:val="23"/>
        </w:rPr>
        <w:t>следователей разные сообщества: подростковые субкультуры (А.А. Карабанов, Н.А. Шилина), общественные объединения и клубы (Л.В. Алиева, С.С. Гиль), временные детские коллективы (А.Г. Кирпичник, Б.В. Куприянов), классный коллектив (Н.Л. С</w:t>
      </w:r>
      <w:r w:rsidRPr="00E13277">
        <w:rPr>
          <w:rFonts w:cstheme="minorHAnsi"/>
          <w:sz w:val="23"/>
          <w:szCs w:val="23"/>
        </w:rPr>
        <w:t>е</w:t>
      </w:r>
      <w:r w:rsidRPr="00E13277">
        <w:rPr>
          <w:rFonts w:cstheme="minorHAnsi"/>
          <w:sz w:val="23"/>
          <w:szCs w:val="23"/>
        </w:rPr>
        <w:t>ливанова, В.Р. Ясницкая), виртуальные сообщества (</w:t>
      </w:r>
      <w:r w:rsidRPr="00E13277">
        <w:rPr>
          <w:rFonts w:eastAsia="Times New Roman" w:cstheme="minorHAnsi"/>
          <w:sz w:val="23"/>
          <w:szCs w:val="23"/>
          <w:lang w:val="en-US" w:eastAsia="ru-RU"/>
        </w:rPr>
        <w:t>H</w:t>
      </w:r>
      <w:r w:rsidRPr="00E13277">
        <w:rPr>
          <w:rFonts w:eastAsia="Times New Roman" w:cstheme="minorHAnsi"/>
          <w:sz w:val="23"/>
          <w:szCs w:val="23"/>
          <w:lang w:eastAsia="ru-RU"/>
        </w:rPr>
        <w:t>.</w:t>
      </w:r>
      <w:r w:rsidR="00331379">
        <w:rPr>
          <w:rFonts w:eastAsia="Times New Roman" w:cstheme="minorHAnsi"/>
          <w:sz w:val="23"/>
          <w:szCs w:val="23"/>
          <w:lang w:eastAsia="ru-RU"/>
        </w:rPr>
        <w:t> </w:t>
      </w:r>
      <w:r w:rsidRPr="00E13277">
        <w:rPr>
          <w:rFonts w:eastAsia="Times New Roman" w:cstheme="minorHAnsi"/>
          <w:sz w:val="23"/>
          <w:szCs w:val="23"/>
          <w:lang w:val="en-US" w:eastAsia="ru-RU"/>
        </w:rPr>
        <w:t>Rhein</w:t>
      </w:r>
      <w:r w:rsidR="005E2289" w:rsidRPr="005E2289">
        <w:rPr>
          <w:rFonts w:eastAsia="Times New Roman" w:cstheme="minorHAnsi"/>
          <w:sz w:val="23"/>
          <w:szCs w:val="23"/>
          <w:lang w:eastAsia="ru-RU"/>
        </w:rPr>
        <w:softHyphen/>
      </w:r>
      <w:r w:rsidRPr="00E13277">
        <w:rPr>
          <w:rFonts w:eastAsia="Times New Roman" w:cstheme="minorHAnsi"/>
          <w:sz w:val="23"/>
          <w:szCs w:val="23"/>
          <w:lang w:val="en-US" w:eastAsia="ru-RU"/>
        </w:rPr>
        <w:t>gold</w:t>
      </w:r>
      <w:r w:rsidRPr="00E13277">
        <w:rPr>
          <w:rFonts w:eastAsia="Times New Roman" w:cstheme="minorHAnsi"/>
          <w:sz w:val="23"/>
          <w:szCs w:val="23"/>
          <w:lang w:eastAsia="ru-RU"/>
        </w:rPr>
        <w:t>, Е. Рождественская, А.Н. Сергеев, М.Ю. Чандра)</w:t>
      </w:r>
      <w:r w:rsidRPr="00E13277">
        <w:rPr>
          <w:rFonts w:cstheme="minorHAnsi"/>
          <w:sz w:val="23"/>
          <w:szCs w:val="23"/>
        </w:rPr>
        <w:t>. Измен</w:t>
      </w:r>
      <w:r w:rsidRPr="00E13277">
        <w:rPr>
          <w:rFonts w:cstheme="minorHAnsi"/>
          <w:sz w:val="23"/>
          <w:szCs w:val="23"/>
        </w:rPr>
        <w:t>е</w:t>
      </w:r>
      <w:r w:rsidRPr="00E13277">
        <w:rPr>
          <w:rFonts w:cstheme="minorHAnsi"/>
          <w:sz w:val="23"/>
          <w:szCs w:val="23"/>
        </w:rPr>
        <w:t xml:space="preserve">ние роли разных сообществ в условиях развития виртуальной среды рассматривают </w:t>
      </w:r>
      <w:r w:rsidR="00463F27" w:rsidRPr="00E13277">
        <w:rPr>
          <w:rFonts w:cstheme="minorHAnsi"/>
          <w:sz w:val="23"/>
          <w:szCs w:val="23"/>
        </w:rPr>
        <w:t>Б.А.</w:t>
      </w:r>
      <w:r w:rsidR="00463F27">
        <w:rPr>
          <w:rFonts w:cstheme="minorHAnsi"/>
          <w:sz w:val="23"/>
          <w:szCs w:val="23"/>
        </w:rPr>
        <w:t xml:space="preserve"> </w:t>
      </w:r>
      <w:r w:rsidRPr="00E13277">
        <w:rPr>
          <w:rFonts w:cstheme="minorHAnsi"/>
          <w:sz w:val="23"/>
          <w:szCs w:val="23"/>
        </w:rPr>
        <w:t xml:space="preserve">Дейч, Т.А. Ромм, </w:t>
      </w:r>
      <w:r w:rsidRPr="00E13277">
        <w:rPr>
          <w:rFonts w:eastAsia="Times New Roman" w:cstheme="minorHAnsi"/>
          <w:sz w:val="23"/>
          <w:szCs w:val="23"/>
          <w:lang w:val="en-US" w:eastAsia="ru-RU"/>
        </w:rPr>
        <w:t>J</w:t>
      </w:r>
      <w:r w:rsidRPr="00E13277">
        <w:rPr>
          <w:rFonts w:eastAsia="Times New Roman" w:cstheme="minorHAnsi"/>
          <w:sz w:val="23"/>
          <w:szCs w:val="23"/>
          <w:lang w:eastAsia="ru-RU"/>
        </w:rPr>
        <w:t xml:space="preserve">. </w:t>
      </w:r>
      <w:r w:rsidRPr="00E13277">
        <w:rPr>
          <w:rFonts w:eastAsia="Times New Roman" w:cstheme="minorHAnsi"/>
          <w:sz w:val="23"/>
          <w:szCs w:val="23"/>
          <w:lang w:val="en-US" w:eastAsia="ru-RU"/>
        </w:rPr>
        <w:t>M</w:t>
      </w:r>
      <w:r w:rsidRPr="00E13277">
        <w:rPr>
          <w:rFonts w:eastAsia="Times New Roman" w:cstheme="minorHAnsi"/>
          <w:sz w:val="23"/>
          <w:szCs w:val="23"/>
          <w:lang w:eastAsia="ru-RU"/>
        </w:rPr>
        <w:t>.</w:t>
      </w:r>
      <w:r w:rsidRPr="00E13277">
        <w:rPr>
          <w:rFonts w:eastAsia="Times New Roman" w:cstheme="minorHAnsi"/>
          <w:sz w:val="23"/>
          <w:szCs w:val="23"/>
          <w:lang w:val="en-US" w:eastAsia="ru-RU"/>
        </w:rPr>
        <w:t>Twenge</w:t>
      </w:r>
      <w:r w:rsidRPr="00E13277">
        <w:rPr>
          <w:rFonts w:eastAsia="Times New Roman" w:cstheme="minorHAnsi"/>
          <w:sz w:val="23"/>
          <w:szCs w:val="23"/>
          <w:lang w:eastAsia="ru-RU"/>
        </w:rPr>
        <w:t>.</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Однако сама методика взаимодействия педагога с с</w:t>
      </w:r>
      <w:r w:rsidRPr="00E13277">
        <w:rPr>
          <w:rFonts w:cstheme="minorHAnsi"/>
          <w:sz w:val="23"/>
          <w:szCs w:val="23"/>
        </w:rPr>
        <w:t>о</w:t>
      </w:r>
      <w:r w:rsidRPr="00E13277">
        <w:rPr>
          <w:rFonts w:cstheme="minorHAnsi"/>
          <w:sz w:val="23"/>
          <w:szCs w:val="23"/>
        </w:rPr>
        <w:t>временными сообществами, формирование и развитие де</w:t>
      </w:r>
      <w:r w:rsidRPr="00E13277">
        <w:rPr>
          <w:rFonts w:cstheme="minorHAnsi"/>
          <w:sz w:val="23"/>
          <w:szCs w:val="23"/>
        </w:rPr>
        <w:t>т</w:t>
      </w:r>
      <w:r w:rsidRPr="00E13277">
        <w:rPr>
          <w:rFonts w:cstheme="minorHAnsi"/>
          <w:sz w:val="23"/>
          <w:szCs w:val="23"/>
        </w:rPr>
        <w:t>ско-взрослых сообществ и реализация их воспитательного п</w:t>
      </w:r>
      <w:r w:rsidRPr="00E13277">
        <w:rPr>
          <w:rFonts w:cstheme="minorHAnsi"/>
          <w:sz w:val="23"/>
          <w:szCs w:val="23"/>
        </w:rPr>
        <w:t>о</w:t>
      </w:r>
      <w:r w:rsidRPr="00E13277">
        <w:rPr>
          <w:rFonts w:cstheme="minorHAnsi"/>
          <w:sz w:val="23"/>
          <w:szCs w:val="23"/>
        </w:rPr>
        <w:t>тенциала недостаточно представлена в современной научной литературе и программах профессионального образования.</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Данное пособие направлено на преодоление имеющ</w:t>
      </w:r>
      <w:r w:rsidRPr="00E13277">
        <w:rPr>
          <w:rFonts w:cstheme="minorHAnsi"/>
          <w:sz w:val="23"/>
          <w:szCs w:val="23"/>
        </w:rPr>
        <w:t>е</w:t>
      </w:r>
      <w:r w:rsidRPr="00E13277">
        <w:rPr>
          <w:rFonts w:cstheme="minorHAnsi"/>
          <w:sz w:val="23"/>
          <w:szCs w:val="23"/>
        </w:rPr>
        <w:t>гося дефицита, предназначено для подготовки будущих и де</w:t>
      </w:r>
      <w:r w:rsidRPr="00E13277">
        <w:rPr>
          <w:rFonts w:cstheme="minorHAnsi"/>
          <w:sz w:val="23"/>
          <w:szCs w:val="23"/>
        </w:rPr>
        <w:t>й</w:t>
      </w:r>
      <w:r w:rsidRPr="00E13277">
        <w:rPr>
          <w:rFonts w:cstheme="minorHAnsi"/>
          <w:sz w:val="23"/>
          <w:szCs w:val="23"/>
        </w:rPr>
        <w:t>ствующих специалистов в сфере воспитания к взаимодействию с сообществами.</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В первой главе пособия раскрыто понятие «сообщес</w:t>
      </w:r>
      <w:r w:rsidRPr="00E13277">
        <w:rPr>
          <w:rFonts w:cstheme="minorHAnsi"/>
          <w:sz w:val="23"/>
          <w:szCs w:val="23"/>
        </w:rPr>
        <w:t>т</w:t>
      </w:r>
      <w:r w:rsidRPr="00E13277">
        <w:rPr>
          <w:rFonts w:cstheme="minorHAnsi"/>
          <w:sz w:val="23"/>
          <w:szCs w:val="23"/>
        </w:rPr>
        <w:t>во», сделан краткий обзор сообществ и представлены разные подходы  к их группировке, выделены функции сообществ и их воспитательный потенциал.</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Во второй главе представлены группы сообществ: общ</w:t>
      </w:r>
      <w:r w:rsidRPr="00E13277">
        <w:rPr>
          <w:rFonts w:cstheme="minorHAnsi"/>
          <w:sz w:val="23"/>
          <w:szCs w:val="23"/>
        </w:rPr>
        <w:t>е</w:t>
      </w:r>
      <w:r w:rsidRPr="00E13277">
        <w:rPr>
          <w:rFonts w:cstheme="minorHAnsi"/>
          <w:sz w:val="23"/>
          <w:szCs w:val="23"/>
        </w:rPr>
        <w:t>ственные и общественно-государственные объединения, по</w:t>
      </w:r>
      <w:r w:rsidRPr="00E13277">
        <w:rPr>
          <w:rFonts w:cstheme="minorHAnsi"/>
          <w:sz w:val="23"/>
          <w:szCs w:val="23"/>
        </w:rPr>
        <w:t>д</w:t>
      </w:r>
      <w:r w:rsidRPr="00E13277">
        <w:rPr>
          <w:rFonts w:cstheme="minorHAnsi"/>
          <w:sz w:val="23"/>
          <w:szCs w:val="23"/>
        </w:rPr>
        <w:t>ростковые и молодежные субкультуры, виртуальные сообщ</w:t>
      </w:r>
      <w:r w:rsidRPr="00E13277">
        <w:rPr>
          <w:rFonts w:cstheme="minorHAnsi"/>
          <w:sz w:val="23"/>
          <w:szCs w:val="23"/>
        </w:rPr>
        <w:t>е</w:t>
      </w:r>
      <w:r w:rsidRPr="00E13277">
        <w:rPr>
          <w:rFonts w:cstheme="minorHAnsi"/>
          <w:sz w:val="23"/>
          <w:szCs w:val="23"/>
        </w:rPr>
        <w:t>ства (даны краткие исторические справки о их возникновении, основные характеристики, типология, описание конкретных сообществ) – и данные о вовлеченности в сообщества школ</w:t>
      </w:r>
      <w:r w:rsidRPr="00E13277">
        <w:rPr>
          <w:rFonts w:cstheme="minorHAnsi"/>
          <w:sz w:val="23"/>
          <w:szCs w:val="23"/>
        </w:rPr>
        <w:t>ь</w:t>
      </w:r>
      <w:r w:rsidRPr="00E13277">
        <w:rPr>
          <w:rFonts w:cstheme="minorHAnsi"/>
          <w:sz w:val="23"/>
          <w:szCs w:val="23"/>
        </w:rPr>
        <w:t>ников Челябинской области.</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В третьей главе рассматривается методика педагогич</w:t>
      </w:r>
      <w:r w:rsidRPr="00E13277">
        <w:rPr>
          <w:rFonts w:cstheme="minorHAnsi"/>
          <w:sz w:val="23"/>
          <w:szCs w:val="23"/>
        </w:rPr>
        <w:t>е</w:t>
      </w:r>
      <w:r w:rsidRPr="00E13277">
        <w:rPr>
          <w:rFonts w:cstheme="minorHAnsi"/>
          <w:sz w:val="23"/>
          <w:szCs w:val="23"/>
        </w:rPr>
        <w:t>ской деятельности и взаимодействия с сообществами; вопр</w:t>
      </w:r>
      <w:r w:rsidRPr="00E13277">
        <w:rPr>
          <w:rFonts w:cstheme="minorHAnsi"/>
          <w:sz w:val="23"/>
          <w:szCs w:val="23"/>
        </w:rPr>
        <w:t>о</w:t>
      </w:r>
      <w:r w:rsidRPr="00E13277">
        <w:rPr>
          <w:rFonts w:cstheme="minorHAnsi"/>
          <w:sz w:val="23"/>
          <w:szCs w:val="23"/>
        </w:rPr>
        <w:t>сы создания, развития сообществ, составляющие данных пр</w:t>
      </w:r>
      <w:r w:rsidRPr="00E13277">
        <w:rPr>
          <w:rFonts w:cstheme="minorHAnsi"/>
          <w:sz w:val="23"/>
          <w:szCs w:val="23"/>
        </w:rPr>
        <w:t>о</w:t>
      </w:r>
      <w:r w:rsidRPr="00E13277">
        <w:rPr>
          <w:rFonts w:cstheme="minorHAnsi"/>
          <w:sz w:val="23"/>
          <w:szCs w:val="23"/>
        </w:rPr>
        <w:t>цессов, принципы, инструменты. Далее раскрываются техн</w:t>
      </w:r>
      <w:r w:rsidRPr="00E13277">
        <w:rPr>
          <w:rFonts w:cstheme="minorHAnsi"/>
          <w:sz w:val="23"/>
          <w:szCs w:val="23"/>
        </w:rPr>
        <w:t>о</w:t>
      </w:r>
      <w:r w:rsidRPr="00E13277">
        <w:rPr>
          <w:rFonts w:cstheme="minorHAnsi"/>
          <w:sz w:val="23"/>
          <w:szCs w:val="23"/>
        </w:rPr>
        <w:t>логии, которые помогают педагогу реализовать воспитател</w:t>
      </w:r>
      <w:r w:rsidRPr="00E13277">
        <w:rPr>
          <w:rFonts w:cstheme="minorHAnsi"/>
          <w:sz w:val="23"/>
          <w:szCs w:val="23"/>
        </w:rPr>
        <w:t>ь</w:t>
      </w:r>
      <w:r w:rsidRPr="00E13277">
        <w:rPr>
          <w:rFonts w:cstheme="minorHAnsi"/>
          <w:sz w:val="23"/>
          <w:szCs w:val="23"/>
        </w:rPr>
        <w:t>ный потенциал сообществ.</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В приложении в качестве учебно-практического мат</w:t>
      </w:r>
      <w:r w:rsidRPr="00E13277">
        <w:rPr>
          <w:rFonts w:cstheme="minorHAnsi"/>
          <w:sz w:val="23"/>
          <w:szCs w:val="23"/>
        </w:rPr>
        <w:t>е</w:t>
      </w:r>
      <w:r w:rsidRPr="00E13277">
        <w:rPr>
          <w:rFonts w:cstheme="minorHAnsi"/>
          <w:sz w:val="23"/>
          <w:szCs w:val="23"/>
        </w:rPr>
        <w:t>риала представлен ряд воспитательных практик, использова</w:t>
      </w:r>
      <w:r w:rsidRPr="00E13277">
        <w:rPr>
          <w:rFonts w:cstheme="minorHAnsi"/>
          <w:sz w:val="23"/>
          <w:szCs w:val="23"/>
        </w:rPr>
        <w:t>н</w:t>
      </w:r>
      <w:r w:rsidRPr="00E13277">
        <w:rPr>
          <w:rFonts w:cstheme="minorHAnsi"/>
          <w:sz w:val="23"/>
          <w:szCs w:val="23"/>
        </w:rPr>
        <w:t>ных и описанных в 2022</w:t>
      </w:r>
      <w:r w:rsidR="00331379">
        <w:rPr>
          <w:rFonts w:cstheme="minorHAnsi"/>
          <w:sz w:val="23"/>
          <w:szCs w:val="23"/>
        </w:rPr>
        <w:t>/</w:t>
      </w:r>
      <w:r w:rsidRPr="00E13277">
        <w:rPr>
          <w:rFonts w:cstheme="minorHAnsi"/>
          <w:sz w:val="23"/>
          <w:szCs w:val="23"/>
        </w:rPr>
        <w:t>23 учебном году действующими сп</w:t>
      </w:r>
      <w:r w:rsidRPr="00E13277">
        <w:rPr>
          <w:rFonts w:cstheme="minorHAnsi"/>
          <w:sz w:val="23"/>
          <w:szCs w:val="23"/>
        </w:rPr>
        <w:t>е</w:t>
      </w:r>
      <w:r w:rsidRPr="00E13277">
        <w:rPr>
          <w:rFonts w:cstheme="minorHAnsi"/>
          <w:sz w:val="23"/>
          <w:szCs w:val="23"/>
        </w:rPr>
        <w:t xml:space="preserve">циалистами воспитания Челябинской области </w:t>
      </w:r>
    </w:p>
    <w:p w:rsidR="00E93927" w:rsidRPr="00E13277" w:rsidRDefault="00B7190D" w:rsidP="005E2289">
      <w:pPr>
        <w:suppressAutoHyphens w:val="0"/>
        <w:spacing w:after="0" w:line="300" w:lineRule="auto"/>
        <w:ind w:firstLine="567"/>
        <w:jc w:val="both"/>
        <w:rPr>
          <w:rFonts w:cstheme="minorHAnsi"/>
          <w:sz w:val="23"/>
          <w:szCs w:val="23"/>
        </w:rPr>
      </w:pPr>
      <w:r w:rsidRPr="00E13277">
        <w:rPr>
          <w:rFonts w:cstheme="minorHAnsi"/>
          <w:sz w:val="23"/>
          <w:szCs w:val="23"/>
        </w:rPr>
        <w:t>Материалы пособия помогут педагогам, воспитателям, вожатым, широкому кругу специалистов, чья деятельность связана с воспитанием, более результативно реализовать р</w:t>
      </w:r>
      <w:r w:rsidRPr="00E13277">
        <w:rPr>
          <w:rFonts w:cstheme="minorHAnsi"/>
          <w:sz w:val="23"/>
          <w:szCs w:val="23"/>
        </w:rPr>
        <w:t>а</w:t>
      </w:r>
      <w:r w:rsidRPr="00E13277">
        <w:rPr>
          <w:rFonts w:cstheme="minorHAnsi"/>
          <w:sz w:val="23"/>
          <w:szCs w:val="23"/>
        </w:rPr>
        <w:t>боту с детско-взрослыми сообществами.</w:t>
      </w:r>
    </w:p>
    <w:p w:rsidR="00E93927" w:rsidRPr="00E13277" w:rsidRDefault="00E93927" w:rsidP="00E13277">
      <w:pPr>
        <w:spacing w:after="0" w:line="276" w:lineRule="auto"/>
        <w:ind w:firstLine="567"/>
        <w:jc w:val="both"/>
        <w:rPr>
          <w:rFonts w:cstheme="minorHAnsi"/>
          <w:b/>
          <w:sz w:val="23"/>
          <w:szCs w:val="23"/>
        </w:rPr>
      </w:pPr>
    </w:p>
    <w:p w:rsidR="00E93927" w:rsidRPr="00E13277" w:rsidRDefault="00B7190D" w:rsidP="00E13277">
      <w:pPr>
        <w:spacing w:after="0" w:line="276" w:lineRule="auto"/>
        <w:ind w:firstLine="567"/>
        <w:rPr>
          <w:rFonts w:cstheme="minorHAnsi"/>
          <w:b/>
          <w:sz w:val="23"/>
          <w:szCs w:val="23"/>
        </w:rPr>
      </w:pPr>
      <w:r w:rsidRPr="00E13277">
        <w:rPr>
          <w:rFonts w:cstheme="minorHAnsi"/>
          <w:sz w:val="23"/>
          <w:szCs w:val="23"/>
        </w:rPr>
        <w:br w:type="page"/>
      </w:r>
    </w:p>
    <w:p w:rsidR="005E2289" w:rsidRPr="00D85BA7" w:rsidRDefault="005E2289" w:rsidP="001D00B1">
      <w:pPr>
        <w:pStyle w:val="19"/>
      </w:pPr>
    </w:p>
    <w:p w:rsidR="005E2289" w:rsidRPr="00D85BA7" w:rsidRDefault="005E2289" w:rsidP="001D00B1">
      <w:pPr>
        <w:pStyle w:val="19"/>
      </w:pPr>
    </w:p>
    <w:p w:rsidR="005E2289" w:rsidRPr="00D85BA7" w:rsidRDefault="005E2289" w:rsidP="001D00B1">
      <w:pPr>
        <w:pStyle w:val="19"/>
      </w:pPr>
      <w:r w:rsidRPr="00D85BA7">
        <w:t>ГЛАВА 1.</w:t>
      </w:r>
      <w:r w:rsidRPr="005E2289">
        <w:t> </w:t>
      </w:r>
      <w:r w:rsidRPr="00D85BA7">
        <w:t>СООБЩЕСТВА КАК АГЕНТ</w:t>
      </w:r>
    </w:p>
    <w:p w:rsidR="00B7190D" w:rsidRPr="00D85BA7" w:rsidRDefault="005E2289" w:rsidP="001D00B1">
      <w:pPr>
        <w:pStyle w:val="19"/>
      </w:pPr>
      <w:r w:rsidRPr="00D85BA7">
        <w:t>И СРЕДСТВО ВОСПИТАНИЯ</w:t>
      </w:r>
    </w:p>
    <w:p w:rsidR="005E2289" w:rsidRPr="005E2289" w:rsidRDefault="005E2289" w:rsidP="005E2289">
      <w:pPr>
        <w:rPr>
          <w:lang w:eastAsia="ru-RU"/>
        </w:rPr>
      </w:pPr>
    </w:p>
    <w:p w:rsidR="00B7190D" w:rsidRPr="00E13277" w:rsidRDefault="00B7190D" w:rsidP="00E13277">
      <w:pPr>
        <w:pStyle w:val="af9"/>
        <w:spacing w:after="0" w:line="276" w:lineRule="auto"/>
        <w:ind w:left="0" w:firstLine="567"/>
        <w:rPr>
          <w:rFonts w:cstheme="minorHAnsi"/>
          <w:b/>
          <w:sz w:val="23"/>
          <w:szCs w:val="23"/>
        </w:rPr>
      </w:pPr>
    </w:p>
    <w:p w:rsidR="00E93927" w:rsidRPr="005E2289" w:rsidRDefault="00B7190D" w:rsidP="005E2289">
      <w:pPr>
        <w:pStyle w:val="af9"/>
        <w:numPr>
          <w:ilvl w:val="1"/>
          <w:numId w:val="9"/>
        </w:numPr>
        <w:tabs>
          <w:tab w:val="left" w:pos="426"/>
        </w:tabs>
        <w:spacing w:after="0" w:line="276" w:lineRule="auto"/>
        <w:ind w:left="0" w:firstLine="0"/>
        <w:rPr>
          <w:rFonts w:cstheme="minorHAnsi"/>
          <w:b/>
          <w:smallCaps/>
          <w:sz w:val="23"/>
          <w:szCs w:val="23"/>
        </w:rPr>
      </w:pPr>
      <w:r w:rsidRPr="005E2289">
        <w:rPr>
          <w:rFonts w:cstheme="minorHAnsi"/>
          <w:b/>
          <w:smallCaps/>
          <w:sz w:val="23"/>
          <w:szCs w:val="23"/>
        </w:rPr>
        <w:t>Понятие «сообщество» в науке</w:t>
      </w:r>
    </w:p>
    <w:p w:rsidR="00E93927" w:rsidRDefault="00E93927" w:rsidP="00E13277">
      <w:pPr>
        <w:spacing w:after="0" w:line="276" w:lineRule="auto"/>
        <w:ind w:firstLine="567"/>
        <w:rPr>
          <w:rFonts w:cstheme="minorHAnsi"/>
          <w:sz w:val="23"/>
          <w:szCs w:val="23"/>
        </w:rPr>
      </w:pPr>
    </w:p>
    <w:p w:rsidR="005E2289" w:rsidRPr="00E13277" w:rsidRDefault="005E2289" w:rsidP="00E13277">
      <w:pPr>
        <w:spacing w:after="0" w:line="276" w:lineRule="auto"/>
        <w:ind w:firstLine="567"/>
        <w:rPr>
          <w:rFonts w:cstheme="minorHAnsi"/>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современной науке всё чаще исследователи обращ</w:t>
      </w:r>
      <w:r w:rsidRPr="00E13277">
        <w:rPr>
          <w:rFonts w:cstheme="minorHAnsi"/>
          <w:sz w:val="23"/>
          <w:szCs w:val="23"/>
        </w:rPr>
        <w:t>а</w:t>
      </w:r>
      <w:r w:rsidRPr="00E13277">
        <w:rPr>
          <w:rFonts w:cstheme="minorHAnsi"/>
          <w:sz w:val="23"/>
          <w:szCs w:val="23"/>
        </w:rPr>
        <w:t>ются к понятию «сообщество», обращая внимание на сообщ</w:t>
      </w:r>
      <w:r w:rsidRPr="00E13277">
        <w:rPr>
          <w:rFonts w:cstheme="minorHAnsi"/>
          <w:sz w:val="23"/>
          <w:szCs w:val="23"/>
        </w:rPr>
        <w:t>е</w:t>
      </w:r>
      <w:r w:rsidRPr="00E13277">
        <w:rPr>
          <w:rFonts w:cstheme="minorHAnsi"/>
          <w:sz w:val="23"/>
          <w:szCs w:val="23"/>
        </w:rPr>
        <w:t>ство как важный фактор социализации и средство воспитания.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М.С. Якушкина, М.Р. Илакавичус рассматривают разн</w:t>
      </w:r>
      <w:r w:rsidRPr="00E13277">
        <w:rPr>
          <w:rFonts w:cstheme="minorHAnsi"/>
          <w:sz w:val="23"/>
          <w:szCs w:val="23"/>
        </w:rPr>
        <w:t>о</w:t>
      </w:r>
      <w:r w:rsidRPr="00E13277">
        <w:rPr>
          <w:rFonts w:cstheme="minorHAnsi"/>
          <w:sz w:val="23"/>
          <w:szCs w:val="23"/>
        </w:rPr>
        <w:t>возрастную общность как «естественным образом организ</w:t>
      </w:r>
      <w:r w:rsidRPr="00E13277">
        <w:rPr>
          <w:rFonts w:cstheme="minorHAnsi"/>
          <w:sz w:val="23"/>
          <w:szCs w:val="23"/>
        </w:rPr>
        <w:t>о</w:t>
      </w:r>
      <w:r w:rsidRPr="00E13277">
        <w:rPr>
          <w:rFonts w:cstheme="minorHAnsi"/>
          <w:sz w:val="23"/>
          <w:szCs w:val="23"/>
        </w:rPr>
        <w:t>ванную общность людей разного возраста, которых объедин</w:t>
      </w:r>
      <w:r w:rsidRPr="00E13277">
        <w:rPr>
          <w:rFonts w:cstheme="minorHAnsi"/>
          <w:sz w:val="23"/>
          <w:szCs w:val="23"/>
        </w:rPr>
        <w:t>я</w:t>
      </w:r>
      <w:r w:rsidRPr="00E13277">
        <w:rPr>
          <w:rFonts w:cstheme="minorHAnsi"/>
          <w:sz w:val="23"/>
          <w:szCs w:val="23"/>
        </w:rPr>
        <w:t>ет совместное бытие (со-бытие), цель, идея, взаимодополня</w:t>
      </w:r>
      <w:r w:rsidRPr="00E13277">
        <w:rPr>
          <w:rFonts w:cstheme="minorHAnsi"/>
          <w:sz w:val="23"/>
          <w:szCs w:val="23"/>
        </w:rPr>
        <w:t>е</w:t>
      </w:r>
      <w:r w:rsidRPr="00E13277">
        <w:rPr>
          <w:rFonts w:cstheme="minorHAnsi"/>
          <w:sz w:val="23"/>
          <w:szCs w:val="23"/>
        </w:rPr>
        <w:t xml:space="preserve">мая деятельность, складывающийся личный социальный опыт» </w:t>
      </w:r>
      <w:r w:rsidR="00A93B71" w:rsidRPr="00A93B71">
        <w:rPr>
          <w:rFonts w:eastAsia="Symbol" w:cstheme="minorHAnsi"/>
          <w:sz w:val="23"/>
          <w:szCs w:val="23"/>
        </w:rPr>
        <w:t>[133</w:t>
      </w:r>
      <w:r w:rsidRPr="00E13277">
        <w:rPr>
          <w:rFonts w:cstheme="minorHAnsi"/>
          <w:sz w:val="23"/>
          <w:szCs w:val="23"/>
        </w:rPr>
        <w:t>, с. 126</w:t>
      </w:r>
      <w:r w:rsidR="00A93B71">
        <w:rPr>
          <w:rFonts w:eastAsia="Symbol" w:cstheme="minorHAnsi"/>
          <w:sz w:val="23"/>
          <w:szCs w:val="23"/>
        </w:rPr>
        <w:t>]</w:t>
      </w:r>
      <w:r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то же время данное понятие в понятийном аппарате (тезаурусе) отечественной педагогической науки не закрепл</w:t>
      </w:r>
      <w:r w:rsidRPr="00E13277">
        <w:rPr>
          <w:rFonts w:cstheme="minorHAnsi"/>
          <w:sz w:val="23"/>
          <w:szCs w:val="23"/>
        </w:rPr>
        <w:t>е</w:t>
      </w:r>
      <w:r w:rsidRPr="00E13277">
        <w:rPr>
          <w:rFonts w:cstheme="minorHAnsi"/>
          <w:sz w:val="23"/>
          <w:szCs w:val="23"/>
        </w:rPr>
        <w:t>но. Исследователи и практики воспитания используют понятие «коллектив», опираясь на разработанную теорию коллектива. Однако применение понятия «коллектив» не всегда осущест</w:t>
      </w:r>
      <w:r w:rsidRPr="00E13277">
        <w:rPr>
          <w:rFonts w:cstheme="minorHAnsi"/>
          <w:sz w:val="23"/>
          <w:szCs w:val="23"/>
        </w:rPr>
        <w:t>в</w:t>
      </w:r>
      <w:r w:rsidRPr="00E13277">
        <w:rPr>
          <w:rFonts w:cstheme="minorHAnsi"/>
          <w:sz w:val="23"/>
          <w:szCs w:val="23"/>
        </w:rPr>
        <w:t xml:space="preserve">ляется строго в соответствии с его содержанием.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социальной психологии коллектив рассматривается как малая группа, достигшая наивысшего уровня развития, о</w:t>
      </w:r>
      <w:r w:rsidRPr="00E13277">
        <w:rPr>
          <w:rFonts w:cstheme="minorHAnsi"/>
          <w:sz w:val="23"/>
          <w:szCs w:val="23"/>
        </w:rPr>
        <w:t>б</w:t>
      </w:r>
      <w:r w:rsidRPr="00E13277">
        <w:rPr>
          <w:rFonts w:cstheme="minorHAnsi"/>
          <w:sz w:val="23"/>
          <w:szCs w:val="23"/>
        </w:rPr>
        <w:t>ладающая сплоченностью, ценностно-ориентационным еди</w:t>
      </w:r>
      <w:r w:rsidRPr="00E13277">
        <w:rPr>
          <w:rFonts w:cstheme="minorHAnsi"/>
          <w:sz w:val="23"/>
          <w:szCs w:val="23"/>
        </w:rPr>
        <w:t>н</w:t>
      </w:r>
      <w:r w:rsidRPr="00E13277">
        <w:rPr>
          <w:rFonts w:cstheme="minorHAnsi"/>
          <w:sz w:val="23"/>
          <w:szCs w:val="23"/>
        </w:rPr>
        <w:t>ством, совместная деятельность которой опосредована цел</w:t>
      </w:r>
      <w:r w:rsidRPr="00E13277">
        <w:rPr>
          <w:rFonts w:cstheme="minorHAnsi"/>
          <w:sz w:val="23"/>
          <w:szCs w:val="23"/>
        </w:rPr>
        <w:t>я</w:t>
      </w:r>
      <w:r w:rsidRPr="00E13277">
        <w:rPr>
          <w:rFonts w:cstheme="minorHAnsi"/>
          <w:sz w:val="23"/>
          <w:szCs w:val="23"/>
        </w:rPr>
        <w:t>ми группы. Поскольку это малая группа, численность е</w:t>
      </w:r>
      <w:r w:rsidR="002D5F98">
        <w:rPr>
          <w:rFonts w:cstheme="minorHAnsi"/>
          <w:sz w:val="23"/>
          <w:szCs w:val="23"/>
        </w:rPr>
        <w:t>е</w:t>
      </w:r>
      <w:r w:rsidRPr="00E13277">
        <w:rPr>
          <w:rFonts w:cstheme="minorHAnsi"/>
          <w:sz w:val="23"/>
          <w:szCs w:val="23"/>
        </w:rPr>
        <w:t xml:space="preserve"> учас</w:t>
      </w:r>
      <w:r w:rsidRPr="00E13277">
        <w:rPr>
          <w:rFonts w:cstheme="minorHAnsi"/>
          <w:sz w:val="23"/>
          <w:szCs w:val="23"/>
        </w:rPr>
        <w:t>т</w:t>
      </w:r>
      <w:r w:rsidRPr="00E13277">
        <w:rPr>
          <w:rFonts w:cstheme="minorHAnsi"/>
          <w:sz w:val="23"/>
          <w:szCs w:val="23"/>
        </w:rPr>
        <w:t>ников, вовлеченных в непосредственное межличностное о</w:t>
      </w:r>
      <w:r w:rsidRPr="00E13277">
        <w:rPr>
          <w:rFonts w:cstheme="minorHAnsi"/>
          <w:sz w:val="23"/>
          <w:szCs w:val="23"/>
        </w:rPr>
        <w:t>б</w:t>
      </w:r>
      <w:r w:rsidRPr="00E13277">
        <w:rPr>
          <w:rFonts w:cstheme="minorHAnsi"/>
          <w:sz w:val="23"/>
          <w:szCs w:val="23"/>
        </w:rPr>
        <w:t>щение и совместную деятельность по достижению целей</w:t>
      </w:r>
      <w:r w:rsidR="002D5F98">
        <w:rPr>
          <w:rFonts w:cstheme="minorHAnsi"/>
          <w:sz w:val="23"/>
          <w:szCs w:val="23"/>
        </w:rPr>
        <w:t>,</w:t>
      </w:r>
      <w:r w:rsidRPr="00E13277">
        <w:rPr>
          <w:rFonts w:cstheme="minorHAnsi"/>
          <w:sz w:val="23"/>
          <w:szCs w:val="23"/>
        </w:rPr>
        <w:t xml:space="preserve"> о</w:t>
      </w:r>
      <w:r w:rsidRPr="00E13277">
        <w:rPr>
          <w:rFonts w:cstheme="minorHAnsi"/>
          <w:sz w:val="23"/>
          <w:szCs w:val="23"/>
        </w:rPr>
        <w:t>г</w:t>
      </w:r>
      <w:r w:rsidRPr="00E13277">
        <w:rPr>
          <w:rFonts w:cstheme="minorHAnsi"/>
          <w:sz w:val="23"/>
          <w:szCs w:val="23"/>
        </w:rPr>
        <w:t>раничена, на основе чего возникает общность психологич</w:t>
      </w:r>
      <w:r w:rsidRPr="00E13277">
        <w:rPr>
          <w:rFonts w:cstheme="minorHAnsi"/>
          <w:sz w:val="23"/>
          <w:szCs w:val="23"/>
        </w:rPr>
        <w:t>е</w:t>
      </w:r>
      <w:r w:rsidRPr="00E13277">
        <w:rPr>
          <w:rFonts w:cstheme="minorHAnsi"/>
          <w:sz w:val="23"/>
          <w:szCs w:val="23"/>
        </w:rPr>
        <w:t>ских характеристик (в т.ч. ценностей), происходит идентиф</w:t>
      </w:r>
      <w:r w:rsidRPr="00E13277">
        <w:rPr>
          <w:rFonts w:cstheme="minorHAnsi"/>
          <w:sz w:val="23"/>
          <w:szCs w:val="23"/>
        </w:rPr>
        <w:t>и</w:t>
      </w:r>
      <w:r w:rsidRPr="00E13277">
        <w:rPr>
          <w:rFonts w:cstheme="minorHAnsi"/>
          <w:sz w:val="23"/>
          <w:szCs w:val="23"/>
        </w:rPr>
        <w:t xml:space="preserve">кация личностная и групповая.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 В отечественной педагогической науке коллектив ра</w:t>
      </w:r>
      <w:r w:rsidRPr="00E13277">
        <w:rPr>
          <w:rFonts w:cstheme="minorHAnsi"/>
          <w:sz w:val="23"/>
          <w:szCs w:val="23"/>
        </w:rPr>
        <w:t>с</w:t>
      </w:r>
      <w:r w:rsidRPr="00E13277">
        <w:rPr>
          <w:rFonts w:cstheme="minorHAnsi"/>
          <w:sz w:val="23"/>
          <w:szCs w:val="23"/>
        </w:rPr>
        <w:t>сматривается как средство воспитания, размер группы не я</w:t>
      </w:r>
      <w:r w:rsidRPr="00E13277">
        <w:rPr>
          <w:rFonts w:cstheme="minorHAnsi"/>
          <w:sz w:val="23"/>
          <w:szCs w:val="23"/>
        </w:rPr>
        <w:t>в</w:t>
      </w:r>
      <w:r w:rsidRPr="00E13277">
        <w:rPr>
          <w:rFonts w:cstheme="minorHAnsi"/>
          <w:sz w:val="23"/>
          <w:szCs w:val="23"/>
        </w:rPr>
        <w:t>ляется сущностной характеристикой.  В работах А.С. Макаре</w:t>
      </w:r>
      <w:r w:rsidRPr="00E13277">
        <w:rPr>
          <w:rFonts w:cstheme="minorHAnsi"/>
          <w:sz w:val="23"/>
          <w:szCs w:val="23"/>
        </w:rPr>
        <w:t>н</w:t>
      </w:r>
      <w:r w:rsidRPr="00E13277">
        <w:rPr>
          <w:rFonts w:cstheme="minorHAnsi"/>
          <w:sz w:val="23"/>
          <w:szCs w:val="23"/>
        </w:rPr>
        <w:t>ко численность коллектива воспитанников характеризуется как превышающая возможный размер малых групп, при этом группа является коллективом и становится средством воспит</w:t>
      </w:r>
      <w:r w:rsidRPr="00E13277">
        <w:rPr>
          <w:rFonts w:cstheme="minorHAnsi"/>
          <w:sz w:val="23"/>
          <w:szCs w:val="23"/>
        </w:rPr>
        <w:t>а</w:t>
      </w:r>
      <w:r w:rsidRPr="00E13277">
        <w:rPr>
          <w:rFonts w:cstheme="minorHAnsi"/>
          <w:sz w:val="23"/>
          <w:szCs w:val="23"/>
        </w:rPr>
        <w:t>ния только на определенном уровне развития, когда все его члены активно включены в достижение общей цели. Данная трактовка понятия и стала наиболее распространенной в пед</w:t>
      </w:r>
      <w:r w:rsidRPr="00E13277">
        <w:rPr>
          <w:rFonts w:cstheme="minorHAnsi"/>
          <w:sz w:val="23"/>
          <w:szCs w:val="23"/>
        </w:rPr>
        <w:t>а</w:t>
      </w:r>
      <w:r w:rsidRPr="00E13277">
        <w:rPr>
          <w:rFonts w:cstheme="minorHAnsi"/>
          <w:sz w:val="23"/>
          <w:szCs w:val="23"/>
        </w:rPr>
        <w:t>гогике. Приведем пример определения понятия «коллектив» из педагогического справочника: «Коллектив – это группа, объединенная общими целями и задачами людей, достигшая в процессе деятельности совместной высокого уровня разв</w:t>
      </w:r>
      <w:r w:rsidRPr="00E13277">
        <w:rPr>
          <w:rFonts w:cstheme="minorHAnsi"/>
          <w:sz w:val="23"/>
          <w:szCs w:val="23"/>
        </w:rPr>
        <w:t>и</w:t>
      </w:r>
      <w:r w:rsidRPr="00E13277">
        <w:rPr>
          <w:rFonts w:cstheme="minorHAnsi"/>
          <w:sz w:val="23"/>
          <w:szCs w:val="23"/>
        </w:rPr>
        <w:t xml:space="preserve">тия» </w:t>
      </w:r>
      <w:r w:rsidR="005956FC" w:rsidRPr="005956FC">
        <w:rPr>
          <w:rFonts w:cstheme="minorHAnsi"/>
          <w:sz w:val="23"/>
          <w:szCs w:val="23"/>
        </w:rPr>
        <w:t>[59</w:t>
      </w:r>
      <w:r w:rsidRPr="00E13277">
        <w:rPr>
          <w:rFonts w:cstheme="minorHAnsi"/>
          <w:sz w:val="23"/>
          <w:szCs w:val="23"/>
        </w:rPr>
        <w:t>, с. 142</w:t>
      </w:r>
      <w:r w:rsidR="005956FC" w:rsidRPr="005956FC">
        <w:rPr>
          <w:rFonts w:cstheme="minorHAnsi"/>
          <w:sz w:val="23"/>
          <w:szCs w:val="23"/>
        </w:rPr>
        <w:t>]</w:t>
      </w:r>
      <w:r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Однако на практике понятие «коллектив» часто испол</w:t>
      </w:r>
      <w:r w:rsidRPr="00E13277">
        <w:rPr>
          <w:rFonts w:cstheme="minorHAnsi"/>
          <w:sz w:val="23"/>
          <w:szCs w:val="23"/>
        </w:rPr>
        <w:t>ь</w:t>
      </w:r>
      <w:r w:rsidRPr="00E13277">
        <w:rPr>
          <w:rFonts w:cstheme="minorHAnsi"/>
          <w:sz w:val="23"/>
          <w:szCs w:val="23"/>
        </w:rPr>
        <w:t>зуют для обозначения группы воспитанников, вне анализа уровня развития данной группы (например: коллектив класса, педагогический коллектив, танцевальный коллектив и т.п.), что согласно содержанию понятия не оправдано.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На наш взгляд, это расхождение послужило одним из оснований обращения к понятию «сообщество». Сообщество не имеет ограничения по численности, не является характер</w:t>
      </w:r>
      <w:r w:rsidRPr="00E13277">
        <w:rPr>
          <w:rFonts w:cstheme="minorHAnsi"/>
          <w:sz w:val="23"/>
          <w:szCs w:val="23"/>
        </w:rPr>
        <w:t>и</w:t>
      </w:r>
      <w:r w:rsidRPr="00E13277">
        <w:rPr>
          <w:rFonts w:cstheme="minorHAnsi"/>
          <w:sz w:val="23"/>
          <w:szCs w:val="23"/>
        </w:rPr>
        <w:t>стикой уровня развития группы, но указывает на наличие общности взаимодействующих субъектов.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современных условиях цифрового общества, когда коммуникация разворачивается одновременно в реальном (физическая среда) и виртуальном (цифровая среда) пр</w:t>
      </w:r>
      <w:r w:rsidRPr="00E13277">
        <w:rPr>
          <w:rFonts w:cstheme="minorHAnsi"/>
          <w:sz w:val="23"/>
          <w:szCs w:val="23"/>
        </w:rPr>
        <w:t>о</w:t>
      </w:r>
      <w:r w:rsidRPr="00E13277">
        <w:rPr>
          <w:rFonts w:cstheme="minorHAnsi"/>
          <w:sz w:val="23"/>
          <w:szCs w:val="23"/>
        </w:rPr>
        <w:t>странствах, изменяются механизмы общения (например, ра</w:t>
      </w:r>
      <w:r w:rsidRPr="00E13277">
        <w:rPr>
          <w:rFonts w:cstheme="minorHAnsi"/>
          <w:sz w:val="23"/>
          <w:szCs w:val="23"/>
        </w:rPr>
        <w:t>с</w:t>
      </w:r>
      <w:r w:rsidRPr="00E13277">
        <w:rPr>
          <w:rFonts w:cstheme="minorHAnsi"/>
          <w:sz w:val="23"/>
          <w:szCs w:val="23"/>
        </w:rPr>
        <w:t>пространяется опосредованное цифровыми ресурсами общ</w:t>
      </w:r>
      <w:r w:rsidRPr="00E13277">
        <w:rPr>
          <w:rFonts w:cstheme="minorHAnsi"/>
          <w:sz w:val="23"/>
          <w:szCs w:val="23"/>
        </w:rPr>
        <w:t>е</w:t>
      </w:r>
      <w:r w:rsidRPr="00E13277">
        <w:rPr>
          <w:rFonts w:cstheme="minorHAnsi"/>
          <w:sz w:val="23"/>
          <w:szCs w:val="23"/>
        </w:rPr>
        <w:t>ние, общение с участием цифровых программ, цифровых п</w:t>
      </w:r>
      <w:r w:rsidRPr="00E13277">
        <w:rPr>
          <w:rFonts w:cstheme="minorHAnsi"/>
          <w:sz w:val="23"/>
          <w:szCs w:val="23"/>
        </w:rPr>
        <w:t>о</w:t>
      </w:r>
      <w:r w:rsidRPr="00E13277">
        <w:rPr>
          <w:rFonts w:cstheme="minorHAnsi"/>
          <w:sz w:val="23"/>
          <w:szCs w:val="23"/>
        </w:rPr>
        <w:t>мощников) и формы общностей (виртуальные сообщества), стало востребованным понятие «сообщество».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Современные сообщества как правило существуют в двух средах смешанного пространства. Они могут возникать в реальной среде и создавать своего цифрового двойника (н</w:t>
      </w:r>
      <w:r w:rsidRPr="00E13277">
        <w:rPr>
          <w:rFonts w:cstheme="minorHAnsi"/>
          <w:sz w:val="23"/>
          <w:szCs w:val="23"/>
        </w:rPr>
        <w:t>а</w:t>
      </w:r>
      <w:r w:rsidRPr="00E13277">
        <w:rPr>
          <w:rFonts w:cstheme="minorHAnsi"/>
          <w:sz w:val="23"/>
          <w:szCs w:val="23"/>
        </w:rPr>
        <w:t>пример, группа проекта создает свой чат, канал, форум и т.п.) или наоборот, общаясь в сетевом цифровом сообществе, н</w:t>
      </w:r>
      <w:r w:rsidRPr="00E13277">
        <w:rPr>
          <w:rFonts w:cstheme="minorHAnsi"/>
          <w:sz w:val="23"/>
          <w:szCs w:val="23"/>
        </w:rPr>
        <w:t>а</w:t>
      </w:r>
      <w:r w:rsidRPr="00E13277">
        <w:rPr>
          <w:rFonts w:cstheme="minorHAnsi"/>
          <w:sz w:val="23"/>
          <w:szCs w:val="23"/>
        </w:rPr>
        <w:t>значить встречу в реальной среде, познакомиться и действ</w:t>
      </w:r>
      <w:r w:rsidRPr="00E13277">
        <w:rPr>
          <w:rFonts w:cstheme="minorHAnsi"/>
          <w:sz w:val="23"/>
          <w:szCs w:val="23"/>
        </w:rPr>
        <w:t>о</w:t>
      </w:r>
      <w:r w:rsidRPr="00E13277">
        <w:rPr>
          <w:rFonts w:cstheme="minorHAnsi"/>
          <w:sz w:val="23"/>
          <w:szCs w:val="23"/>
        </w:rPr>
        <w:t xml:space="preserve">вать вместе (создать общественное объединение и т.п.).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Что же такое </w:t>
      </w:r>
      <w:r w:rsidRPr="00E13277">
        <w:rPr>
          <w:rFonts w:cstheme="minorHAnsi"/>
          <w:i/>
          <w:sz w:val="23"/>
          <w:szCs w:val="23"/>
        </w:rPr>
        <w:t>сообществ</w:t>
      </w:r>
      <w:r w:rsidR="00463F27" w:rsidRPr="00463F27">
        <w:rPr>
          <w:rFonts w:cstheme="minorHAnsi"/>
          <w:i/>
          <w:sz w:val="23"/>
          <w:szCs w:val="23"/>
        </w:rPr>
        <w:t>о</w:t>
      </w:r>
      <w:r w:rsidRPr="00E13277">
        <w:rPr>
          <w:rFonts w:cstheme="minorHAnsi"/>
          <w:sz w:val="23"/>
          <w:szCs w:val="23"/>
        </w:rPr>
        <w:t>? Понятие «сообщество» пр</w:t>
      </w:r>
      <w:r w:rsidRPr="00E13277">
        <w:rPr>
          <w:rFonts w:cstheme="minorHAnsi"/>
          <w:sz w:val="23"/>
          <w:szCs w:val="23"/>
        </w:rPr>
        <w:t>и</w:t>
      </w:r>
      <w:r w:rsidRPr="00E13277">
        <w:rPr>
          <w:rFonts w:cstheme="minorHAnsi"/>
          <w:sz w:val="23"/>
          <w:szCs w:val="23"/>
        </w:rPr>
        <w:t>шло в педагогику из социологии, где рассматривается разн</w:t>
      </w:r>
      <w:r w:rsidRPr="00E13277">
        <w:rPr>
          <w:rFonts w:cstheme="minorHAnsi"/>
          <w:sz w:val="23"/>
          <w:szCs w:val="23"/>
        </w:rPr>
        <w:t>ы</w:t>
      </w:r>
      <w:r w:rsidRPr="00E13277">
        <w:rPr>
          <w:rFonts w:cstheme="minorHAnsi"/>
          <w:sz w:val="23"/>
          <w:szCs w:val="23"/>
        </w:rPr>
        <w:t>ми научными школами и не имеет общей унифицированной трактовки. При рассмотрении его в традиционном значении, формулировки понятия «содержат вместе или выборочно ук</w:t>
      </w:r>
      <w:r w:rsidRPr="00E13277">
        <w:rPr>
          <w:rFonts w:cstheme="minorHAnsi"/>
          <w:sz w:val="23"/>
          <w:szCs w:val="23"/>
        </w:rPr>
        <w:t>а</w:t>
      </w:r>
      <w:r w:rsidRPr="00E13277">
        <w:rPr>
          <w:rFonts w:cstheme="minorHAnsi"/>
          <w:sz w:val="23"/>
          <w:szCs w:val="23"/>
        </w:rPr>
        <w:t>зания на условия территориальной близости, наличие соц</w:t>
      </w:r>
      <w:r w:rsidRPr="00E13277">
        <w:rPr>
          <w:rFonts w:cstheme="minorHAnsi"/>
          <w:sz w:val="23"/>
          <w:szCs w:val="23"/>
        </w:rPr>
        <w:t>и</w:t>
      </w:r>
      <w:r w:rsidRPr="00E13277">
        <w:rPr>
          <w:rFonts w:cstheme="minorHAnsi"/>
          <w:sz w:val="23"/>
          <w:szCs w:val="23"/>
        </w:rPr>
        <w:t>альных связей и разделяемое всеми членами чувство прина</w:t>
      </w:r>
      <w:r w:rsidRPr="00E13277">
        <w:rPr>
          <w:rFonts w:cstheme="minorHAnsi"/>
          <w:sz w:val="23"/>
          <w:szCs w:val="23"/>
        </w:rPr>
        <w:t>д</w:t>
      </w:r>
      <w:r w:rsidRPr="00E13277">
        <w:rPr>
          <w:rFonts w:cstheme="minorHAnsi"/>
          <w:sz w:val="23"/>
          <w:szCs w:val="23"/>
        </w:rPr>
        <w:t xml:space="preserve">лежности к сообществу» </w:t>
      </w:r>
      <w:r w:rsidR="005956FC" w:rsidRPr="005956FC">
        <w:rPr>
          <w:rFonts w:eastAsia="Symbol" w:cstheme="minorHAnsi"/>
          <w:sz w:val="23"/>
          <w:szCs w:val="23"/>
        </w:rPr>
        <w:t>[</w:t>
      </w:r>
      <w:r w:rsidRPr="00E13277">
        <w:rPr>
          <w:rFonts w:cstheme="minorHAnsi"/>
          <w:sz w:val="23"/>
          <w:szCs w:val="23"/>
        </w:rPr>
        <w:t>144, с. 63</w:t>
      </w:r>
      <w:r w:rsidR="005956FC" w:rsidRPr="005956FC">
        <w:rPr>
          <w:rFonts w:cstheme="minorHAnsi"/>
          <w:sz w:val="23"/>
          <w:szCs w:val="23"/>
        </w:rPr>
        <w:t>]</w:t>
      </w:r>
      <w:r w:rsidRPr="00E13277">
        <w:rPr>
          <w:rFonts w:cstheme="minorHAnsi"/>
          <w:sz w:val="23"/>
          <w:szCs w:val="23"/>
        </w:rPr>
        <w:t>. Например, в трактовке Ф. Кливэра сообщества – социальные общности различных форм организованности и формализации, характеризующиеся сол</w:t>
      </w:r>
      <w:r w:rsidRPr="00E13277">
        <w:rPr>
          <w:rFonts w:cstheme="minorHAnsi"/>
          <w:sz w:val="23"/>
          <w:szCs w:val="23"/>
        </w:rPr>
        <w:t>и</w:t>
      </w:r>
      <w:r w:rsidRPr="00E13277">
        <w:rPr>
          <w:rFonts w:cstheme="minorHAnsi"/>
          <w:sz w:val="23"/>
          <w:szCs w:val="23"/>
        </w:rPr>
        <w:t>дарными отношениями, а также социальной и территориал</w:t>
      </w:r>
      <w:r w:rsidRPr="00E13277">
        <w:rPr>
          <w:rFonts w:cstheme="minorHAnsi"/>
          <w:sz w:val="23"/>
          <w:szCs w:val="23"/>
        </w:rPr>
        <w:t>ь</w:t>
      </w:r>
      <w:r w:rsidRPr="00E13277">
        <w:rPr>
          <w:rFonts w:cstheme="minorHAnsi"/>
          <w:sz w:val="23"/>
          <w:szCs w:val="23"/>
        </w:rPr>
        <w:t>ной локализацией и идентификацией [</w:t>
      </w:r>
      <w:r w:rsidR="006B6937" w:rsidRPr="00E13277">
        <w:rPr>
          <w:rFonts w:cstheme="minorHAnsi"/>
          <w:sz w:val="23"/>
          <w:szCs w:val="23"/>
        </w:rPr>
        <w:t xml:space="preserve">цит. по: </w:t>
      </w:r>
      <w:r w:rsidRPr="00E13277">
        <w:rPr>
          <w:rFonts w:cstheme="minorHAnsi"/>
          <w:sz w:val="23"/>
          <w:szCs w:val="23"/>
        </w:rPr>
        <w:t>7</w:t>
      </w:r>
      <w:r w:rsidR="006B6937" w:rsidRPr="00E13277">
        <w:rPr>
          <w:rFonts w:cstheme="minorHAnsi"/>
          <w:sz w:val="23"/>
          <w:szCs w:val="23"/>
        </w:rPr>
        <w:t>2</w:t>
      </w:r>
      <w:r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развитием информационных технологий и появлением возможности общения посредством ИКТ (информационно-коммуникационных технологий) изменяется понимание с</w:t>
      </w:r>
      <w:r w:rsidRPr="00E13277">
        <w:rPr>
          <w:rFonts w:cstheme="minorHAnsi"/>
          <w:sz w:val="23"/>
          <w:szCs w:val="23"/>
        </w:rPr>
        <w:t>о</w:t>
      </w:r>
      <w:r w:rsidRPr="00E13277">
        <w:rPr>
          <w:rFonts w:cstheme="minorHAnsi"/>
          <w:sz w:val="23"/>
          <w:szCs w:val="23"/>
        </w:rPr>
        <w:t>общества, т.к. территориальная близость, возможность вза</w:t>
      </w:r>
      <w:r w:rsidRPr="00E13277">
        <w:rPr>
          <w:rFonts w:cstheme="minorHAnsi"/>
          <w:sz w:val="23"/>
          <w:szCs w:val="23"/>
        </w:rPr>
        <w:t>и</w:t>
      </w:r>
      <w:r w:rsidRPr="00E13277">
        <w:rPr>
          <w:rFonts w:cstheme="minorHAnsi"/>
          <w:sz w:val="23"/>
          <w:szCs w:val="23"/>
        </w:rPr>
        <w:t>модействия в физическом пространстве перестает быть и</w:t>
      </w:r>
      <w:r w:rsidRPr="00E13277">
        <w:rPr>
          <w:rFonts w:cstheme="minorHAnsi"/>
          <w:sz w:val="23"/>
          <w:szCs w:val="23"/>
        </w:rPr>
        <w:t>с</w:t>
      </w:r>
      <w:r w:rsidRPr="00E13277">
        <w:rPr>
          <w:rFonts w:cstheme="minorHAnsi"/>
          <w:sz w:val="23"/>
          <w:szCs w:val="23"/>
        </w:rPr>
        <w:t>ключительным фактором образования сообществ, его замен</w:t>
      </w:r>
      <w:r w:rsidRPr="00E13277">
        <w:rPr>
          <w:rFonts w:cstheme="minorHAnsi"/>
          <w:sz w:val="23"/>
          <w:szCs w:val="23"/>
        </w:rPr>
        <w:t>я</w:t>
      </w:r>
      <w:r w:rsidRPr="00E13277">
        <w:rPr>
          <w:rFonts w:cstheme="minorHAnsi"/>
          <w:sz w:val="23"/>
          <w:szCs w:val="23"/>
        </w:rPr>
        <w:t xml:space="preserve">ет «общность идей и интересов» </w:t>
      </w:r>
      <w:r w:rsidR="005956FC" w:rsidRPr="005956FC">
        <w:rPr>
          <w:rFonts w:eastAsia="Symbol" w:cstheme="minorHAnsi"/>
          <w:sz w:val="23"/>
          <w:szCs w:val="23"/>
        </w:rPr>
        <w:t>[</w:t>
      </w:r>
      <w:r w:rsidRPr="00E13277">
        <w:rPr>
          <w:rFonts w:eastAsia="Symbol" w:cstheme="minorHAnsi"/>
          <w:sz w:val="23"/>
          <w:szCs w:val="23"/>
        </w:rPr>
        <w:t>144</w:t>
      </w:r>
      <w:r w:rsidR="005956FC" w:rsidRPr="005956FC">
        <w:rPr>
          <w:rFonts w:eastAsia="Symbol" w:cstheme="minorHAnsi"/>
          <w:sz w:val="23"/>
          <w:szCs w:val="23"/>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Выделяют три подхода к определению понятия «соо</w:t>
      </w:r>
      <w:r w:rsidRPr="00E13277">
        <w:rPr>
          <w:rFonts w:cstheme="minorHAnsi"/>
          <w:sz w:val="23"/>
          <w:szCs w:val="23"/>
        </w:rPr>
        <w:t>б</w:t>
      </w:r>
      <w:r w:rsidRPr="00E13277">
        <w:rPr>
          <w:rFonts w:cstheme="minorHAnsi"/>
          <w:sz w:val="23"/>
          <w:szCs w:val="23"/>
        </w:rPr>
        <w:t>щество»: объективный, субъективный и интегративный.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В рамках</w:t>
      </w:r>
      <w:r w:rsidRPr="00E13277">
        <w:rPr>
          <w:rFonts w:cstheme="minorHAnsi"/>
          <w:b/>
          <w:i/>
          <w:sz w:val="23"/>
          <w:szCs w:val="23"/>
        </w:rPr>
        <w:t xml:space="preserve"> объективного подхода</w:t>
      </w:r>
      <w:r w:rsidRPr="00E13277">
        <w:rPr>
          <w:rFonts w:cstheme="minorHAnsi"/>
          <w:sz w:val="23"/>
          <w:szCs w:val="23"/>
        </w:rPr>
        <w:t xml:space="preserve"> при определении понятия «сообщество» ключевое значение имеет наличие у членов сообщества общих ценностей, общей идентичности, общего понимания, солидарности.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Раскрывая понятие «сообщество», Дж. Прис и Д. Мэл</w:t>
      </w:r>
      <w:r w:rsidRPr="00E13277">
        <w:rPr>
          <w:rFonts w:cstheme="minorHAnsi"/>
          <w:color w:val="000000" w:themeColor="text1"/>
          <w:sz w:val="23"/>
          <w:szCs w:val="23"/>
        </w:rPr>
        <w:t>о</w:t>
      </w:r>
      <w:r w:rsidRPr="00E13277">
        <w:rPr>
          <w:rFonts w:cstheme="minorHAnsi"/>
          <w:color w:val="000000" w:themeColor="text1"/>
          <w:sz w:val="23"/>
          <w:szCs w:val="23"/>
        </w:rPr>
        <w:t xml:space="preserve">ни-Кришмар выделяют следующие характеристики: </w:t>
      </w:r>
    </w:p>
    <w:p w:rsidR="00E93927" w:rsidRPr="00E13277" w:rsidRDefault="00B7190D" w:rsidP="00543041">
      <w:pPr>
        <w:suppressAutoHyphens w:val="0"/>
        <w:spacing w:after="0" w:line="276" w:lineRule="auto"/>
        <w:ind w:left="142" w:firstLine="425"/>
        <w:jc w:val="both"/>
        <w:rPr>
          <w:rFonts w:cstheme="minorHAnsi"/>
          <w:color w:val="000000" w:themeColor="text1"/>
          <w:sz w:val="23"/>
          <w:szCs w:val="23"/>
        </w:rPr>
      </w:pPr>
      <w:r w:rsidRPr="00E13277">
        <w:rPr>
          <w:rFonts w:cstheme="minorHAnsi"/>
          <w:color w:val="000000" w:themeColor="text1"/>
          <w:sz w:val="23"/>
          <w:szCs w:val="23"/>
        </w:rPr>
        <w:t>1) у членов сообщества есть общие цели или интересы, общая деятельность или потребность, которая составляет главную причину их принадлежности сообществу;</w:t>
      </w:r>
    </w:p>
    <w:p w:rsidR="00E93927" w:rsidRPr="00E13277" w:rsidRDefault="00B7190D" w:rsidP="00543041">
      <w:pPr>
        <w:suppressAutoHyphens w:val="0"/>
        <w:spacing w:after="0" w:line="276" w:lineRule="auto"/>
        <w:ind w:left="142" w:firstLine="425"/>
        <w:jc w:val="both"/>
        <w:rPr>
          <w:rFonts w:cstheme="minorHAnsi"/>
          <w:color w:val="000000" w:themeColor="text1"/>
          <w:sz w:val="23"/>
          <w:szCs w:val="23"/>
        </w:rPr>
      </w:pPr>
      <w:r w:rsidRPr="00E13277">
        <w:rPr>
          <w:rFonts w:cstheme="minorHAnsi"/>
          <w:color w:val="000000" w:themeColor="text1"/>
          <w:sz w:val="23"/>
          <w:szCs w:val="23"/>
        </w:rPr>
        <w:t>2) члены сообщества вступают в активное и неоднокра</w:t>
      </w:r>
      <w:r w:rsidRPr="00E13277">
        <w:rPr>
          <w:rFonts w:cstheme="minorHAnsi"/>
          <w:color w:val="000000" w:themeColor="text1"/>
          <w:sz w:val="23"/>
          <w:szCs w:val="23"/>
        </w:rPr>
        <w:t>т</w:t>
      </w:r>
      <w:r w:rsidRPr="00E13277">
        <w:rPr>
          <w:rFonts w:cstheme="minorHAnsi"/>
          <w:color w:val="000000" w:themeColor="text1"/>
          <w:sz w:val="23"/>
          <w:szCs w:val="23"/>
        </w:rPr>
        <w:t>ное участие, для которого характерны напряженные взаим</w:t>
      </w:r>
      <w:r w:rsidRPr="00E13277">
        <w:rPr>
          <w:rFonts w:cstheme="minorHAnsi"/>
          <w:color w:val="000000" w:themeColor="text1"/>
          <w:sz w:val="23"/>
          <w:szCs w:val="23"/>
        </w:rPr>
        <w:t>о</w:t>
      </w:r>
      <w:r w:rsidRPr="00E13277">
        <w:rPr>
          <w:rFonts w:cstheme="minorHAnsi"/>
          <w:color w:val="000000" w:themeColor="text1"/>
          <w:sz w:val="23"/>
          <w:szCs w:val="23"/>
        </w:rPr>
        <w:t>действия, сильные эмоциональные связи и общая совмес</w:t>
      </w:r>
      <w:r w:rsidRPr="00E13277">
        <w:rPr>
          <w:rFonts w:cstheme="minorHAnsi"/>
          <w:color w:val="000000" w:themeColor="text1"/>
          <w:sz w:val="23"/>
          <w:szCs w:val="23"/>
        </w:rPr>
        <w:t>т</w:t>
      </w:r>
      <w:r w:rsidRPr="00E13277">
        <w:rPr>
          <w:rFonts w:cstheme="minorHAnsi"/>
          <w:color w:val="000000" w:themeColor="text1"/>
          <w:sz w:val="23"/>
          <w:szCs w:val="23"/>
        </w:rPr>
        <w:t xml:space="preserve">ная деятельность; </w:t>
      </w:r>
    </w:p>
    <w:p w:rsidR="00E93927" w:rsidRPr="00543041" w:rsidRDefault="00B7190D" w:rsidP="00543041">
      <w:pPr>
        <w:suppressAutoHyphens w:val="0"/>
        <w:spacing w:after="0" w:line="276" w:lineRule="auto"/>
        <w:ind w:left="142" w:firstLine="425"/>
        <w:jc w:val="both"/>
        <w:rPr>
          <w:rFonts w:cstheme="minorHAnsi"/>
          <w:color w:val="000000" w:themeColor="text1"/>
          <w:spacing w:val="4"/>
          <w:sz w:val="23"/>
          <w:szCs w:val="23"/>
        </w:rPr>
      </w:pPr>
      <w:r w:rsidRPr="00543041">
        <w:rPr>
          <w:rFonts w:cstheme="minorHAnsi"/>
          <w:color w:val="000000" w:themeColor="text1"/>
          <w:spacing w:val="4"/>
          <w:sz w:val="23"/>
          <w:szCs w:val="23"/>
        </w:rPr>
        <w:t xml:space="preserve">3) доступ к общим ресурсам сообщества организован по правилам, определяющим условия доступа его членов к ресурсам; </w:t>
      </w:r>
    </w:p>
    <w:p w:rsidR="00E93927" w:rsidRPr="00E13277" w:rsidRDefault="00B7190D" w:rsidP="00543041">
      <w:pPr>
        <w:suppressAutoHyphens w:val="0"/>
        <w:spacing w:after="0" w:line="276" w:lineRule="auto"/>
        <w:ind w:left="142" w:firstLine="425"/>
        <w:jc w:val="both"/>
        <w:rPr>
          <w:rFonts w:cstheme="minorHAnsi"/>
          <w:color w:val="000000" w:themeColor="text1"/>
          <w:sz w:val="23"/>
          <w:szCs w:val="23"/>
        </w:rPr>
      </w:pPr>
      <w:r w:rsidRPr="00E13277">
        <w:rPr>
          <w:rFonts w:cstheme="minorHAnsi"/>
          <w:color w:val="000000" w:themeColor="text1"/>
          <w:sz w:val="23"/>
          <w:szCs w:val="23"/>
        </w:rPr>
        <w:t>4) в сообществе присутствуют коллективный обмен и</w:t>
      </w:r>
      <w:r w:rsidRPr="00E13277">
        <w:rPr>
          <w:rFonts w:cstheme="minorHAnsi"/>
          <w:color w:val="000000" w:themeColor="text1"/>
          <w:sz w:val="23"/>
          <w:szCs w:val="23"/>
        </w:rPr>
        <w:t>н</w:t>
      </w:r>
      <w:r w:rsidRPr="00E13277">
        <w:rPr>
          <w:rFonts w:cstheme="minorHAnsi"/>
          <w:color w:val="000000" w:themeColor="text1"/>
          <w:sz w:val="23"/>
          <w:szCs w:val="23"/>
        </w:rPr>
        <w:t xml:space="preserve">формацией между его членами и взаимная поддержка; </w:t>
      </w:r>
    </w:p>
    <w:p w:rsidR="00E93927" w:rsidRPr="00E13277" w:rsidRDefault="00B7190D" w:rsidP="00543041">
      <w:pPr>
        <w:suppressAutoHyphens w:val="0"/>
        <w:spacing w:after="0" w:line="276" w:lineRule="auto"/>
        <w:ind w:left="142" w:firstLine="425"/>
        <w:jc w:val="both"/>
        <w:rPr>
          <w:rFonts w:cstheme="minorHAnsi"/>
          <w:color w:val="000000" w:themeColor="text1"/>
          <w:sz w:val="23"/>
          <w:szCs w:val="23"/>
        </w:rPr>
      </w:pPr>
      <w:r w:rsidRPr="00E13277">
        <w:rPr>
          <w:rFonts w:cstheme="minorHAnsi"/>
          <w:color w:val="000000" w:themeColor="text1"/>
          <w:sz w:val="23"/>
          <w:szCs w:val="23"/>
        </w:rPr>
        <w:t>5) совместная деятельность сообщества происходит на основе общедоступных социальных соглашений, языка и п</w:t>
      </w:r>
      <w:r w:rsidRPr="00E13277">
        <w:rPr>
          <w:rFonts w:cstheme="minorHAnsi"/>
          <w:color w:val="000000" w:themeColor="text1"/>
          <w:sz w:val="23"/>
          <w:szCs w:val="23"/>
        </w:rPr>
        <w:t>о</w:t>
      </w:r>
      <w:r w:rsidRPr="00E13277">
        <w:rPr>
          <w:rFonts w:cstheme="minorHAnsi"/>
          <w:color w:val="000000" w:themeColor="text1"/>
          <w:sz w:val="23"/>
          <w:szCs w:val="23"/>
        </w:rPr>
        <w:t xml:space="preserve">ведения </w:t>
      </w:r>
      <w:r w:rsidR="005956FC" w:rsidRPr="005956FC">
        <w:rPr>
          <w:rFonts w:eastAsia="Symbol" w:cstheme="minorHAnsi"/>
          <w:sz w:val="23"/>
          <w:szCs w:val="23"/>
        </w:rPr>
        <w:t>[</w:t>
      </w:r>
      <w:r w:rsidRPr="00E13277">
        <w:rPr>
          <w:rFonts w:eastAsia="Symbol" w:cstheme="minorHAnsi"/>
          <w:sz w:val="23"/>
          <w:szCs w:val="23"/>
        </w:rPr>
        <w:t>148</w:t>
      </w:r>
      <w:r w:rsidR="005956FC" w:rsidRPr="005956FC">
        <w:rPr>
          <w:rFonts w:cstheme="minorHAnsi"/>
          <w:sz w:val="23"/>
          <w:szCs w:val="23"/>
        </w:rPr>
        <w:t>]</w:t>
      </w:r>
      <w:r w:rsidRPr="00E13277">
        <w:rPr>
          <w:rFonts w:cstheme="minorHAnsi"/>
          <w:sz w:val="23"/>
          <w:szCs w:val="23"/>
        </w:rPr>
        <w:t>.</w:t>
      </w:r>
      <w:r w:rsidR="005956FC">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При</w:t>
      </w:r>
      <w:r w:rsidRPr="00E13277">
        <w:rPr>
          <w:rFonts w:cstheme="minorHAnsi"/>
          <w:b/>
          <w:i/>
          <w:sz w:val="23"/>
          <w:szCs w:val="23"/>
        </w:rPr>
        <w:t xml:space="preserve"> субъективном подходе </w:t>
      </w:r>
      <w:r w:rsidRPr="00E13277">
        <w:rPr>
          <w:rFonts w:cstheme="minorHAnsi"/>
          <w:sz w:val="23"/>
          <w:szCs w:val="23"/>
        </w:rPr>
        <w:t>сообщество представл</w:t>
      </w:r>
      <w:r w:rsidRPr="00E13277">
        <w:rPr>
          <w:rFonts w:cstheme="minorHAnsi"/>
          <w:sz w:val="23"/>
          <w:szCs w:val="23"/>
        </w:rPr>
        <w:t>я</w:t>
      </w:r>
      <w:r w:rsidRPr="00E13277">
        <w:rPr>
          <w:rFonts w:cstheme="minorHAnsi"/>
          <w:sz w:val="23"/>
          <w:szCs w:val="23"/>
        </w:rPr>
        <w:t>ется как непрерывный поток коммуникативных практик, в процессе которых создаются смыслы и значения. Б. Уэллман приходит к выводу, что современные сообщества представл</w:t>
      </w:r>
      <w:r w:rsidRPr="00E13277">
        <w:rPr>
          <w:rFonts w:cstheme="minorHAnsi"/>
          <w:sz w:val="23"/>
          <w:szCs w:val="23"/>
        </w:rPr>
        <w:t>я</w:t>
      </w:r>
      <w:r w:rsidRPr="00E13277">
        <w:rPr>
          <w:rFonts w:cstheme="minorHAnsi"/>
          <w:sz w:val="23"/>
          <w:szCs w:val="23"/>
        </w:rPr>
        <w:t xml:space="preserve">ют собой не группы, а сети: «Мы находим сообщества не в группах, а в сетях» </w:t>
      </w:r>
      <w:r w:rsidR="005956FC" w:rsidRPr="005956FC">
        <w:rPr>
          <w:rFonts w:eastAsia="Symbol" w:cstheme="minorHAnsi"/>
          <w:sz w:val="23"/>
          <w:szCs w:val="23"/>
        </w:rPr>
        <w:t>[</w:t>
      </w:r>
      <w:r w:rsidR="005956FC">
        <w:rPr>
          <w:rFonts w:eastAsia="Symbol" w:cstheme="minorHAnsi"/>
          <w:sz w:val="23"/>
          <w:szCs w:val="23"/>
        </w:rPr>
        <w:t>154</w:t>
      </w:r>
      <w:r w:rsidR="005956FC" w:rsidRPr="005956FC">
        <w:rPr>
          <w:rFonts w:cstheme="minorHAnsi"/>
          <w:sz w:val="23"/>
          <w:szCs w:val="23"/>
        </w:rPr>
        <w:t>]</w:t>
      </w:r>
      <w:r w:rsidR="005956FC" w:rsidRPr="00E13277">
        <w:rPr>
          <w:rFonts w:cstheme="minorHAnsi"/>
          <w:sz w:val="23"/>
          <w:szCs w:val="23"/>
        </w:rPr>
        <w:t>.</w:t>
      </w:r>
      <w:r w:rsidR="005956FC">
        <w:rPr>
          <w:rFonts w:eastAsia="Symbol" w:cstheme="minorHAnsi"/>
          <w:sz w:val="23"/>
          <w:szCs w:val="23"/>
        </w:rPr>
        <w:t xml:space="preserve"> </w:t>
      </w:r>
      <w:r w:rsidRPr="00E13277">
        <w:rPr>
          <w:rFonts w:cstheme="minorHAnsi"/>
          <w:sz w:val="23"/>
          <w:szCs w:val="23"/>
        </w:rPr>
        <w:t xml:space="preserve"> Для него сообщество – это сети ме</w:t>
      </w:r>
      <w:r w:rsidRPr="00E13277">
        <w:rPr>
          <w:rFonts w:cstheme="minorHAnsi"/>
          <w:sz w:val="23"/>
          <w:szCs w:val="23"/>
        </w:rPr>
        <w:t>ж</w:t>
      </w:r>
      <w:r w:rsidRPr="00E13277">
        <w:rPr>
          <w:rFonts w:cstheme="minorHAnsi"/>
          <w:sz w:val="23"/>
          <w:szCs w:val="23"/>
        </w:rPr>
        <w:t xml:space="preserve">личностных связей, которые обеспечивают общительность, поддержку, информированность, чувство принадлежности и социальной идентичности </w:t>
      </w:r>
      <w:r w:rsidR="005956FC" w:rsidRPr="005956FC">
        <w:rPr>
          <w:rFonts w:eastAsia="Symbol" w:cstheme="minorHAnsi"/>
          <w:sz w:val="23"/>
          <w:szCs w:val="23"/>
        </w:rPr>
        <w:t>[</w:t>
      </w:r>
      <w:r w:rsidR="005956FC" w:rsidRPr="00E13277">
        <w:rPr>
          <w:rFonts w:cstheme="minorHAnsi"/>
          <w:sz w:val="23"/>
          <w:szCs w:val="23"/>
        </w:rPr>
        <w:t>Там же</w:t>
      </w:r>
      <w:r w:rsidR="005956FC" w:rsidRPr="005956FC">
        <w:rPr>
          <w:rFonts w:cstheme="minorHAnsi"/>
          <w:sz w:val="23"/>
          <w:szCs w:val="23"/>
        </w:rPr>
        <w:t>]</w:t>
      </w:r>
      <w:r w:rsidR="005956FC" w:rsidRPr="00E13277">
        <w:rPr>
          <w:rFonts w:cstheme="minorHAnsi"/>
          <w:sz w:val="23"/>
          <w:szCs w:val="23"/>
        </w:rPr>
        <w:t>.</w:t>
      </w:r>
      <w:r w:rsidR="005956FC">
        <w:rPr>
          <w:rFonts w:eastAsia="Symbol" w:cstheme="minorHAnsi"/>
          <w:sz w:val="23"/>
          <w:szCs w:val="23"/>
        </w:rPr>
        <w:t xml:space="preserve"> </w:t>
      </w:r>
      <w:r w:rsidRPr="00E13277">
        <w:rPr>
          <w:rFonts w:cstheme="minorHAnsi"/>
          <w:sz w:val="23"/>
          <w:szCs w:val="23"/>
        </w:rPr>
        <w:t xml:space="preserve"> При этом нет обязател</w:t>
      </w:r>
      <w:r w:rsidRPr="00E13277">
        <w:rPr>
          <w:rFonts w:cstheme="minorHAnsi"/>
          <w:sz w:val="23"/>
          <w:szCs w:val="23"/>
        </w:rPr>
        <w:t>ь</w:t>
      </w:r>
      <w:r w:rsidRPr="00E13277">
        <w:rPr>
          <w:rFonts w:cstheme="minorHAnsi"/>
          <w:sz w:val="23"/>
          <w:szCs w:val="23"/>
        </w:rPr>
        <w:t>ного условиях наличия одинаковых интересов или согласия относительно ценностей и интерпретаций.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3. </w:t>
      </w:r>
      <w:r w:rsidRPr="00E13277">
        <w:rPr>
          <w:rFonts w:cstheme="minorHAnsi"/>
          <w:b/>
          <w:i/>
          <w:sz w:val="23"/>
          <w:szCs w:val="23"/>
        </w:rPr>
        <w:t>Интегративный подход</w:t>
      </w:r>
      <w:r w:rsidRPr="00E13277">
        <w:rPr>
          <w:rFonts w:cstheme="minorHAnsi"/>
          <w:sz w:val="23"/>
          <w:szCs w:val="23"/>
        </w:rPr>
        <w:t xml:space="preserve"> объединяет субъективный и объективный компонент. Так, К. Фукс описывает виртуальные сообщества как «динамические техно-социальные системы коммуникации и создания смысла» </w:t>
      </w:r>
      <w:r w:rsidR="005956FC" w:rsidRPr="005956FC">
        <w:rPr>
          <w:rFonts w:eastAsia="Symbol" w:cstheme="minorHAnsi"/>
          <w:sz w:val="23"/>
          <w:szCs w:val="23"/>
        </w:rPr>
        <w:t>[</w:t>
      </w:r>
      <w:r w:rsidRPr="00E13277">
        <w:rPr>
          <w:rFonts w:cstheme="minorHAnsi"/>
          <w:sz w:val="23"/>
          <w:szCs w:val="23"/>
        </w:rPr>
        <w:t>136, с. 306</w:t>
      </w:r>
      <w:r w:rsidR="005956FC" w:rsidRPr="005956FC">
        <w:rPr>
          <w:rFonts w:cstheme="minorHAnsi"/>
          <w:sz w:val="23"/>
          <w:szCs w:val="23"/>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педагогическом аспекте важны все три подхода к п</w:t>
      </w:r>
      <w:r w:rsidRPr="00E13277">
        <w:rPr>
          <w:rFonts w:cstheme="minorHAnsi"/>
          <w:sz w:val="23"/>
          <w:szCs w:val="23"/>
        </w:rPr>
        <w:t>о</w:t>
      </w:r>
      <w:r w:rsidRPr="00E13277">
        <w:rPr>
          <w:rFonts w:cstheme="minorHAnsi"/>
          <w:sz w:val="23"/>
          <w:szCs w:val="23"/>
        </w:rPr>
        <w:t>нимаю сообществ.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Во-первых, объективный подход позволяет выделять с</w:t>
      </w:r>
      <w:r w:rsidRPr="00E13277">
        <w:rPr>
          <w:rFonts w:cstheme="minorHAnsi"/>
          <w:sz w:val="23"/>
          <w:szCs w:val="23"/>
        </w:rPr>
        <w:t>о</w:t>
      </w:r>
      <w:r w:rsidRPr="00E13277">
        <w:rPr>
          <w:rFonts w:cstheme="minorHAnsi"/>
          <w:sz w:val="23"/>
          <w:szCs w:val="23"/>
        </w:rPr>
        <w:t>общества как коллективные субъекты социальной деятельн</w:t>
      </w:r>
      <w:r w:rsidRPr="00E13277">
        <w:rPr>
          <w:rFonts w:cstheme="minorHAnsi"/>
          <w:sz w:val="23"/>
          <w:szCs w:val="23"/>
        </w:rPr>
        <w:t>о</w:t>
      </w:r>
      <w:r w:rsidRPr="00E13277">
        <w:rPr>
          <w:rFonts w:cstheme="minorHAnsi"/>
          <w:sz w:val="23"/>
          <w:szCs w:val="23"/>
        </w:rPr>
        <w:t>сти и средства социализации.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Во-вторых, субъективный подход открывает важность изучения индивидуальных коммуникативных траекторий субъекта, его социальных сетей, в которых определяется его идентичность.</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В-третьих, интегративный подход актуализирует изуч</w:t>
      </w:r>
      <w:r w:rsidRPr="00E13277">
        <w:rPr>
          <w:rFonts w:cstheme="minorHAnsi"/>
          <w:sz w:val="23"/>
          <w:szCs w:val="23"/>
        </w:rPr>
        <w:t>е</w:t>
      </w:r>
      <w:r w:rsidRPr="00E13277">
        <w:rPr>
          <w:rFonts w:cstheme="minorHAnsi"/>
          <w:sz w:val="23"/>
          <w:szCs w:val="23"/>
        </w:rPr>
        <w:t>ние социальных сетей, включающих разные сообщества как полисубъектов, создающих новые смыслы.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При этом наиболее часто в отечественных педагогич</w:t>
      </w:r>
      <w:r w:rsidRPr="00E13277">
        <w:rPr>
          <w:rFonts w:cstheme="minorHAnsi"/>
          <w:sz w:val="23"/>
          <w:szCs w:val="23"/>
        </w:rPr>
        <w:t>е</w:t>
      </w:r>
      <w:r w:rsidRPr="00E13277">
        <w:rPr>
          <w:rFonts w:cstheme="minorHAnsi"/>
          <w:sz w:val="23"/>
          <w:szCs w:val="23"/>
        </w:rPr>
        <w:t xml:space="preserve">ских исследованиях используется первый подход как более </w:t>
      </w:r>
      <w:r w:rsidR="005956FC">
        <w:rPr>
          <w:rFonts w:cstheme="minorHAnsi"/>
          <w:sz w:val="23"/>
          <w:szCs w:val="23"/>
        </w:rPr>
        <w:t xml:space="preserve">полно </w:t>
      </w:r>
      <w:r w:rsidRPr="00E13277">
        <w:rPr>
          <w:rFonts w:cstheme="minorHAnsi"/>
          <w:sz w:val="23"/>
          <w:szCs w:val="23"/>
        </w:rPr>
        <w:t>отражающий педагогические цели и задачи. С этой п</w:t>
      </w:r>
      <w:r w:rsidRPr="00E13277">
        <w:rPr>
          <w:rFonts w:cstheme="minorHAnsi"/>
          <w:sz w:val="23"/>
          <w:szCs w:val="23"/>
        </w:rPr>
        <w:t>о</w:t>
      </w:r>
      <w:r w:rsidRPr="00E13277">
        <w:rPr>
          <w:rFonts w:cstheme="minorHAnsi"/>
          <w:sz w:val="23"/>
          <w:szCs w:val="23"/>
        </w:rPr>
        <w:t>зиции, как отмечает Д.Е. Добринская, «главная цель совр</w:t>
      </w:r>
      <w:r w:rsidRPr="00E13277">
        <w:rPr>
          <w:rFonts w:cstheme="minorHAnsi"/>
          <w:sz w:val="23"/>
          <w:szCs w:val="23"/>
        </w:rPr>
        <w:t>е</w:t>
      </w:r>
      <w:r w:rsidRPr="00E13277">
        <w:rPr>
          <w:rFonts w:cstheme="minorHAnsi"/>
          <w:sz w:val="23"/>
          <w:szCs w:val="23"/>
        </w:rPr>
        <w:t>менных сообществ как и прежде – транслировать определе</w:t>
      </w:r>
      <w:r w:rsidRPr="00E13277">
        <w:rPr>
          <w:rFonts w:cstheme="minorHAnsi"/>
          <w:sz w:val="23"/>
          <w:szCs w:val="23"/>
        </w:rPr>
        <w:t>н</w:t>
      </w:r>
      <w:r w:rsidRPr="00E13277">
        <w:rPr>
          <w:rFonts w:cstheme="minorHAnsi"/>
          <w:sz w:val="23"/>
          <w:szCs w:val="23"/>
        </w:rPr>
        <w:t>ные смыслы и ценности посредством устоявшихся норм и пр</w:t>
      </w:r>
      <w:r w:rsidRPr="00E13277">
        <w:rPr>
          <w:rFonts w:cstheme="minorHAnsi"/>
          <w:sz w:val="23"/>
          <w:szCs w:val="23"/>
        </w:rPr>
        <w:t>а</w:t>
      </w:r>
      <w:r w:rsidRPr="00E13277">
        <w:rPr>
          <w:rFonts w:cstheme="minorHAnsi"/>
          <w:sz w:val="23"/>
          <w:szCs w:val="23"/>
        </w:rPr>
        <w:t>вил, принятых участниками сообщества, обладающих чувс</w:t>
      </w:r>
      <w:r w:rsidRPr="00E13277">
        <w:rPr>
          <w:rFonts w:cstheme="minorHAnsi"/>
          <w:sz w:val="23"/>
          <w:szCs w:val="23"/>
        </w:rPr>
        <w:t>т</w:t>
      </w:r>
      <w:r w:rsidRPr="00E13277">
        <w:rPr>
          <w:rFonts w:cstheme="minorHAnsi"/>
          <w:sz w:val="23"/>
          <w:szCs w:val="23"/>
        </w:rPr>
        <w:t xml:space="preserve">вом идентичности, наличием общего интереса и конкретных целей социального взаимодействия» </w:t>
      </w:r>
      <w:r w:rsidR="005956FC" w:rsidRPr="005956FC">
        <w:rPr>
          <w:rFonts w:cstheme="minorHAnsi"/>
          <w:sz w:val="23"/>
          <w:szCs w:val="23"/>
        </w:rPr>
        <w:t>[29</w:t>
      </w:r>
      <w:r w:rsidRPr="00E13277">
        <w:rPr>
          <w:rFonts w:cstheme="minorHAnsi"/>
          <w:sz w:val="23"/>
          <w:szCs w:val="23"/>
        </w:rPr>
        <w:t>, с. 76</w:t>
      </w:r>
      <w:r w:rsidR="005956FC" w:rsidRPr="000723A2">
        <w:rPr>
          <w:rFonts w:cstheme="minorHAnsi"/>
          <w:sz w:val="23"/>
          <w:szCs w:val="23"/>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центре внимания специалистов в сфере воспитания – детско-взрослые сообщества.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Воспитательный процесс включает целенаправленное  взаимодействие взрослых (родителей, педагогов, представ</w:t>
      </w:r>
      <w:r w:rsidRPr="00E13277">
        <w:rPr>
          <w:rFonts w:cstheme="minorHAnsi"/>
          <w:sz w:val="23"/>
          <w:szCs w:val="23"/>
        </w:rPr>
        <w:t>и</w:t>
      </w:r>
      <w:r w:rsidRPr="00E13277">
        <w:rPr>
          <w:rFonts w:cstheme="minorHAnsi"/>
          <w:sz w:val="23"/>
          <w:szCs w:val="23"/>
        </w:rPr>
        <w:t xml:space="preserve">телей разных социальных и профессиональных групп) и детей. В результате их совместной деятельности образуются детско-взрослые сообщества. Такое детско-взрослое сообщество не может быть организовано извне: оно целенаправленно </w:t>
      </w:r>
      <w:r w:rsidR="00463F27">
        <w:rPr>
          <w:rFonts w:cstheme="minorHAnsi"/>
          <w:sz w:val="23"/>
          <w:szCs w:val="23"/>
        </w:rPr>
        <w:t>«</w:t>
      </w:r>
      <w:r w:rsidR="000723A2" w:rsidRPr="000723A2">
        <w:rPr>
          <w:rFonts w:cstheme="minorHAnsi"/>
          <w:sz w:val="23"/>
          <w:szCs w:val="23"/>
        </w:rPr>
        <w:t>"</w:t>
      </w:r>
      <w:r w:rsidRPr="00E13277">
        <w:rPr>
          <w:rFonts w:cstheme="minorHAnsi"/>
          <w:sz w:val="23"/>
          <w:szCs w:val="23"/>
        </w:rPr>
        <w:t>в</w:t>
      </w:r>
      <w:r w:rsidRPr="00E13277">
        <w:rPr>
          <w:rFonts w:cstheme="minorHAnsi"/>
          <w:sz w:val="23"/>
          <w:szCs w:val="23"/>
        </w:rPr>
        <w:t>ы</w:t>
      </w:r>
      <w:r w:rsidRPr="00E13277">
        <w:rPr>
          <w:rFonts w:cstheme="minorHAnsi"/>
          <w:sz w:val="23"/>
          <w:szCs w:val="23"/>
        </w:rPr>
        <w:t>ращивается</w:t>
      </w:r>
      <w:r w:rsidR="000723A2" w:rsidRPr="000723A2">
        <w:rPr>
          <w:rFonts w:cstheme="minorHAnsi"/>
          <w:sz w:val="23"/>
          <w:szCs w:val="23"/>
        </w:rPr>
        <w:t>”</w:t>
      </w:r>
      <w:r w:rsidRPr="00E13277">
        <w:rPr>
          <w:rFonts w:cstheme="minorHAnsi"/>
          <w:sz w:val="23"/>
          <w:szCs w:val="23"/>
        </w:rPr>
        <w:t xml:space="preserve"> в системе общностей и деятельностей включе</w:t>
      </w:r>
      <w:r w:rsidRPr="00E13277">
        <w:rPr>
          <w:rFonts w:cstheme="minorHAnsi"/>
          <w:sz w:val="23"/>
          <w:szCs w:val="23"/>
        </w:rPr>
        <w:t>н</w:t>
      </w:r>
      <w:r w:rsidRPr="00E13277">
        <w:rPr>
          <w:rFonts w:cstheme="minorHAnsi"/>
          <w:sz w:val="23"/>
          <w:szCs w:val="23"/>
        </w:rPr>
        <w:t xml:space="preserve">ных в него участников» </w:t>
      </w:r>
      <w:r w:rsidR="000723A2" w:rsidRPr="000723A2">
        <w:rPr>
          <w:rFonts w:eastAsia="Symbol" w:cstheme="minorHAnsi"/>
          <w:sz w:val="23"/>
          <w:szCs w:val="23"/>
        </w:rPr>
        <w:t>[</w:t>
      </w:r>
      <w:r w:rsidRPr="00E13277">
        <w:rPr>
          <w:rFonts w:cstheme="minorHAnsi"/>
          <w:sz w:val="23"/>
          <w:szCs w:val="23"/>
        </w:rPr>
        <w:t>26, с. 60</w:t>
      </w:r>
      <w:r w:rsidR="000723A2" w:rsidRPr="00543041">
        <w:rPr>
          <w:rFonts w:cstheme="minorHAnsi"/>
          <w:sz w:val="23"/>
          <w:szCs w:val="23"/>
        </w:rPr>
        <w:t>]</w:t>
      </w:r>
      <w:r w:rsidRPr="00E13277">
        <w:rPr>
          <w:rFonts w:cstheme="minorHAnsi"/>
          <w:sz w:val="23"/>
          <w:szCs w:val="23"/>
        </w:rPr>
        <w:t>. При этом сообщества явл</w:t>
      </w:r>
      <w:r w:rsidRPr="00E13277">
        <w:rPr>
          <w:rFonts w:cstheme="minorHAnsi"/>
          <w:sz w:val="23"/>
          <w:szCs w:val="23"/>
        </w:rPr>
        <w:t>я</w:t>
      </w:r>
      <w:r w:rsidRPr="00E13277">
        <w:rPr>
          <w:rFonts w:cstheme="minorHAnsi"/>
          <w:sz w:val="23"/>
          <w:szCs w:val="23"/>
        </w:rPr>
        <w:t>ются одновременно и продуктом воспитательного взаимоде</w:t>
      </w:r>
      <w:r w:rsidRPr="00E13277">
        <w:rPr>
          <w:rFonts w:cstheme="minorHAnsi"/>
          <w:sz w:val="23"/>
          <w:szCs w:val="23"/>
        </w:rPr>
        <w:t>й</w:t>
      </w:r>
      <w:r w:rsidRPr="00E13277">
        <w:rPr>
          <w:rFonts w:cstheme="minorHAnsi"/>
          <w:sz w:val="23"/>
          <w:szCs w:val="23"/>
        </w:rPr>
        <w:t>ствия, и условием, и его средой, и средством воспитания. Они могут обладать формальным статусом (как общность предст</w:t>
      </w:r>
      <w:r w:rsidRPr="00E13277">
        <w:rPr>
          <w:rFonts w:cstheme="minorHAnsi"/>
          <w:sz w:val="23"/>
          <w:szCs w:val="23"/>
        </w:rPr>
        <w:t>а</w:t>
      </w:r>
      <w:r w:rsidRPr="00E13277">
        <w:rPr>
          <w:rFonts w:cstheme="minorHAnsi"/>
          <w:sz w:val="23"/>
          <w:szCs w:val="23"/>
        </w:rPr>
        <w:t>вителей формальной организации), в то же время имеют сх</w:t>
      </w:r>
      <w:r w:rsidRPr="00E13277">
        <w:rPr>
          <w:rFonts w:cstheme="minorHAnsi"/>
          <w:sz w:val="23"/>
          <w:szCs w:val="23"/>
        </w:rPr>
        <w:t>о</w:t>
      </w:r>
      <w:r w:rsidRPr="00E13277">
        <w:rPr>
          <w:rFonts w:cstheme="minorHAnsi"/>
          <w:sz w:val="23"/>
          <w:szCs w:val="23"/>
        </w:rPr>
        <w:t>жесть с субкультурой, что связано с такими характеристиками, как: неформальное взаимодействие участников, особый стиль жизни в группе, наличие чувства «мы».</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В педагогических исследованиях чаще применяется п</w:t>
      </w:r>
      <w:r w:rsidRPr="00E13277">
        <w:rPr>
          <w:rFonts w:cstheme="minorHAnsi"/>
          <w:sz w:val="23"/>
          <w:szCs w:val="23"/>
        </w:rPr>
        <w:t>о</w:t>
      </w:r>
      <w:r w:rsidRPr="00E13277">
        <w:rPr>
          <w:rFonts w:cstheme="minorHAnsi"/>
          <w:sz w:val="23"/>
          <w:szCs w:val="23"/>
        </w:rPr>
        <w:t xml:space="preserve">нятие детско-взрослой общности (И.Ю. Шустова, Н.Л. Селиванова) </w:t>
      </w:r>
      <w:r w:rsidR="00543041" w:rsidRPr="00543041">
        <w:rPr>
          <w:rFonts w:eastAsia="Symbol" w:cstheme="minorHAnsi"/>
          <w:sz w:val="23"/>
          <w:szCs w:val="23"/>
        </w:rPr>
        <w:t>[</w:t>
      </w:r>
      <w:r w:rsidRPr="00E13277">
        <w:rPr>
          <w:rFonts w:cstheme="minorHAnsi"/>
          <w:sz w:val="23"/>
          <w:szCs w:val="23"/>
        </w:rPr>
        <w:t>128; 27</w:t>
      </w:r>
      <w:r w:rsidR="00543041" w:rsidRPr="00543041">
        <w:rPr>
          <w:rFonts w:cstheme="minorHAnsi"/>
          <w:sz w:val="23"/>
          <w:szCs w:val="23"/>
        </w:rPr>
        <w:t>]</w:t>
      </w:r>
      <w:r w:rsidRPr="00E13277">
        <w:rPr>
          <w:rFonts w:cstheme="minorHAnsi"/>
          <w:sz w:val="23"/>
          <w:szCs w:val="23"/>
        </w:rPr>
        <w:t>. Общность характеризуется: нал</w:t>
      </w:r>
      <w:r w:rsidRPr="00E13277">
        <w:rPr>
          <w:rFonts w:cstheme="minorHAnsi"/>
          <w:sz w:val="23"/>
          <w:szCs w:val="23"/>
        </w:rPr>
        <w:t>и</w:t>
      </w:r>
      <w:r w:rsidRPr="00E13277">
        <w:rPr>
          <w:rFonts w:cstheme="minorHAnsi"/>
          <w:sz w:val="23"/>
          <w:szCs w:val="23"/>
        </w:rPr>
        <w:t>чием у ее членов чувства сопричастности друг другу, переж</w:t>
      </w:r>
      <w:r w:rsidRPr="00E13277">
        <w:rPr>
          <w:rFonts w:cstheme="minorHAnsi"/>
          <w:sz w:val="23"/>
          <w:szCs w:val="23"/>
        </w:rPr>
        <w:t>и</w:t>
      </w:r>
      <w:r w:rsidRPr="00E13277">
        <w:rPr>
          <w:rFonts w:cstheme="minorHAnsi"/>
          <w:sz w:val="23"/>
          <w:szCs w:val="23"/>
        </w:rPr>
        <w:t>ванием своей схожести с другими; взаимной комплемента</w:t>
      </w:r>
      <w:r w:rsidRPr="00E13277">
        <w:rPr>
          <w:rFonts w:cstheme="minorHAnsi"/>
          <w:sz w:val="23"/>
          <w:szCs w:val="23"/>
        </w:rPr>
        <w:t>р</w:t>
      </w:r>
      <w:r w:rsidRPr="00E13277">
        <w:rPr>
          <w:rFonts w:cstheme="minorHAnsi"/>
          <w:sz w:val="23"/>
          <w:szCs w:val="23"/>
        </w:rPr>
        <w:t xml:space="preserve">ностью ее членов, неосознанной тягой и симпатией членов; неформальными связями и отношениями между членами общности </w:t>
      </w:r>
      <w:r w:rsidR="00543041" w:rsidRPr="00543041">
        <w:rPr>
          <w:rFonts w:cstheme="minorHAnsi"/>
          <w:sz w:val="23"/>
          <w:szCs w:val="23"/>
        </w:rPr>
        <w:t>[</w:t>
      </w:r>
      <w:r w:rsidR="00543041" w:rsidRPr="00543041">
        <w:rPr>
          <w:rFonts w:eastAsia="Symbol" w:cstheme="minorHAnsi"/>
          <w:sz w:val="23"/>
          <w:szCs w:val="23"/>
        </w:rPr>
        <w:t>27</w:t>
      </w:r>
      <w:r w:rsidRPr="00E13277">
        <w:rPr>
          <w:rFonts w:cstheme="minorHAnsi"/>
          <w:sz w:val="23"/>
          <w:szCs w:val="23"/>
        </w:rPr>
        <w:t>, с. 128</w:t>
      </w:r>
      <w:r w:rsidR="00543041" w:rsidRPr="00543041">
        <w:rPr>
          <w:rFonts w:cstheme="minorHAnsi"/>
          <w:sz w:val="23"/>
          <w:szCs w:val="23"/>
        </w:rPr>
        <w:t>]</w:t>
      </w:r>
      <w:r w:rsidRPr="00E13277">
        <w:rPr>
          <w:rFonts w:cstheme="minorHAnsi"/>
          <w:sz w:val="23"/>
          <w:szCs w:val="23"/>
        </w:rPr>
        <w:t>. И.Ю. Шустова выделяет четыре интегр</w:t>
      </w:r>
      <w:r w:rsidRPr="00E13277">
        <w:rPr>
          <w:rFonts w:cstheme="minorHAnsi"/>
          <w:sz w:val="23"/>
          <w:szCs w:val="23"/>
        </w:rPr>
        <w:t>а</w:t>
      </w:r>
      <w:r w:rsidRPr="00E13277">
        <w:rPr>
          <w:rFonts w:cstheme="minorHAnsi"/>
          <w:sz w:val="23"/>
          <w:szCs w:val="23"/>
        </w:rPr>
        <w:t>тивные характеристики детско-взрослой общности: </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1) «поле интеллектуального напряжения» коллективной познавательной активности – рефлексивные процессы в об</w:t>
      </w:r>
      <w:r w:rsidRPr="00E13277">
        <w:rPr>
          <w:rFonts w:cstheme="minorHAnsi"/>
          <w:sz w:val="23"/>
          <w:szCs w:val="23"/>
        </w:rPr>
        <w:t>щ</w:t>
      </w:r>
      <w:r w:rsidRPr="00E13277">
        <w:rPr>
          <w:rFonts w:cstheme="minorHAnsi"/>
          <w:sz w:val="23"/>
          <w:szCs w:val="23"/>
        </w:rPr>
        <w:t xml:space="preserve">ности определяют </w:t>
      </w:r>
      <w:r w:rsidRPr="00E13277">
        <w:rPr>
          <w:rFonts w:cstheme="minorHAnsi"/>
          <w:i/>
          <w:sz w:val="23"/>
          <w:szCs w:val="23"/>
        </w:rPr>
        <w:t>рефлексивную характеристику общности</w:t>
      </w:r>
      <w:r w:rsidRPr="00E13277">
        <w:rPr>
          <w:rFonts w:cstheme="minorHAnsi"/>
          <w:sz w:val="23"/>
          <w:szCs w:val="23"/>
        </w:rPr>
        <w:t xml:space="preserve">; </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2) «поле эмоционального напряжения» – индивидуал</w:t>
      </w:r>
      <w:r w:rsidRPr="00E13277">
        <w:rPr>
          <w:rFonts w:cstheme="minorHAnsi"/>
          <w:sz w:val="23"/>
          <w:szCs w:val="23"/>
        </w:rPr>
        <w:t>ь</w:t>
      </w:r>
      <w:r w:rsidRPr="00E13277">
        <w:rPr>
          <w:rFonts w:cstheme="minorHAnsi"/>
          <w:sz w:val="23"/>
          <w:szCs w:val="23"/>
        </w:rPr>
        <w:t>ные и групповые эмоции и переживания, эмпатийное единс</w:t>
      </w:r>
      <w:r w:rsidRPr="00E13277">
        <w:rPr>
          <w:rFonts w:cstheme="minorHAnsi"/>
          <w:sz w:val="23"/>
          <w:szCs w:val="23"/>
        </w:rPr>
        <w:t>т</w:t>
      </w:r>
      <w:r w:rsidRPr="00E13277">
        <w:rPr>
          <w:rFonts w:cstheme="minorHAnsi"/>
          <w:sz w:val="23"/>
          <w:szCs w:val="23"/>
        </w:rPr>
        <w:t xml:space="preserve">во, групповая эмоциональная идентификация задают </w:t>
      </w:r>
      <w:r w:rsidRPr="00E13277">
        <w:rPr>
          <w:rFonts w:cstheme="minorHAnsi"/>
          <w:i/>
          <w:sz w:val="23"/>
          <w:szCs w:val="23"/>
        </w:rPr>
        <w:t>эмоци</w:t>
      </w:r>
      <w:r w:rsidRPr="00E13277">
        <w:rPr>
          <w:rFonts w:cstheme="minorHAnsi"/>
          <w:i/>
          <w:sz w:val="23"/>
          <w:szCs w:val="23"/>
        </w:rPr>
        <w:t>о</w:t>
      </w:r>
      <w:r w:rsidRPr="00E13277">
        <w:rPr>
          <w:rFonts w:cstheme="minorHAnsi"/>
          <w:i/>
          <w:sz w:val="23"/>
          <w:szCs w:val="23"/>
        </w:rPr>
        <w:t>нально-психологическую характеристику общности</w:t>
      </w:r>
      <w:r w:rsidRPr="00E13277">
        <w:rPr>
          <w:rFonts w:cstheme="minorHAnsi"/>
          <w:sz w:val="23"/>
          <w:szCs w:val="23"/>
        </w:rPr>
        <w:t xml:space="preserve">; </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 xml:space="preserve">3) «поле морально-нравственного напряжения», единое ценностно-смысловое пространство – </w:t>
      </w:r>
      <w:r w:rsidRPr="00E13277">
        <w:rPr>
          <w:rFonts w:cstheme="minorHAnsi"/>
          <w:i/>
          <w:sz w:val="23"/>
          <w:szCs w:val="23"/>
        </w:rPr>
        <w:t>ценностно-смысловую характеристику</w:t>
      </w:r>
      <w:r w:rsidRPr="00E13277">
        <w:rPr>
          <w:rFonts w:cstheme="minorHAnsi"/>
          <w:sz w:val="23"/>
          <w:szCs w:val="23"/>
        </w:rPr>
        <w:t xml:space="preserve">; </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4) индивидуальные и коллективные действия и деятел</w:t>
      </w:r>
      <w:r w:rsidRPr="00E13277">
        <w:rPr>
          <w:rFonts w:cstheme="minorHAnsi"/>
          <w:sz w:val="23"/>
          <w:szCs w:val="23"/>
        </w:rPr>
        <w:t>ь</w:t>
      </w:r>
      <w:r w:rsidRPr="00E13277">
        <w:rPr>
          <w:rFonts w:cstheme="minorHAnsi"/>
          <w:sz w:val="23"/>
          <w:szCs w:val="23"/>
        </w:rPr>
        <w:t>ность, общение, групповое самоопределение и групповая а</w:t>
      </w:r>
      <w:r w:rsidRPr="00E13277">
        <w:rPr>
          <w:rFonts w:cstheme="minorHAnsi"/>
          <w:sz w:val="23"/>
          <w:szCs w:val="23"/>
        </w:rPr>
        <w:t>к</w:t>
      </w:r>
      <w:r w:rsidRPr="00E13277">
        <w:rPr>
          <w:rFonts w:cstheme="minorHAnsi"/>
          <w:sz w:val="23"/>
          <w:szCs w:val="23"/>
        </w:rPr>
        <w:t xml:space="preserve">тивность – </w:t>
      </w:r>
      <w:r w:rsidRPr="00E13277">
        <w:rPr>
          <w:rFonts w:cstheme="minorHAnsi"/>
          <w:i/>
          <w:sz w:val="23"/>
          <w:szCs w:val="23"/>
        </w:rPr>
        <w:t>коммуникативно-деятельностную характер</w:t>
      </w:r>
      <w:r w:rsidRPr="00E13277">
        <w:rPr>
          <w:rFonts w:cstheme="minorHAnsi"/>
          <w:i/>
          <w:sz w:val="23"/>
          <w:szCs w:val="23"/>
        </w:rPr>
        <w:t>и</w:t>
      </w:r>
      <w:r w:rsidRPr="00E13277">
        <w:rPr>
          <w:rFonts w:cstheme="minorHAnsi"/>
          <w:i/>
          <w:sz w:val="23"/>
          <w:szCs w:val="23"/>
        </w:rPr>
        <w:t xml:space="preserve">стику </w:t>
      </w:r>
      <w:r w:rsidR="00543041" w:rsidRPr="00543041">
        <w:rPr>
          <w:rFonts w:cstheme="minorHAnsi"/>
          <w:sz w:val="23"/>
          <w:szCs w:val="23"/>
        </w:rPr>
        <w:t>[</w:t>
      </w:r>
      <w:r w:rsidR="00543041" w:rsidRPr="00543041">
        <w:rPr>
          <w:rFonts w:eastAsia="Symbol" w:cstheme="minorHAnsi"/>
          <w:sz w:val="23"/>
          <w:szCs w:val="23"/>
        </w:rPr>
        <w:t>128</w:t>
      </w:r>
      <w:r w:rsidRPr="00543041">
        <w:rPr>
          <w:rFonts w:cstheme="minorHAnsi"/>
          <w:sz w:val="23"/>
          <w:szCs w:val="23"/>
        </w:rPr>
        <w:t>,</w:t>
      </w:r>
      <w:r w:rsidRPr="00E13277">
        <w:rPr>
          <w:rFonts w:cstheme="minorHAnsi"/>
          <w:sz w:val="23"/>
          <w:szCs w:val="23"/>
        </w:rPr>
        <w:t xml:space="preserve"> с. 23</w:t>
      </w:r>
      <w:r w:rsidR="00543041" w:rsidRPr="00543041">
        <w:rPr>
          <w:rFonts w:cstheme="minorHAnsi"/>
          <w:sz w:val="23"/>
          <w:szCs w:val="23"/>
        </w:rPr>
        <w:t>]</w:t>
      </w:r>
      <w:r w:rsidRPr="00E13277">
        <w:rPr>
          <w:rFonts w:cstheme="minorHAnsi"/>
          <w:sz w:val="23"/>
          <w:szCs w:val="23"/>
        </w:rPr>
        <w:t>.</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Фактически понятие общности рассматривается как с</w:t>
      </w:r>
      <w:r w:rsidRPr="00E13277">
        <w:rPr>
          <w:rFonts w:cstheme="minorHAnsi"/>
          <w:sz w:val="23"/>
          <w:szCs w:val="23"/>
        </w:rPr>
        <w:t>и</w:t>
      </w:r>
      <w:r w:rsidRPr="00E13277">
        <w:rPr>
          <w:rFonts w:cstheme="minorHAnsi"/>
          <w:sz w:val="23"/>
          <w:szCs w:val="23"/>
        </w:rPr>
        <w:t>ноним понятия сообщества.</w:t>
      </w:r>
    </w:p>
    <w:p w:rsidR="00E93927" w:rsidRPr="00E13277" w:rsidRDefault="00B7190D" w:rsidP="00543041">
      <w:pPr>
        <w:suppressAutoHyphens w:val="0"/>
        <w:spacing w:after="0" w:line="264" w:lineRule="auto"/>
        <w:ind w:firstLine="567"/>
        <w:jc w:val="both"/>
        <w:rPr>
          <w:rFonts w:cstheme="minorHAnsi"/>
          <w:sz w:val="23"/>
          <w:szCs w:val="23"/>
        </w:rPr>
      </w:pPr>
      <w:r w:rsidRPr="00E13277">
        <w:rPr>
          <w:rFonts w:cstheme="minorHAnsi"/>
          <w:sz w:val="23"/>
          <w:szCs w:val="23"/>
        </w:rPr>
        <w:t>М.Н. Певзнер с соавторами выделяют сущностные хара</w:t>
      </w:r>
      <w:r w:rsidRPr="00E13277">
        <w:rPr>
          <w:rFonts w:cstheme="minorHAnsi"/>
          <w:sz w:val="23"/>
          <w:szCs w:val="23"/>
        </w:rPr>
        <w:t>к</w:t>
      </w:r>
      <w:r w:rsidRPr="00E13277">
        <w:rPr>
          <w:rFonts w:cstheme="minorHAnsi"/>
          <w:sz w:val="23"/>
          <w:szCs w:val="23"/>
        </w:rPr>
        <w:t>теристики детско-взрослого образовательного сообщества:</w:t>
      </w:r>
    </w:p>
    <w:p w:rsidR="00E93927" w:rsidRPr="00E13277" w:rsidRDefault="00543041" w:rsidP="00543041">
      <w:pPr>
        <w:pStyle w:val="af9"/>
        <w:numPr>
          <w:ilvl w:val="0"/>
          <w:numId w:val="5"/>
        </w:numPr>
        <w:suppressAutoHyphens w:val="0"/>
        <w:spacing w:after="0" w:line="264"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сопричастность – чувство сопричастности друг к другу, ощущение своей принадлежности к общему кругу, схожесть интересов и уклада жизни;</w:t>
      </w:r>
    </w:p>
    <w:p w:rsidR="00E93927" w:rsidRPr="00E13277" w:rsidRDefault="00543041" w:rsidP="00E13277">
      <w:pPr>
        <w:pStyle w:val="af9"/>
        <w:numPr>
          <w:ilvl w:val="0"/>
          <w:numId w:val="5"/>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комплиментарность (т.е. взаимное притяжение, вз</w:t>
      </w:r>
      <w:r w:rsidR="00B7190D" w:rsidRPr="00E13277">
        <w:rPr>
          <w:rFonts w:cstheme="minorHAnsi"/>
          <w:sz w:val="23"/>
          <w:szCs w:val="23"/>
        </w:rPr>
        <w:t>а</w:t>
      </w:r>
      <w:r w:rsidR="00B7190D" w:rsidRPr="00E13277">
        <w:rPr>
          <w:rFonts w:cstheme="minorHAnsi"/>
          <w:sz w:val="23"/>
          <w:szCs w:val="23"/>
        </w:rPr>
        <w:t>имная симпатия, стремление быть вместе) – взаимодопо</w:t>
      </w:r>
      <w:r w:rsidR="00B7190D" w:rsidRPr="00E13277">
        <w:rPr>
          <w:rFonts w:cstheme="minorHAnsi"/>
          <w:sz w:val="23"/>
          <w:szCs w:val="23"/>
        </w:rPr>
        <w:t>л</w:t>
      </w:r>
      <w:r w:rsidR="00B7190D" w:rsidRPr="00E13277">
        <w:rPr>
          <w:rFonts w:cstheme="minorHAnsi"/>
          <w:sz w:val="23"/>
          <w:szCs w:val="23"/>
        </w:rPr>
        <w:t>няемость членов сообщества, неформальный характер отн</w:t>
      </w:r>
      <w:r w:rsidR="00B7190D" w:rsidRPr="00E13277">
        <w:rPr>
          <w:rFonts w:cstheme="minorHAnsi"/>
          <w:sz w:val="23"/>
          <w:szCs w:val="23"/>
        </w:rPr>
        <w:t>о</w:t>
      </w:r>
      <w:r w:rsidR="00B7190D" w:rsidRPr="00E13277">
        <w:rPr>
          <w:rFonts w:cstheme="minorHAnsi"/>
          <w:sz w:val="23"/>
          <w:szCs w:val="23"/>
        </w:rPr>
        <w:t>шений, наличие устойчивых и изменяющихся межпоколенных связей и отношений;</w:t>
      </w:r>
    </w:p>
    <w:p w:rsidR="00E93927" w:rsidRPr="00E13277" w:rsidRDefault="00543041" w:rsidP="00E13277">
      <w:pPr>
        <w:pStyle w:val="af9"/>
        <w:numPr>
          <w:ilvl w:val="0"/>
          <w:numId w:val="5"/>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событийность – совместное бытие, совместное пер</w:t>
      </w:r>
      <w:r w:rsidR="00B7190D" w:rsidRPr="00E13277">
        <w:rPr>
          <w:rFonts w:cstheme="minorHAnsi"/>
          <w:sz w:val="23"/>
          <w:szCs w:val="23"/>
        </w:rPr>
        <w:t>е</w:t>
      </w:r>
      <w:r w:rsidR="00B7190D" w:rsidRPr="00E13277">
        <w:rPr>
          <w:rFonts w:cstheme="minorHAnsi"/>
          <w:sz w:val="23"/>
          <w:szCs w:val="23"/>
        </w:rPr>
        <w:t>живание событий, включенность в совместные виды деятел</w:t>
      </w:r>
      <w:r w:rsidR="00B7190D" w:rsidRPr="00E13277">
        <w:rPr>
          <w:rFonts w:cstheme="minorHAnsi"/>
          <w:sz w:val="23"/>
          <w:szCs w:val="23"/>
        </w:rPr>
        <w:t>ь</w:t>
      </w:r>
      <w:r w:rsidR="00B7190D" w:rsidRPr="00E13277">
        <w:rPr>
          <w:rFonts w:cstheme="minorHAnsi"/>
          <w:sz w:val="23"/>
          <w:szCs w:val="23"/>
        </w:rPr>
        <w:t xml:space="preserve">ности детей и взрослых </w:t>
      </w:r>
      <w:r w:rsidRPr="00543041">
        <w:rPr>
          <w:rFonts w:cstheme="minorHAnsi"/>
          <w:sz w:val="23"/>
          <w:szCs w:val="23"/>
        </w:rPr>
        <w:t>[72</w:t>
      </w:r>
      <w:r w:rsidR="00B7190D" w:rsidRPr="00E13277">
        <w:rPr>
          <w:rFonts w:cstheme="minorHAnsi"/>
          <w:sz w:val="23"/>
          <w:szCs w:val="23"/>
        </w:rPr>
        <w:t>, с. 24</w:t>
      </w:r>
      <w:r w:rsidRPr="00543041">
        <w:rPr>
          <w:rFonts w:cstheme="minorHAnsi"/>
          <w:sz w:val="23"/>
          <w:szCs w:val="23"/>
        </w:rPr>
        <w:t>]</w:t>
      </w:r>
      <w:r w:rsidR="00B7190D"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color w:val="000000" w:themeColor="text1"/>
          <w:sz w:val="23"/>
          <w:szCs w:val="23"/>
        </w:rPr>
        <w:t>Обобщая сказанное, отметим</w:t>
      </w:r>
      <w:r w:rsidRPr="00E13277">
        <w:rPr>
          <w:rFonts w:cstheme="minorHAnsi"/>
          <w:sz w:val="23"/>
          <w:szCs w:val="23"/>
        </w:rPr>
        <w:t xml:space="preserve"> сущностные характерист</w:t>
      </w:r>
      <w:r w:rsidRPr="00E13277">
        <w:rPr>
          <w:rFonts w:cstheme="minorHAnsi"/>
          <w:sz w:val="23"/>
          <w:szCs w:val="23"/>
        </w:rPr>
        <w:t>и</w:t>
      </w:r>
      <w:r w:rsidRPr="00E13277">
        <w:rPr>
          <w:rFonts w:cstheme="minorHAnsi"/>
          <w:sz w:val="23"/>
          <w:szCs w:val="23"/>
        </w:rPr>
        <w:t xml:space="preserve">ки сообществ: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1) установленные социальные связи (общий язык, место общения), взаимодействие в онлайн- или оффлайн-формате;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общность интересов, идей, целей, ценностей;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3) общность эмоциональных переживаний, осознание сопричастности, идентификация с сообществом;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4) наличие продуктивной деятельности, внутренних и внешних продуктов.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На основе этих характеристик сформулируем определ</w:t>
      </w:r>
      <w:r w:rsidRPr="00E13277">
        <w:rPr>
          <w:rFonts w:cstheme="minorHAnsi"/>
          <w:sz w:val="23"/>
          <w:szCs w:val="23"/>
        </w:rPr>
        <w:t>е</w:t>
      </w:r>
      <w:r w:rsidRPr="00E13277">
        <w:rPr>
          <w:rFonts w:cstheme="minorHAnsi"/>
          <w:sz w:val="23"/>
          <w:szCs w:val="23"/>
        </w:rPr>
        <w:t xml:space="preserve">ние: </w:t>
      </w:r>
      <w:r w:rsidRPr="00543041">
        <w:rPr>
          <w:rFonts w:cstheme="minorHAnsi"/>
          <w:b/>
          <w:i/>
          <w:sz w:val="23"/>
          <w:szCs w:val="23"/>
        </w:rPr>
        <w:t>сообщество</w:t>
      </w:r>
      <w:r w:rsidRPr="00E13277">
        <w:rPr>
          <w:rFonts w:cstheme="minorHAnsi"/>
          <w:sz w:val="23"/>
          <w:szCs w:val="23"/>
        </w:rPr>
        <w:t xml:space="preserve"> – объединение, установившее социальные связи на основе определенной общности интересов, переж</w:t>
      </w:r>
      <w:r w:rsidRPr="00E13277">
        <w:rPr>
          <w:rFonts w:cstheme="minorHAnsi"/>
          <w:sz w:val="23"/>
          <w:szCs w:val="23"/>
        </w:rPr>
        <w:t>и</w:t>
      </w:r>
      <w:r w:rsidRPr="00E13277">
        <w:rPr>
          <w:rFonts w:cstheme="minorHAnsi"/>
          <w:sz w:val="23"/>
          <w:szCs w:val="23"/>
        </w:rPr>
        <w:t>ваний, обладающее самоидентификацией (чувством общности солидарностью) и реализующее продуктивную деятельность.</w:t>
      </w:r>
    </w:p>
    <w:p w:rsidR="00543041" w:rsidRDefault="00543041" w:rsidP="00E13277">
      <w:pPr>
        <w:suppressAutoHyphens w:val="0"/>
        <w:spacing w:after="0" w:line="276" w:lineRule="auto"/>
        <w:ind w:firstLine="567"/>
        <w:jc w:val="center"/>
        <w:rPr>
          <w:rFonts w:cstheme="minorHAnsi"/>
          <w:b/>
          <w:sz w:val="23"/>
          <w:szCs w:val="23"/>
        </w:rPr>
      </w:pPr>
    </w:p>
    <w:p w:rsidR="00E93927" w:rsidRDefault="00B7190D" w:rsidP="00543041">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B970BC" w:rsidRPr="00E13277" w:rsidRDefault="00B970BC" w:rsidP="00543041">
      <w:pPr>
        <w:suppressAutoHyphens w:val="0"/>
        <w:spacing w:after="0" w:line="276" w:lineRule="auto"/>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Можно ли рассматривать коллектив как сообщество?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Может ли сообщество быть коллективом?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3. Почему появилась необходимость введения понятия «сообщество» в педагогической практике?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4. Какие сущностные характеристики выделяют социол</w:t>
      </w:r>
      <w:r w:rsidRPr="00E13277">
        <w:rPr>
          <w:rFonts w:cstheme="minorHAnsi"/>
          <w:sz w:val="23"/>
          <w:szCs w:val="23"/>
        </w:rPr>
        <w:t>о</w:t>
      </w:r>
      <w:r w:rsidRPr="00E13277">
        <w:rPr>
          <w:rFonts w:cstheme="minorHAnsi"/>
          <w:sz w:val="23"/>
          <w:szCs w:val="23"/>
        </w:rPr>
        <w:t>ги при традиционном рассмотрении понятия «сообщество»?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5. Какие сущностные характеристики сообществ пер</w:t>
      </w:r>
      <w:r w:rsidRPr="00E13277">
        <w:rPr>
          <w:rFonts w:cstheme="minorHAnsi"/>
          <w:sz w:val="23"/>
          <w:szCs w:val="23"/>
        </w:rPr>
        <w:t>е</w:t>
      </w:r>
      <w:r w:rsidRPr="00E13277">
        <w:rPr>
          <w:rFonts w:cstheme="minorHAnsi"/>
          <w:sz w:val="23"/>
          <w:szCs w:val="23"/>
        </w:rPr>
        <w:t>смотрены в связи  с развитием информационно-коммуникационных технологий.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6. Какие подходы к пониманию понятия «сообщество» выделяют?</w:t>
      </w:r>
    </w:p>
    <w:p w:rsidR="00E9392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7. Какой из подходов к пониманию сообществ наиболее продуктивен в педагогической практике?</w:t>
      </w:r>
    </w:p>
    <w:p w:rsidR="00543041" w:rsidRPr="00E13277" w:rsidRDefault="00543041" w:rsidP="00E13277">
      <w:pPr>
        <w:suppressAutoHyphens w:val="0"/>
        <w:spacing w:after="0" w:line="276" w:lineRule="auto"/>
        <w:ind w:firstLine="567"/>
        <w:jc w:val="both"/>
        <w:rPr>
          <w:rFonts w:cstheme="minorHAnsi"/>
          <w:sz w:val="23"/>
          <w:szCs w:val="23"/>
        </w:rPr>
      </w:pPr>
    </w:p>
    <w:p w:rsidR="00E93927" w:rsidRDefault="00B7190D" w:rsidP="00543041">
      <w:pPr>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543041" w:rsidRPr="00E13277" w:rsidRDefault="00543041" w:rsidP="00E13277">
      <w:pPr>
        <w:spacing w:after="0" w:line="276" w:lineRule="auto"/>
        <w:ind w:firstLine="567"/>
        <w:jc w:val="center"/>
        <w:rPr>
          <w:rFonts w:cstheme="minorHAnsi"/>
          <w:b/>
          <w:sz w:val="23"/>
          <w:szCs w:val="23"/>
        </w:rPr>
      </w:pPr>
    </w:p>
    <w:p w:rsidR="00E93927" w:rsidRDefault="00B7190D" w:rsidP="00E13277">
      <w:pPr>
        <w:spacing w:after="0" w:line="276" w:lineRule="auto"/>
        <w:ind w:firstLine="567"/>
        <w:jc w:val="both"/>
        <w:rPr>
          <w:rFonts w:cstheme="minorHAnsi"/>
          <w:i/>
          <w:sz w:val="23"/>
          <w:szCs w:val="23"/>
        </w:rPr>
      </w:pPr>
      <w:r w:rsidRPr="00543041">
        <w:rPr>
          <w:rFonts w:cstheme="minorHAnsi"/>
          <w:i/>
          <w:sz w:val="23"/>
          <w:szCs w:val="23"/>
        </w:rPr>
        <w:t>Задание 1. Проанализируйте таблицу с понятиями «сооб</w:t>
      </w:r>
      <w:r w:rsidR="00543041">
        <w:rPr>
          <w:rFonts w:cstheme="minorHAnsi"/>
          <w:i/>
          <w:sz w:val="23"/>
          <w:szCs w:val="23"/>
        </w:rPr>
        <w:softHyphen/>
      </w:r>
      <w:r w:rsidRPr="00543041">
        <w:rPr>
          <w:rFonts w:cstheme="minorHAnsi"/>
          <w:i/>
          <w:sz w:val="23"/>
          <w:szCs w:val="23"/>
        </w:rPr>
        <w:t>щество». Выделите ключевые характеристики, кото</w:t>
      </w:r>
      <w:r w:rsidR="00543041">
        <w:rPr>
          <w:rFonts w:cstheme="minorHAnsi"/>
          <w:i/>
          <w:sz w:val="23"/>
          <w:szCs w:val="23"/>
        </w:rPr>
        <w:softHyphen/>
      </w:r>
      <w:r w:rsidRPr="00543041">
        <w:rPr>
          <w:rFonts w:cstheme="minorHAnsi"/>
          <w:i/>
          <w:sz w:val="23"/>
          <w:szCs w:val="23"/>
        </w:rPr>
        <w:t>рые их объединяют</w:t>
      </w:r>
    </w:p>
    <w:p w:rsidR="00543041" w:rsidRPr="00543041" w:rsidRDefault="00543041" w:rsidP="00E13277">
      <w:pPr>
        <w:spacing w:after="0" w:line="276" w:lineRule="auto"/>
        <w:ind w:firstLine="567"/>
        <w:jc w:val="both"/>
        <w:rPr>
          <w:rFonts w:cstheme="minorHAnsi"/>
          <w:i/>
          <w:sz w:val="23"/>
          <w:szCs w:val="23"/>
        </w:rPr>
      </w:pPr>
    </w:p>
    <w:tbl>
      <w:tblPr>
        <w:tblStyle w:val="aff4"/>
        <w:tblW w:w="6091" w:type="dxa"/>
        <w:tblLayout w:type="fixed"/>
        <w:tblLook w:val="04A0"/>
      </w:tblPr>
      <w:tblGrid>
        <w:gridCol w:w="1090"/>
        <w:gridCol w:w="2591"/>
        <w:gridCol w:w="2410"/>
      </w:tblGrid>
      <w:tr w:rsidR="00E93927" w:rsidRPr="00543041" w:rsidTr="00543041">
        <w:trPr>
          <w:trHeight w:val="156"/>
        </w:trPr>
        <w:tc>
          <w:tcPr>
            <w:tcW w:w="1090" w:type="dxa"/>
          </w:tcPr>
          <w:p w:rsidR="00E93927" w:rsidRPr="00543041" w:rsidRDefault="00B7190D" w:rsidP="00543041">
            <w:pPr>
              <w:suppressAutoHyphens w:val="0"/>
              <w:spacing w:after="0" w:line="264" w:lineRule="auto"/>
              <w:jc w:val="center"/>
              <w:rPr>
                <w:rFonts w:cstheme="minorHAnsi"/>
                <w:b/>
                <w:szCs w:val="23"/>
              </w:rPr>
            </w:pPr>
            <w:r w:rsidRPr="00543041">
              <w:rPr>
                <w:rFonts w:eastAsia="Calibri" w:cstheme="minorHAnsi"/>
                <w:b/>
                <w:szCs w:val="23"/>
              </w:rPr>
              <w:t>Понятие</w:t>
            </w:r>
          </w:p>
        </w:tc>
        <w:tc>
          <w:tcPr>
            <w:tcW w:w="2591" w:type="dxa"/>
          </w:tcPr>
          <w:p w:rsidR="00E93927" w:rsidRPr="00543041" w:rsidRDefault="00B7190D" w:rsidP="00543041">
            <w:pPr>
              <w:suppressAutoHyphens w:val="0"/>
              <w:spacing w:after="0" w:line="264" w:lineRule="auto"/>
              <w:jc w:val="center"/>
              <w:rPr>
                <w:rFonts w:cstheme="minorHAnsi"/>
                <w:b/>
                <w:szCs w:val="23"/>
              </w:rPr>
            </w:pPr>
            <w:r w:rsidRPr="00543041">
              <w:rPr>
                <w:rFonts w:eastAsia="Calibri" w:cstheme="minorHAnsi"/>
                <w:b/>
                <w:szCs w:val="23"/>
              </w:rPr>
              <w:t>Определение</w:t>
            </w:r>
          </w:p>
        </w:tc>
        <w:tc>
          <w:tcPr>
            <w:tcW w:w="2410" w:type="dxa"/>
          </w:tcPr>
          <w:p w:rsidR="00E93927" w:rsidRPr="00543041" w:rsidRDefault="00B7190D" w:rsidP="00543041">
            <w:pPr>
              <w:suppressAutoHyphens w:val="0"/>
              <w:spacing w:after="0" w:line="264" w:lineRule="auto"/>
              <w:jc w:val="center"/>
              <w:rPr>
                <w:rFonts w:cstheme="minorHAnsi"/>
                <w:b/>
                <w:szCs w:val="23"/>
              </w:rPr>
            </w:pPr>
            <w:r w:rsidRPr="00543041">
              <w:rPr>
                <w:rFonts w:eastAsia="Calibri" w:cstheme="minorHAnsi"/>
                <w:b/>
                <w:szCs w:val="23"/>
              </w:rPr>
              <w:t>Источник</w:t>
            </w:r>
          </w:p>
        </w:tc>
      </w:tr>
      <w:tr w:rsidR="00543041" w:rsidRPr="00543041" w:rsidTr="00543041">
        <w:trPr>
          <w:trHeight w:val="156"/>
        </w:trPr>
        <w:tc>
          <w:tcPr>
            <w:tcW w:w="1090" w:type="dxa"/>
          </w:tcPr>
          <w:p w:rsidR="00543041" w:rsidRPr="00543041" w:rsidRDefault="00543041" w:rsidP="00543041">
            <w:pPr>
              <w:suppressAutoHyphens w:val="0"/>
              <w:spacing w:after="0" w:line="264" w:lineRule="auto"/>
              <w:jc w:val="center"/>
              <w:rPr>
                <w:rFonts w:eastAsia="Calibri" w:cstheme="minorHAnsi"/>
                <w:b/>
                <w:szCs w:val="23"/>
                <w:lang w:val="en-US"/>
              </w:rPr>
            </w:pPr>
            <w:r>
              <w:rPr>
                <w:rFonts w:eastAsia="Calibri" w:cstheme="minorHAnsi"/>
                <w:b/>
                <w:szCs w:val="23"/>
                <w:lang w:val="en-US"/>
              </w:rPr>
              <w:t>1</w:t>
            </w:r>
          </w:p>
        </w:tc>
        <w:tc>
          <w:tcPr>
            <w:tcW w:w="2591" w:type="dxa"/>
          </w:tcPr>
          <w:p w:rsidR="00543041" w:rsidRPr="00543041" w:rsidRDefault="00543041" w:rsidP="00543041">
            <w:pPr>
              <w:suppressAutoHyphens w:val="0"/>
              <w:spacing w:after="0" w:line="264" w:lineRule="auto"/>
              <w:jc w:val="center"/>
              <w:rPr>
                <w:rFonts w:eastAsia="Calibri" w:cstheme="minorHAnsi"/>
                <w:b/>
                <w:szCs w:val="23"/>
                <w:lang w:val="en-US"/>
              </w:rPr>
            </w:pPr>
            <w:r>
              <w:rPr>
                <w:rFonts w:eastAsia="Calibri" w:cstheme="minorHAnsi"/>
                <w:b/>
                <w:szCs w:val="23"/>
                <w:lang w:val="en-US"/>
              </w:rPr>
              <w:t>2</w:t>
            </w:r>
          </w:p>
        </w:tc>
        <w:tc>
          <w:tcPr>
            <w:tcW w:w="2410" w:type="dxa"/>
          </w:tcPr>
          <w:p w:rsidR="00543041" w:rsidRPr="00543041" w:rsidRDefault="00543041" w:rsidP="00543041">
            <w:pPr>
              <w:suppressAutoHyphens w:val="0"/>
              <w:spacing w:after="0" w:line="264" w:lineRule="auto"/>
              <w:jc w:val="center"/>
              <w:rPr>
                <w:rFonts w:eastAsia="Calibri" w:cstheme="minorHAnsi"/>
                <w:b/>
                <w:szCs w:val="23"/>
                <w:lang w:val="en-US"/>
              </w:rPr>
            </w:pPr>
            <w:r>
              <w:rPr>
                <w:rFonts w:eastAsia="Calibri" w:cstheme="minorHAnsi"/>
                <w:b/>
                <w:szCs w:val="23"/>
                <w:lang w:val="en-US"/>
              </w:rPr>
              <w:t>3</w:t>
            </w:r>
          </w:p>
        </w:tc>
      </w:tr>
      <w:tr w:rsidR="00E93927" w:rsidRPr="00D7411D" w:rsidTr="00543041">
        <w:trPr>
          <w:trHeight w:val="965"/>
        </w:trPr>
        <w:tc>
          <w:tcPr>
            <w:tcW w:w="1090"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Сообщ</w:t>
            </w:r>
            <w:r w:rsidRPr="00543041">
              <w:rPr>
                <w:rFonts w:eastAsia="Calibri" w:cstheme="minorHAnsi"/>
                <w:szCs w:val="23"/>
              </w:rPr>
              <w:t>е</w:t>
            </w:r>
            <w:r w:rsidRPr="00543041">
              <w:rPr>
                <w:rFonts w:eastAsia="Calibri" w:cstheme="minorHAnsi"/>
                <w:szCs w:val="23"/>
              </w:rPr>
              <w:t>ство</w:t>
            </w:r>
          </w:p>
        </w:tc>
        <w:tc>
          <w:tcPr>
            <w:tcW w:w="259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 xml:space="preserve"> это группа людей, ра</w:t>
            </w:r>
            <w:r w:rsidRPr="00543041">
              <w:rPr>
                <w:rFonts w:eastAsia="Calibri" w:cstheme="minorHAnsi"/>
                <w:szCs w:val="23"/>
              </w:rPr>
              <w:t>з</w:t>
            </w:r>
            <w:r w:rsidRPr="00543041">
              <w:rPr>
                <w:rFonts w:eastAsia="Calibri" w:cstheme="minorHAnsi"/>
                <w:szCs w:val="23"/>
              </w:rPr>
              <w:t>деляющих общие цели, интересы и опасения, которые виртуально (ч</w:t>
            </w:r>
            <w:r w:rsidRPr="00543041">
              <w:rPr>
                <w:rFonts w:eastAsia="Calibri" w:cstheme="minorHAnsi"/>
                <w:szCs w:val="23"/>
              </w:rPr>
              <w:t>е</w:t>
            </w:r>
            <w:r w:rsidRPr="00543041">
              <w:rPr>
                <w:rFonts w:eastAsia="Calibri" w:cstheme="minorHAnsi"/>
                <w:szCs w:val="23"/>
              </w:rPr>
              <w:t>рез средства массовой коммуникации) или р</w:t>
            </w:r>
            <w:r w:rsidRPr="00543041">
              <w:rPr>
                <w:rFonts w:eastAsia="Calibri" w:cstheme="minorHAnsi"/>
                <w:szCs w:val="23"/>
              </w:rPr>
              <w:t>е</w:t>
            </w:r>
            <w:r w:rsidRPr="00543041">
              <w:rPr>
                <w:rFonts w:eastAsia="Calibri" w:cstheme="minorHAnsi"/>
                <w:szCs w:val="23"/>
              </w:rPr>
              <w:t>ально (face-to-face) взаимодействуют, с</w:t>
            </w:r>
            <w:r w:rsidRPr="00543041">
              <w:rPr>
                <w:rFonts w:eastAsia="Calibri" w:cstheme="minorHAnsi"/>
                <w:szCs w:val="23"/>
              </w:rPr>
              <w:t>о</w:t>
            </w:r>
            <w:r w:rsidRPr="00543041">
              <w:rPr>
                <w:rFonts w:eastAsia="Calibri" w:cstheme="minorHAnsi"/>
                <w:szCs w:val="23"/>
              </w:rPr>
              <w:t>трудничают, помогают друг другу, поддерживая непрерывный контакт</w:t>
            </w:r>
          </w:p>
        </w:tc>
        <w:tc>
          <w:tcPr>
            <w:tcW w:w="2410" w:type="dxa"/>
          </w:tcPr>
          <w:p w:rsidR="00E93927" w:rsidRPr="00543041" w:rsidRDefault="00B7190D" w:rsidP="00543041">
            <w:pPr>
              <w:suppressAutoHyphens w:val="0"/>
              <w:spacing w:after="0" w:line="264" w:lineRule="auto"/>
              <w:jc w:val="both"/>
              <w:rPr>
                <w:rFonts w:cstheme="minorHAnsi"/>
                <w:szCs w:val="23"/>
                <w:lang w:val="en-US"/>
              </w:rPr>
            </w:pPr>
            <w:r w:rsidRPr="00543041">
              <w:rPr>
                <w:rFonts w:eastAsia="Calibri" w:cstheme="minorHAnsi"/>
                <w:szCs w:val="23"/>
                <w:lang w:val="en-US"/>
              </w:rPr>
              <w:t>Parrish R. The Changing Nature of Community // Strategies: Journal of Theory, Culture &amp; Pol</w:t>
            </w:r>
            <w:r w:rsidRPr="00543041">
              <w:rPr>
                <w:rFonts w:eastAsia="Calibri" w:cstheme="minorHAnsi"/>
                <w:szCs w:val="23"/>
                <w:lang w:val="en-US"/>
              </w:rPr>
              <w:t>i</w:t>
            </w:r>
            <w:r w:rsidRPr="00543041">
              <w:rPr>
                <w:rFonts w:eastAsia="Calibri" w:cstheme="minorHAnsi"/>
                <w:szCs w:val="23"/>
                <w:lang w:val="en-US"/>
              </w:rPr>
              <w:t>tics. – 2002. – Vol. 15, Iss. 2. – P. 259–284. – DOI: 10.1080/1040213022000013939</w:t>
            </w:r>
          </w:p>
        </w:tc>
      </w:tr>
    </w:tbl>
    <w:p w:rsidR="00543041" w:rsidRPr="00D85BA7" w:rsidRDefault="00543041">
      <w:pPr>
        <w:rPr>
          <w:lang w:val="en-US"/>
        </w:rPr>
      </w:pPr>
    </w:p>
    <w:p w:rsidR="00543041" w:rsidRPr="00543041" w:rsidRDefault="00543041" w:rsidP="00543041">
      <w:pPr>
        <w:spacing w:after="0"/>
        <w:jc w:val="right"/>
      </w:pPr>
      <w:r>
        <w:t>Продолжение табл.</w:t>
      </w:r>
    </w:p>
    <w:tbl>
      <w:tblPr>
        <w:tblStyle w:val="aff4"/>
        <w:tblW w:w="6232" w:type="dxa"/>
        <w:tblLayout w:type="fixed"/>
        <w:tblLook w:val="04A0"/>
      </w:tblPr>
      <w:tblGrid>
        <w:gridCol w:w="1090"/>
        <w:gridCol w:w="2591"/>
        <w:gridCol w:w="2551"/>
      </w:tblGrid>
      <w:tr w:rsidR="00543041" w:rsidRPr="00543041" w:rsidTr="00543041">
        <w:trPr>
          <w:trHeight w:val="156"/>
        </w:trPr>
        <w:tc>
          <w:tcPr>
            <w:tcW w:w="1090" w:type="dxa"/>
          </w:tcPr>
          <w:p w:rsidR="00543041" w:rsidRPr="00543041" w:rsidRDefault="00543041"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1</w:t>
            </w:r>
          </w:p>
        </w:tc>
        <w:tc>
          <w:tcPr>
            <w:tcW w:w="2591" w:type="dxa"/>
          </w:tcPr>
          <w:p w:rsidR="00543041" w:rsidRPr="00543041" w:rsidRDefault="00543041"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2</w:t>
            </w:r>
          </w:p>
        </w:tc>
        <w:tc>
          <w:tcPr>
            <w:tcW w:w="2551" w:type="dxa"/>
          </w:tcPr>
          <w:p w:rsidR="00543041" w:rsidRPr="00543041" w:rsidRDefault="00543041"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3</w:t>
            </w:r>
          </w:p>
        </w:tc>
      </w:tr>
      <w:tr w:rsidR="00E93927" w:rsidRPr="00E13277" w:rsidTr="00543041">
        <w:trPr>
          <w:trHeight w:val="977"/>
        </w:trPr>
        <w:tc>
          <w:tcPr>
            <w:tcW w:w="1090"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Детско-взрослое образ</w:t>
            </w:r>
            <w:r w:rsidRPr="00543041">
              <w:rPr>
                <w:rFonts w:eastAsia="Calibri" w:cstheme="minorHAnsi"/>
                <w:szCs w:val="23"/>
              </w:rPr>
              <w:t>о</w:t>
            </w:r>
            <w:r w:rsidRPr="00543041">
              <w:rPr>
                <w:rFonts w:eastAsia="Calibri" w:cstheme="minorHAnsi"/>
                <w:szCs w:val="23"/>
              </w:rPr>
              <w:t>вател</w:t>
            </w:r>
            <w:r w:rsidRPr="00543041">
              <w:rPr>
                <w:rFonts w:eastAsia="Calibri" w:cstheme="minorHAnsi"/>
                <w:szCs w:val="23"/>
              </w:rPr>
              <w:t>ь</w:t>
            </w:r>
            <w:r w:rsidRPr="00543041">
              <w:rPr>
                <w:rFonts w:eastAsia="Calibri" w:cstheme="minorHAnsi"/>
                <w:szCs w:val="23"/>
              </w:rPr>
              <w:t>ное с</w:t>
            </w:r>
            <w:r w:rsidRPr="00543041">
              <w:rPr>
                <w:rFonts w:eastAsia="Calibri" w:cstheme="minorHAnsi"/>
                <w:szCs w:val="23"/>
              </w:rPr>
              <w:t>о</w:t>
            </w:r>
            <w:r w:rsidRPr="00543041">
              <w:rPr>
                <w:rFonts w:eastAsia="Calibri" w:cstheme="minorHAnsi"/>
                <w:szCs w:val="23"/>
              </w:rPr>
              <w:t>общес</w:t>
            </w:r>
            <w:r w:rsidRPr="00543041">
              <w:rPr>
                <w:rFonts w:eastAsia="Calibri" w:cstheme="minorHAnsi"/>
                <w:szCs w:val="23"/>
              </w:rPr>
              <w:t>т</w:t>
            </w:r>
            <w:r w:rsidRPr="00543041">
              <w:rPr>
                <w:rFonts w:eastAsia="Calibri" w:cstheme="minorHAnsi"/>
                <w:szCs w:val="23"/>
              </w:rPr>
              <w:t>во</w:t>
            </w:r>
          </w:p>
        </w:tc>
        <w:tc>
          <w:tcPr>
            <w:tcW w:w="259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общность участников – детей, родителей и уч</w:t>
            </w:r>
            <w:r w:rsidRPr="00543041">
              <w:rPr>
                <w:rFonts w:eastAsia="Calibri" w:cstheme="minorHAnsi"/>
                <w:szCs w:val="23"/>
              </w:rPr>
              <w:t>и</w:t>
            </w:r>
            <w:r w:rsidRPr="00543041">
              <w:rPr>
                <w:rFonts w:eastAsia="Calibri" w:cstheme="minorHAnsi"/>
                <w:szCs w:val="23"/>
              </w:rPr>
              <w:t>телей, управленцев и попечителей, разд</w:t>
            </w:r>
            <w:r w:rsidRPr="00543041">
              <w:rPr>
                <w:rFonts w:eastAsia="Calibri" w:cstheme="minorHAnsi"/>
                <w:szCs w:val="23"/>
              </w:rPr>
              <w:t>е</w:t>
            </w:r>
            <w:r w:rsidRPr="00543041">
              <w:rPr>
                <w:rFonts w:eastAsia="Calibri" w:cstheme="minorHAnsi"/>
                <w:szCs w:val="23"/>
              </w:rPr>
              <w:t>ляющих единые ценн</w:t>
            </w:r>
            <w:r w:rsidRPr="00543041">
              <w:rPr>
                <w:rFonts w:eastAsia="Calibri" w:cstheme="minorHAnsi"/>
                <w:szCs w:val="23"/>
              </w:rPr>
              <w:t>о</w:t>
            </w:r>
            <w:r w:rsidRPr="00543041">
              <w:rPr>
                <w:rFonts w:eastAsia="Calibri" w:cstheme="minorHAnsi"/>
                <w:szCs w:val="23"/>
              </w:rPr>
              <w:t>сти, цели и  интересы</w:t>
            </w:r>
          </w:p>
        </w:tc>
        <w:tc>
          <w:tcPr>
            <w:tcW w:w="255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Громыко, Ю.В. Школа как экосистема разв</w:t>
            </w:r>
            <w:r w:rsidRPr="00543041">
              <w:rPr>
                <w:rFonts w:eastAsia="Calibri" w:cstheme="minorHAnsi"/>
                <w:szCs w:val="23"/>
              </w:rPr>
              <w:t>и</w:t>
            </w:r>
            <w:r w:rsidRPr="00543041">
              <w:rPr>
                <w:rFonts w:eastAsia="Calibri" w:cstheme="minorHAnsi"/>
                <w:szCs w:val="23"/>
              </w:rPr>
              <w:t>вающихся детско-взрослых сообществ: деятельностный подход к проектированию шк</w:t>
            </w:r>
            <w:r w:rsidRPr="00543041">
              <w:rPr>
                <w:rFonts w:eastAsia="Calibri" w:cstheme="minorHAnsi"/>
                <w:szCs w:val="23"/>
              </w:rPr>
              <w:t>о</w:t>
            </w:r>
            <w:r w:rsidRPr="00543041">
              <w:rPr>
                <w:rFonts w:eastAsia="Calibri" w:cstheme="minorHAnsi"/>
                <w:szCs w:val="23"/>
              </w:rPr>
              <w:t>лы будущего / Ю.В. Громыко, В.В. Рубцов, А.А. Марголис // Кул</w:t>
            </w:r>
            <w:r w:rsidRPr="00543041">
              <w:rPr>
                <w:rFonts w:eastAsia="Calibri" w:cstheme="minorHAnsi"/>
                <w:szCs w:val="23"/>
              </w:rPr>
              <w:t>ь</w:t>
            </w:r>
            <w:r w:rsidRPr="00543041">
              <w:rPr>
                <w:rFonts w:eastAsia="Calibri" w:cstheme="minorHAnsi"/>
                <w:szCs w:val="23"/>
              </w:rPr>
              <w:t>турно-историческая психология. – 2020. – Т. 16, № 1. – С.</w:t>
            </w:r>
            <w:r w:rsidR="00543041">
              <w:rPr>
                <w:rFonts w:eastAsia="Calibri" w:cstheme="minorHAnsi"/>
                <w:szCs w:val="23"/>
              </w:rPr>
              <w:t> </w:t>
            </w:r>
            <w:r w:rsidRPr="00543041">
              <w:rPr>
                <w:rFonts w:eastAsia="Calibri" w:cstheme="minorHAnsi"/>
                <w:szCs w:val="23"/>
              </w:rPr>
              <w:t>57</w:t>
            </w:r>
            <w:r w:rsidR="00543041">
              <w:rPr>
                <w:rFonts w:eastAsia="Calibri" w:cstheme="minorHAnsi"/>
                <w:szCs w:val="23"/>
              </w:rPr>
              <w:t>–</w:t>
            </w:r>
            <w:r w:rsidRPr="00543041">
              <w:rPr>
                <w:rFonts w:eastAsia="Calibri" w:cstheme="minorHAnsi"/>
                <w:szCs w:val="23"/>
              </w:rPr>
              <w:t>67</w:t>
            </w:r>
          </w:p>
          <w:p w:rsidR="00E93927" w:rsidRPr="00543041" w:rsidRDefault="00E93927" w:rsidP="00543041">
            <w:pPr>
              <w:suppressAutoHyphens w:val="0"/>
              <w:spacing w:after="0" w:line="264" w:lineRule="auto"/>
              <w:jc w:val="both"/>
              <w:rPr>
                <w:rFonts w:cstheme="minorHAnsi"/>
                <w:szCs w:val="23"/>
              </w:rPr>
            </w:pPr>
          </w:p>
        </w:tc>
      </w:tr>
      <w:tr w:rsidR="00E93927" w:rsidRPr="00E13277" w:rsidTr="00543041">
        <w:trPr>
          <w:trHeight w:val="265"/>
        </w:trPr>
        <w:tc>
          <w:tcPr>
            <w:tcW w:w="1090"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Детско-взрослая об</w:t>
            </w:r>
            <w:r w:rsidRPr="00543041">
              <w:rPr>
                <w:rFonts w:eastAsia="Calibri" w:cstheme="minorHAnsi"/>
                <w:szCs w:val="23"/>
              </w:rPr>
              <w:t>щ</w:t>
            </w:r>
            <w:r w:rsidRPr="00543041">
              <w:rPr>
                <w:rFonts w:eastAsia="Calibri" w:cstheme="minorHAnsi"/>
                <w:szCs w:val="23"/>
              </w:rPr>
              <w:t>ность</w:t>
            </w:r>
          </w:p>
        </w:tc>
        <w:tc>
          <w:tcPr>
            <w:tcW w:w="259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Первичная контактная группа детей и взрослых, возникающая вокруг схожих потребностей и интересов, осущест</w:t>
            </w:r>
            <w:r w:rsidRPr="00543041">
              <w:rPr>
                <w:rFonts w:eastAsia="Calibri" w:cstheme="minorHAnsi"/>
                <w:szCs w:val="23"/>
              </w:rPr>
              <w:t>в</w:t>
            </w:r>
            <w:r w:rsidRPr="00543041">
              <w:rPr>
                <w:rFonts w:eastAsia="Calibri" w:cstheme="minorHAnsi"/>
                <w:szCs w:val="23"/>
              </w:rPr>
              <w:t>ляющая пересечение ценностей и смыслов участников в общем эмоциональном пер</w:t>
            </w:r>
            <w:r w:rsidRPr="00543041">
              <w:rPr>
                <w:rFonts w:eastAsia="Calibri" w:cstheme="minorHAnsi"/>
                <w:szCs w:val="23"/>
              </w:rPr>
              <w:t>е</w:t>
            </w:r>
            <w:r w:rsidRPr="00543041">
              <w:rPr>
                <w:rFonts w:eastAsia="Calibri" w:cstheme="minorHAnsi"/>
                <w:szCs w:val="23"/>
              </w:rPr>
              <w:t>живании, совместной деятельности и общ</w:t>
            </w:r>
            <w:r w:rsidRPr="00543041">
              <w:rPr>
                <w:rFonts w:eastAsia="Calibri" w:cstheme="minorHAnsi"/>
                <w:szCs w:val="23"/>
              </w:rPr>
              <w:t>е</w:t>
            </w:r>
            <w:r w:rsidRPr="00543041">
              <w:rPr>
                <w:rFonts w:eastAsia="Calibri" w:cstheme="minorHAnsi"/>
                <w:szCs w:val="23"/>
              </w:rPr>
              <w:t>нии, отражающая хара</w:t>
            </w:r>
            <w:r w:rsidRPr="00543041">
              <w:rPr>
                <w:rFonts w:eastAsia="Calibri" w:cstheme="minorHAnsi"/>
                <w:szCs w:val="23"/>
              </w:rPr>
              <w:t>к</w:t>
            </w:r>
            <w:r w:rsidRPr="00543041">
              <w:rPr>
                <w:rFonts w:eastAsia="Calibri" w:cstheme="minorHAnsi"/>
                <w:szCs w:val="23"/>
              </w:rPr>
              <w:t>тер эмоционально-психологических связей и отношений между уч</w:t>
            </w:r>
            <w:r w:rsidRPr="00543041">
              <w:rPr>
                <w:rFonts w:eastAsia="Calibri" w:cstheme="minorHAnsi"/>
                <w:szCs w:val="23"/>
              </w:rPr>
              <w:t>а</w:t>
            </w:r>
            <w:r w:rsidRPr="00543041">
              <w:rPr>
                <w:rFonts w:eastAsia="Calibri" w:cstheme="minorHAnsi"/>
                <w:szCs w:val="23"/>
              </w:rPr>
              <w:t>стниками</w:t>
            </w:r>
          </w:p>
        </w:tc>
        <w:tc>
          <w:tcPr>
            <w:tcW w:w="2551" w:type="dxa"/>
          </w:tcPr>
          <w:p w:rsidR="00E93927" w:rsidRPr="00543041" w:rsidRDefault="00B7190D" w:rsidP="00543041">
            <w:pPr>
              <w:shd w:val="clear" w:color="auto" w:fill="FFFFFF"/>
              <w:suppressAutoHyphens w:val="0"/>
              <w:spacing w:after="0" w:line="264" w:lineRule="auto"/>
              <w:jc w:val="both"/>
              <w:rPr>
                <w:rFonts w:cstheme="minorHAnsi"/>
                <w:szCs w:val="23"/>
              </w:rPr>
            </w:pPr>
            <w:r w:rsidRPr="00543041">
              <w:rPr>
                <w:rFonts w:eastAsia="Calibri" w:cstheme="minorHAnsi"/>
                <w:szCs w:val="23"/>
              </w:rPr>
              <w:t>Шустова И.Н. Воспит</w:t>
            </w:r>
            <w:r w:rsidRPr="00543041">
              <w:rPr>
                <w:rFonts w:eastAsia="Calibri" w:cstheme="minorHAnsi"/>
                <w:szCs w:val="23"/>
              </w:rPr>
              <w:t>а</w:t>
            </w:r>
            <w:r w:rsidRPr="00543041">
              <w:rPr>
                <w:rFonts w:eastAsia="Calibri" w:cstheme="minorHAnsi"/>
                <w:szCs w:val="23"/>
              </w:rPr>
              <w:t>ние в детско-взрослой общности: монография / И.Н. Шустова. – Москва: Педагогическое общ</w:t>
            </w:r>
            <w:r w:rsidRPr="00543041">
              <w:rPr>
                <w:rFonts w:eastAsia="Calibri" w:cstheme="minorHAnsi"/>
                <w:szCs w:val="23"/>
              </w:rPr>
              <w:t>е</w:t>
            </w:r>
            <w:r w:rsidRPr="00543041">
              <w:rPr>
                <w:rFonts w:eastAsia="Calibri" w:cstheme="minorHAnsi"/>
                <w:szCs w:val="23"/>
              </w:rPr>
              <w:t>ство России, 2018. – С. 20</w:t>
            </w:r>
          </w:p>
          <w:p w:rsidR="00E93927" w:rsidRPr="00543041" w:rsidRDefault="00E93927" w:rsidP="00543041">
            <w:pPr>
              <w:suppressAutoHyphens w:val="0"/>
              <w:spacing w:after="0" w:line="264" w:lineRule="auto"/>
              <w:jc w:val="both"/>
              <w:rPr>
                <w:rFonts w:cstheme="minorHAnsi"/>
                <w:szCs w:val="23"/>
              </w:rPr>
            </w:pPr>
          </w:p>
        </w:tc>
      </w:tr>
    </w:tbl>
    <w:p w:rsidR="00543041" w:rsidRDefault="00543041"/>
    <w:p w:rsidR="000649BC" w:rsidRPr="00543041" w:rsidRDefault="000649BC" w:rsidP="000649BC">
      <w:pPr>
        <w:spacing w:after="0"/>
        <w:jc w:val="right"/>
      </w:pPr>
      <w:r>
        <w:t>Окончание табл.</w:t>
      </w:r>
    </w:p>
    <w:tbl>
      <w:tblPr>
        <w:tblStyle w:val="aff4"/>
        <w:tblW w:w="6232" w:type="dxa"/>
        <w:tblLayout w:type="fixed"/>
        <w:tblLook w:val="04A0"/>
      </w:tblPr>
      <w:tblGrid>
        <w:gridCol w:w="1090"/>
        <w:gridCol w:w="2591"/>
        <w:gridCol w:w="2551"/>
      </w:tblGrid>
      <w:tr w:rsidR="000649BC" w:rsidRPr="00543041" w:rsidTr="000649BC">
        <w:trPr>
          <w:trHeight w:val="156"/>
        </w:trPr>
        <w:tc>
          <w:tcPr>
            <w:tcW w:w="1090" w:type="dxa"/>
          </w:tcPr>
          <w:p w:rsidR="000649BC" w:rsidRPr="00543041" w:rsidRDefault="000649BC"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1</w:t>
            </w:r>
          </w:p>
        </w:tc>
        <w:tc>
          <w:tcPr>
            <w:tcW w:w="2591" w:type="dxa"/>
          </w:tcPr>
          <w:p w:rsidR="000649BC" w:rsidRPr="00543041" w:rsidRDefault="000649BC"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2</w:t>
            </w:r>
          </w:p>
        </w:tc>
        <w:tc>
          <w:tcPr>
            <w:tcW w:w="2551" w:type="dxa"/>
          </w:tcPr>
          <w:p w:rsidR="000649BC" w:rsidRPr="00543041" w:rsidRDefault="000649BC" w:rsidP="00B970BC">
            <w:pPr>
              <w:suppressAutoHyphens w:val="0"/>
              <w:spacing w:after="0" w:line="264" w:lineRule="auto"/>
              <w:jc w:val="center"/>
              <w:rPr>
                <w:rFonts w:eastAsia="Calibri" w:cstheme="minorHAnsi"/>
                <w:b/>
                <w:szCs w:val="23"/>
                <w:lang w:val="en-US"/>
              </w:rPr>
            </w:pPr>
            <w:r>
              <w:rPr>
                <w:rFonts w:eastAsia="Calibri" w:cstheme="minorHAnsi"/>
                <w:b/>
                <w:szCs w:val="23"/>
                <w:lang w:val="en-US"/>
              </w:rPr>
              <w:t>3</w:t>
            </w:r>
          </w:p>
        </w:tc>
      </w:tr>
      <w:tr w:rsidR="00E93927" w:rsidRPr="00E13277" w:rsidTr="000649BC">
        <w:trPr>
          <w:trHeight w:val="45"/>
        </w:trPr>
        <w:tc>
          <w:tcPr>
            <w:tcW w:w="1090"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Сообщ</w:t>
            </w:r>
            <w:r w:rsidRPr="00543041">
              <w:rPr>
                <w:rFonts w:eastAsia="Calibri" w:cstheme="minorHAnsi"/>
                <w:szCs w:val="23"/>
              </w:rPr>
              <w:t>е</w:t>
            </w:r>
            <w:r w:rsidRPr="00543041">
              <w:rPr>
                <w:rFonts w:eastAsia="Calibri" w:cstheme="minorHAnsi"/>
                <w:szCs w:val="23"/>
              </w:rPr>
              <w:t>ство д</w:t>
            </w:r>
            <w:r w:rsidRPr="00543041">
              <w:rPr>
                <w:rFonts w:eastAsia="Calibri" w:cstheme="minorHAnsi"/>
                <w:szCs w:val="23"/>
              </w:rPr>
              <w:t>е</w:t>
            </w:r>
            <w:r w:rsidRPr="00543041">
              <w:rPr>
                <w:rFonts w:eastAsia="Calibri" w:cstheme="minorHAnsi"/>
                <w:szCs w:val="23"/>
              </w:rPr>
              <w:t>тей и взро</w:t>
            </w:r>
            <w:r w:rsidRPr="00543041">
              <w:rPr>
                <w:rFonts w:eastAsia="Calibri" w:cstheme="minorHAnsi"/>
                <w:szCs w:val="23"/>
              </w:rPr>
              <w:t>с</w:t>
            </w:r>
            <w:r w:rsidRPr="00543041">
              <w:rPr>
                <w:rFonts w:eastAsia="Calibri" w:cstheme="minorHAnsi"/>
                <w:szCs w:val="23"/>
              </w:rPr>
              <w:t xml:space="preserve">лых </w:t>
            </w:r>
          </w:p>
        </w:tc>
        <w:tc>
          <w:tcPr>
            <w:tcW w:w="259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Это добровольное объ</w:t>
            </w:r>
            <w:r w:rsidRPr="00543041">
              <w:rPr>
                <w:rFonts w:eastAsia="Calibri" w:cstheme="minorHAnsi"/>
                <w:szCs w:val="23"/>
              </w:rPr>
              <w:t>е</w:t>
            </w:r>
            <w:r w:rsidRPr="00543041">
              <w:rPr>
                <w:rFonts w:eastAsia="Calibri" w:cstheme="minorHAnsi"/>
                <w:szCs w:val="23"/>
              </w:rPr>
              <w:t>динение школьников, их родителей, педагогов, других взрослых… на основе общих ценн</w:t>
            </w:r>
            <w:r w:rsidRPr="00543041">
              <w:rPr>
                <w:rFonts w:eastAsia="Calibri" w:cstheme="minorHAnsi"/>
                <w:szCs w:val="23"/>
              </w:rPr>
              <w:t>о</w:t>
            </w:r>
            <w:r w:rsidRPr="00543041">
              <w:rPr>
                <w:rFonts w:eastAsia="Calibri" w:cstheme="minorHAnsi"/>
                <w:szCs w:val="23"/>
              </w:rPr>
              <w:t>стей, жизненных см</w:t>
            </w:r>
            <w:r w:rsidRPr="00543041">
              <w:rPr>
                <w:rFonts w:eastAsia="Calibri" w:cstheme="minorHAnsi"/>
                <w:szCs w:val="23"/>
              </w:rPr>
              <w:t>ы</w:t>
            </w:r>
            <w:r w:rsidRPr="00543041">
              <w:rPr>
                <w:rFonts w:eastAsia="Calibri" w:cstheme="minorHAnsi"/>
                <w:szCs w:val="23"/>
              </w:rPr>
              <w:t>слов, интересов, жел</w:t>
            </w:r>
            <w:r w:rsidRPr="00543041">
              <w:rPr>
                <w:rFonts w:eastAsia="Calibri" w:cstheme="minorHAnsi"/>
                <w:szCs w:val="23"/>
              </w:rPr>
              <w:t>а</w:t>
            </w:r>
            <w:r w:rsidRPr="00543041">
              <w:rPr>
                <w:rFonts w:eastAsia="Calibri" w:cstheme="minorHAnsi"/>
                <w:szCs w:val="23"/>
              </w:rPr>
              <w:t>ния решить важные для них проблемы</w:t>
            </w:r>
          </w:p>
        </w:tc>
        <w:tc>
          <w:tcPr>
            <w:tcW w:w="2551" w:type="dxa"/>
          </w:tcPr>
          <w:p w:rsidR="00E93927" w:rsidRPr="00543041" w:rsidRDefault="00B7190D" w:rsidP="00543041">
            <w:pPr>
              <w:shd w:val="clear" w:color="auto" w:fill="FFFFFF"/>
              <w:suppressAutoHyphens w:val="0"/>
              <w:spacing w:after="0" w:line="264" w:lineRule="auto"/>
              <w:jc w:val="both"/>
              <w:rPr>
                <w:rFonts w:cstheme="minorHAnsi"/>
                <w:szCs w:val="23"/>
              </w:rPr>
            </w:pPr>
            <w:r w:rsidRPr="00543041">
              <w:rPr>
                <w:rFonts w:eastAsia="Calibri" w:cstheme="minorHAnsi"/>
                <w:szCs w:val="23"/>
              </w:rPr>
              <w:t>Богданова Р.У. Как с</w:t>
            </w:r>
            <w:r w:rsidRPr="00543041">
              <w:rPr>
                <w:rFonts w:eastAsia="Calibri" w:cstheme="minorHAnsi"/>
                <w:szCs w:val="23"/>
              </w:rPr>
              <w:t>о</w:t>
            </w:r>
            <w:r w:rsidRPr="00543041">
              <w:rPr>
                <w:rFonts w:eastAsia="Calibri" w:cstheme="minorHAnsi"/>
                <w:szCs w:val="23"/>
              </w:rPr>
              <w:t>зидать вместе: книга для педагога об орган</w:t>
            </w:r>
            <w:r w:rsidRPr="00543041">
              <w:rPr>
                <w:rFonts w:eastAsia="Calibri" w:cstheme="minorHAnsi"/>
                <w:szCs w:val="23"/>
              </w:rPr>
              <w:t>и</w:t>
            </w:r>
            <w:r w:rsidRPr="00543041">
              <w:rPr>
                <w:rFonts w:eastAsia="Calibri" w:cstheme="minorHAnsi"/>
                <w:szCs w:val="23"/>
              </w:rPr>
              <w:t>зации созидательной жизни школьников / Р.У. Богданова. – Санкт-Петербург: РГПУ им. А.И. Герцена, 2001. – С. 23</w:t>
            </w:r>
          </w:p>
        </w:tc>
      </w:tr>
      <w:tr w:rsidR="00E93927" w:rsidRPr="00E13277" w:rsidTr="000649BC">
        <w:trPr>
          <w:trHeight w:val="1327"/>
        </w:trPr>
        <w:tc>
          <w:tcPr>
            <w:tcW w:w="1090"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Комм</w:t>
            </w:r>
            <w:r w:rsidRPr="00543041">
              <w:rPr>
                <w:rFonts w:eastAsia="Calibri" w:cstheme="minorHAnsi"/>
                <w:szCs w:val="23"/>
              </w:rPr>
              <w:t>у</w:t>
            </w:r>
            <w:r w:rsidRPr="00543041">
              <w:rPr>
                <w:rFonts w:eastAsia="Calibri" w:cstheme="minorHAnsi"/>
                <w:szCs w:val="23"/>
              </w:rPr>
              <w:t>нита</w:t>
            </w:r>
            <w:r w:rsidRPr="00543041">
              <w:rPr>
                <w:rFonts w:eastAsia="Calibri" w:cstheme="minorHAnsi"/>
                <w:szCs w:val="23"/>
              </w:rPr>
              <w:t>р</w:t>
            </w:r>
            <w:r w:rsidRPr="00543041">
              <w:rPr>
                <w:rFonts w:eastAsia="Calibri" w:cstheme="minorHAnsi"/>
                <w:szCs w:val="23"/>
              </w:rPr>
              <w:t>ные с</w:t>
            </w:r>
            <w:r w:rsidRPr="00543041">
              <w:rPr>
                <w:rFonts w:eastAsia="Calibri" w:cstheme="minorHAnsi"/>
                <w:szCs w:val="23"/>
              </w:rPr>
              <w:t>о</w:t>
            </w:r>
            <w:r w:rsidRPr="00543041">
              <w:rPr>
                <w:rFonts w:eastAsia="Calibri" w:cstheme="minorHAnsi"/>
                <w:szCs w:val="23"/>
              </w:rPr>
              <w:t>общес</w:t>
            </w:r>
            <w:r w:rsidRPr="00543041">
              <w:rPr>
                <w:rFonts w:eastAsia="Calibri" w:cstheme="minorHAnsi"/>
                <w:szCs w:val="23"/>
              </w:rPr>
              <w:t>т</w:t>
            </w:r>
            <w:r w:rsidRPr="00543041">
              <w:rPr>
                <w:rFonts w:eastAsia="Calibri" w:cstheme="minorHAnsi"/>
                <w:szCs w:val="23"/>
              </w:rPr>
              <w:t>ва</w:t>
            </w:r>
          </w:p>
        </w:tc>
        <w:tc>
          <w:tcPr>
            <w:tcW w:w="2591" w:type="dxa"/>
          </w:tcPr>
          <w:p w:rsidR="00E93927" w:rsidRPr="00543041" w:rsidRDefault="00B7190D" w:rsidP="00543041">
            <w:pPr>
              <w:suppressAutoHyphens w:val="0"/>
              <w:spacing w:after="0" w:line="264" w:lineRule="auto"/>
              <w:jc w:val="both"/>
              <w:rPr>
                <w:rFonts w:cstheme="minorHAnsi"/>
                <w:szCs w:val="23"/>
              </w:rPr>
            </w:pPr>
            <w:r w:rsidRPr="00543041">
              <w:rPr>
                <w:rFonts w:eastAsia="Calibri" w:cstheme="minorHAnsi"/>
                <w:szCs w:val="23"/>
              </w:rPr>
              <w:t>Самоуправляемые и д</w:t>
            </w:r>
            <w:r w:rsidRPr="00543041">
              <w:rPr>
                <w:rFonts w:eastAsia="Calibri" w:cstheme="minorHAnsi"/>
                <w:szCs w:val="23"/>
              </w:rPr>
              <w:t>е</w:t>
            </w:r>
            <w:r w:rsidRPr="00543041">
              <w:rPr>
                <w:rFonts w:eastAsia="Calibri" w:cstheme="minorHAnsi"/>
                <w:szCs w:val="23"/>
              </w:rPr>
              <w:t>централизованные груп</w:t>
            </w:r>
            <w:r w:rsidR="000649BC">
              <w:rPr>
                <w:rFonts w:eastAsia="Calibri" w:cstheme="minorHAnsi"/>
                <w:szCs w:val="23"/>
              </w:rPr>
              <w:softHyphen/>
            </w:r>
            <w:r w:rsidRPr="00543041">
              <w:rPr>
                <w:rFonts w:eastAsia="Calibri" w:cstheme="minorHAnsi"/>
                <w:szCs w:val="23"/>
              </w:rPr>
              <w:t>пы, свободно форм</w:t>
            </w:r>
            <w:r w:rsidRPr="00543041">
              <w:rPr>
                <w:rFonts w:eastAsia="Calibri" w:cstheme="minorHAnsi"/>
                <w:szCs w:val="23"/>
              </w:rPr>
              <w:t>и</w:t>
            </w:r>
            <w:r w:rsidRPr="00543041">
              <w:rPr>
                <w:rFonts w:eastAsia="Calibri" w:cstheme="minorHAnsi"/>
                <w:szCs w:val="23"/>
              </w:rPr>
              <w:t>руемые индивидами на базе общих интересов, нравственных принц</w:t>
            </w:r>
            <w:r w:rsidRPr="00543041">
              <w:rPr>
                <w:rFonts w:eastAsia="Calibri" w:cstheme="minorHAnsi"/>
                <w:szCs w:val="23"/>
              </w:rPr>
              <w:t>и</w:t>
            </w:r>
            <w:r w:rsidRPr="00543041">
              <w:rPr>
                <w:rFonts w:eastAsia="Calibri" w:cstheme="minorHAnsi"/>
                <w:szCs w:val="23"/>
              </w:rPr>
              <w:t>пов социального раве</w:t>
            </w:r>
            <w:r w:rsidRPr="00543041">
              <w:rPr>
                <w:rFonts w:eastAsia="Calibri" w:cstheme="minorHAnsi"/>
                <w:szCs w:val="23"/>
              </w:rPr>
              <w:t>н</w:t>
            </w:r>
            <w:r w:rsidRPr="00543041">
              <w:rPr>
                <w:rFonts w:eastAsia="Calibri" w:cstheme="minorHAnsi"/>
                <w:szCs w:val="23"/>
              </w:rPr>
              <w:t>ства и социальной спр</w:t>
            </w:r>
            <w:r w:rsidRPr="00543041">
              <w:rPr>
                <w:rFonts w:eastAsia="Calibri" w:cstheme="minorHAnsi"/>
                <w:szCs w:val="23"/>
              </w:rPr>
              <w:t>а</w:t>
            </w:r>
            <w:r w:rsidRPr="00543041">
              <w:rPr>
                <w:rFonts w:eastAsia="Calibri" w:cstheme="minorHAnsi"/>
                <w:szCs w:val="23"/>
              </w:rPr>
              <w:t>ведливости, миссиа</w:t>
            </w:r>
            <w:r w:rsidRPr="00543041">
              <w:rPr>
                <w:rFonts w:eastAsia="Calibri" w:cstheme="minorHAnsi"/>
                <w:szCs w:val="23"/>
              </w:rPr>
              <w:t>н</w:t>
            </w:r>
            <w:r w:rsidRPr="00543041">
              <w:rPr>
                <w:rFonts w:eastAsia="Calibri" w:cstheme="minorHAnsi"/>
                <w:szCs w:val="23"/>
              </w:rPr>
              <w:t>ской нап</w:t>
            </w:r>
            <w:r w:rsidR="000649BC">
              <w:rPr>
                <w:rFonts w:eastAsia="Calibri" w:cstheme="minorHAnsi"/>
                <w:szCs w:val="23"/>
              </w:rPr>
              <w:softHyphen/>
            </w:r>
            <w:r w:rsidRPr="00543041">
              <w:rPr>
                <w:rFonts w:eastAsia="Calibri" w:cstheme="minorHAnsi"/>
                <w:szCs w:val="23"/>
              </w:rPr>
              <w:t>равленности детских объе</w:t>
            </w:r>
            <w:r w:rsidR="000649BC">
              <w:rPr>
                <w:rFonts w:eastAsia="Calibri" w:cstheme="minorHAnsi"/>
                <w:szCs w:val="23"/>
              </w:rPr>
              <w:softHyphen/>
            </w:r>
            <w:r w:rsidRPr="00543041">
              <w:rPr>
                <w:rFonts w:eastAsia="Calibri" w:cstheme="minorHAnsi"/>
                <w:szCs w:val="23"/>
              </w:rPr>
              <w:t>динений, стремления нести пер</w:t>
            </w:r>
            <w:r w:rsidRPr="00543041">
              <w:rPr>
                <w:rFonts w:eastAsia="Calibri" w:cstheme="minorHAnsi"/>
                <w:szCs w:val="23"/>
              </w:rPr>
              <w:t>е</w:t>
            </w:r>
            <w:r w:rsidRPr="00543041">
              <w:rPr>
                <w:rFonts w:eastAsia="Calibri" w:cstheme="minorHAnsi"/>
                <w:szCs w:val="23"/>
              </w:rPr>
              <w:t>довые идеи как во вну</w:t>
            </w:r>
            <w:r w:rsidRPr="00543041">
              <w:rPr>
                <w:rFonts w:eastAsia="Calibri" w:cstheme="minorHAnsi"/>
                <w:szCs w:val="23"/>
              </w:rPr>
              <w:t>т</w:t>
            </w:r>
            <w:r w:rsidRPr="00543041">
              <w:rPr>
                <w:rFonts w:eastAsia="Calibri" w:cstheme="minorHAnsi"/>
                <w:szCs w:val="23"/>
              </w:rPr>
              <w:t>ренний социум, так и во внешнее окружение</w:t>
            </w:r>
          </w:p>
        </w:tc>
        <w:tc>
          <w:tcPr>
            <w:tcW w:w="2551" w:type="dxa"/>
          </w:tcPr>
          <w:p w:rsidR="00E93927" w:rsidRPr="00543041" w:rsidRDefault="00B7190D" w:rsidP="00543041">
            <w:pPr>
              <w:shd w:val="clear" w:color="auto" w:fill="FFFFFF"/>
              <w:suppressAutoHyphens w:val="0"/>
              <w:spacing w:after="0" w:line="264" w:lineRule="auto"/>
              <w:jc w:val="both"/>
              <w:rPr>
                <w:rFonts w:cstheme="minorHAnsi"/>
                <w:szCs w:val="23"/>
              </w:rPr>
            </w:pPr>
            <w:r w:rsidRPr="00543041">
              <w:rPr>
                <w:rFonts w:eastAsia="Calibri" w:cstheme="minorHAnsi"/>
                <w:szCs w:val="23"/>
              </w:rPr>
              <w:t>Малиновский А.В. Во</w:t>
            </w:r>
            <w:r w:rsidRPr="00543041">
              <w:rPr>
                <w:rFonts w:eastAsia="Calibri" w:cstheme="minorHAnsi"/>
                <w:szCs w:val="23"/>
              </w:rPr>
              <w:t>с</w:t>
            </w:r>
            <w:r w:rsidRPr="00543041">
              <w:rPr>
                <w:rFonts w:eastAsia="Calibri" w:cstheme="minorHAnsi"/>
                <w:szCs w:val="23"/>
              </w:rPr>
              <w:t>питательный потенциал лидерства в совреме</w:t>
            </w:r>
            <w:r w:rsidRPr="00543041">
              <w:rPr>
                <w:rFonts w:eastAsia="Calibri" w:cstheme="minorHAnsi"/>
                <w:szCs w:val="23"/>
              </w:rPr>
              <w:t>н</w:t>
            </w:r>
            <w:r w:rsidRPr="00543041">
              <w:rPr>
                <w:rFonts w:eastAsia="Calibri" w:cstheme="minorHAnsi"/>
                <w:szCs w:val="23"/>
              </w:rPr>
              <w:t>ном детском общес</w:t>
            </w:r>
            <w:r w:rsidRPr="00543041">
              <w:rPr>
                <w:rFonts w:eastAsia="Calibri" w:cstheme="minorHAnsi"/>
                <w:szCs w:val="23"/>
              </w:rPr>
              <w:t>т</w:t>
            </w:r>
            <w:r w:rsidRPr="00543041">
              <w:rPr>
                <w:rFonts w:eastAsia="Calibri" w:cstheme="minorHAnsi"/>
                <w:szCs w:val="23"/>
              </w:rPr>
              <w:t>венном объединении // Вестник Костромского государственного ун</w:t>
            </w:r>
            <w:r w:rsidRPr="00543041">
              <w:rPr>
                <w:rFonts w:eastAsia="Calibri" w:cstheme="minorHAnsi"/>
                <w:szCs w:val="23"/>
              </w:rPr>
              <w:t>и</w:t>
            </w:r>
            <w:r w:rsidRPr="00543041">
              <w:rPr>
                <w:rFonts w:eastAsia="Calibri" w:cstheme="minorHAnsi"/>
                <w:szCs w:val="23"/>
              </w:rPr>
              <w:t>верситета. Серия: Пед</w:t>
            </w:r>
            <w:r w:rsidRPr="00543041">
              <w:rPr>
                <w:rFonts w:eastAsia="Calibri" w:cstheme="minorHAnsi"/>
                <w:szCs w:val="23"/>
              </w:rPr>
              <w:t>а</w:t>
            </w:r>
            <w:r w:rsidRPr="00543041">
              <w:rPr>
                <w:rFonts w:eastAsia="Calibri" w:cstheme="minorHAnsi"/>
                <w:szCs w:val="23"/>
              </w:rPr>
              <w:t>гогика. Психология. С</w:t>
            </w:r>
            <w:r w:rsidRPr="00543041">
              <w:rPr>
                <w:rFonts w:eastAsia="Calibri" w:cstheme="minorHAnsi"/>
                <w:szCs w:val="23"/>
              </w:rPr>
              <w:t>о</w:t>
            </w:r>
            <w:r w:rsidRPr="00543041">
              <w:rPr>
                <w:rFonts w:eastAsia="Calibri" w:cstheme="minorHAnsi"/>
                <w:szCs w:val="23"/>
              </w:rPr>
              <w:t>циокинетика. – 2021. – Т. 27, № 4. – С. 89</w:t>
            </w:r>
            <w:r w:rsidR="000649BC">
              <w:rPr>
                <w:rFonts w:eastAsia="Calibri" w:cstheme="minorHAnsi"/>
                <w:szCs w:val="23"/>
              </w:rPr>
              <w:t>–</w:t>
            </w:r>
            <w:r w:rsidRPr="00543041">
              <w:rPr>
                <w:rFonts w:eastAsia="Calibri" w:cstheme="minorHAnsi"/>
                <w:szCs w:val="23"/>
              </w:rPr>
              <w:t>96.</w:t>
            </w:r>
            <w:r w:rsidR="000649BC">
              <w:rPr>
                <w:rFonts w:eastAsia="Calibri" w:cstheme="minorHAnsi"/>
                <w:szCs w:val="23"/>
              </w:rPr>
              <w:t> –</w:t>
            </w:r>
            <w:r w:rsidRPr="00543041">
              <w:rPr>
                <w:rFonts w:eastAsia="Calibri" w:cstheme="minorHAnsi"/>
                <w:szCs w:val="23"/>
              </w:rPr>
              <w:t xml:space="preserve"> URL:</w:t>
            </w:r>
            <w:r w:rsidR="000649BC">
              <w:rPr>
                <w:rFonts w:eastAsia="Calibri" w:cstheme="minorHAnsi"/>
                <w:szCs w:val="23"/>
              </w:rPr>
              <w:t> </w:t>
            </w:r>
            <w:r w:rsidRPr="00543041">
              <w:rPr>
                <w:rFonts w:eastAsia="Calibri" w:cstheme="minorHAnsi"/>
                <w:szCs w:val="23"/>
              </w:rPr>
              <w:t>https://doi.org/10.34216/2073-1426-2021-27-4-89-96 (дата обр</w:t>
            </w:r>
            <w:r w:rsidRPr="00543041">
              <w:rPr>
                <w:rFonts w:eastAsia="Calibri" w:cstheme="minorHAnsi"/>
                <w:szCs w:val="23"/>
              </w:rPr>
              <w:t>а</w:t>
            </w:r>
            <w:r w:rsidRPr="00543041">
              <w:rPr>
                <w:rFonts w:eastAsia="Calibri" w:cstheme="minorHAnsi"/>
                <w:szCs w:val="23"/>
              </w:rPr>
              <w:t>щения: 16.09.2023)</w:t>
            </w:r>
          </w:p>
        </w:tc>
      </w:tr>
    </w:tbl>
    <w:p w:rsidR="00E93927" w:rsidRPr="00E13277" w:rsidRDefault="00E93927" w:rsidP="00E13277">
      <w:pPr>
        <w:spacing w:after="0" w:line="276" w:lineRule="auto"/>
        <w:ind w:firstLine="567"/>
        <w:jc w:val="both"/>
        <w:rPr>
          <w:rFonts w:cstheme="minorHAnsi"/>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Задание 2. Изучите представленные данные и определ</w:t>
      </w:r>
      <w:r w:rsidRPr="00E13277">
        <w:rPr>
          <w:rFonts w:cstheme="minorHAnsi"/>
          <w:sz w:val="23"/>
          <w:szCs w:val="23"/>
        </w:rPr>
        <w:t>и</w:t>
      </w:r>
      <w:r w:rsidRPr="00E13277">
        <w:rPr>
          <w:rFonts w:cstheme="minorHAnsi"/>
          <w:sz w:val="23"/>
          <w:szCs w:val="23"/>
        </w:rPr>
        <w:t>те на их основе, как соотносятся понятия «общность» и «соо</w:t>
      </w:r>
      <w:r w:rsidRPr="00E13277">
        <w:rPr>
          <w:rFonts w:cstheme="minorHAnsi"/>
          <w:sz w:val="23"/>
          <w:szCs w:val="23"/>
        </w:rPr>
        <w:t>б</w:t>
      </w:r>
      <w:r w:rsidRPr="00E13277">
        <w:rPr>
          <w:rFonts w:cstheme="minorHAnsi"/>
          <w:sz w:val="23"/>
          <w:szCs w:val="23"/>
        </w:rPr>
        <w:t>щество».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Понятие общности ввел в науку в 1881 году немецкий социолог Ф. Теннис. Он выделил две категории социальных объединений – общность (Gemeinschaft) и общество (Gessellschaft), отметил, что общность основана на чувстве принадлежности, солидарности.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Автор представляет следующие характеристики общн</w:t>
      </w:r>
      <w:r w:rsidRPr="00E13277">
        <w:rPr>
          <w:rFonts w:cstheme="minorHAnsi"/>
          <w:sz w:val="23"/>
          <w:szCs w:val="23"/>
        </w:rPr>
        <w:t>о</w:t>
      </w:r>
      <w:r w:rsidRPr="00E13277">
        <w:rPr>
          <w:rFonts w:cstheme="minorHAnsi"/>
          <w:sz w:val="23"/>
          <w:szCs w:val="23"/>
        </w:rPr>
        <w:t>сти, которые являются сущностными для понимания этого ф</w:t>
      </w:r>
      <w:r w:rsidRPr="00E13277">
        <w:rPr>
          <w:rFonts w:cstheme="minorHAnsi"/>
          <w:sz w:val="23"/>
          <w:szCs w:val="23"/>
        </w:rPr>
        <w:t>е</w:t>
      </w:r>
      <w:r w:rsidRPr="00E13277">
        <w:rPr>
          <w:rFonts w:cstheme="minorHAnsi"/>
          <w:sz w:val="23"/>
          <w:szCs w:val="23"/>
        </w:rPr>
        <w:t xml:space="preserve">номена, тех процессов, которые она проявляет и направляет в развитии человека: </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основана на чувстве принадлежности, моральных об</w:t>
      </w:r>
      <w:r w:rsidR="00B7190D" w:rsidRPr="00E13277">
        <w:rPr>
          <w:rFonts w:cstheme="minorHAnsi"/>
          <w:sz w:val="23"/>
          <w:szCs w:val="23"/>
        </w:rPr>
        <w:t>я</w:t>
      </w:r>
      <w:r w:rsidR="00B7190D" w:rsidRPr="00E13277">
        <w:rPr>
          <w:rFonts w:cstheme="minorHAnsi"/>
          <w:sz w:val="23"/>
          <w:szCs w:val="23"/>
        </w:rPr>
        <w:t xml:space="preserve">зательствах, солидарности, взаимозаменяемости; </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деятельность направлена на удовлетворение внутре</w:t>
      </w:r>
      <w:r w:rsidR="00B7190D" w:rsidRPr="00E13277">
        <w:rPr>
          <w:rFonts w:cstheme="minorHAnsi"/>
          <w:sz w:val="23"/>
          <w:szCs w:val="23"/>
        </w:rPr>
        <w:t>н</w:t>
      </w:r>
      <w:r w:rsidR="00B7190D" w:rsidRPr="00E13277">
        <w:rPr>
          <w:rFonts w:cstheme="minorHAnsi"/>
          <w:sz w:val="23"/>
          <w:szCs w:val="23"/>
        </w:rPr>
        <w:t xml:space="preserve">них потребностей ее участников и не предполагает обмена товарами с другими; это мир личного общения; </w:t>
      </w:r>
    </w:p>
    <w:p w:rsidR="00E93927" w:rsidRPr="00E13277" w:rsidRDefault="00B7190D" w:rsidP="00E13277">
      <w:pPr>
        <w:pStyle w:val="af9"/>
        <w:numPr>
          <w:ilvl w:val="0"/>
          <w:numId w:val="6"/>
        </w:numPr>
        <w:suppressAutoHyphens w:val="0"/>
        <w:spacing w:after="0" w:line="276" w:lineRule="auto"/>
        <w:ind w:left="0" w:firstLine="567"/>
        <w:jc w:val="both"/>
        <w:rPr>
          <w:rFonts w:cstheme="minorHAnsi"/>
          <w:sz w:val="23"/>
          <w:szCs w:val="23"/>
        </w:rPr>
      </w:pPr>
      <w:r w:rsidRPr="00E13277">
        <w:rPr>
          <w:rFonts w:cstheme="minorHAnsi"/>
          <w:sz w:val="23"/>
          <w:szCs w:val="23"/>
        </w:rPr>
        <w:t xml:space="preserve"> близость и чувства, общее эмоциональное состояние, его совместное переживание;</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спонтанность образования, люди объединяются часто бессознательно, не задумываясь и не выбирая;</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доминируют отношения равенства (отношения ра</w:t>
      </w:r>
      <w:r w:rsidR="00B7190D" w:rsidRPr="00E13277">
        <w:rPr>
          <w:rFonts w:cstheme="minorHAnsi"/>
          <w:sz w:val="23"/>
          <w:szCs w:val="23"/>
        </w:rPr>
        <w:t>с</w:t>
      </w:r>
      <w:r w:rsidR="00B7190D" w:rsidRPr="00E13277">
        <w:rPr>
          <w:rFonts w:cstheme="minorHAnsi"/>
          <w:sz w:val="23"/>
          <w:szCs w:val="23"/>
        </w:rPr>
        <w:t>сматриваются как субъективные средства, с помощью которых человек достигает своих целей);</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 xml:space="preserve">система контроля в общности носит неформальный характер; </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отношения не прописаны, построены на основе м</w:t>
      </w:r>
      <w:r w:rsidR="00B7190D" w:rsidRPr="00E13277">
        <w:rPr>
          <w:rFonts w:cstheme="minorHAnsi"/>
          <w:sz w:val="23"/>
          <w:szCs w:val="23"/>
        </w:rPr>
        <w:t>о</w:t>
      </w:r>
      <w:r w:rsidR="00B7190D" w:rsidRPr="00E13277">
        <w:rPr>
          <w:rFonts w:cstheme="minorHAnsi"/>
          <w:sz w:val="23"/>
          <w:szCs w:val="23"/>
        </w:rPr>
        <w:t xml:space="preserve">ральных обязательств; </w:t>
      </w:r>
    </w:p>
    <w:p w:rsidR="00E93927" w:rsidRPr="00E13277" w:rsidRDefault="00884A6B" w:rsidP="00E13277">
      <w:pPr>
        <w:pStyle w:val="af9"/>
        <w:numPr>
          <w:ilvl w:val="0"/>
          <w:numId w:val="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единство ценностей [</w:t>
      </w:r>
      <w:r>
        <w:rPr>
          <w:rFonts w:cstheme="minorHAnsi"/>
          <w:sz w:val="23"/>
          <w:szCs w:val="23"/>
        </w:rPr>
        <w:t>6</w:t>
      </w:r>
      <w:r w:rsidR="00B7190D" w:rsidRPr="00E13277">
        <w:rPr>
          <w:rFonts w:cstheme="minorHAnsi"/>
          <w:sz w:val="23"/>
          <w:szCs w:val="23"/>
        </w:rPr>
        <w:t>].</w:t>
      </w:r>
    </w:p>
    <w:p w:rsidR="00E93927" w:rsidRDefault="00E93927" w:rsidP="00E13277">
      <w:pPr>
        <w:pStyle w:val="af9"/>
        <w:suppressAutoHyphens w:val="0"/>
        <w:spacing w:after="0" w:line="276" w:lineRule="auto"/>
        <w:ind w:left="0" w:firstLine="567"/>
        <w:jc w:val="both"/>
        <w:rPr>
          <w:rFonts w:cstheme="minorHAnsi"/>
          <w:sz w:val="23"/>
          <w:szCs w:val="23"/>
        </w:rPr>
      </w:pPr>
    </w:p>
    <w:p w:rsidR="00884A6B" w:rsidRDefault="00884A6B" w:rsidP="00E13277">
      <w:pPr>
        <w:pStyle w:val="af9"/>
        <w:suppressAutoHyphens w:val="0"/>
        <w:spacing w:after="0" w:line="276" w:lineRule="auto"/>
        <w:ind w:left="0" w:firstLine="567"/>
        <w:jc w:val="both"/>
        <w:rPr>
          <w:rFonts w:cstheme="minorHAnsi"/>
          <w:sz w:val="23"/>
          <w:szCs w:val="23"/>
        </w:rPr>
      </w:pPr>
    </w:p>
    <w:p w:rsidR="00884A6B" w:rsidRPr="00E13277" w:rsidRDefault="00884A6B" w:rsidP="00E13277">
      <w:pPr>
        <w:pStyle w:val="af9"/>
        <w:suppressAutoHyphens w:val="0"/>
        <w:spacing w:after="0" w:line="276" w:lineRule="auto"/>
        <w:ind w:left="0" w:firstLine="567"/>
        <w:jc w:val="both"/>
        <w:rPr>
          <w:rFonts w:cstheme="minorHAnsi"/>
          <w:sz w:val="23"/>
          <w:szCs w:val="23"/>
        </w:rPr>
      </w:pPr>
    </w:p>
    <w:p w:rsidR="00E93927" w:rsidRDefault="00B7190D" w:rsidP="00884A6B">
      <w:pPr>
        <w:suppressAutoHyphens w:val="0"/>
        <w:spacing w:after="0" w:line="288" w:lineRule="auto"/>
        <w:jc w:val="center"/>
        <w:rPr>
          <w:rFonts w:cstheme="minorHAnsi"/>
          <w:b/>
          <w:sz w:val="23"/>
          <w:szCs w:val="23"/>
        </w:rPr>
      </w:pPr>
      <w:r w:rsidRPr="00884A6B">
        <w:rPr>
          <w:rFonts w:cstheme="minorHAnsi"/>
          <w:b/>
          <w:sz w:val="23"/>
          <w:szCs w:val="23"/>
        </w:rPr>
        <w:t>Рекомендуемая литература</w:t>
      </w:r>
    </w:p>
    <w:p w:rsidR="00884A6B" w:rsidRPr="00884A6B" w:rsidRDefault="00884A6B" w:rsidP="00884A6B">
      <w:pPr>
        <w:suppressAutoHyphens w:val="0"/>
        <w:spacing w:after="0" w:line="288" w:lineRule="auto"/>
        <w:jc w:val="center"/>
        <w:rPr>
          <w:rFonts w:cstheme="minorHAnsi"/>
          <w:b/>
          <w:sz w:val="23"/>
          <w:szCs w:val="23"/>
        </w:rPr>
      </w:pPr>
    </w:p>
    <w:p w:rsidR="00E93927" w:rsidRPr="00E13277" w:rsidRDefault="00B7190D" w:rsidP="00884A6B">
      <w:pPr>
        <w:pStyle w:val="af9"/>
        <w:numPr>
          <w:ilvl w:val="0"/>
          <w:numId w:val="4"/>
        </w:numPr>
        <w:tabs>
          <w:tab w:val="left" w:pos="709"/>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Аникеев А.Б. Общность и общество в учении Ферд</w:t>
      </w:r>
      <w:r w:rsidRPr="00E13277">
        <w:rPr>
          <w:rFonts w:cstheme="minorHAnsi"/>
          <w:sz w:val="23"/>
          <w:szCs w:val="23"/>
        </w:rPr>
        <w:t>и</w:t>
      </w:r>
      <w:r w:rsidRPr="00E13277">
        <w:rPr>
          <w:rFonts w:cstheme="minorHAnsi"/>
          <w:sz w:val="23"/>
          <w:szCs w:val="23"/>
        </w:rPr>
        <w:t>нанда Тённиса / А.Б. Аникеев // Проза.ру. – 2023. –  URL:</w:t>
      </w:r>
      <w:r w:rsidR="00884A6B">
        <w:rPr>
          <w:rFonts w:cstheme="minorHAnsi"/>
          <w:sz w:val="23"/>
          <w:szCs w:val="23"/>
        </w:rPr>
        <w:t> </w:t>
      </w:r>
      <w:r w:rsidRPr="00E13277">
        <w:rPr>
          <w:rFonts w:cstheme="minorHAnsi"/>
          <w:sz w:val="23"/>
          <w:szCs w:val="23"/>
        </w:rPr>
        <w:t>https://proza.ru/2023/02/09/1562 (дата обращения: 16.09.2023).</w:t>
      </w:r>
    </w:p>
    <w:p w:rsidR="00E93927" w:rsidRPr="00E13277" w:rsidRDefault="00B7190D" w:rsidP="00884A6B">
      <w:pPr>
        <w:pStyle w:val="af9"/>
        <w:numPr>
          <w:ilvl w:val="0"/>
          <w:numId w:val="4"/>
        </w:numPr>
        <w:tabs>
          <w:tab w:val="left" w:pos="709"/>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Громыко Ю.В. Школа как экосистема развивающихся детско-взрослых сообществ: деятельностный подход к прое</w:t>
      </w:r>
      <w:r w:rsidRPr="00E13277">
        <w:rPr>
          <w:rFonts w:cstheme="minorHAnsi"/>
          <w:sz w:val="23"/>
          <w:szCs w:val="23"/>
        </w:rPr>
        <w:t>к</w:t>
      </w:r>
      <w:r w:rsidRPr="00E13277">
        <w:rPr>
          <w:rFonts w:cstheme="minorHAnsi"/>
          <w:sz w:val="23"/>
          <w:szCs w:val="23"/>
        </w:rPr>
        <w:t>тированию школы будущего / Ю.В. Громыко, В.В. Рубцов, А.А.</w:t>
      </w:r>
      <w:r w:rsidR="00884A6B">
        <w:rPr>
          <w:rFonts w:cstheme="minorHAnsi"/>
          <w:sz w:val="23"/>
          <w:szCs w:val="23"/>
        </w:rPr>
        <w:t> </w:t>
      </w:r>
      <w:r w:rsidRPr="00E13277">
        <w:rPr>
          <w:rFonts w:cstheme="minorHAnsi"/>
          <w:sz w:val="23"/>
          <w:szCs w:val="23"/>
        </w:rPr>
        <w:t xml:space="preserve">Марголис // Культурно-историческая психология. – 2020. – Т. 16, № 1. – С. 57–67. – DOI 10.17759/chp.2020160106. </w:t>
      </w:r>
    </w:p>
    <w:p w:rsidR="00E93927" w:rsidRPr="00E13277" w:rsidRDefault="00B7190D" w:rsidP="00884A6B">
      <w:pPr>
        <w:pStyle w:val="af9"/>
        <w:numPr>
          <w:ilvl w:val="0"/>
          <w:numId w:val="4"/>
        </w:numPr>
        <w:tabs>
          <w:tab w:val="left" w:pos="709"/>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 Детская общность как объект и субъект воспитания: коллективная монография / Л.В. Алиева, Ю.Г. Беляева, Д.В. Григорьев и др.; под ред. Н.Л. Селивановой. – Москва: Ин-т электротехники, 2012. – 322 с.</w:t>
      </w:r>
    </w:p>
    <w:p w:rsidR="00E93927" w:rsidRPr="00E13277" w:rsidRDefault="00B7190D" w:rsidP="00884A6B">
      <w:pPr>
        <w:pStyle w:val="af9"/>
        <w:numPr>
          <w:ilvl w:val="0"/>
          <w:numId w:val="4"/>
        </w:numPr>
        <w:tabs>
          <w:tab w:val="left" w:pos="709"/>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Добринская Д.Е. Сообщества в эпоху Интернета / Д.Е.</w:t>
      </w:r>
      <w:r w:rsidR="00884A6B">
        <w:rPr>
          <w:rFonts w:cstheme="minorHAnsi"/>
          <w:sz w:val="23"/>
          <w:szCs w:val="23"/>
        </w:rPr>
        <w:t> </w:t>
      </w:r>
      <w:r w:rsidRPr="00E13277">
        <w:rPr>
          <w:rFonts w:cstheme="minorHAnsi"/>
          <w:sz w:val="23"/>
          <w:szCs w:val="23"/>
        </w:rPr>
        <w:t xml:space="preserve">Добринская // Вестник Московского университета. Серия 18. Социология и политология. – 2018. – Т. 24, № 4. – С. 59–79. – </w:t>
      </w:r>
      <w:r w:rsidRPr="00E13277">
        <w:rPr>
          <w:rFonts w:cstheme="minorHAnsi"/>
          <w:sz w:val="23"/>
          <w:szCs w:val="23"/>
          <w:lang w:val="en-US"/>
        </w:rPr>
        <w:t>DOI</w:t>
      </w:r>
      <w:r w:rsidRPr="00E13277">
        <w:rPr>
          <w:rFonts w:cstheme="minorHAnsi"/>
          <w:sz w:val="23"/>
          <w:szCs w:val="23"/>
        </w:rPr>
        <w:t xml:space="preserve"> 10.24290/1029-3736-2018-24-4-59-79. </w:t>
      </w:r>
    </w:p>
    <w:p w:rsidR="00E93927" w:rsidRPr="00E13277" w:rsidRDefault="00145A9C" w:rsidP="00884A6B">
      <w:pPr>
        <w:pStyle w:val="af9"/>
        <w:numPr>
          <w:ilvl w:val="0"/>
          <w:numId w:val="4"/>
        </w:numPr>
        <w:tabs>
          <w:tab w:val="left" w:pos="709"/>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Певзнер М.Н.  Образовательные возможности разв</w:t>
      </w:r>
      <w:r w:rsidRPr="00E13277">
        <w:rPr>
          <w:rFonts w:cstheme="minorHAnsi"/>
          <w:sz w:val="23"/>
          <w:szCs w:val="23"/>
        </w:rPr>
        <w:t>и</w:t>
      </w:r>
      <w:r w:rsidRPr="00E13277">
        <w:rPr>
          <w:rFonts w:cstheme="minorHAnsi"/>
          <w:sz w:val="23"/>
          <w:szCs w:val="23"/>
        </w:rPr>
        <w:t>тия детско-взрослых взаимоотношений / М.Н. Певзнер, П.А.</w:t>
      </w:r>
      <w:r w:rsidR="00884A6B">
        <w:rPr>
          <w:rFonts w:cstheme="minorHAnsi"/>
          <w:sz w:val="23"/>
          <w:szCs w:val="23"/>
        </w:rPr>
        <w:t> </w:t>
      </w:r>
      <w:r w:rsidRPr="00E13277">
        <w:rPr>
          <w:rFonts w:cstheme="minorHAnsi"/>
          <w:sz w:val="23"/>
          <w:szCs w:val="23"/>
        </w:rPr>
        <w:t>Петряков, М.В. Александрова, И.А. Донина // Образов</w:t>
      </w:r>
      <w:r w:rsidRPr="00E13277">
        <w:rPr>
          <w:rFonts w:cstheme="minorHAnsi"/>
          <w:sz w:val="23"/>
          <w:szCs w:val="23"/>
        </w:rPr>
        <w:t>а</w:t>
      </w:r>
      <w:r w:rsidRPr="00E13277">
        <w:rPr>
          <w:rFonts w:cstheme="minorHAnsi"/>
          <w:sz w:val="23"/>
          <w:szCs w:val="23"/>
        </w:rPr>
        <w:t>ние: Ресурсы развития. Вестник ЛОИРО. – 2016. – № 1. – С. 20–24.</w:t>
      </w:r>
    </w:p>
    <w:p w:rsidR="00E93927" w:rsidRPr="00E13277" w:rsidRDefault="00B7190D" w:rsidP="00884A6B">
      <w:pPr>
        <w:pStyle w:val="af9"/>
        <w:numPr>
          <w:ilvl w:val="0"/>
          <w:numId w:val="4"/>
        </w:numPr>
        <w:tabs>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Спутник исследователя по педагогике / сост. А.М. Ба</w:t>
      </w:r>
      <w:r w:rsidRPr="00E13277">
        <w:rPr>
          <w:rFonts w:cstheme="minorHAnsi"/>
          <w:sz w:val="23"/>
          <w:szCs w:val="23"/>
        </w:rPr>
        <w:t>с</w:t>
      </w:r>
      <w:r w:rsidRPr="00E13277">
        <w:rPr>
          <w:rFonts w:cstheme="minorHAnsi"/>
          <w:sz w:val="23"/>
          <w:szCs w:val="23"/>
        </w:rPr>
        <w:t xml:space="preserve">какова, Ю.Г. Соколова. – Челябинск: Полиграф-мастер, 2008. – 600 с. – </w:t>
      </w:r>
      <w:r w:rsidRPr="00E13277">
        <w:rPr>
          <w:rFonts w:cstheme="minorHAnsi"/>
          <w:sz w:val="23"/>
          <w:szCs w:val="23"/>
          <w:lang w:val="en-US"/>
        </w:rPr>
        <w:t>ISBN</w:t>
      </w:r>
      <w:r w:rsidRPr="00E13277">
        <w:rPr>
          <w:rFonts w:cstheme="minorHAnsi"/>
          <w:sz w:val="23"/>
          <w:szCs w:val="23"/>
        </w:rPr>
        <w:t xml:space="preserve"> 978-5-9772-0111-7.</w:t>
      </w:r>
    </w:p>
    <w:p w:rsidR="00E93927" w:rsidRPr="00E13277" w:rsidRDefault="00B7190D" w:rsidP="00884A6B">
      <w:pPr>
        <w:pStyle w:val="af9"/>
        <w:numPr>
          <w:ilvl w:val="0"/>
          <w:numId w:val="4"/>
        </w:numPr>
        <w:tabs>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 Шустова И.Н. Воспитание в детско-взрослой общн</w:t>
      </w:r>
      <w:r w:rsidRPr="00E13277">
        <w:rPr>
          <w:rFonts w:cstheme="minorHAnsi"/>
          <w:sz w:val="23"/>
          <w:szCs w:val="23"/>
        </w:rPr>
        <w:t>о</w:t>
      </w:r>
      <w:r w:rsidRPr="00E13277">
        <w:rPr>
          <w:rFonts w:cstheme="minorHAnsi"/>
          <w:sz w:val="23"/>
          <w:szCs w:val="23"/>
        </w:rPr>
        <w:t>сти: монография /  И.Н. Шустова. – Москва: Педагогическое общество России, 2018. – 176 с.</w:t>
      </w:r>
    </w:p>
    <w:p w:rsidR="00E93927" w:rsidRPr="00E13277" w:rsidRDefault="00B7190D" w:rsidP="00884A6B">
      <w:pPr>
        <w:pStyle w:val="af9"/>
        <w:numPr>
          <w:ilvl w:val="0"/>
          <w:numId w:val="4"/>
        </w:numPr>
        <w:tabs>
          <w:tab w:val="left" w:pos="851"/>
        </w:tabs>
        <w:suppressAutoHyphens w:val="0"/>
        <w:spacing w:after="0" w:line="288" w:lineRule="auto"/>
        <w:ind w:left="0" w:firstLine="567"/>
        <w:jc w:val="both"/>
        <w:rPr>
          <w:rFonts w:cstheme="minorHAnsi"/>
          <w:sz w:val="23"/>
          <w:szCs w:val="23"/>
        </w:rPr>
      </w:pPr>
      <w:r w:rsidRPr="00E13277">
        <w:rPr>
          <w:rFonts w:cstheme="minorHAnsi"/>
          <w:sz w:val="23"/>
          <w:szCs w:val="23"/>
        </w:rPr>
        <w:t>Якушкина М.С. Способы и формы самоорганизации разновозрастных сообществ в событийных сетях неформал</w:t>
      </w:r>
      <w:r w:rsidRPr="00E13277">
        <w:rPr>
          <w:rFonts w:cstheme="minorHAnsi"/>
          <w:sz w:val="23"/>
          <w:szCs w:val="23"/>
        </w:rPr>
        <w:t>ь</w:t>
      </w:r>
      <w:r w:rsidRPr="00E13277">
        <w:rPr>
          <w:rFonts w:cstheme="minorHAnsi"/>
          <w:sz w:val="23"/>
          <w:szCs w:val="23"/>
        </w:rPr>
        <w:t>ного образования / М.С. Якушкина, М.Р. Илакавичус // Вестник Томского государственного педагогического университета. – 2021. – № 2(214). – С. 125–133. – DOI 10.23951/1609-624X-2021-2-125-133.</w:t>
      </w:r>
    </w:p>
    <w:p w:rsidR="00E93927" w:rsidRPr="00E13277" w:rsidRDefault="00B7190D" w:rsidP="00884A6B">
      <w:pPr>
        <w:pStyle w:val="af9"/>
        <w:numPr>
          <w:ilvl w:val="0"/>
          <w:numId w:val="4"/>
        </w:numPr>
        <w:tabs>
          <w:tab w:val="left" w:pos="851"/>
        </w:tabs>
        <w:suppressAutoHyphens w:val="0"/>
        <w:spacing w:after="0" w:line="288" w:lineRule="auto"/>
        <w:ind w:left="0" w:firstLine="567"/>
        <w:jc w:val="both"/>
        <w:rPr>
          <w:rFonts w:cstheme="minorHAnsi"/>
          <w:sz w:val="23"/>
          <w:szCs w:val="23"/>
          <w:lang w:val="en-US"/>
        </w:rPr>
      </w:pPr>
      <w:r w:rsidRPr="00E13277">
        <w:rPr>
          <w:rFonts w:cstheme="minorHAnsi"/>
          <w:sz w:val="23"/>
          <w:szCs w:val="23"/>
          <w:lang w:val="en-US"/>
        </w:rPr>
        <w:t>Cleaver F. Institutions, Agency and the Limitations of Pa</w:t>
      </w:r>
      <w:r w:rsidRPr="00E13277">
        <w:rPr>
          <w:rFonts w:cstheme="minorHAnsi"/>
          <w:sz w:val="23"/>
          <w:szCs w:val="23"/>
          <w:lang w:val="en-US"/>
        </w:rPr>
        <w:t>r</w:t>
      </w:r>
      <w:r w:rsidRPr="00E13277">
        <w:rPr>
          <w:rFonts w:cstheme="minorHAnsi"/>
          <w:sz w:val="23"/>
          <w:szCs w:val="23"/>
          <w:lang w:val="en-US"/>
        </w:rPr>
        <w:t>ticipatory Approaches to Development. Participation: the New Tyranny? – London: Zed Books, 2001.</w:t>
      </w:r>
      <w:r w:rsidRPr="00E13277">
        <w:rPr>
          <w:rFonts w:cstheme="minorHAnsi"/>
          <w:sz w:val="23"/>
          <w:szCs w:val="23"/>
        </w:rPr>
        <w:t xml:space="preserve"> </w:t>
      </w:r>
      <w:r w:rsidRPr="00E13277">
        <w:rPr>
          <w:rFonts w:cstheme="minorHAnsi"/>
          <w:sz w:val="23"/>
          <w:szCs w:val="23"/>
          <w:lang w:val="en-US"/>
        </w:rPr>
        <w:t xml:space="preserve">– 55 p. </w:t>
      </w:r>
    </w:p>
    <w:p w:rsidR="00E93927" w:rsidRPr="00E13277" w:rsidRDefault="00B7190D" w:rsidP="00884A6B">
      <w:pPr>
        <w:pStyle w:val="af9"/>
        <w:numPr>
          <w:ilvl w:val="0"/>
          <w:numId w:val="4"/>
        </w:numPr>
        <w:tabs>
          <w:tab w:val="left" w:pos="993"/>
        </w:tabs>
        <w:suppressAutoHyphens w:val="0"/>
        <w:spacing w:after="0" w:line="288" w:lineRule="auto"/>
        <w:ind w:left="0" w:firstLine="567"/>
        <w:jc w:val="both"/>
        <w:rPr>
          <w:rFonts w:cstheme="minorHAnsi"/>
          <w:sz w:val="23"/>
          <w:szCs w:val="23"/>
          <w:lang w:val="en-US"/>
        </w:rPr>
      </w:pPr>
      <w:r w:rsidRPr="00E13277">
        <w:rPr>
          <w:rFonts w:cstheme="minorHAnsi"/>
          <w:sz w:val="23"/>
          <w:szCs w:val="23"/>
          <w:lang w:val="en-US"/>
        </w:rPr>
        <w:t>Fuchs C. Internet and society: social theory in the i</w:t>
      </w:r>
      <w:r w:rsidRPr="00E13277">
        <w:rPr>
          <w:rFonts w:cstheme="minorHAnsi"/>
          <w:sz w:val="23"/>
          <w:szCs w:val="23"/>
          <w:lang w:val="en-US"/>
        </w:rPr>
        <w:t>n</w:t>
      </w:r>
      <w:r w:rsidRPr="00E13277">
        <w:rPr>
          <w:rFonts w:cstheme="minorHAnsi"/>
          <w:sz w:val="23"/>
          <w:szCs w:val="23"/>
          <w:lang w:val="en-US"/>
        </w:rPr>
        <w:t>formation age / C.  Fuchs. –</w:t>
      </w:r>
      <w:r w:rsidR="00CD39F5">
        <w:rPr>
          <w:rFonts w:cstheme="minorHAnsi"/>
          <w:sz w:val="23"/>
          <w:szCs w:val="23"/>
        </w:rPr>
        <w:t xml:space="preserve"> </w:t>
      </w:r>
      <w:r w:rsidRPr="00E13277">
        <w:rPr>
          <w:rFonts w:cstheme="minorHAnsi"/>
          <w:sz w:val="23"/>
          <w:szCs w:val="23"/>
          <w:lang w:val="en-US"/>
        </w:rPr>
        <w:t>N.Y.</w:t>
      </w:r>
      <w:r w:rsidRPr="00884A6B">
        <w:rPr>
          <w:rFonts w:cstheme="minorHAnsi"/>
          <w:sz w:val="23"/>
          <w:szCs w:val="23"/>
          <w:lang w:val="en-US"/>
        </w:rPr>
        <w:t>,</w:t>
      </w:r>
      <w:r w:rsidRPr="00E13277">
        <w:rPr>
          <w:rFonts w:cstheme="minorHAnsi"/>
          <w:sz w:val="23"/>
          <w:szCs w:val="23"/>
          <w:lang w:val="en-US"/>
        </w:rPr>
        <w:t xml:space="preserve"> 2008. – P. 306.</w:t>
      </w:r>
    </w:p>
    <w:p w:rsidR="00E93927" w:rsidRPr="00E13277" w:rsidRDefault="00B7190D" w:rsidP="00884A6B">
      <w:pPr>
        <w:pStyle w:val="af9"/>
        <w:numPr>
          <w:ilvl w:val="0"/>
          <w:numId w:val="4"/>
        </w:numPr>
        <w:tabs>
          <w:tab w:val="left" w:pos="993"/>
        </w:tabs>
        <w:suppressAutoHyphens w:val="0"/>
        <w:spacing w:after="0" w:line="288" w:lineRule="auto"/>
        <w:ind w:left="0" w:firstLine="567"/>
        <w:jc w:val="both"/>
        <w:rPr>
          <w:rFonts w:cstheme="minorHAnsi"/>
          <w:sz w:val="23"/>
          <w:szCs w:val="23"/>
          <w:lang w:val="en-US"/>
        </w:rPr>
      </w:pPr>
      <w:r w:rsidRPr="00E13277">
        <w:rPr>
          <w:rFonts w:cstheme="minorHAnsi"/>
          <w:sz w:val="23"/>
          <w:szCs w:val="23"/>
          <w:lang w:val="en-US"/>
        </w:rPr>
        <w:t>Katz J.E. Personal mediated communication and the concept of community in theory and practice / J.E. Katz, R.E. Rice, S. Acord, K. Dasgupta, K. David // Communication and community. Communication yearbook. Vol. 28 / Ed. by Kalbfleisch. Mahwah, 2004. – P. 325.</w:t>
      </w:r>
    </w:p>
    <w:p w:rsidR="00E93927" w:rsidRPr="00E13277" w:rsidRDefault="00B7190D" w:rsidP="00884A6B">
      <w:pPr>
        <w:pStyle w:val="af9"/>
        <w:numPr>
          <w:ilvl w:val="0"/>
          <w:numId w:val="4"/>
        </w:numPr>
        <w:tabs>
          <w:tab w:val="left" w:pos="993"/>
        </w:tabs>
        <w:suppressAutoHyphens w:val="0"/>
        <w:spacing w:after="0" w:line="288" w:lineRule="auto"/>
        <w:ind w:left="0" w:firstLine="567"/>
        <w:jc w:val="both"/>
        <w:rPr>
          <w:rFonts w:cstheme="minorHAnsi"/>
          <w:sz w:val="23"/>
          <w:szCs w:val="23"/>
          <w:lang w:val="en-US"/>
        </w:rPr>
      </w:pPr>
      <w:r w:rsidRPr="00E13277">
        <w:rPr>
          <w:rFonts w:cstheme="minorHAnsi"/>
          <w:sz w:val="23"/>
          <w:szCs w:val="23"/>
          <w:lang w:val="en-US"/>
        </w:rPr>
        <w:t>Preece J Online communities: focusing on sociability and usability Published / J. Preece, D. Maloney-Krichmar // Co</w:t>
      </w:r>
      <w:r w:rsidRPr="00E13277">
        <w:rPr>
          <w:rFonts w:cstheme="minorHAnsi"/>
          <w:sz w:val="23"/>
          <w:szCs w:val="23"/>
          <w:lang w:val="en-US"/>
        </w:rPr>
        <w:t>m</w:t>
      </w:r>
      <w:r w:rsidRPr="00E13277">
        <w:rPr>
          <w:rFonts w:cstheme="minorHAnsi"/>
          <w:sz w:val="23"/>
          <w:szCs w:val="23"/>
          <w:lang w:val="en-US"/>
        </w:rPr>
        <w:t>puter Science. – 2002. – №</w:t>
      </w:r>
      <w:r w:rsidR="00884A6B" w:rsidRPr="00884A6B">
        <w:rPr>
          <w:rFonts w:cstheme="minorHAnsi"/>
          <w:sz w:val="23"/>
          <w:szCs w:val="23"/>
          <w:lang w:val="en-US"/>
        </w:rPr>
        <w:t> </w:t>
      </w:r>
      <w:r w:rsidRPr="00E13277">
        <w:rPr>
          <w:rFonts w:cstheme="minorHAnsi"/>
          <w:sz w:val="23"/>
          <w:szCs w:val="23"/>
          <w:lang w:val="en-US"/>
        </w:rPr>
        <w:t>14</w:t>
      </w:r>
      <w:r w:rsidRPr="00E13277">
        <w:rPr>
          <w:rFonts w:cstheme="minorHAnsi"/>
          <w:color w:val="000000" w:themeColor="text1"/>
          <w:sz w:val="23"/>
          <w:szCs w:val="23"/>
          <w:lang w:val="en-US"/>
        </w:rPr>
        <w:t xml:space="preserve">. </w:t>
      </w:r>
      <w:r w:rsidRPr="00E13277">
        <w:rPr>
          <w:rFonts w:cstheme="minorHAnsi"/>
          <w:color w:val="000000"/>
          <w:sz w:val="23"/>
          <w:szCs w:val="23"/>
          <w:lang w:val="en-US"/>
        </w:rPr>
        <w:t>–</w:t>
      </w:r>
      <w:r w:rsidR="00B603CC" w:rsidRPr="00E13277">
        <w:rPr>
          <w:rFonts w:cstheme="minorHAnsi"/>
          <w:sz w:val="23"/>
          <w:szCs w:val="23"/>
          <w:lang w:val="en-US"/>
        </w:rPr>
        <w:t xml:space="preserve"> </w:t>
      </w:r>
      <w:r w:rsidRPr="00E13277">
        <w:rPr>
          <w:rFonts w:cstheme="minorHAnsi"/>
          <w:sz w:val="23"/>
          <w:szCs w:val="23"/>
          <w:lang w:val="en-US"/>
        </w:rPr>
        <w:t>DOI: 10.3127/ajis.v11i2.132 (</w:t>
      </w:r>
      <w:r w:rsidRPr="00E13277">
        <w:rPr>
          <w:rFonts w:cstheme="minorHAnsi"/>
          <w:sz w:val="23"/>
          <w:szCs w:val="23"/>
        </w:rPr>
        <w:t>дата</w:t>
      </w:r>
      <w:r w:rsidRPr="00E13277">
        <w:rPr>
          <w:rFonts w:cstheme="minorHAnsi"/>
          <w:sz w:val="23"/>
          <w:szCs w:val="23"/>
          <w:lang w:val="en-US"/>
        </w:rPr>
        <w:t xml:space="preserve"> </w:t>
      </w:r>
      <w:r w:rsidRPr="00E13277">
        <w:rPr>
          <w:rFonts w:cstheme="minorHAnsi"/>
          <w:sz w:val="23"/>
          <w:szCs w:val="23"/>
        </w:rPr>
        <w:t>обращения</w:t>
      </w:r>
      <w:r w:rsidRPr="00E13277">
        <w:rPr>
          <w:rFonts w:cstheme="minorHAnsi"/>
          <w:sz w:val="23"/>
          <w:szCs w:val="23"/>
          <w:lang w:val="en-US"/>
        </w:rPr>
        <w:t>: 14.09.2023).</w:t>
      </w:r>
    </w:p>
    <w:p w:rsidR="00E93927" w:rsidRPr="00E13277" w:rsidRDefault="00B7190D" w:rsidP="00884A6B">
      <w:pPr>
        <w:pStyle w:val="af9"/>
        <w:numPr>
          <w:ilvl w:val="0"/>
          <w:numId w:val="4"/>
        </w:numPr>
        <w:tabs>
          <w:tab w:val="left" w:pos="993"/>
        </w:tabs>
        <w:suppressAutoHyphens w:val="0"/>
        <w:spacing w:after="0" w:line="288" w:lineRule="auto"/>
        <w:ind w:left="0" w:firstLine="567"/>
        <w:jc w:val="both"/>
        <w:rPr>
          <w:rFonts w:cstheme="minorHAnsi"/>
          <w:sz w:val="23"/>
          <w:szCs w:val="23"/>
          <w:lang w:val="en-US"/>
        </w:rPr>
      </w:pPr>
      <w:r w:rsidRPr="00E13277">
        <w:rPr>
          <w:rFonts w:cstheme="minorHAnsi"/>
          <w:sz w:val="23"/>
          <w:szCs w:val="23"/>
          <w:lang w:val="en-US"/>
        </w:rPr>
        <w:t xml:space="preserve">Wellman B. Physical place and cyberplace: the rise of personalized networking / B.  Wellman // International Journal of Urban and Regional Research. – 2001. – Vol. 25, </w:t>
      </w:r>
      <w:r w:rsidR="00884A6B" w:rsidRPr="00884A6B">
        <w:rPr>
          <w:rFonts w:cstheme="minorHAnsi"/>
          <w:sz w:val="23"/>
          <w:szCs w:val="23"/>
          <w:lang w:val="en-US"/>
        </w:rPr>
        <w:t>№</w:t>
      </w:r>
      <w:r w:rsidRPr="00E13277">
        <w:rPr>
          <w:rFonts w:cstheme="minorHAnsi"/>
          <w:sz w:val="23"/>
          <w:szCs w:val="23"/>
          <w:lang w:val="en-US"/>
        </w:rPr>
        <w:t xml:space="preserve"> 2. – P. 227.</w:t>
      </w:r>
    </w:p>
    <w:p w:rsidR="00E93927" w:rsidRPr="00E13277" w:rsidRDefault="00E93927" w:rsidP="00884A6B">
      <w:pPr>
        <w:pStyle w:val="af9"/>
        <w:suppressAutoHyphens w:val="0"/>
        <w:spacing w:after="0" w:line="288" w:lineRule="auto"/>
        <w:ind w:left="0" w:firstLine="567"/>
        <w:jc w:val="both"/>
        <w:rPr>
          <w:rFonts w:cstheme="minorHAnsi"/>
          <w:sz w:val="23"/>
          <w:szCs w:val="23"/>
          <w:lang w:val="en-US"/>
        </w:rPr>
      </w:pPr>
    </w:p>
    <w:p w:rsidR="00E93927" w:rsidRPr="00E13277" w:rsidRDefault="00E93927" w:rsidP="00E13277">
      <w:pPr>
        <w:suppressAutoHyphens w:val="0"/>
        <w:spacing w:after="0" w:line="276" w:lineRule="auto"/>
        <w:ind w:firstLine="567"/>
        <w:jc w:val="both"/>
        <w:rPr>
          <w:rFonts w:cstheme="minorHAnsi"/>
          <w:sz w:val="23"/>
          <w:szCs w:val="23"/>
          <w:lang w:val="en-US"/>
        </w:rPr>
      </w:pPr>
    </w:p>
    <w:p w:rsidR="00E93927" w:rsidRPr="00884A6B" w:rsidRDefault="00B7190D" w:rsidP="00884A6B">
      <w:pPr>
        <w:pStyle w:val="af9"/>
        <w:numPr>
          <w:ilvl w:val="1"/>
          <w:numId w:val="9"/>
        </w:numPr>
        <w:tabs>
          <w:tab w:val="left" w:pos="426"/>
        </w:tabs>
        <w:suppressAutoHyphens w:val="0"/>
        <w:spacing w:after="0" w:line="276" w:lineRule="auto"/>
        <w:ind w:left="0" w:firstLine="0"/>
        <w:rPr>
          <w:rFonts w:cstheme="minorHAnsi"/>
          <w:b/>
          <w:smallCaps/>
          <w:sz w:val="23"/>
          <w:szCs w:val="23"/>
        </w:rPr>
      </w:pPr>
      <w:r w:rsidRPr="00884A6B">
        <w:rPr>
          <w:rFonts w:cstheme="minorHAnsi"/>
          <w:b/>
          <w:smallCaps/>
          <w:sz w:val="23"/>
          <w:szCs w:val="23"/>
        </w:rPr>
        <w:t>Типы сообществ</w:t>
      </w:r>
    </w:p>
    <w:p w:rsidR="00884A6B" w:rsidRPr="00884A6B" w:rsidRDefault="00884A6B" w:rsidP="00884A6B">
      <w:pPr>
        <w:tabs>
          <w:tab w:val="left" w:pos="426"/>
        </w:tabs>
        <w:suppressAutoHyphens w:val="0"/>
        <w:spacing w:after="0" w:line="276" w:lineRule="auto"/>
        <w:rPr>
          <w:rFonts w:cstheme="minorHAnsi"/>
          <w:b/>
          <w:smallCaps/>
          <w:sz w:val="23"/>
          <w:szCs w:val="23"/>
        </w:rPr>
      </w:pPr>
    </w:p>
    <w:p w:rsidR="00884A6B" w:rsidRPr="00884A6B" w:rsidRDefault="00884A6B" w:rsidP="00884A6B">
      <w:pPr>
        <w:suppressAutoHyphens w:val="0"/>
        <w:spacing w:after="0" w:line="276" w:lineRule="auto"/>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Типологии сообществ имеют разные основания.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позиций наличия официального статуса сообщества можно разделить на формальные и неформальные. Формал</w:t>
      </w:r>
      <w:r w:rsidRPr="00E13277">
        <w:rPr>
          <w:rFonts w:cstheme="minorHAnsi"/>
          <w:sz w:val="23"/>
          <w:szCs w:val="23"/>
        </w:rPr>
        <w:t>ь</w:t>
      </w:r>
      <w:r w:rsidRPr="00E13277">
        <w:rPr>
          <w:rFonts w:cstheme="minorHAnsi"/>
          <w:sz w:val="23"/>
          <w:szCs w:val="23"/>
        </w:rPr>
        <w:t>ные сообщества имеют правовой статус, полученный в соо</w:t>
      </w:r>
      <w:r w:rsidRPr="00E13277">
        <w:rPr>
          <w:rFonts w:cstheme="minorHAnsi"/>
          <w:sz w:val="23"/>
          <w:szCs w:val="23"/>
        </w:rPr>
        <w:t>т</w:t>
      </w:r>
      <w:r w:rsidRPr="00E13277">
        <w:rPr>
          <w:rFonts w:cstheme="minorHAnsi"/>
          <w:sz w:val="23"/>
          <w:szCs w:val="23"/>
        </w:rPr>
        <w:t>ветствии с требованиям законодательства. Согласно Фед</w:t>
      </w:r>
      <w:r w:rsidRPr="00E13277">
        <w:rPr>
          <w:rFonts w:cstheme="minorHAnsi"/>
          <w:sz w:val="23"/>
          <w:szCs w:val="23"/>
        </w:rPr>
        <w:t>е</w:t>
      </w:r>
      <w:r w:rsidRPr="00E13277">
        <w:rPr>
          <w:rFonts w:cstheme="minorHAnsi"/>
          <w:sz w:val="23"/>
          <w:szCs w:val="23"/>
        </w:rPr>
        <w:t>ральному закону РФ от 19.05.1995 № 82-ФЗ «Об общественных объединениях» [70], объединения действуют на основе уст</w:t>
      </w:r>
      <w:r w:rsidRPr="00E13277">
        <w:rPr>
          <w:rFonts w:cstheme="minorHAnsi"/>
          <w:sz w:val="23"/>
          <w:szCs w:val="23"/>
        </w:rPr>
        <w:t>а</w:t>
      </w:r>
      <w:r w:rsidRPr="00E13277">
        <w:rPr>
          <w:rFonts w:cstheme="minorHAnsi"/>
          <w:sz w:val="23"/>
          <w:szCs w:val="23"/>
        </w:rPr>
        <w:t>ва, зарегистрированного в органах юстиции или положения, которое разработано членами сообщества и утверждено оф</w:t>
      </w:r>
      <w:r w:rsidRPr="00E13277">
        <w:rPr>
          <w:rFonts w:cstheme="minorHAnsi"/>
          <w:sz w:val="23"/>
          <w:szCs w:val="23"/>
        </w:rPr>
        <w:t>и</w:t>
      </w:r>
      <w:r w:rsidRPr="00E13277">
        <w:rPr>
          <w:rFonts w:cstheme="minorHAnsi"/>
          <w:sz w:val="23"/>
          <w:szCs w:val="23"/>
        </w:rPr>
        <w:t>циальной организацией. Неформальные сообщества могут иметь свой свод правил взаимодействия, некие программные документы, но не придавать им официального статуса, дейс</w:t>
      </w:r>
      <w:r w:rsidRPr="00E13277">
        <w:rPr>
          <w:rFonts w:cstheme="minorHAnsi"/>
          <w:sz w:val="23"/>
          <w:szCs w:val="23"/>
        </w:rPr>
        <w:t>т</w:t>
      </w:r>
      <w:r w:rsidRPr="00E13277">
        <w:rPr>
          <w:rFonts w:cstheme="minorHAnsi"/>
          <w:sz w:val="23"/>
          <w:szCs w:val="23"/>
        </w:rPr>
        <w:t>вовать на основе договоренности.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Остановимся на наиболее распространенных </w:t>
      </w:r>
      <w:r w:rsidRPr="00C7432A">
        <w:rPr>
          <w:rFonts w:cstheme="minorHAnsi"/>
          <w:b/>
          <w:i/>
          <w:sz w:val="23"/>
          <w:szCs w:val="23"/>
        </w:rPr>
        <w:t>организ</w:t>
      </w:r>
      <w:r w:rsidRPr="00C7432A">
        <w:rPr>
          <w:rFonts w:cstheme="minorHAnsi"/>
          <w:b/>
          <w:i/>
          <w:sz w:val="23"/>
          <w:szCs w:val="23"/>
        </w:rPr>
        <w:t>а</w:t>
      </w:r>
      <w:r w:rsidRPr="00C7432A">
        <w:rPr>
          <w:rFonts w:cstheme="minorHAnsi"/>
          <w:b/>
          <w:i/>
          <w:sz w:val="23"/>
          <w:szCs w:val="23"/>
        </w:rPr>
        <w:t>ционно-правовых формах формальных сообществ</w:t>
      </w:r>
      <w:r w:rsidRPr="00E13277">
        <w:rPr>
          <w:rFonts w:cstheme="minorHAnsi"/>
          <w:sz w:val="23"/>
          <w:szCs w:val="23"/>
        </w:rPr>
        <w:t>: общес</w:t>
      </w:r>
      <w:r w:rsidRPr="00E13277">
        <w:rPr>
          <w:rFonts w:cstheme="minorHAnsi"/>
          <w:sz w:val="23"/>
          <w:szCs w:val="23"/>
        </w:rPr>
        <w:t>т</w:t>
      </w:r>
      <w:r w:rsidRPr="00E13277">
        <w:rPr>
          <w:rFonts w:cstheme="minorHAnsi"/>
          <w:sz w:val="23"/>
          <w:szCs w:val="23"/>
        </w:rPr>
        <w:t>венное объединение, общественная организация, обществе</w:t>
      </w:r>
      <w:r w:rsidRPr="00E13277">
        <w:rPr>
          <w:rFonts w:cstheme="minorHAnsi"/>
          <w:sz w:val="23"/>
          <w:szCs w:val="23"/>
        </w:rPr>
        <w:t>н</w:t>
      </w:r>
      <w:r w:rsidRPr="00E13277">
        <w:rPr>
          <w:rFonts w:cstheme="minorHAnsi"/>
          <w:sz w:val="23"/>
          <w:szCs w:val="23"/>
        </w:rPr>
        <w:t>ное движение, общественный фонд, общественно-государственная организация, благотворительная организ</w:t>
      </w:r>
      <w:r w:rsidRPr="00E13277">
        <w:rPr>
          <w:rFonts w:cstheme="minorHAnsi"/>
          <w:sz w:val="23"/>
          <w:szCs w:val="23"/>
        </w:rPr>
        <w:t>а</w:t>
      </w:r>
      <w:r w:rsidRPr="00E13277">
        <w:rPr>
          <w:rFonts w:cstheme="minorHAnsi"/>
          <w:sz w:val="23"/>
          <w:szCs w:val="23"/>
        </w:rPr>
        <w:t>ция</w:t>
      </w:r>
      <w:r w:rsidRPr="00E13277">
        <w:rPr>
          <w:rFonts w:cstheme="minorHAnsi"/>
          <w: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C7432A">
        <w:rPr>
          <w:rFonts w:cstheme="minorHAnsi"/>
          <w:i/>
          <w:sz w:val="23"/>
          <w:szCs w:val="23"/>
        </w:rPr>
        <w:t xml:space="preserve">Общественным объединением </w:t>
      </w:r>
      <w:r w:rsidRPr="00C7432A">
        <w:rPr>
          <w:rFonts w:cstheme="minorHAnsi"/>
          <w:sz w:val="23"/>
          <w:szCs w:val="23"/>
        </w:rPr>
        <w:t>является «добровол</w:t>
      </w:r>
      <w:r w:rsidRPr="00C7432A">
        <w:rPr>
          <w:rFonts w:cstheme="minorHAnsi"/>
          <w:sz w:val="23"/>
          <w:szCs w:val="23"/>
        </w:rPr>
        <w:t>ь</w:t>
      </w:r>
      <w:r w:rsidRPr="00E13277">
        <w:rPr>
          <w:rFonts w:cstheme="minorHAnsi"/>
          <w:sz w:val="23"/>
          <w:szCs w:val="23"/>
        </w:rPr>
        <w:t>ное, самоуправляемое, некоммерческое формирование, со</w:t>
      </w:r>
      <w:r w:rsidRPr="00E13277">
        <w:rPr>
          <w:rFonts w:cstheme="minorHAnsi"/>
          <w:sz w:val="23"/>
          <w:szCs w:val="23"/>
        </w:rPr>
        <w:t>з</w:t>
      </w:r>
      <w:r w:rsidRPr="00E13277">
        <w:rPr>
          <w:rFonts w:cstheme="minorHAnsi"/>
          <w:sz w:val="23"/>
          <w:szCs w:val="23"/>
        </w:rPr>
        <w:t xml:space="preserve">данное по инициативе граждан, объединившихся на основе общности интересов для реализации общих целей, указанных в уставе общественного объединения» (ст. 5) [70]. Данное объединение функционирует в следующих организационно-правовых формах: </w:t>
      </w:r>
      <w:r w:rsidRPr="00C7432A">
        <w:rPr>
          <w:rFonts w:cstheme="minorHAnsi"/>
          <w:i/>
          <w:sz w:val="23"/>
          <w:szCs w:val="23"/>
        </w:rPr>
        <w:t>общественная организация, обществе</w:t>
      </w:r>
      <w:r w:rsidRPr="00C7432A">
        <w:rPr>
          <w:rFonts w:cstheme="minorHAnsi"/>
          <w:i/>
          <w:sz w:val="23"/>
          <w:szCs w:val="23"/>
        </w:rPr>
        <w:t>н</w:t>
      </w:r>
      <w:r w:rsidRPr="00C7432A">
        <w:rPr>
          <w:rFonts w:cstheme="minorHAnsi"/>
          <w:i/>
          <w:sz w:val="23"/>
          <w:szCs w:val="23"/>
        </w:rPr>
        <w:t>ное движение, общественный фонд</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65134E">
        <w:rPr>
          <w:rFonts w:cstheme="minorHAnsi"/>
          <w:i/>
          <w:sz w:val="23"/>
          <w:szCs w:val="23"/>
        </w:rPr>
        <w:t>Общественная организация</w:t>
      </w:r>
      <w:r w:rsidRPr="00E13277">
        <w:rPr>
          <w:rFonts w:cstheme="minorHAnsi"/>
          <w:sz w:val="23"/>
          <w:szCs w:val="23"/>
        </w:rPr>
        <w:t xml:space="preserve"> как организационно-правовая форма общественного движения – это «основанное на членстве общественное объединение, созданное на основе совместной деятельности для защиты общих интересов и до</w:t>
      </w:r>
      <w:r w:rsidRPr="00E13277">
        <w:rPr>
          <w:rFonts w:cstheme="minorHAnsi"/>
          <w:sz w:val="23"/>
          <w:szCs w:val="23"/>
        </w:rPr>
        <w:t>с</w:t>
      </w:r>
      <w:r w:rsidRPr="00E13277">
        <w:rPr>
          <w:rFonts w:cstheme="minorHAnsi"/>
          <w:sz w:val="23"/>
          <w:szCs w:val="23"/>
        </w:rPr>
        <w:t>тижения уставных целей объединившихся граждан» (ст.</w:t>
      </w:r>
      <w:r w:rsidR="00C7432A">
        <w:rPr>
          <w:rFonts w:cstheme="minorHAnsi"/>
          <w:sz w:val="23"/>
          <w:szCs w:val="23"/>
        </w:rPr>
        <w:t> </w:t>
      </w:r>
      <w:r w:rsidRPr="00E13277">
        <w:rPr>
          <w:rFonts w:cstheme="minorHAnsi"/>
          <w:sz w:val="23"/>
          <w:szCs w:val="23"/>
        </w:rPr>
        <w:t>8) [70]. Ключевой характеристикой общественной организации является фиксированное членство.</w:t>
      </w:r>
    </w:p>
    <w:p w:rsidR="00E93927" w:rsidRPr="00E13277" w:rsidRDefault="00B7190D" w:rsidP="00E13277">
      <w:pPr>
        <w:suppressAutoHyphens w:val="0"/>
        <w:spacing w:after="0" w:line="276" w:lineRule="auto"/>
        <w:ind w:firstLine="567"/>
        <w:jc w:val="both"/>
        <w:rPr>
          <w:rFonts w:cstheme="minorHAnsi"/>
          <w:sz w:val="23"/>
          <w:szCs w:val="23"/>
        </w:rPr>
      </w:pPr>
      <w:r w:rsidRPr="0065134E">
        <w:rPr>
          <w:rFonts w:cstheme="minorHAnsi"/>
          <w:i/>
          <w:sz w:val="23"/>
          <w:szCs w:val="23"/>
        </w:rPr>
        <w:t>Общественное движение</w:t>
      </w:r>
      <w:r w:rsidRPr="00E13277">
        <w:rPr>
          <w:rFonts w:cstheme="minorHAnsi"/>
          <w:sz w:val="23"/>
          <w:szCs w:val="23"/>
        </w:rPr>
        <w:t xml:space="preserve"> – это «состоящее из участн</w:t>
      </w:r>
      <w:r w:rsidRPr="00E13277">
        <w:rPr>
          <w:rFonts w:cstheme="minorHAnsi"/>
          <w:sz w:val="23"/>
          <w:szCs w:val="23"/>
        </w:rPr>
        <w:t>и</w:t>
      </w:r>
      <w:r w:rsidRPr="00E13277">
        <w:rPr>
          <w:rFonts w:cstheme="minorHAnsi"/>
          <w:sz w:val="23"/>
          <w:szCs w:val="23"/>
        </w:rPr>
        <w:t>ков и не имеющее членства массовое общественное объед</w:t>
      </w:r>
      <w:r w:rsidRPr="00E13277">
        <w:rPr>
          <w:rFonts w:cstheme="minorHAnsi"/>
          <w:sz w:val="23"/>
          <w:szCs w:val="23"/>
        </w:rPr>
        <w:t>и</w:t>
      </w:r>
      <w:r w:rsidRPr="00E13277">
        <w:rPr>
          <w:rFonts w:cstheme="minorHAnsi"/>
          <w:sz w:val="23"/>
          <w:szCs w:val="23"/>
        </w:rPr>
        <w:t>нение, преследующее социальные, политические и иные о</w:t>
      </w:r>
      <w:r w:rsidRPr="00E13277">
        <w:rPr>
          <w:rFonts w:cstheme="minorHAnsi"/>
          <w:sz w:val="23"/>
          <w:szCs w:val="23"/>
        </w:rPr>
        <w:t>б</w:t>
      </w:r>
      <w:r w:rsidRPr="00E13277">
        <w:rPr>
          <w:rFonts w:cstheme="minorHAnsi"/>
          <w:sz w:val="23"/>
          <w:szCs w:val="23"/>
        </w:rPr>
        <w:t>щественно полезные цели, поддерживаемые участниками общественного движения» (ст. 9) [70], т.е. организационно-правовая форма общественного объединения, которая отл</w:t>
      </w:r>
      <w:r w:rsidRPr="00E13277">
        <w:rPr>
          <w:rFonts w:cstheme="minorHAnsi"/>
          <w:sz w:val="23"/>
          <w:szCs w:val="23"/>
        </w:rPr>
        <w:t>и</w:t>
      </w:r>
      <w:r w:rsidRPr="00E13277">
        <w:rPr>
          <w:rFonts w:cstheme="minorHAnsi"/>
          <w:sz w:val="23"/>
          <w:szCs w:val="23"/>
        </w:rPr>
        <w:t xml:space="preserve">чается массовостью.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Перечисленные выше признаки характерны и для де</w:t>
      </w:r>
      <w:r w:rsidRPr="00E13277">
        <w:rPr>
          <w:rFonts w:cstheme="minorHAnsi"/>
          <w:sz w:val="23"/>
          <w:szCs w:val="23"/>
        </w:rPr>
        <w:t>т</w:t>
      </w:r>
      <w:r w:rsidRPr="00E13277">
        <w:rPr>
          <w:rFonts w:cstheme="minorHAnsi"/>
          <w:sz w:val="23"/>
          <w:szCs w:val="23"/>
        </w:rPr>
        <w:t>ских, юношеских, молодежных общественных объединений, в определение которых вводится возрастной ценз. Так «член</w:t>
      </w:r>
      <w:r w:rsidRPr="00E13277">
        <w:rPr>
          <w:rFonts w:cstheme="minorHAnsi"/>
          <w:sz w:val="23"/>
          <w:szCs w:val="23"/>
        </w:rPr>
        <w:t>а</w:t>
      </w:r>
      <w:r w:rsidRPr="00E13277">
        <w:rPr>
          <w:rFonts w:cstheme="minorHAnsi"/>
          <w:sz w:val="23"/>
          <w:szCs w:val="23"/>
        </w:rPr>
        <w:t>ми и участниками детских общественных объединений могут быть граждане, достигшие 8 лет» (ст. 19), молодежных объ</w:t>
      </w:r>
      <w:r w:rsidRPr="00E13277">
        <w:rPr>
          <w:rFonts w:cstheme="minorHAnsi"/>
          <w:sz w:val="23"/>
          <w:szCs w:val="23"/>
        </w:rPr>
        <w:t>е</w:t>
      </w:r>
      <w:r w:rsidRPr="00E13277">
        <w:rPr>
          <w:rFonts w:cstheme="minorHAnsi"/>
          <w:sz w:val="23"/>
          <w:szCs w:val="23"/>
        </w:rPr>
        <w:t>динений</w:t>
      </w:r>
      <w:r w:rsidR="00C7432A">
        <w:rPr>
          <w:rFonts w:cstheme="minorHAnsi"/>
          <w:sz w:val="23"/>
          <w:szCs w:val="23"/>
        </w:rPr>
        <w:t> </w:t>
      </w:r>
      <w:r w:rsidRPr="00E13277">
        <w:rPr>
          <w:rFonts w:cstheme="minorHAnsi"/>
          <w:sz w:val="23"/>
          <w:szCs w:val="23"/>
        </w:rPr>
        <w:t>– граждане от 14 до 35 лет [70], а также взрослые.</w:t>
      </w:r>
    </w:p>
    <w:p w:rsidR="00E93927" w:rsidRPr="00E13277" w:rsidRDefault="00B7190D" w:rsidP="00E13277">
      <w:pPr>
        <w:pStyle w:val="af9"/>
        <w:tabs>
          <w:tab w:val="left" w:pos="567"/>
        </w:tabs>
        <w:suppressAutoHyphens w:val="0"/>
        <w:spacing w:after="0" w:line="276" w:lineRule="auto"/>
        <w:ind w:left="0" w:firstLine="567"/>
        <w:jc w:val="both"/>
        <w:rPr>
          <w:rFonts w:cstheme="minorHAnsi"/>
          <w:sz w:val="23"/>
          <w:szCs w:val="23"/>
        </w:rPr>
      </w:pPr>
      <w:r w:rsidRPr="00E13277">
        <w:rPr>
          <w:rFonts w:cstheme="minorHAnsi"/>
          <w:sz w:val="23"/>
          <w:szCs w:val="23"/>
        </w:rPr>
        <w:tab/>
        <w:t xml:space="preserve">Статус </w:t>
      </w:r>
      <w:r w:rsidRPr="0065134E">
        <w:rPr>
          <w:rFonts w:cstheme="minorHAnsi"/>
          <w:i/>
          <w:sz w:val="23"/>
          <w:szCs w:val="23"/>
        </w:rPr>
        <w:t>общественно-государственной организации</w:t>
      </w:r>
      <w:r w:rsidRPr="0065134E">
        <w:rPr>
          <w:rFonts w:cstheme="minorHAnsi"/>
          <w:sz w:val="23"/>
          <w:szCs w:val="23"/>
        </w:rPr>
        <w:t xml:space="preserve"> </w:t>
      </w:r>
      <w:r w:rsidRPr="00E13277">
        <w:rPr>
          <w:rFonts w:cstheme="minorHAnsi"/>
          <w:sz w:val="23"/>
          <w:szCs w:val="23"/>
        </w:rPr>
        <w:t>также обозначен в законе «Об общественных объединениях»,  согласно  статье 51 «впредь до принятия федеральных законов о государственно-общественных и общественно-государственных объединениях указанные объединения со</w:t>
      </w:r>
      <w:r w:rsidRPr="00E13277">
        <w:rPr>
          <w:rFonts w:cstheme="minorHAnsi"/>
          <w:sz w:val="23"/>
          <w:szCs w:val="23"/>
        </w:rPr>
        <w:t>з</w:t>
      </w:r>
      <w:r w:rsidRPr="00E13277">
        <w:rPr>
          <w:rFonts w:cstheme="minorHAnsi"/>
          <w:sz w:val="23"/>
          <w:szCs w:val="23"/>
        </w:rPr>
        <w:t>даются и осуществляют свою деятельность в соответствии с нормативными правовыми актами органов государственной власти» [70].</w:t>
      </w:r>
    </w:p>
    <w:p w:rsidR="00E93927" w:rsidRPr="00E13277" w:rsidRDefault="00B7190D" w:rsidP="00E13277">
      <w:pPr>
        <w:pStyle w:val="Default"/>
        <w:tabs>
          <w:tab w:val="left" w:pos="567"/>
        </w:tabs>
        <w:suppressAutoHyphens w:val="0"/>
        <w:spacing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ab/>
        <w:t>На основе Указа Президента Российской Федерации от 29 октября 2015 года № 536 была создана Общероссийская общественно-государственная детско-юношеская организация «Российское движение школьников» [</w:t>
      </w:r>
      <w:r w:rsidRPr="00E13277">
        <w:rPr>
          <w:rFonts w:asciiTheme="minorHAnsi" w:hAnsiTheme="minorHAnsi" w:cstheme="minorHAnsi"/>
          <w:sz w:val="23"/>
          <w:szCs w:val="23"/>
          <w:shd w:val="clear" w:color="auto" w:fill="FFFFFF"/>
        </w:rPr>
        <w:t>68</w:t>
      </w:r>
      <w:r w:rsidRPr="00E13277">
        <w:rPr>
          <w:rFonts w:asciiTheme="minorHAnsi" w:hAnsiTheme="minorHAnsi" w:cstheme="minorHAnsi"/>
          <w:sz w:val="23"/>
          <w:szCs w:val="23"/>
        </w:rPr>
        <w:t>]. Согласно указу да</w:t>
      </w:r>
      <w:r w:rsidRPr="00E13277">
        <w:rPr>
          <w:rFonts w:asciiTheme="minorHAnsi" w:hAnsiTheme="minorHAnsi" w:cstheme="minorHAnsi"/>
          <w:sz w:val="23"/>
          <w:szCs w:val="23"/>
        </w:rPr>
        <w:t>н</w:t>
      </w:r>
      <w:r w:rsidRPr="00E13277">
        <w:rPr>
          <w:rFonts w:asciiTheme="minorHAnsi" w:hAnsiTheme="minorHAnsi" w:cstheme="minorHAnsi"/>
          <w:sz w:val="23"/>
          <w:szCs w:val="23"/>
        </w:rPr>
        <w:t>ная организация являлась государственной, поскольку была учреждена по инициативе государства для реализации гос</w:t>
      </w:r>
      <w:r w:rsidRPr="00E13277">
        <w:rPr>
          <w:rFonts w:asciiTheme="minorHAnsi" w:hAnsiTheme="minorHAnsi" w:cstheme="minorHAnsi"/>
          <w:sz w:val="23"/>
          <w:szCs w:val="23"/>
        </w:rPr>
        <w:t>у</w:t>
      </w:r>
      <w:r w:rsidRPr="00E13277">
        <w:rPr>
          <w:rFonts w:asciiTheme="minorHAnsi" w:hAnsiTheme="minorHAnsi" w:cstheme="minorHAnsi"/>
          <w:sz w:val="23"/>
          <w:szCs w:val="23"/>
        </w:rPr>
        <w:t>дарственного заказа, имела государственную поддержку</w:t>
      </w:r>
      <w:r w:rsidR="00C7432A">
        <w:rPr>
          <w:rFonts w:asciiTheme="minorHAnsi" w:hAnsiTheme="minorHAnsi" w:cstheme="minorHAnsi"/>
          <w:sz w:val="23"/>
          <w:szCs w:val="23"/>
        </w:rPr>
        <w:t>,</w:t>
      </w:r>
      <w:r w:rsidRPr="00E13277">
        <w:rPr>
          <w:rFonts w:asciiTheme="minorHAnsi" w:hAnsiTheme="minorHAnsi" w:cstheme="minorHAnsi"/>
          <w:sz w:val="23"/>
          <w:szCs w:val="23"/>
        </w:rPr>
        <w:t xml:space="preserve"> и общественной, поскольку методы ее деятельности соответс</w:t>
      </w:r>
      <w:r w:rsidRPr="00E13277">
        <w:rPr>
          <w:rFonts w:asciiTheme="minorHAnsi" w:hAnsiTheme="minorHAnsi" w:cstheme="minorHAnsi"/>
          <w:sz w:val="23"/>
          <w:szCs w:val="23"/>
        </w:rPr>
        <w:t>т</w:t>
      </w:r>
      <w:r w:rsidRPr="00E13277">
        <w:rPr>
          <w:rFonts w:asciiTheme="minorHAnsi" w:hAnsiTheme="minorHAnsi" w:cstheme="minorHAnsi"/>
          <w:sz w:val="23"/>
          <w:szCs w:val="23"/>
        </w:rPr>
        <w:t xml:space="preserve">вовали общественным. В январе 2023 года реорганизована в связи с вступлением в силу Федерального закона от 14 июля 2022 № 261-ФЗ «О российском движении детей и молодежи». В законе закреплен статус </w:t>
      </w:r>
      <w:r w:rsidRPr="00E13277">
        <w:rPr>
          <w:rFonts w:asciiTheme="minorHAnsi" w:hAnsiTheme="minorHAnsi" w:cstheme="minorHAnsi"/>
          <w:sz w:val="23"/>
          <w:szCs w:val="23"/>
          <w:shd w:val="clear" w:color="auto" w:fill="FFFFFF"/>
        </w:rPr>
        <w:t xml:space="preserve">«общественно-государственного движения» (ст. 2) </w:t>
      </w:r>
      <w:r w:rsidRPr="00E13277">
        <w:rPr>
          <w:rFonts w:asciiTheme="minorHAnsi" w:hAnsiTheme="minorHAnsi" w:cstheme="minorHAnsi"/>
          <w:sz w:val="23"/>
          <w:szCs w:val="23"/>
        </w:rPr>
        <w:t>[67].</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i/>
          <w:sz w:val="23"/>
          <w:szCs w:val="23"/>
        </w:rPr>
        <w:t>Благотворительная организация</w:t>
      </w:r>
      <w:r w:rsidRPr="00E13277">
        <w:rPr>
          <w:rFonts w:asciiTheme="minorHAnsi" w:hAnsiTheme="minorHAnsi" w:cstheme="minorHAnsi"/>
          <w:sz w:val="23"/>
          <w:szCs w:val="23"/>
        </w:rPr>
        <w:t xml:space="preserve">. Согласно закону от 11 августа 1995 № 135-ФЗ «О благотворительной деятельности и добровольчестве (волонтерстве)» </w:t>
      </w:r>
      <w:r w:rsidRPr="00E13277">
        <w:rPr>
          <w:rFonts w:asciiTheme="minorHAnsi" w:hAnsiTheme="minorHAnsi" w:cstheme="minorHAnsi"/>
          <w:color w:val="000000"/>
          <w:sz w:val="23"/>
          <w:szCs w:val="23"/>
        </w:rPr>
        <w:t>благотворительной орг</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низацией является «неправительственная (негосударственная и немуниципальная) некоммерческая организация, созданная для реализации предусмотренных настоящим Федеральным законом целей путем осуществления благотворительной де</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тельности в интересах общества в целом или отдельных кат</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горий лиц» </w:t>
      </w:r>
      <w:r w:rsidRPr="00E13277">
        <w:rPr>
          <w:rFonts w:asciiTheme="minorHAnsi" w:hAnsiTheme="minorHAnsi" w:cstheme="minorHAnsi"/>
          <w:sz w:val="23"/>
          <w:szCs w:val="23"/>
        </w:rPr>
        <w:t xml:space="preserve">[66].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Формальные сообщества могут не быть юридическим лицом, но действовать на основе положения в рамках орган</w:t>
      </w:r>
      <w:r w:rsidRPr="00E13277">
        <w:rPr>
          <w:rFonts w:cstheme="minorHAnsi"/>
          <w:sz w:val="23"/>
          <w:szCs w:val="23"/>
        </w:rPr>
        <w:t>и</w:t>
      </w:r>
      <w:r w:rsidRPr="00E13277">
        <w:rPr>
          <w:rFonts w:cstheme="minorHAnsi"/>
          <w:sz w:val="23"/>
          <w:szCs w:val="23"/>
        </w:rPr>
        <w:t>заций, имеющих юридический статус и осуществляющих ра</w:t>
      </w:r>
      <w:r w:rsidRPr="00E13277">
        <w:rPr>
          <w:rFonts w:cstheme="minorHAnsi"/>
          <w:sz w:val="23"/>
          <w:szCs w:val="23"/>
        </w:rPr>
        <w:t>з</w:t>
      </w:r>
      <w:r w:rsidRPr="00E13277">
        <w:rPr>
          <w:rFonts w:cstheme="minorHAnsi"/>
          <w:sz w:val="23"/>
          <w:szCs w:val="23"/>
        </w:rPr>
        <w:t>ные виды деятельности (образовательную, спортивную, эк</w:t>
      </w:r>
      <w:r w:rsidRPr="00E13277">
        <w:rPr>
          <w:rFonts w:cstheme="minorHAnsi"/>
          <w:sz w:val="23"/>
          <w:szCs w:val="23"/>
        </w:rPr>
        <w:t>о</w:t>
      </w:r>
      <w:r w:rsidRPr="00E13277">
        <w:rPr>
          <w:rFonts w:cstheme="minorHAnsi"/>
          <w:sz w:val="23"/>
          <w:szCs w:val="23"/>
        </w:rPr>
        <w:t>логическую и др.).</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К наиболее распространенным </w:t>
      </w:r>
      <w:r w:rsidRPr="0050274B">
        <w:rPr>
          <w:rFonts w:cstheme="minorHAnsi"/>
          <w:b/>
          <w:i/>
          <w:sz w:val="23"/>
          <w:szCs w:val="23"/>
        </w:rPr>
        <w:t>организационным фо</w:t>
      </w:r>
      <w:r w:rsidRPr="0050274B">
        <w:rPr>
          <w:rFonts w:cstheme="minorHAnsi"/>
          <w:b/>
          <w:i/>
          <w:sz w:val="23"/>
          <w:szCs w:val="23"/>
        </w:rPr>
        <w:t>р</w:t>
      </w:r>
      <w:r w:rsidRPr="0050274B">
        <w:rPr>
          <w:rFonts w:cstheme="minorHAnsi"/>
          <w:b/>
          <w:i/>
          <w:sz w:val="23"/>
          <w:szCs w:val="23"/>
        </w:rPr>
        <w:t>мам</w:t>
      </w:r>
      <w:r w:rsidRPr="00E13277">
        <w:rPr>
          <w:rFonts w:cstheme="minorHAnsi"/>
          <w:sz w:val="23"/>
          <w:szCs w:val="23"/>
        </w:rPr>
        <w:t xml:space="preserve"> таких </w:t>
      </w:r>
      <w:r w:rsidRPr="0050274B">
        <w:rPr>
          <w:rFonts w:cstheme="minorHAnsi"/>
          <w:b/>
          <w:i/>
          <w:sz w:val="23"/>
          <w:szCs w:val="23"/>
        </w:rPr>
        <w:t>формальных сообществ</w:t>
      </w:r>
      <w:r w:rsidRPr="00E13277">
        <w:rPr>
          <w:rFonts w:cstheme="minorHAnsi"/>
          <w:sz w:val="23"/>
          <w:szCs w:val="23"/>
        </w:rPr>
        <w:t xml:space="preserve"> в рамках официальных организаций относятся:</w:t>
      </w:r>
    </w:p>
    <w:p w:rsidR="00E93927" w:rsidRPr="00E13277" w:rsidRDefault="00B7190D" w:rsidP="00E13277">
      <w:pPr>
        <w:suppressAutoHyphens w:val="0"/>
        <w:spacing w:after="0" w:line="276" w:lineRule="auto"/>
        <w:ind w:firstLine="567"/>
        <w:jc w:val="both"/>
        <w:rPr>
          <w:rFonts w:cstheme="minorHAnsi"/>
          <w:sz w:val="23"/>
          <w:szCs w:val="23"/>
        </w:rPr>
      </w:pPr>
      <w:r w:rsidRPr="0050274B">
        <w:rPr>
          <w:rFonts w:cstheme="minorHAnsi"/>
          <w:i/>
          <w:sz w:val="23"/>
          <w:szCs w:val="23"/>
        </w:rPr>
        <w:t xml:space="preserve">Клуб </w:t>
      </w:r>
      <w:r w:rsidRPr="0050274B">
        <w:rPr>
          <w:rFonts w:cstheme="minorHAnsi"/>
          <w:sz w:val="23"/>
          <w:szCs w:val="23"/>
        </w:rPr>
        <w:t>–</w:t>
      </w:r>
      <w:r w:rsidRPr="00E13277">
        <w:rPr>
          <w:rFonts w:cstheme="minorHAnsi"/>
          <w:i/>
          <w:sz w:val="23"/>
          <w:szCs w:val="23"/>
        </w:rPr>
        <w:t xml:space="preserve"> </w:t>
      </w:r>
      <w:r w:rsidRPr="00E13277">
        <w:rPr>
          <w:rFonts w:cstheme="minorHAnsi"/>
          <w:sz w:val="23"/>
          <w:szCs w:val="23"/>
        </w:rPr>
        <w:t>сообщество людей, объединенных общими инт</w:t>
      </w:r>
      <w:r w:rsidRPr="00E13277">
        <w:rPr>
          <w:rFonts w:cstheme="minorHAnsi"/>
          <w:sz w:val="23"/>
          <w:szCs w:val="23"/>
        </w:rPr>
        <w:t>е</w:t>
      </w:r>
      <w:r w:rsidRPr="00E13277">
        <w:rPr>
          <w:rFonts w:cstheme="minorHAnsi"/>
          <w:sz w:val="23"/>
          <w:szCs w:val="23"/>
        </w:rPr>
        <w:t>ресами и имеющими общее место встречи.</w:t>
      </w:r>
    </w:p>
    <w:p w:rsidR="00E93927" w:rsidRPr="00E13277" w:rsidRDefault="00B7190D" w:rsidP="00E13277">
      <w:pPr>
        <w:suppressAutoHyphens w:val="0"/>
        <w:spacing w:after="0" w:line="276" w:lineRule="auto"/>
        <w:ind w:firstLine="567"/>
        <w:jc w:val="both"/>
        <w:rPr>
          <w:rFonts w:cstheme="minorHAnsi"/>
          <w:sz w:val="23"/>
          <w:szCs w:val="23"/>
        </w:rPr>
      </w:pPr>
      <w:r w:rsidRPr="0050274B">
        <w:rPr>
          <w:rFonts w:cstheme="minorHAnsi"/>
          <w:i/>
          <w:sz w:val="23"/>
          <w:szCs w:val="23"/>
        </w:rPr>
        <w:t xml:space="preserve">Отряд </w:t>
      </w:r>
      <w:r w:rsidRPr="0050274B">
        <w:rPr>
          <w:rFonts w:cstheme="minorHAnsi"/>
          <w:sz w:val="23"/>
          <w:szCs w:val="23"/>
        </w:rPr>
        <w:t>–</w:t>
      </w:r>
      <w:r w:rsidRPr="00E13277">
        <w:rPr>
          <w:rFonts w:cstheme="minorHAnsi"/>
          <w:i/>
          <w:sz w:val="23"/>
          <w:szCs w:val="23"/>
        </w:rPr>
        <w:t xml:space="preserve"> </w:t>
      </w:r>
      <w:r w:rsidRPr="00E13277">
        <w:rPr>
          <w:rFonts w:cstheme="minorHAnsi"/>
          <w:sz w:val="23"/>
          <w:szCs w:val="23"/>
        </w:rPr>
        <w:t xml:space="preserve"> организованная малая группа, объединенная общей целью и совместной деятельностью.</w:t>
      </w:r>
    </w:p>
    <w:p w:rsidR="00E93927" w:rsidRPr="00E13277" w:rsidRDefault="00B7190D" w:rsidP="00E13277">
      <w:pPr>
        <w:suppressAutoHyphens w:val="0"/>
        <w:spacing w:after="0" w:line="276" w:lineRule="auto"/>
        <w:ind w:firstLine="567"/>
        <w:jc w:val="both"/>
        <w:rPr>
          <w:rFonts w:cstheme="minorHAnsi"/>
          <w:sz w:val="23"/>
          <w:szCs w:val="23"/>
        </w:rPr>
      </w:pPr>
      <w:r w:rsidRPr="0050274B">
        <w:rPr>
          <w:rFonts w:cstheme="minorHAnsi"/>
          <w:i/>
          <w:sz w:val="23"/>
          <w:szCs w:val="23"/>
        </w:rPr>
        <w:t xml:space="preserve">Команда </w:t>
      </w:r>
      <w:r w:rsidRPr="0050274B">
        <w:rPr>
          <w:rFonts w:cstheme="minorHAnsi"/>
          <w:sz w:val="23"/>
          <w:szCs w:val="23"/>
        </w:rPr>
        <w:t>–</w:t>
      </w:r>
      <w:r w:rsidRPr="00E13277">
        <w:rPr>
          <w:rFonts w:cstheme="minorHAnsi"/>
          <w:i/>
          <w:sz w:val="23"/>
          <w:szCs w:val="23"/>
        </w:rPr>
        <w:t xml:space="preserve"> </w:t>
      </w:r>
      <w:r w:rsidRPr="00E13277">
        <w:rPr>
          <w:rFonts w:cstheme="minorHAnsi"/>
          <w:sz w:val="23"/>
          <w:szCs w:val="23"/>
        </w:rPr>
        <w:t xml:space="preserve"> объединение, связанное общей деятельн</w:t>
      </w:r>
      <w:r w:rsidRPr="00E13277">
        <w:rPr>
          <w:rFonts w:cstheme="minorHAnsi"/>
          <w:sz w:val="23"/>
          <w:szCs w:val="23"/>
        </w:rPr>
        <w:t>о</w:t>
      </w:r>
      <w:r w:rsidRPr="00E13277">
        <w:rPr>
          <w:rFonts w:cstheme="minorHAnsi"/>
          <w:sz w:val="23"/>
          <w:szCs w:val="23"/>
        </w:rPr>
        <w:t>стью, стремящееся совместно результативно ее реализовать.</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педагогических исследованиях ученые рассматривают понятия «детское движение», «детская организация», «объ</w:t>
      </w:r>
      <w:r w:rsidRPr="00E13277">
        <w:rPr>
          <w:rFonts w:cstheme="minorHAnsi"/>
          <w:sz w:val="23"/>
          <w:szCs w:val="23"/>
        </w:rPr>
        <w:t>е</w:t>
      </w:r>
      <w:r w:rsidRPr="00E13277">
        <w:rPr>
          <w:rFonts w:cstheme="minorHAnsi"/>
          <w:sz w:val="23"/>
          <w:szCs w:val="23"/>
        </w:rPr>
        <w:t>динение» не только как организационно-правовые формы, поэтому их интерпретация имеет отличие.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Приведем в качестве примера авторску</w:t>
      </w:r>
      <w:r w:rsidR="00C321E4" w:rsidRPr="00E13277">
        <w:rPr>
          <w:rFonts w:cstheme="minorHAnsi"/>
          <w:sz w:val="23"/>
          <w:szCs w:val="23"/>
        </w:rPr>
        <w:t>ю трактовку да</w:t>
      </w:r>
      <w:r w:rsidR="00C321E4" w:rsidRPr="00E13277">
        <w:rPr>
          <w:rFonts w:cstheme="minorHAnsi"/>
          <w:sz w:val="23"/>
          <w:szCs w:val="23"/>
        </w:rPr>
        <w:t>н</w:t>
      </w:r>
      <w:r w:rsidR="00C321E4" w:rsidRPr="00E13277">
        <w:rPr>
          <w:rFonts w:cstheme="minorHAnsi"/>
          <w:sz w:val="23"/>
          <w:szCs w:val="23"/>
        </w:rPr>
        <w:t>ных понятий С.Д.</w:t>
      </w:r>
      <w:r w:rsidR="00C321E4" w:rsidRPr="00E13277">
        <w:rPr>
          <w:rFonts w:cstheme="minorHAnsi"/>
          <w:sz w:val="23"/>
          <w:szCs w:val="23"/>
          <w:lang w:val="en-US"/>
        </w:rPr>
        <w:t> </w:t>
      </w:r>
      <w:r w:rsidRPr="00E13277">
        <w:rPr>
          <w:rFonts w:cstheme="minorHAnsi"/>
          <w:sz w:val="23"/>
          <w:szCs w:val="23"/>
        </w:rPr>
        <w:t>Поляковым: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Детское общественное движение – совокупность де</w:t>
      </w:r>
      <w:r w:rsidRPr="00E13277">
        <w:rPr>
          <w:rFonts w:cstheme="minorHAnsi"/>
          <w:sz w:val="23"/>
          <w:szCs w:val="23"/>
        </w:rPr>
        <w:t>т</w:t>
      </w:r>
      <w:r w:rsidRPr="00E13277">
        <w:rPr>
          <w:rFonts w:cstheme="minorHAnsi"/>
          <w:sz w:val="23"/>
          <w:szCs w:val="23"/>
        </w:rPr>
        <w:t>ских общественных объединений разных типов и видов (дв</w:t>
      </w:r>
      <w:r w:rsidRPr="00E13277">
        <w:rPr>
          <w:rFonts w:cstheme="minorHAnsi"/>
          <w:sz w:val="23"/>
          <w:szCs w:val="23"/>
        </w:rPr>
        <w:t>и</w:t>
      </w:r>
      <w:r w:rsidRPr="00E13277">
        <w:rPr>
          <w:rFonts w:cstheme="minorHAnsi"/>
          <w:sz w:val="23"/>
          <w:szCs w:val="23"/>
        </w:rPr>
        <w:t>жений, организаций, коллективов) как формы социальной а</w:t>
      </w:r>
      <w:r w:rsidRPr="00E13277">
        <w:rPr>
          <w:rFonts w:cstheme="minorHAnsi"/>
          <w:sz w:val="23"/>
          <w:szCs w:val="23"/>
        </w:rPr>
        <w:t>к</w:t>
      </w:r>
      <w:r w:rsidRPr="00E13277">
        <w:rPr>
          <w:rFonts w:cstheme="minorHAnsi"/>
          <w:sz w:val="23"/>
          <w:szCs w:val="23"/>
        </w:rPr>
        <w:t xml:space="preserve">тивности детей и участвующих в жизни этих объединений взрослых. </w:t>
      </w:r>
    </w:p>
    <w:p w:rsidR="00E93927" w:rsidRPr="0050274B" w:rsidRDefault="00B7190D" w:rsidP="00E13277">
      <w:pPr>
        <w:suppressAutoHyphens w:val="0"/>
        <w:spacing w:after="0" w:line="276" w:lineRule="auto"/>
        <w:ind w:firstLine="567"/>
        <w:jc w:val="both"/>
        <w:rPr>
          <w:rFonts w:cstheme="minorHAnsi"/>
          <w:spacing w:val="4"/>
          <w:sz w:val="23"/>
          <w:szCs w:val="23"/>
        </w:rPr>
      </w:pPr>
      <w:r w:rsidRPr="0050274B">
        <w:rPr>
          <w:rFonts w:cstheme="minorHAnsi"/>
          <w:spacing w:val="4"/>
          <w:sz w:val="23"/>
          <w:szCs w:val="23"/>
        </w:rPr>
        <w:t>2.</w:t>
      </w:r>
      <w:r w:rsidR="0050274B" w:rsidRPr="0050274B">
        <w:rPr>
          <w:rFonts w:cstheme="minorHAnsi"/>
          <w:spacing w:val="4"/>
          <w:sz w:val="23"/>
          <w:szCs w:val="23"/>
        </w:rPr>
        <w:t> </w:t>
      </w:r>
      <w:r w:rsidRPr="0050274B">
        <w:rPr>
          <w:rFonts w:cstheme="minorHAnsi"/>
          <w:spacing w:val="4"/>
          <w:sz w:val="23"/>
          <w:szCs w:val="23"/>
        </w:rPr>
        <w:t>Детская общественная организация – социальная группа детей и взрослых, имеющая отчетливую организац</w:t>
      </w:r>
      <w:r w:rsidRPr="0050274B">
        <w:rPr>
          <w:rFonts w:cstheme="minorHAnsi"/>
          <w:spacing w:val="4"/>
          <w:sz w:val="23"/>
          <w:szCs w:val="23"/>
        </w:rPr>
        <w:t>и</w:t>
      </w:r>
      <w:r w:rsidRPr="0050274B">
        <w:rPr>
          <w:rFonts w:cstheme="minorHAnsi"/>
          <w:spacing w:val="4"/>
          <w:sz w:val="23"/>
          <w:szCs w:val="23"/>
        </w:rPr>
        <w:t>онную структуру, способствующая личностно-общественной ориентации ребенка. По статусу учредителя различают о</w:t>
      </w:r>
      <w:r w:rsidRPr="0050274B">
        <w:rPr>
          <w:rFonts w:cstheme="minorHAnsi"/>
          <w:spacing w:val="4"/>
          <w:sz w:val="23"/>
          <w:szCs w:val="23"/>
        </w:rPr>
        <w:t>б</w:t>
      </w:r>
      <w:r w:rsidRPr="0050274B">
        <w:rPr>
          <w:rFonts w:cstheme="minorHAnsi"/>
          <w:spacing w:val="4"/>
          <w:sz w:val="23"/>
          <w:szCs w:val="23"/>
        </w:rPr>
        <w:t>щественные, общественно-государственные и государс</w:t>
      </w:r>
      <w:r w:rsidRPr="0050274B">
        <w:rPr>
          <w:rFonts w:cstheme="minorHAnsi"/>
          <w:spacing w:val="4"/>
          <w:sz w:val="23"/>
          <w:szCs w:val="23"/>
        </w:rPr>
        <w:t>т</w:t>
      </w:r>
      <w:r w:rsidRPr="0050274B">
        <w:rPr>
          <w:rFonts w:cstheme="minorHAnsi"/>
          <w:spacing w:val="4"/>
          <w:sz w:val="23"/>
          <w:szCs w:val="23"/>
        </w:rPr>
        <w:t xml:space="preserve">венные организации. </w:t>
      </w:r>
    </w:p>
    <w:p w:rsidR="00E93927" w:rsidRPr="00B970BC" w:rsidRDefault="00B7190D" w:rsidP="00E13277">
      <w:pPr>
        <w:suppressAutoHyphens w:val="0"/>
        <w:spacing w:after="0" w:line="276" w:lineRule="auto"/>
        <w:ind w:firstLine="567"/>
        <w:jc w:val="both"/>
        <w:rPr>
          <w:rFonts w:cstheme="minorHAnsi"/>
          <w:spacing w:val="4"/>
          <w:sz w:val="23"/>
          <w:szCs w:val="23"/>
        </w:rPr>
      </w:pPr>
      <w:r w:rsidRPr="00B970BC">
        <w:rPr>
          <w:rFonts w:cstheme="minorHAnsi"/>
          <w:spacing w:val="4"/>
          <w:sz w:val="23"/>
          <w:szCs w:val="23"/>
        </w:rPr>
        <w:t>3. Детское общественное объединение – форма орг</w:t>
      </w:r>
      <w:r w:rsidRPr="00B970BC">
        <w:rPr>
          <w:rFonts w:cstheme="minorHAnsi"/>
          <w:spacing w:val="4"/>
          <w:sz w:val="23"/>
          <w:szCs w:val="23"/>
        </w:rPr>
        <w:t>а</w:t>
      </w:r>
      <w:r w:rsidRPr="00B970BC">
        <w:rPr>
          <w:rFonts w:cstheme="minorHAnsi"/>
          <w:spacing w:val="4"/>
          <w:sz w:val="23"/>
          <w:szCs w:val="23"/>
        </w:rPr>
        <w:t>низационного оформления группы детей (детей и взро</w:t>
      </w:r>
      <w:r w:rsidRPr="00B970BC">
        <w:rPr>
          <w:rFonts w:cstheme="minorHAnsi"/>
          <w:spacing w:val="4"/>
          <w:sz w:val="23"/>
          <w:szCs w:val="23"/>
        </w:rPr>
        <w:t>с</w:t>
      </w:r>
      <w:r w:rsidRPr="00B970BC">
        <w:rPr>
          <w:rFonts w:cstheme="minorHAnsi"/>
          <w:spacing w:val="4"/>
          <w:sz w:val="23"/>
          <w:szCs w:val="23"/>
        </w:rPr>
        <w:t>лых), характеризующаяся социальной направленностью деятельности и той или иной степенью развития самоде</w:t>
      </w:r>
      <w:r w:rsidRPr="00B970BC">
        <w:rPr>
          <w:rFonts w:cstheme="minorHAnsi"/>
          <w:spacing w:val="4"/>
          <w:sz w:val="23"/>
          <w:szCs w:val="23"/>
        </w:rPr>
        <w:t>я</w:t>
      </w:r>
      <w:r w:rsidRPr="00B970BC">
        <w:rPr>
          <w:rFonts w:cstheme="minorHAnsi"/>
          <w:spacing w:val="4"/>
          <w:sz w:val="23"/>
          <w:szCs w:val="23"/>
        </w:rPr>
        <w:t>тельных начал [79, с. 74].</w:t>
      </w:r>
    </w:p>
    <w:p w:rsidR="00E93927" w:rsidRPr="0050274B" w:rsidRDefault="00B7190D" w:rsidP="00E13277">
      <w:pPr>
        <w:suppressAutoHyphens w:val="0"/>
        <w:spacing w:after="0" w:line="276" w:lineRule="auto"/>
        <w:ind w:firstLine="567"/>
        <w:jc w:val="both"/>
        <w:rPr>
          <w:rFonts w:cstheme="minorHAnsi"/>
          <w:spacing w:val="4"/>
          <w:sz w:val="23"/>
          <w:szCs w:val="23"/>
        </w:rPr>
      </w:pPr>
      <w:r w:rsidRPr="0050274B">
        <w:rPr>
          <w:rFonts w:cstheme="minorHAnsi"/>
          <w:spacing w:val="4"/>
          <w:sz w:val="23"/>
          <w:szCs w:val="23"/>
        </w:rPr>
        <w:t xml:space="preserve">К </w:t>
      </w:r>
      <w:r w:rsidRPr="0050274B">
        <w:rPr>
          <w:rFonts w:cstheme="minorHAnsi"/>
          <w:b/>
          <w:i/>
          <w:spacing w:val="4"/>
          <w:sz w:val="23"/>
          <w:szCs w:val="23"/>
        </w:rPr>
        <w:t>неформальными сообществам</w:t>
      </w:r>
      <w:r w:rsidRPr="0050274B">
        <w:rPr>
          <w:rFonts w:cstheme="minorHAnsi"/>
          <w:spacing w:val="4"/>
          <w:sz w:val="23"/>
          <w:szCs w:val="23"/>
        </w:rPr>
        <w:t xml:space="preserve"> относят разные объединения от небольших неформальных групп до масс</w:t>
      </w:r>
      <w:r w:rsidRPr="0050274B">
        <w:rPr>
          <w:rFonts w:cstheme="minorHAnsi"/>
          <w:spacing w:val="4"/>
          <w:sz w:val="23"/>
          <w:szCs w:val="23"/>
        </w:rPr>
        <w:t>о</w:t>
      </w:r>
      <w:r w:rsidRPr="0050274B">
        <w:rPr>
          <w:rFonts w:cstheme="minorHAnsi"/>
          <w:spacing w:val="4"/>
          <w:sz w:val="23"/>
          <w:szCs w:val="23"/>
        </w:rPr>
        <w:t xml:space="preserve">вых субкультур. </w:t>
      </w:r>
    </w:p>
    <w:p w:rsidR="00E93927" w:rsidRPr="00E13277" w:rsidRDefault="00B7190D" w:rsidP="00E13277">
      <w:pPr>
        <w:suppressAutoHyphens w:val="0"/>
        <w:spacing w:after="0" w:line="276" w:lineRule="auto"/>
        <w:ind w:firstLine="567"/>
        <w:jc w:val="both"/>
        <w:rPr>
          <w:rFonts w:cstheme="minorHAnsi"/>
          <w:sz w:val="23"/>
          <w:szCs w:val="23"/>
        </w:rPr>
      </w:pPr>
      <w:r w:rsidRPr="0050274B">
        <w:rPr>
          <w:rFonts w:cstheme="minorHAnsi"/>
          <w:i/>
          <w:sz w:val="23"/>
          <w:szCs w:val="23"/>
        </w:rPr>
        <w:t>Субкультура</w:t>
      </w:r>
      <w:r w:rsidRPr="00E13277">
        <w:rPr>
          <w:rFonts w:cstheme="minorHAnsi"/>
          <w:sz w:val="23"/>
          <w:szCs w:val="23"/>
        </w:rPr>
        <w:t xml:space="preserve"> – это частичная культурная подсистема внутри «официальной», базовой культуры общества, опред</w:t>
      </w:r>
      <w:r w:rsidRPr="00E13277">
        <w:rPr>
          <w:rFonts w:cstheme="minorHAnsi"/>
          <w:sz w:val="23"/>
          <w:szCs w:val="23"/>
        </w:rPr>
        <w:t>е</w:t>
      </w:r>
      <w:r w:rsidRPr="00E13277">
        <w:rPr>
          <w:rFonts w:cstheme="minorHAnsi"/>
          <w:sz w:val="23"/>
          <w:szCs w:val="23"/>
        </w:rPr>
        <w:t>ляющая стиль жизни, ценностную иерархию и менталитет (т.е.</w:t>
      </w:r>
      <w:r w:rsidR="00B970BC">
        <w:rPr>
          <w:rFonts w:cstheme="minorHAnsi"/>
          <w:sz w:val="23"/>
          <w:szCs w:val="23"/>
        </w:rPr>
        <w:t> </w:t>
      </w:r>
      <w:r w:rsidRPr="00E13277">
        <w:rPr>
          <w:rFonts w:cstheme="minorHAnsi"/>
          <w:sz w:val="23"/>
          <w:szCs w:val="23"/>
        </w:rPr>
        <w:t>мировосприятие, умонастроение) ее носителей [55, с. 33]. Молодежная субкультура представляет социальную общность, нацеленную на включение молодых людей в общество, при этом каждый представитель сам через идентификацию пр</w:t>
      </w:r>
      <w:r w:rsidRPr="00E13277">
        <w:rPr>
          <w:rFonts w:cstheme="minorHAnsi"/>
          <w:sz w:val="23"/>
          <w:szCs w:val="23"/>
        </w:rPr>
        <w:t>и</w:t>
      </w:r>
      <w:r w:rsidRPr="00E13277">
        <w:rPr>
          <w:rFonts w:cstheme="minorHAnsi"/>
          <w:sz w:val="23"/>
          <w:szCs w:val="23"/>
        </w:rPr>
        <w:t>числяет себя к ней. Такая общность может существовать как в форме групп непосредственного контакта (компании, объед</w:t>
      </w:r>
      <w:r w:rsidRPr="00E13277">
        <w:rPr>
          <w:rFonts w:cstheme="minorHAnsi"/>
          <w:sz w:val="23"/>
          <w:szCs w:val="23"/>
        </w:rPr>
        <w:t>и</w:t>
      </w:r>
      <w:r w:rsidRPr="00E13277">
        <w:rPr>
          <w:rFonts w:cstheme="minorHAnsi"/>
          <w:sz w:val="23"/>
          <w:szCs w:val="23"/>
        </w:rPr>
        <w:t xml:space="preserve">нения, тусовки), так и виртуального общения [Там же, с. 32]. </w:t>
      </w:r>
    </w:p>
    <w:p w:rsidR="00E93927" w:rsidRPr="00E13277" w:rsidRDefault="00B7190D" w:rsidP="00E13277">
      <w:pPr>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rPr>
        <w:t>В центре внимания современных исследователей тип</w:t>
      </w:r>
      <w:r w:rsidRPr="00E13277">
        <w:rPr>
          <w:rFonts w:cstheme="minorHAnsi"/>
          <w:sz w:val="23"/>
          <w:szCs w:val="23"/>
        </w:rPr>
        <w:t>о</w:t>
      </w:r>
      <w:r w:rsidRPr="00E13277">
        <w:rPr>
          <w:rFonts w:cstheme="minorHAnsi"/>
          <w:sz w:val="23"/>
          <w:szCs w:val="23"/>
        </w:rPr>
        <w:t xml:space="preserve">логия сообществ по среде их функционирования. </w:t>
      </w:r>
      <w:r w:rsidRPr="00E13277">
        <w:rPr>
          <w:rFonts w:eastAsia="Times New Roman" w:cstheme="minorHAnsi"/>
          <w:sz w:val="23"/>
          <w:szCs w:val="23"/>
        </w:rPr>
        <w:t xml:space="preserve">Выделяют такие типы сообществ как </w:t>
      </w:r>
      <w:r w:rsidRPr="00E13277">
        <w:rPr>
          <w:rFonts w:cstheme="minorHAnsi"/>
          <w:sz w:val="23"/>
          <w:szCs w:val="23"/>
        </w:rPr>
        <w:t xml:space="preserve">виртуальные, онлайн-сообщества </w:t>
      </w:r>
      <w:r w:rsidRPr="00E13277">
        <w:rPr>
          <w:rFonts w:cstheme="minorHAnsi"/>
          <w:color w:val="000000" w:themeColor="text1"/>
          <w:sz w:val="23"/>
          <w:szCs w:val="23"/>
        </w:rPr>
        <w:t>(Т.А. </w:t>
      </w:r>
      <w:r w:rsidRPr="00E13277">
        <w:rPr>
          <w:rFonts w:cstheme="minorHAnsi"/>
          <w:color w:val="000000" w:themeColor="text1"/>
          <w:sz w:val="23"/>
          <w:szCs w:val="23"/>
          <w:shd w:val="clear" w:color="auto" w:fill="FFFFFF"/>
        </w:rPr>
        <w:t xml:space="preserve">Ромм [92]) </w:t>
      </w:r>
      <w:r w:rsidRPr="00E13277">
        <w:rPr>
          <w:rFonts w:cstheme="minorHAnsi"/>
          <w:sz w:val="23"/>
          <w:szCs w:val="23"/>
        </w:rPr>
        <w:t xml:space="preserve">и реальные (Е.А. Колесник, В.Е. Новоселова, Ю.В. Батенова [47]).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Дж. Каца, Р. Райса [144] и их коллеги представляют в си</w:t>
      </w:r>
      <w:r w:rsidRPr="00E13277">
        <w:rPr>
          <w:rFonts w:cstheme="minorHAnsi"/>
          <w:sz w:val="23"/>
          <w:szCs w:val="23"/>
        </w:rPr>
        <w:t>с</w:t>
      </w:r>
      <w:r w:rsidRPr="00E13277">
        <w:rPr>
          <w:rFonts w:cstheme="minorHAnsi"/>
          <w:sz w:val="23"/>
          <w:szCs w:val="23"/>
        </w:rPr>
        <w:t>тематизированном виде ключевые характеристики двух типов сообществ – </w:t>
      </w:r>
      <w:r w:rsidRPr="00E13277">
        <w:rPr>
          <w:rFonts w:cstheme="minorHAnsi"/>
          <w:b/>
          <w:i/>
          <w:sz w:val="23"/>
          <w:szCs w:val="23"/>
        </w:rPr>
        <w:t>физических и виртуальных.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b/>
          <w:i/>
          <w:sz w:val="23"/>
          <w:szCs w:val="23"/>
        </w:rPr>
        <w:t>Физические сообщества</w:t>
      </w:r>
      <w:r w:rsidRPr="00E13277">
        <w:rPr>
          <w:rFonts w:cstheme="minorHAnsi"/>
          <w:sz w:val="23"/>
          <w:szCs w:val="23"/>
        </w:rPr>
        <w:t>, занимая определенное физ</w:t>
      </w:r>
      <w:r w:rsidRPr="00E13277">
        <w:rPr>
          <w:rFonts w:cstheme="minorHAnsi"/>
          <w:sz w:val="23"/>
          <w:szCs w:val="23"/>
        </w:rPr>
        <w:t>и</w:t>
      </w:r>
      <w:r w:rsidRPr="00E13277">
        <w:rPr>
          <w:rFonts w:cstheme="minorHAnsi"/>
          <w:sz w:val="23"/>
          <w:szCs w:val="23"/>
        </w:rPr>
        <w:t>ческое пространство, живут в условиях взаимозависимости и высокого уровня солидарности, имеют ряд  специфических черт: границы, отделяющие одно сообщество от других; нал</w:t>
      </w:r>
      <w:r w:rsidRPr="00E13277">
        <w:rPr>
          <w:rFonts w:cstheme="minorHAnsi"/>
          <w:sz w:val="23"/>
          <w:szCs w:val="23"/>
        </w:rPr>
        <w:t>и</w:t>
      </w:r>
      <w:r w:rsidRPr="00E13277">
        <w:rPr>
          <w:rFonts w:cstheme="minorHAnsi"/>
          <w:sz w:val="23"/>
          <w:szCs w:val="23"/>
        </w:rPr>
        <w:t>чие межличностных связей и коммуникаций лицом-к-лицу; высокий уровень влияния на поведение индивидов внутри сообщества; информационное воздействие, ограниченный размер, как правило, небольшой, стабильные интеракции м</w:t>
      </w:r>
      <w:r w:rsidRPr="00E13277">
        <w:rPr>
          <w:rFonts w:cstheme="minorHAnsi"/>
          <w:sz w:val="23"/>
          <w:szCs w:val="23"/>
        </w:rPr>
        <w:t>е</w:t>
      </w:r>
      <w:r w:rsidRPr="00E13277">
        <w:rPr>
          <w:rFonts w:cstheme="minorHAnsi"/>
          <w:sz w:val="23"/>
          <w:szCs w:val="23"/>
        </w:rPr>
        <w:t>жду членами сообщества, доверие, общее происхожд</w:t>
      </w:r>
      <w:r w:rsidRPr="00E13277">
        <w:rPr>
          <w:rFonts w:cstheme="minorHAnsi"/>
          <w:sz w:val="23"/>
          <w:szCs w:val="23"/>
        </w:rPr>
        <w:t>е</w:t>
      </w:r>
      <w:r w:rsidRPr="00E13277">
        <w:rPr>
          <w:rFonts w:cstheme="minorHAnsi"/>
          <w:sz w:val="23"/>
          <w:szCs w:val="23"/>
        </w:rPr>
        <w:t>ние/память, равенство, идентичность, общие потребности и ценности и т.д.</w:t>
      </w:r>
    </w:p>
    <w:p w:rsidR="00E93927" w:rsidRPr="00B970BC" w:rsidRDefault="00B7190D" w:rsidP="00E13277">
      <w:pPr>
        <w:suppressAutoHyphens w:val="0"/>
        <w:spacing w:after="0" w:line="276" w:lineRule="auto"/>
        <w:ind w:firstLine="567"/>
        <w:jc w:val="both"/>
        <w:rPr>
          <w:rFonts w:cstheme="minorHAnsi"/>
          <w:spacing w:val="4"/>
          <w:sz w:val="23"/>
          <w:szCs w:val="23"/>
        </w:rPr>
      </w:pPr>
      <w:r w:rsidRPr="00B970BC">
        <w:rPr>
          <w:rFonts w:cstheme="minorHAnsi"/>
          <w:spacing w:val="4"/>
          <w:sz w:val="23"/>
          <w:szCs w:val="23"/>
        </w:rPr>
        <w:t>Физические сообщества являются наиболее изуче</w:t>
      </w:r>
      <w:r w:rsidRPr="00B970BC">
        <w:rPr>
          <w:rFonts w:cstheme="minorHAnsi"/>
          <w:spacing w:val="4"/>
          <w:sz w:val="23"/>
          <w:szCs w:val="23"/>
        </w:rPr>
        <w:t>н</w:t>
      </w:r>
      <w:r w:rsidRPr="00B970BC">
        <w:rPr>
          <w:rFonts w:cstheme="minorHAnsi"/>
          <w:spacing w:val="4"/>
          <w:sz w:val="23"/>
          <w:szCs w:val="23"/>
        </w:rPr>
        <w:t>ными в педагогической науке, отечественные исследоват</w:t>
      </w:r>
      <w:r w:rsidRPr="00B970BC">
        <w:rPr>
          <w:rFonts w:cstheme="minorHAnsi"/>
          <w:spacing w:val="4"/>
          <w:sz w:val="23"/>
          <w:szCs w:val="23"/>
        </w:rPr>
        <w:t>е</w:t>
      </w:r>
      <w:r w:rsidRPr="00B970BC">
        <w:rPr>
          <w:rFonts w:cstheme="minorHAnsi"/>
          <w:spacing w:val="4"/>
          <w:sz w:val="23"/>
          <w:szCs w:val="23"/>
        </w:rPr>
        <w:t>ли чаще называют их реальными сообществами (функци</w:t>
      </w:r>
      <w:r w:rsidRPr="00B970BC">
        <w:rPr>
          <w:rFonts w:cstheme="minorHAnsi"/>
          <w:spacing w:val="4"/>
          <w:sz w:val="23"/>
          <w:szCs w:val="23"/>
        </w:rPr>
        <w:t>о</w:t>
      </w:r>
      <w:r w:rsidRPr="00B970BC">
        <w:rPr>
          <w:rFonts w:cstheme="minorHAnsi"/>
          <w:spacing w:val="4"/>
          <w:sz w:val="23"/>
          <w:szCs w:val="23"/>
        </w:rPr>
        <w:t>нируют в реальности, физической среде), педагогические инструменты взаимодействия с реальными сообществами методически проработаны.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исследованиях Б.А. Дейча была сделана попытка пер</w:t>
      </w:r>
      <w:r w:rsidRPr="00E13277">
        <w:rPr>
          <w:rFonts w:cstheme="minorHAnsi"/>
          <w:sz w:val="23"/>
          <w:szCs w:val="23"/>
        </w:rPr>
        <w:t>е</w:t>
      </w:r>
      <w:r w:rsidRPr="00E13277">
        <w:rPr>
          <w:rFonts w:cstheme="minorHAnsi"/>
          <w:sz w:val="23"/>
          <w:szCs w:val="23"/>
        </w:rPr>
        <w:t>осмыслить виды реальных сообществ, которые использов</w:t>
      </w:r>
      <w:r w:rsidRPr="00E13277">
        <w:rPr>
          <w:rFonts w:cstheme="minorHAnsi"/>
          <w:sz w:val="23"/>
          <w:szCs w:val="23"/>
        </w:rPr>
        <w:t>а</w:t>
      </w:r>
      <w:r w:rsidRPr="00E13277">
        <w:rPr>
          <w:rFonts w:cstheme="minorHAnsi"/>
          <w:sz w:val="23"/>
          <w:szCs w:val="23"/>
        </w:rPr>
        <w:t xml:space="preserve">лись педагогами России со второй половины </w:t>
      </w:r>
      <w:r w:rsidRPr="00E13277">
        <w:rPr>
          <w:rFonts w:eastAsia="Times New Roman" w:cstheme="minorHAnsi"/>
          <w:sz w:val="23"/>
          <w:szCs w:val="23"/>
        </w:rPr>
        <w:t>XIX в. и до н</w:t>
      </w:r>
      <w:r w:rsidRPr="00E13277">
        <w:rPr>
          <w:rFonts w:eastAsia="Times New Roman" w:cstheme="minorHAnsi"/>
          <w:sz w:val="23"/>
          <w:szCs w:val="23"/>
        </w:rPr>
        <w:t>а</w:t>
      </w:r>
      <w:r w:rsidRPr="00E13277">
        <w:rPr>
          <w:rFonts w:eastAsia="Times New Roman" w:cstheme="minorHAnsi"/>
          <w:sz w:val="23"/>
          <w:szCs w:val="23"/>
        </w:rPr>
        <w:t>стоящего времени. Он выделяет такие типы, как детское тов</w:t>
      </w:r>
      <w:r w:rsidRPr="00E13277">
        <w:rPr>
          <w:rFonts w:eastAsia="Times New Roman" w:cstheme="minorHAnsi"/>
          <w:sz w:val="23"/>
          <w:szCs w:val="23"/>
        </w:rPr>
        <w:t>а</w:t>
      </w:r>
      <w:r w:rsidRPr="00E13277">
        <w:rPr>
          <w:rFonts w:eastAsia="Times New Roman" w:cstheme="minorHAnsi"/>
          <w:sz w:val="23"/>
          <w:szCs w:val="23"/>
        </w:rPr>
        <w:t xml:space="preserve">рищество, детский коллектив, детское сообщество </w:t>
      </w:r>
      <w:r w:rsidRPr="00E13277">
        <w:rPr>
          <w:rFonts w:cstheme="minorHAnsi"/>
          <w:sz w:val="23"/>
          <w:szCs w:val="23"/>
        </w:rPr>
        <w:t>[26].</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b/>
          <w:i/>
          <w:sz w:val="23"/>
          <w:szCs w:val="23"/>
        </w:rPr>
        <w:t xml:space="preserve">Виртуальные сообщества </w:t>
      </w:r>
      <w:r w:rsidRPr="00E13277">
        <w:rPr>
          <w:rFonts w:cstheme="minorHAnsi"/>
          <w:i/>
          <w:sz w:val="23"/>
          <w:szCs w:val="23"/>
        </w:rPr>
        <w:t>(</w:t>
      </w:r>
      <w:r w:rsidRPr="00E13277">
        <w:rPr>
          <w:rFonts w:eastAsia="Times New Roman" w:cstheme="minorHAnsi"/>
          <w:i/>
          <w:sz w:val="23"/>
          <w:szCs w:val="23"/>
          <w:lang w:eastAsia="ru-RU"/>
        </w:rPr>
        <w:t>онлайн-сообщества, и</w:t>
      </w:r>
      <w:r w:rsidRPr="00E13277">
        <w:rPr>
          <w:rFonts w:eastAsia="Times New Roman" w:cstheme="minorHAnsi"/>
          <w:i/>
          <w:sz w:val="23"/>
          <w:szCs w:val="23"/>
          <w:lang w:eastAsia="ru-RU"/>
        </w:rPr>
        <w:t>н</w:t>
      </w:r>
      <w:r w:rsidRPr="00E13277">
        <w:rPr>
          <w:rFonts w:eastAsia="Times New Roman" w:cstheme="minorHAnsi"/>
          <w:i/>
          <w:sz w:val="23"/>
          <w:szCs w:val="23"/>
          <w:lang w:eastAsia="ru-RU"/>
        </w:rPr>
        <w:t>тернет-сообщества</w:t>
      </w:r>
      <w:r w:rsidRPr="00E13277">
        <w:rPr>
          <w:rFonts w:cstheme="minorHAnsi"/>
          <w:i/>
          <w:sz w:val="23"/>
          <w:szCs w:val="23"/>
        </w:rPr>
        <w:t>)</w:t>
      </w:r>
      <w:r w:rsidRPr="00E13277">
        <w:rPr>
          <w:rFonts w:cstheme="minorHAnsi"/>
          <w:sz w:val="23"/>
          <w:szCs w:val="23"/>
        </w:rPr>
        <w:t xml:space="preserve"> основаны на взаимодействии и комм</w:t>
      </w:r>
      <w:r w:rsidRPr="00E13277">
        <w:rPr>
          <w:rFonts w:cstheme="minorHAnsi"/>
          <w:sz w:val="23"/>
          <w:szCs w:val="23"/>
        </w:rPr>
        <w:t>у</w:t>
      </w:r>
      <w:r w:rsidRPr="00E13277">
        <w:rPr>
          <w:rFonts w:cstheme="minorHAnsi"/>
          <w:sz w:val="23"/>
          <w:szCs w:val="23"/>
        </w:rPr>
        <w:t xml:space="preserve">никации в виртуальной (цифровой) среде </w:t>
      </w:r>
      <w:r w:rsidRPr="00E13277">
        <w:rPr>
          <w:rFonts w:eastAsia="Times New Roman" w:cstheme="minorHAnsi"/>
          <w:sz w:val="23"/>
          <w:szCs w:val="23"/>
          <w:lang w:eastAsia="ru-RU"/>
        </w:rPr>
        <w:t>с помощью инфо</w:t>
      </w:r>
      <w:r w:rsidRPr="00E13277">
        <w:rPr>
          <w:rFonts w:eastAsia="Times New Roman" w:cstheme="minorHAnsi"/>
          <w:sz w:val="23"/>
          <w:szCs w:val="23"/>
          <w:lang w:eastAsia="ru-RU"/>
        </w:rPr>
        <w:t>р</w:t>
      </w:r>
      <w:r w:rsidRPr="00E13277">
        <w:rPr>
          <w:rFonts w:eastAsia="Times New Roman" w:cstheme="minorHAnsi"/>
          <w:sz w:val="23"/>
          <w:szCs w:val="23"/>
          <w:lang w:eastAsia="ru-RU"/>
        </w:rPr>
        <w:t>мационно-коммуникационных технологий.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По мнению Г. Рейнгольда, виртуальные сообщества представляют собой объединения, которые возникают в сети, когда определенное количество индивидов на протяжении довольно длительного времени участвует в публичных обсу</w:t>
      </w:r>
      <w:r w:rsidRPr="00E13277">
        <w:rPr>
          <w:rFonts w:cstheme="minorHAnsi"/>
          <w:sz w:val="23"/>
          <w:szCs w:val="23"/>
        </w:rPr>
        <w:t>ж</w:t>
      </w:r>
      <w:r w:rsidRPr="00E13277">
        <w:rPr>
          <w:rFonts w:cstheme="minorHAnsi"/>
          <w:sz w:val="23"/>
          <w:szCs w:val="23"/>
        </w:rPr>
        <w:t>дениях некоторой темы, выражая свои чувства и демонстр</w:t>
      </w:r>
      <w:r w:rsidRPr="00E13277">
        <w:rPr>
          <w:rFonts w:cstheme="minorHAnsi"/>
          <w:sz w:val="23"/>
          <w:szCs w:val="23"/>
        </w:rPr>
        <w:t>и</w:t>
      </w:r>
      <w:r w:rsidRPr="00E13277">
        <w:rPr>
          <w:rFonts w:cstheme="minorHAnsi"/>
          <w:sz w:val="23"/>
          <w:szCs w:val="23"/>
        </w:rPr>
        <w:t>руя эмоциональное вовлечение, что способствует оформл</w:t>
      </w:r>
      <w:r w:rsidRPr="00E13277">
        <w:rPr>
          <w:rFonts w:cstheme="minorHAnsi"/>
          <w:sz w:val="23"/>
          <w:szCs w:val="23"/>
        </w:rPr>
        <w:t>е</w:t>
      </w:r>
      <w:r w:rsidRPr="00E13277">
        <w:rPr>
          <w:rFonts w:cstheme="minorHAnsi"/>
          <w:sz w:val="23"/>
          <w:szCs w:val="23"/>
        </w:rPr>
        <w:t xml:space="preserve">нию сети личных отношений в киберпространстве </w:t>
      </w:r>
      <w:r w:rsidR="00B970BC" w:rsidRPr="00B970BC">
        <w:rPr>
          <w:rFonts w:cstheme="minorHAnsi"/>
          <w:sz w:val="23"/>
          <w:szCs w:val="23"/>
        </w:rPr>
        <w:t>[149]</w:t>
      </w:r>
      <w:r w:rsidRPr="00E13277">
        <w:rPr>
          <w:rFonts w:cstheme="minorHAnsi"/>
          <w:sz w:val="23"/>
          <w:szCs w:val="23"/>
        </w:rPr>
        <w:t>. В о</w:t>
      </w:r>
      <w:r w:rsidRPr="00E13277">
        <w:rPr>
          <w:rFonts w:cstheme="minorHAnsi"/>
          <w:sz w:val="23"/>
          <w:szCs w:val="23"/>
        </w:rPr>
        <w:t>т</w:t>
      </w:r>
      <w:r w:rsidRPr="00E13277">
        <w:rPr>
          <w:rFonts w:cstheme="minorHAnsi"/>
          <w:sz w:val="23"/>
          <w:szCs w:val="23"/>
        </w:rPr>
        <w:t>личие от локальных физических сообществ виртуальные с</w:t>
      </w:r>
      <w:r w:rsidRPr="00E13277">
        <w:rPr>
          <w:rFonts w:cstheme="minorHAnsi"/>
          <w:sz w:val="23"/>
          <w:szCs w:val="23"/>
        </w:rPr>
        <w:t>о</w:t>
      </w:r>
      <w:r w:rsidRPr="00E13277">
        <w:rPr>
          <w:rFonts w:cstheme="minorHAnsi"/>
          <w:sz w:val="23"/>
          <w:szCs w:val="23"/>
        </w:rPr>
        <w:t>общества в целях обмена информацией, идеями, чувствами и желаниями объединяют в большие группы людей, не наход</w:t>
      </w:r>
      <w:r w:rsidRPr="00E13277">
        <w:rPr>
          <w:rFonts w:cstheme="minorHAnsi"/>
          <w:sz w:val="23"/>
          <w:szCs w:val="23"/>
        </w:rPr>
        <w:t>я</w:t>
      </w:r>
      <w:r w:rsidRPr="00E13277">
        <w:rPr>
          <w:rFonts w:cstheme="minorHAnsi"/>
          <w:sz w:val="23"/>
          <w:szCs w:val="23"/>
        </w:rPr>
        <w:t>щихся в одном физическом месте.</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Местом локализации таких сообществ являются соц</w:t>
      </w:r>
      <w:r w:rsidRPr="00E13277">
        <w:rPr>
          <w:rFonts w:eastAsia="Times New Roman" w:cstheme="minorHAnsi"/>
          <w:sz w:val="23"/>
          <w:szCs w:val="23"/>
          <w:lang w:eastAsia="ru-RU"/>
        </w:rPr>
        <w:t>и</w:t>
      </w:r>
      <w:r w:rsidRPr="00E13277">
        <w:rPr>
          <w:rFonts w:eastAsia="Times New Roman" w:cstheme="minorHAnsi"/>
          <w:sz w:val="23"/>
          <w:szCs w:val="23"/>
          <w:lang w:eastAsia="ru-RU"/>
        </w:rPr>
        <w:t>альные сети, онлайн-форумы, а доступ обеспечивают смар</w:t>
      </w:r>
      <w:r w:rsidRPr="00E13277">
        <w:rPr>
          <w:rFonts w:eastAsia="Times New Roman" w:cstheme="minorHAnsi"/>
          <w:sz w:val="23"/>
          <w:szCs w:val="23"/>
          <w:lang w:eastAsia="ru-RU"/>
        </w:rPr>
        <w:t>т</w:t>
      </w:r>
      <w:r w:rsidRPr="00E13277">
        <w:rPr>
          <w:rFonts w:eastAsia="Times New Roman" w:cstheme="minorHAnsi"/>
          <w:sz w:val="23"/>
          <w:szCs w:val="23"/>
          <w:lang w:eastAsia="ru-RU"/>
        </w:rPr>
        <w:t>фоны, компьютеры, ноутбуки и другие устройства. Их сущес</w:t>
      </w:r>
      <w:r w:rsidRPr="00E13277">
        <w:rPr>
          <w:rFonts w:eastAsia="Times New Roman" w:cstheme="minorHAnsi"/>
          <w:sz w:val="23"/>
          <w:szCs w:val="23"/>
          <w:lang w:eastAsia="ru-RU"/>
        </w:rPr>
        <w:t>т</w:t>
      </w:r>
      <w:r w:rsidRPr="00E13277">
        <w:rPr>
          <w:rFonts w:eastAsia="Times New Roman" w:cstheme="minorHAnsi"/>
          <w:sz w:val="23"/>
          <w:szCs w:val="23"/>
          <w:lang w:eastAsia="ru-RU"/>
        </w:rPr>
        <w:t xml:space="preserve">вование только в сети Интернет </w:t>
      </w:r>
      <w:r w:rsidRPr="00E13277">
        <w:rPr>
          <w:rFonts w:cstheme="minorHAnsi"/>
          <w:sz w:val="23"/>
          <w:szCs w:val="23"/>
        </w:rPr>
        <w:t>–</w:t>
      </w:r>
      <w:r w:rsidRPr="00E13277">
        <w:rPr>
          <w:rFonts w:eastAsia="Times New Roman" w:cstheme="minorHAnsi"/>
          <w:sz w:val="23"/>
          <w:szCs w:val="23"/>
          <w:lang w:eastAsia="ru-RU"/>
        </w:rPr>
        <w:t xml:space="preserve"> виртуальном пространстве </w:t>
      </w:r>
      <w:r w:rsidRPr="00E13277">
        <w:rPr>
          <w:rFonts w:cstheme="minorHAnsi"/>
          <w:sz w:val="23"/>
          <w:szCs w:val="23"/>
        </w:rPr>
        <w:t>–</w:t>
      </w:r>
      <w:r w:rsidRPr="00E13277">
        <w:rPr>
          <w:rFonts w:eastAsia="Times New Roman" w:cstheme="minorHAnsi"/>
          <w:sz w:val="23"/>
          <w:szCs w:val="23"/>
          <w:lang w:eastAsia="ru-RU"/>
        </w:rPr>
        <w:t xml:space="preserve"> без географической привязки позволяет эти сообщества наз</w:t>
      </w:r>
      <w:r w:rsidRPr="00E13277">
        <w:rPr>
          <w:rFonts w:eastAsia="Times New Roman" w:cstheme="minorHAnsi"/>
          <w:sz w:val="23"/>
          <w:szCs w:val="23"/>
          <w:lang w:eastAsia="ru-RU"/>
        </w:rPr>
        <w:t>ы</w:t>
      </w:r>
      <w:r w:rsidRPr="00E13277">
        <w:rPr>
          <w:rFonts w:eastAsia="Times New Roman" w:cstheme="minorHAnsi"/>
          <w:sz w:val="23"/>
          <w:szCs w:val="23"/>
          <w:lang w:eastAsia="ru-RU"/>
        </w:rPr>
        <w:t>вать виртуальными.</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Виртуальное сообщество рассматриваем как общность взаимодействующих друг с другом пользователей сети Инте</w:t>
      </w:r>
      <w:r w:rsidRPr="00E13277">
        <w:rPr>
          <w:rFonts w:eastAsia="Times New Roman" w:cstheme="minorHAnsi"/>
          <w:sz w:val="23"/>
          <w:szCs w:val="23"/>
          <w:lang w:eastAsia="ru-RU"/>
        </w:rPr>
        <w:t>р</w:t>
      </w:r>
      <w:r w:rsidRPr="00E13277">
        <w:rPr>
          <w:rFonts w:eastAsia="Times New Roman" w:cstheme="minorHAnsi"/>
          <w:sz w:val="23"/>
          <w:szCs w:val="23"/>
          <w:lang w:eastAsia="ru-RU"/>
        </w:rPr>
        <w:t>нет, имеющих единый коммуникативный код, доступ к Сети и место локализации в виртуальной среде, что позволяет выр</w:t>
      </w:r>
      <w:r w:rsidRPr="00E13277">
        <w:rPr>
          <w:rFonts w:eastAsia="Times New Roman" w:cstheme="minorHAnsi"/>
          <w:sz w:val="23"/>
          <w:szCs w:val="23"/>
          <w:lang w:eastAsia="ru-RU"/>
        </w:rPr>
        <w:t>а</w:t>
      </w:r>
      <w:r w:rsidRPr="00E13277">
        <w:rPr>
          <w:rFonts w:eastAsia="Times New Roman" w:cstheme="minorHAnsi"/>
          <w:sz w:val="23"/>
          <w:szCs w:val="23"/>
          <w:lang w:eastAsia="ru-RU"/>
        </w:rPr>
        <w:t>ботать групповые ценности, осуществить идентификацию. С</w:t>
      </w:r>
      <w:r w:rsidRPr="00E13277">
        <w:rPr>
          <w:rFonts w:eastAsia="Times New Roman" w:cstheme="minorHAnsi"/>
          <w:sz w:val="23"/>
          <w:szCs w:val="23"/>
          <w:lang w:eastAsia="ru-RU"/>
        </w:rPr>
        <w:t>о</w:t>
      </w:r>
      <w:r w:rsidRPr="00E13277">
        <w:rPr>
          <w:rFonts w:eastAsia="Times New Roman" w:cstheme="minorHAnsi"/>
          <w:sz w:val="23"/>
          <w:szCs w:val="23"/>
          <w:lang w:eastAsia="ru-RU"/>
        </w:rPr>
        <w:t>общество является таковым для конкретного субъекта, если он включен в коммуникацию в этой группе, идентифицирует себя с ней, проявляет активность (солидарность), разделяет цели и ценности.</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Вопрос о типологии виртуальных сообществ еще не р</w:t>
      </w:r>
      <w:r w:rsidRPr="00E13277">
        <w:rPr>
          <w:rFonts w:eastAsia="Times New Roman" w:cstheme="minorHAnsi"/>
          <w:sz w:val="23"/>
          <w:szCs w:val="23"/>
          <w:lang w:eastAsia="ru-RU"/>
        </w:rPr>
        <w:t>е</w:t>
      </w:r>
      <w:r w:rsidRPr="00E13277">
        <w:rPr>
          <w:rFonts w:eastAsia="Times New Roman" w:cstheme="minorHAnsi"/>
          <w:sz w:val="23"/>
          <w:szCs w:val="23"/>
          <w:lang w:eastAsia="ru-RU"/>
        </w:rPr>
        <w:t>шен (подробнее рассматривается в параграфе 2.4. данного п</w:t>
      </w:r>
      <w:r w:rsidRPr="00E13277">
        <w:rPr>
          <w:rFonts w:eastAsia="Times New Roman" w:cstheme="minorHAnsi"/>
          <w:sz w:val="23"/>
          <w:szCs w:val="23"/>
          <w:lang w:eastAsia="ru-RU"/>
        </w:rPr>
        <w:t>о</w:t>
      </w:r>
      <w:r w:rsidRPr="00E13277">
        <w:rPr>
          <w:rFonts w:eastAsia="Times New Roman" w:cstheme="minorHAnsi"/>
          <w:sz w:val="23"/>
          <w:szCs w:val="23"/>
          <w:lang w:eastAsia="ru-RU"/>
        </w:rPr>
        <w:t>собия). В качестве примера можно привести применяемую в социальной сети «ВКонтакте» группировку виртуальных соо</w:t>
      </w:r>
      <w:r w:rsidRPr="00E13277">
        <w:rPr>
          <w:rFonts w:eastAsia="Times New Roman" w:cstheme="minorHAnsi"/>
          <w:sz w:val="23"/>
          <w:szCs w:val="23"/>
          <w:lang w:eastAsia="ru-RU"/>
        </w:rPr>
        <w:t>б</w:t>
      </w:r>
      <w:r w:rsidRPr="00E13277">
        <w:rPr>
          <w:rFonts w:eastAsia="Times New Roman" w:cstheme="minorHAnsi"/>
          <w:sz w:val="23"/>
          <w:szCs w:val="23"/>
          <w:lang w:eastAsia="ru-RU"/>
        </w:rPr>
        <w:t xml:space="preserve">ществ по сферам: </w:t>
      </w:r>
      <w:hyperlink r:id="rId9">
        <w:r w:rsidRPr="00E13277">
          <w:rPr>
            <w:rStyle w:val="uirmenulabel-text"/>
            <w:rFonts w:cstheme="minorHAnsi"/>
            <w:sz w:val="23"/>
            <w:szCs w:val="23"/>
            <w:shd w:val="clear" w:color="auto" w:fill="FFFFFF"/>
          </w:rPr>
          <w:t>новости</w:t>
        </w:r>
      </w:hyperlink>
      <w:r w:rsidRPr="00E13277">
        <w:rPr>
          <w:rFonts w:cstheme="minorHAnsi"/>
          <w:sz w:val="23"/>
          <w:szCs w:val="23"/>
        </w:rPr>
        <w:t xml:space="preserve">, </w:t>
      </w:r>
      <w:hyperlink r:id="rId10">
        <w:r w:rsidRPr="00E13277">
          <w:rPr>
            <w:rStyle w:val="uirmenulabel-text"/>
            <w:rFonts w:cstheme="minorHAnsi"/>
            <w:sz w:val="23"/>
            <w:szCs w:val="23"/>
            <w:shd w:val="clear" w:color="auto" w:fill="FFFFFF"/>
          </w:rPr>
          <w:t>спорт</w:t>
        </w:r>
      </w:hyperlink>
      <w:r w:rsidRPr="00E13277">
        <w:rPr>
          <w:rFonts w:cstheme="minorHAnsi"/>
          <w:sz w:val="23"/>
          <w:szCs w:val="23"/>
        </w:rPr>
        <w:t xml:space="preserve">, </w:t>
      </w:r>
      <w:hyperlink r:id="rId11">
        <w:r w:rsidRPr="00E13277">
          <w:rPr>
            <w:rStyle w:val="uirmenulabel-text"/>
            <w:rFonts w:cstheme="minorHAnsi"/>
            <w:sz w:val="23"/>
            <w:szCs w:val="23"/>
            <w:shd w:val="clear" w:color="auto" w:fill="FFFFFF"/>
          </w:rPr>
          <w:t>музыка</w:t>
        </w:r>
      </w:hyperlink>
      <w:r w:rsidRPr="00E13277">
        <w:rPr>
          <w:rFonts w:cstheme="minorHAnsi"/>
          <w:sz w:val="23"/>
          <w:szCs w:val="23"/>
        </w:rPr>
        <w:t xml:space="preserve">, </w:t>
      </w:r>
      <w:hyperlink r:id="rId12">
        <w:r w:rsidRPr="00E13277">
          <w:rPr>
            <w:rStyle w:val="uirmenulabel-text"/>
            <w:rFonts w:cstheme="minorHAnsi"/>
            <w:sz w:val="23"/>
            <w:szCs w:val="23"/>
            <w:shd w:val="clear" w:color="auto" w:fill="FFFFFF"/>
          </w:rPr>
          <w:t>блогеры</w:t>
        </w:r>
      </w:hyperlink>
      <w:r w:rsidRPr="00E13277">
        <w:rPr>
          <w:rFonts w:cstheme="minorHAnsi"/>
          <w:sz w:val="23"/>
          <w:szCs w:val="23"/>
        </w:rPr>
        <w:t xml:space="preserve">, </w:t>
      </w:r>
      <w:hyperlink r:id="rId13">
        <w:r w:rsidRPr="00E13277">
          <w:rPr>
            <w:rStyle w:val="uirmenulabel-text"/>
            <w:rFonts w:cstheme="minorHAnsi"/>
            <w:sz w:val="23"/>
            <w:szCs w:val="23"/>
            <w:shd w:val="clear" w:color="auto" w:fill="FFFFFF"/>
          </w:rPr>
          <w:t>радио и телевидение</w:t>
        </w:r>
      </w:hyperlink>
      <w:r w:rsidRPr="00E13277">
        <w:rPr>
          <w:rFonts w:cstheme="minorHAnsi"/>
          <w:sz w:val="23"/>
          <w:szCs w:val="23"/>
        </w:rPr>
        <w:t xml:space="preserve">, </w:t>
      </w:r>
      <w:hyperlink r:id="rId14">
        <w:r w:rsidRPr="00E13277">
          <w:rPr>
            <w:rStyle w:val="uirmenulabel-text"/>
            <w:rFonts w:cstheme="minorHAnsi"/>
            <w:sz w:val="23"/>
            <w:szCs w:val="23"/>
            <w:shd w:val="clear" w:color="auto" w:fill="FFFFFF"/>
          </w:rPr>
          <w:t>развлечения</w:t>
        </w:r>
      </w:hyperlink>
      <w:r w:rsidRPr="00E13277">
        <w:rPr>
          <w:rFonts w:cstheme="minorHAnsi"/>
          <w:sz w:val="23"/>
          <w:szCs w:val="23"/>
        </w:rPr>
        <w:t xml:space="preserve">, </w:t>
      </w:r>
      <w:hyperlink r:id="rId15">
        <w:r w:rsidRPr="00E13277">
          <w:rPr>
            <w:rStyle w:val="uirmenulabel-text"/>
            <w:rFonts w:cstheme="minorHAnsi"/>
            <w:sz w:val="23"/>
            <w:szCs w:val="23"/>
            <w:shd w:val="clear" w:color="auto" w:fill="FFFFFF"/>
          </w:rPr>
          <w:t>игры и киберспорт</w:t>
        </w:r>
      </w:hyperlink>
      <w:r w:rsidRPr="00E13277">
        <w:rPr>
          <w:rFonts w:cstheme="minorHAnsi"/>
          <w:sz w:val="23"/>
          <w:szCs w:val="23"/>
        </w:rPr>
        <w:t xml:space="preserve">, </w:t>
      </w:r>
      <w:hyperlink r:id="rId16">
        <w:r w:rsidRPr="00E13277">
          <w:rPr>
            <w:rStyle w:val="uirmenulabel-text"/>
            <w:rFonts w:cstheme="minorHAnsi"/>
            <w:sz w:val="23"/>
            <w:szCs w:val="23"/>
            <w:shd w:val="clear" w:color="auto" w:fill="FFFFFF"/>
          </w:rPr>
          <w:t>наука и техн</w:t>
        </w:r>
        <w:r w:rsidRPr="00E13277">
          <w:rPr>
            <w:rStyle w:val="uirmenulabel-text"/>
            <w:rFonts w:cstheme="minorHAnsi"/>
            <w:sz w:val="23"/>
            <w:szCs w:val="23"/>
            <w:shd w:val="clear" w:color="auto" w:fill="FFFFFF"/>
          </w:rPr>
          <w:t>о</w:t>
        </w:r>
        <w:r w:rsidRPr="00E13277">
          <w:rPr>
            <w:rStyle w:val="uirmenulabel-text"/>
            <w:rFonts w:cstheme="minorHAnsi"/>
            <w:sz w:val="23"/>
            <w:szCs w:val="23"/>
            <w:shd w:val="clear" w:color="auto" w:fill="FFFFFF"/>
          </w:rPr>
          <w:t>логии</w:t>
        </w:r>
      </w:hyperlink>
      <w:r w:rsidRPr="00E13277">
        <w:rPr>
          <w:rFonts w:cstheme="minorHAnsi"/>
          <w:sz w:val="23"/>
          <w:szCs w:val="23"/>
        </w:rPr>
        <w:t xml:space="preserve">, </w:t>
      </w:r>
      <w:hyperlink r:id="rId17">
        <w:r w:rsidRPr="00E13277">
          <w:rPr>
            <w:rStyle w:val="uirmenulabel-text"/>
            <w:rFonts w:cstheme="minorHAnsi"/>
            <w:sz w:val="23"/>
            <w:szCs w:val="23"/>
            <w:shd w:val="clear" w:color="auto" w:fill="FFFFFF"/>
          </w:rPr>
          <w:t>мода и красота</w:t>
        </w:r>
      </w:hyperlink>
      <w:r w:rsidRPr="00E13277">
        <w:rPr>
          <w:rFonts w:cstheme="minorHAnsi"/>
          <w:sz w:val="23"/>
          <w:szCs w:val="23"/>
        </w:rPr>
        <w:t xml:space="preserve">, </w:t>
      </w:r>
      <w:hyperlink r:id="rId18">
        <w:r w:rsidRPr="00E13277">
          <w:rPr>
            <w:rStyle w:val="uirmenulabel-text"/>
            <w:rFonts w:cstheme="minorHAnsi"/>
            <w:sz w:val="23"/>
            <w:szCs w:val="23"/>
            <w:shd w:val="clear" w:color="auto" w:fill="FFFFFF"/>
          </w:rPr>
          <w:t>культура и искусство</w:t>
        </w:r>
      </w:hyperlink>
      <w:r w:rsidRPr="00E13277">
        <w:rPr>
          <w:rFonts w:cstheme="minorHAnsi"/>
          <w:sz w:val="23"/>
          <w:szCs w:val="23"/>
        </w:rPr>
        <w:t xml:space="preserve">, </w:t>
      </w:r>
      <w:hyperlink r:id="rId19">
        <w:r w:rsidRPr="00E13277">
          <w:rPr>
            <w:rStyle w:val="uirmenulabel-text"/>
            <w:rFonts w:cstheme="minorHAnsi"/>
            <w:sz w:val="23"/>
            <w:szCs w:val="23"/>
            <w:shd w:val="clear" w:color="auto" w:fill="FFFFFF"/>
          </w:rPr>
          <w:t>благотворител</w:t>
        </w:r>
        <w:r w:rsidRPr="00E13277">
          <w:rPr>
            <w:rStyle w:val="uirmenulabel-text"/>
            <w:rFonts w:cstheme="minorHAnsi"/>
            <w:sz w:val="23"/>
            <w:szCs w:val="23"/>
            <w:shd w:val="clear" w:color="auto" w:fill="FFFFFF"/>
          </w:rPr>
          <w:t>ь</w:t>
        </w:r>
        <w:r w:rsidRPr="00E13277">
          <w:rPr>
            <w:rStyle w:val="uirmenulabel-text"/>
            <w:rFonts w:cstheme="minorHAnsi"/>
            <w:sz w:val="23"/>
            <w:szCs w:val="23"/>
            <w:shd w:val="clear" w:color="auto" w:fill="FFFFFF"/>
          </w:rPr>
          <w:t>ность</w:t>
        </w:r>
      </w:hyperlink>
      <w:r w:rsidRPr="00E13277">
        <w:rPr>
          <w:rFonts w:cstheme="minorHAnsi"/>
          <w:sz w:val="23"/>
          <w:szCs w:val="23"/>
        </w:rPr>
        <w:t xml:space="preserve">, </w:t>
      </w:r>
      <w:hyperlink r:id="rId20">
        <w:r w:rsidRPr="00E13277">
          <w:rPr>
            <w:rStyle w:val="uirmenulabel-text"/>
            <w:rFonts w:cstheme="minorHAnsi"/>
            <w:sz w:val="23"/>
            <w:szCs w:val="23"/>
            <w:shd w:val="clear" w:color="auto" w:fill="FFFFFF"/>
          </w:rPr>
          <w:t>бренды</w:t>
        </w:r>
      </w:hyperlink>
      <w:r w:rsidRPr="00E13277">
        <w:rPr>
          <w:rFonts w:cstheme="minorHAnsi"/>
          <w:sz w:val="23"/>
          <w:szCs w:val="23"/>
        </w:rPr>
        <w:t xml:space="preserve">, </w:t>
      </w:r>
      <w:hyperlink r:id="rId21">
        <w:r w:rsidRPr="00E13277">
          <w:rPr>
            <w:rStyle w:val="uirmenulabel-text"/>
            <w:rFonts w:cstheme="minorHAnsi"/>
            <w:sz w:val="23"/>
            <w:szCs w:val="23"/>
            <w:shd w:val="clear" w:color="auto" w:fill="FFFFFF"/>
          </w:rPr>
          <w:t>магазины</w:t>
        </w:r>
      </w:hyperlink>
      <w:r w:rsidRPr="00E13277">
        <w:rPr>
          <w:rFonts w:cstheme="minorHAnsi"/>
          <w:sz w:val="23"/>
          <w:szCs w:val="23"/>
        </w:rPr>
        <w:t xml:space="preserve">, </w:t>
      </w:r>
      <w:hyperlink r:id="rId22">
        <w:r w:rsidRPr="00E13277">
          <w:rPr>
            <w:rStyle w:val="uirmenulabel-text"/>
            <w:rFonts w:cstheme="minorHAnsi"/>
            <w:sz w:val="23"/>
            <w:szCs w:val="23"/>
            <w:shd w:val="clear" w:color="auto" w:fill="FFFFFF"/>
          </w:rPr>
          <w:t>живопись</w:t>
        </w:r>
      </w:hyperlink>
      <w:r w:rsidRPr="00E13277">
        <w:rPr>
          <w:rFonts w:cstheme="minorHAnsi"/>
          <w:sz w:val="23"/>
          <w:szCs w:val="23"/>
        </w:rPr>
        <w:t xml:space="preserve">, </w:t>
      </w:r>
      <w:hyperlink r:id="rId23">
        <w:r w:rsidRPr="00E13277">
          <w:rPr>
            <w:rStyle w:val="uirmenulabel-text"/>
            <w:rFonts w:cstheme="minorHAnsi"/>
            <w:sz w:val="23"/>
            <w:szCs w:val="23"/>
            <w:shd w:val="clear" w:color="auto" w:fill="FFFFFF"/>
          </w:rPr>
          <w:t>кулинария</w:t>
        </w:r>
      </w:hyperlink>
      <w:r w:rsidRPr="00E13277">
        <w:rPr>
          <w:rFonts w:cstheme="minorHAnsi"/>
          <w:sz w:val="23"/>
          <w:szCs w:val="23"/>
        </w:rPr>
        <w:t xml:space="preserve">, </w:t>
      </w:r>
      <w:hyperlink r:id="rId24">
        <w:r w:rsidRPr="00E13277">
          <w:rPr>
            <w:rStyle w:val="uirmenulabel-text"/>
            <w:rFonts w:cstheme="minorHAnsi"/>
            <w:sz w:val="23"/>
            <w:szCs w:val="23"/>
            <w:shd w:val="clear" w:color="auto" w:fill="FFFFFF"/>
          </w:rPr>
          <w:t>путешествия</w:t>
        </w:r>
      </w:hyperlink>
      <w:r w:rsidRPr="00E13277">
        <w:rPr>
          <w:rFonts w:cstheme="minorHAnsi"/>
          <w:sz w:val="23"/>
          <w:szCs w:val="23"/>
        </w:rPr>
        <w:t xml:space="preserve">, </w:t>
      </w:r>
      <w:hyperlink r:id="rId25">
        <w:r w:rsidRPr="00E13277">
          <w:rPr>
            <w:rStyle w:val="uirmenulabel-text"/>
            <w:rFonts w:cstheme="minorHAnsi"/>
            <w:sz w:val="23"/>
            <w:szCs w:val="23"/>
            <w:shd w:val="clear" w:color="auto" w:fill="FFFFFF"/>
          </w:rPr>
          <w:t>рыбалка</w:t>
        </w:r>
      </w:hyperlink>
      <w:r w:rsidRPr="00E13277">
        <w:rPr>
          <w:rFonts w:cstheme="minorHAnsi"/>
          <w:sz w:val="23"/>
          <w:szCs w:val="23"/>
        </w:rPr>
        <w:t xml:space="preserve"> , </w:t>
      </w:r>
      <w:hyperlink r:id="rId26">
        <w:r w:rsidRPr="00E13277">
          <w:rPr>
            <w:rStyle w:val="uirmenulabel-text"/>
            <w:rFonts w:cstheme="minorHAnsi"/>
            <w:sz w:val="23"/>
            <w:szCs w:val="23"/>
            <w:shd w:val="clear" w:color="auto" w:fill="FFFFFF"/>
          </w:rPr>
          <w:t>здоровый образ жизни</w:t>
        </w:r>
      </w:hyperlink>
      <w:r w:rsidRPr="00E13277">
        <w:rPr>
          <w:rFonts w:cstheme="minorHAnsi"/>
          <w:sz w:val="23"/>
          <w:szCs w:val="23"/>
        </w:rPr>
        <w:t xml:space="preserve">, </w:t>
      </w:r>
      <w:hyperlink r:id="rId27">
        <w:r w:rsidRPr="00E13277">
          <w:rPr>
            <w:rStyle w:val="uirmenulabel-text"/>
            <w:rFonts w:cstheme="minorHAnsi"/>
            <w:sz w:val="23"/>
            <w:szCs w:val="23"/>
            <w:shd w:val="clear" w:color="auto" w:fill="FFFFFF"/>
          </w:rPr>
          <w:t>животные</w:t>
        </w:r>
      </w:hyperlink>
      <w:r w:rsidRPr="00E13277">
        <w:rPr>
          <w:rFonts w:cstheme="minorHAnsi"/>
          <w:sz w:val="23"/>
          <w:szCs w:val="23"/>
        </w:rPr>
        <w:t xml:space="preserve">, </w:t>
      </w:r>
      <w:hyperlink r:id="rId28">
        <w:r w:rsidRPr="00E13277">
          <w:rPr>
            <w:rStyle w:val="uirmenulabel-text"/>
            <w:rFonts w:cstheme="minorHAnsi"/>
            <w:sz w:val="23"/>
            <w:szCs w:val="23"/>
            <w:shd w:val="clear" w:color="auto" w:fill="FFFFFF"/>
          </w:rPr>
          <w:t>юмор</w:t>
        </w:r>
      </w:hyperlink>
      <w:r w:rsidRPr="00E13277">
        <w:rPr>
          <w:rFonts w:cstheme="minorHAnsi"/>
          <w:sz w:val="23"/>
          <w:szCs w:val="23"/>
        </w:rPr>
        <w:t xml:space="preserve">, </w:t>
      </w:r>
      <w:hyperlink r:id="rId29">
        <w:r w:rsidRPr="00E13277">
          <w:rPr>
            <w:rStyle w:val="uirmenulabel-text"/>
            <w:rFonts w:cstheme="minorHAnsi"/>
            <w:sz w:val="23"/>
            <w:szCs w:val="23"/>
            <w:shd w:val="clear" w:color="auto" w:fill="FFFFFF"/>
          </w:rPr>
          <w:t>IT</w:t>
        </w:r>
      </w:hyperlink>
      <w:r w:rsidRPr="00E13277">
        <w:rPr>
          <w:rFonts w:cstheme="minorHAnsi"/>
          <w:sz w:val="23"/>
          <w:szCs w:val="23"/>
        </w:rPr>
        <w:t xml:space="preserve">, </w:t>
      </w:r>
      <w:hyperlink r:id="rId30">
        <w:r w:rsidRPr="00E13277">
          <w:rPr>
            <w:rStyle w:val="uirmenulabel-text"/>
            <w:rFonts w:cstheme="minorHAnsi"/>
            <w:sz w:val="23"/>
            <w:szCs w:val="23"/>
            <w:shd w:val="clear" w:color="auto" w:fill="FFFFFF"/>
          </w:rPr>
          <w:t>NFT и Web 3.0</w:t>
        </w:r>
      </w:hyperlink>
      <w:r w:rsidRPr="00E13277">
        <w:rPr>
          <w:rFonts w:cstheme="minorHAnsi"/>
          <w:sz w:val="23"/>
          <w:szCs w:val="23"/>
        </w:rPr>
        <w:t xml:space="preserve">, </w:t>
      </w:r>
      <w:hyperlink r:id="rId31">
        <w:r w:rsidRPr="00E13277">
          <w:rPr>
            <w:rStyle w:val="uirmenulabel-text"/>
            <w:rFonts w:cstheme="minorHAnsi"/>
            <w:sz w:val="23"/>
            <w:szCs w:val="23"/>
            <w:shd w:val="clear" w:color="auto" w:fill="FFFFFF"/>
          </w:rPr>
          <w:t>макияж и уход</w:t>
        </w:r>
      </w:hyperlink>
      <w:r w:rsidRPr="00E13277">
        <w:rPr>
          <w:rFonts w:cstheme="minorHAnsi"/>
          <w:sz w:val="23"/>
          <w:szCs w:val="23"/>
        </w:rPr>
        <w:t xml:space="preserve">, </w:t>
      </w:r>
      <w:hyperlink r:id="rId32">
        <w:r w:rsidRPr="00E13277">
          <w:rPr>
            <w:rStyle w:val="uirmenulabel-text"/>
            <w:rFonts w:cstheme="minorHAnsi"/>
            <w:sz w:val="23"/>
            <w:szCs w:val="23"/>
            <w:shd w:val="clear" w:color="auto" w:fill="FFFFFF"/>
          </w:rPr>
          <w:t>семья и дети</w:t>
        </w:r>
      </w:hyperlink>
      <w:r w:rsidRPr="00E13277">
        <w:rPr>
          <w:rFonts w:cstheme="minorHAnsi"/>
          <w:sz w:val="23"/>
          <w:szCs w:val="23"/>
        </w:rPr>
        <w:t xml:space="preserve">, </w:t>
      </w:r>
      <w:hyperlink r:id="rId33">
        <w:r w:rsidRPr="00E13277">
          <w:rPr>
            <w:rStyle w:val="uirmenulabel-text"/>
            <w:rFonts w:cstheme="minorHAnsi"/>
            <w:sz w:val="23"/>
            <w:szCs w:val="23"/>
            <w:shd w:val="clear" w:color="auto" w:fill="FFFFFF"/>
          </w:rPr>
          <w:t>сад и дача</w:t>
        </w:r>
      </w:hyperlink>
      <w:r w:rsidRPr="00E13277">
        <w:rPr>
          <w:rFonts w:cstheme="minorHAnsi"/>
          <w:sz w:val="23"/>
          <w:szCs w:val="23"/>
        </w:rPr>
        <w:t>.</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Важным является деление сообществ по их направле</w:t>
      </w:r>
      <w:r w:rsidRPr="00E13277">
        <w:rPr>
          <w:rFonts w:eastAsia="Times New Roman" w:cstheme="minorHAnsi"/>
          <w:sz w:val="23"/>
          <w:szCs w:val="23"/>
          <w:lang w:eastAsia="ru-RU"/>
        </w:rPr>
        <w:t>н</w:t>
      </w:r>
      <w:r w:rsidRPr="00E13277">
        <w:rPr>
          <w:rFonts w:eastAsia="Times New Roman" w:cstheme="minorHAnsi"/>
          <w:sz w:val="23"/>
          <w:szCs w:val="23"/>
          <w:lang w:eastAsia="ru-RU"/>
        </w:rPr>
        <w:t>ности на решение актуальных социальных задач в соответс</w:t>
      </w:r>
      <w:r w:rsidRPr="00E13277">
        <w:rPr>
          <w:rFonts w:eastAsia="Times New Roman" w:cstheme="minorHAnsi"/>
          <w:sz w:val="23"/>
          <w:szCs w:val="23"/>
          <w:lang w:eastAsia="ru-RU"/>
        </w:rPr>
        <w:t>т</w:t>
      </w:r>
      <w:r w:rsidRPr="00E13277">
        <w:rPr>
          <w:rFonts w:eastAsia="Times New Roman" w:cstheme="minorHAnsi"/>
          <w:sz w:val="23"/>
          <w:szCs w:val="23"/>
          <w:lang w:eastAsia="ru-RU"/>
        </w:rPr>
        <w:t>вии с правовыми нормами, нормами морали и этики. В этом плане, следуя классификации И.Я. Полонского, сообщества можно разделить на просоциальные (социально-положительные), асоциальные (стоящие в стороне от соц</w:t>
      </w:r>
      <w:r w:rsidRPr="00E13277">
        <w:rPr>
          <w:rFonts w:eastAsia="Times New Roman" w:cstheme="minorHAnsi"/>
          <w:sz w:val="23"/>
          <w:szCs w:val="23"/>
          <w:lang w:eastAsia="ru-RU"/>
        </w:rPr>
        <w:t>и</w:t>
      </w:r>
      <w:r w:rsidRPr="00E13277">
        <w:rPr>
          <w:rFonts w:eastAsia="Times New Roman" w:cstheme="minorHAnsi"/>
          <w:sz w:val="23"/>
          <w:szCs w:val="23"/>
          <w:lang w:eastAsia="ru-RU"/>
        </w:rPr>
        <w:t>альных проблем, замкнутые на узкогрупповых ценностях) и антисоциальные (противостоящие обществу).</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Просоциальные сообщества ориентированы на участие в жизни общества, решение его актуальных задач нравственно приемлемым способом и в соответствии с требованиями з</w:t>
      </w:r>
      <w:r w:rsidRPr="00E13277">
        <w:rPr>
          <w:rFonts w:eastAsia="Times New Roman" w:cstheme="minorHAnsi"/>
          <w:sz w:val="23"/>
          <w:szCs w:val="23"/>
          <w:lang w:eastAsia="ru-RU"/>
        </w:rPr>
        <w:t>а</w:t>
      </w:r>
      <w:r w:rsidRPr="00E13277">
        <w:rPr>
          <w:rFonts w:eastAsia="Times New Roman" w:cstheme="minorHAnsi"/>
          <w:sz w:val="23"/>
          <w:szCs w:val="23"/>
          <w:lang w:eastAsia="ru-RU"/>
        </w:rPr>
        <w:t>конодательства. Такие сообщества могут иметь разную орг</w:t>
      </w:r>
      <w:r w:rsidRPr="00E13277">
        <w:rPr>
          <w:rFonts w:eastAsia="Times New Roman" w:cstheme="minorHAnsi"/>
          <w:sz w:val="23"/>
          <w:szCs w:val="23"/>
          <w:lang w:eastAsia="ru-RU"/>
        </w:rPr>
        <w:t>а</w:t>
      </w:r>
      <w:r w:rsidRPr="00E13277">
        <w:rPr>
          <w:rFonts w:eastAsia="Times New Roman" w:cstheme="minorHAnsi"/>
          <w:sz w:val="23"/>
          <w:szCs w:val="23"/>
          <w:lang w:eastAsia="ru-RU"/>
        </w:rPr>
        <w:t>низационную основу от крупных общественных объединений, фондов до небольших неформальных групп. В качестве пр</w:t>
      </w:r>
      <w:r w:rsidRPr="00E13277">
        <w:rPr>
          <w:rFonts w:eastAsia="Times New Roman" w:cstheme="minorHAnsi"/>
          <w:sz w:val="23"/>
          <w:szCs w:val="23"/>
          <w:lang w:eastAsia="ru-RU"/>
        </w:rPr>
        <w:t>и</w:t>
      </w:r>
      <w:r w:rsidRPr="00E13277">
        <w:rPr>
          <w:rFonts w:eastAsia="Times New Roman" w:cstheme="minorHAnsi"/>
          <w:sz w:val="23"/>
          <w:szCs w:val="23"/>
          <w:lang w:eastAsia="ru-RU"/>
        </w:rPr>
        <w:t>мера приведем волонтерские сообщества. Наряду с общеро</w:t>
      </w:r>
      <w:r w:rsidRPr="00E13277">
        <w:rPr>
          <w:rFonts w:eastAsia="Times New Roman" w:cstheme="minorHAnsi"/>
          <w:sz w:val="23"/>
          <w:szCs w:val="23"/>
          <w:lang w:eastAsia="ru-RU"/>
        </w:rPr>
        <w:t>с</w:t>
      </w:r>
      <w:r w:rsidRPr="00E13277">
        <w:rPr>
          <w:rFonts w:eastAsia="Times New Roman" w:cstheme="minorHAnsi"/>
          <w:sz w:val="23"/>
          <w:szCs w:val="23"/>
          <w:lang w:eastAsia="ru-RU"/>
        </w:rPr>
        <w:t>сийскими организациями волонтеров («Волонтеры-медики» и др.) действуют и неформальные группы единомышленников, оказывающих помощь по своей инициативе и вне организ</w:t>
      </w:r>
      <w:r w:rsidRPr="00E13277">
        <w:rPr>
          <w:rFonts w:eastAsia="Times New Roman" w:cstheme="minorHAnsi"/>
          <w:sz w:val="23"/>
          <w:szCs w:val="23"/>
          <w:lang w:eastAsia="ru-RU"/>
        </w:rPr>
        <w:t>а</w:t>
      </w:r>
      <w:r w:rsidRPr="00E13277">
        <w:rPr>
          <w:rFonts w:eastAsia="Times New Roman" w:cstheme="minorHAnsi"/>
          <w:sz w:val="23"/>
          <w:szCs w:val="23"/>
          <w:lang w:eastAsia="ru-RU"/>
        </w:rPr>
        <w:t xml:space="preserve">ционных структур. </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Асоциальные группы действуют в рамках законодател</w:t>
      </w:r>
      <w:r w:rsidRPr="00E13277">
        <w:rPr>
          <w:rFonts w:eastAsia="Times New Roman" w:cstheme="minorHAnsi"/>
          <w:sz w:val="23"/>
          <w:szCs w:val="23"/>
          <w:lang w:eastAsia="ru-RU"/>
        </w:rPr>
        <w:t>ь</w:t>
      </w:r>
      <w:r w:rsidRPr="00E13277">
        <w:rPr>
          <w:rFonts w:eastAsia="Times New Roman" w:cstheme="minorHAnsi"/>
          <w:sz w:val="23"/>
          <w:szCs w:val="23"/>
          <w:lang w:eastAsia="ru-RU"/>
        </w:rPr>
        <w:t>ства, но их деятельность не направлена на решение каких-либо значимых социальных задач (например: сообщества по интересам, игровые сообщества).</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eastAsia="Times New Roman" w:cstheme="minorHAnsi"/>
          <w:sz w:val="23"/>
          <w:szCs w:val="23"/>
          <w:lang w:eastAsia="ru-RU"/>
        </w:rPr>
        <w:t>Примерами антисоциальных сообществ являются: кр</w:t>
      </w:r>
      <w:r w:rsidRPr="00E13277">
        <w:rPr>
          <w:rFonts w:eastAsia="Times New Roman" w:cstheme="minorHAnsi"/>
          <w:sz w:val="23"/>
          <w:szCs w:val="23"/>
          <w:lang w:eastAsia="ru-RU"/>
        </w:rPr>
        <w:t>и</w:t>
      </w:r>
      <w:r w:rsidRPr="00E13277">
        <w:rPr>
          <w:rFonts w:eastAsia="Times New Roman" w:cstheme="minorHAnsi"/>
          <w:sz w:val="23"/>
          <w:szCs w:val="23"/>
          <w:lang w:eastAsia="ru-RU"/>
        </w:rPr>
        <w:t>минальные сообщества, террористические сообщества [1], с</w:t>
      </w:r>
      <w:r w:rsidRPr="00E13277">
        <w:rPr>
          <w:rFonts w:eastAsia="Times New Roman" w:cstheme="minorHAnsi"/>
          <w:sz w:val="23"/>
          <w:szCs w:val="23"/>
          <w:lang w:eastAsia="ru-RU"/>
        </w:rPr>
        <w:t>о</w:t>
      </w:r>
      <w:r w:rsidRPr="00E13277">
        <w:rPr>
          <w:rFonts w:eastAsia="Times New Roman" w:cstheme="minorHAnsi"/>
          <w:sz w:val="23"/>
          <w:szCs w:val="23"/>
          <w:lang w:eastAsia="ru-RU"/>
        </w:rPr>
        <w:t>общества скулшутинга [59],</w:t>
      </w:r>
      <w:r w:rsidRPr="00E13277">
        <w:rPr>
          <w:rFonts w:cstheme="minorHAnsi"/>
          <w:sz w:val="23"/>
          <w:szCs w:val="23"/>
        </w:rPr>
        <w:t xml:space="preserve"> сообщества, посвященные сам</w:t>
      </w:r>
      <w:r w:rsidRPr="00E13277">
        <w:rPr>
          <w:rFonts w:cstheme="minorHAnsi"/>
          <w:sz w:val="23"/>
          <w:szCs w:val="23"/>
        </w:rPr>
        <w:t>о</w:t>
      </w:r>
      <w:r w:rsidRPr="00E13277">
        <w:rPr>
          <w:rFonts w:cstheme="minorHAnsi"/>
          <w:sz w:val="23"/>
          <w:szCs w:val="23"/>
        </w:rPr>
        <w:t>повреждению (селфхарм, self-harm), сообщества, члены кот</w:t>
      </w:r>
      <w:r w:rsidRPr="00E13277">
        <w:rPr>
          <w:rFonts w:cstheme="minorHAnsi"/>
          <w:sz w:val="23"/>
          <w:szCs w:val="23"/>
        </w:rPr>
        <w:t>о</w:t>
      </w:r>
      <w:r w:rsidRPr="00E13277">
        <w:rPr>
          <w:rFonts w:cstheme="minorHAnsi"/>
          <w:sz w:val="23"/>
          <w:szCs w:val="23"/>
        </w:rPr>
        <w:t>рых поощряют негативное или вредное поведение [139].</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sz w:val="23"/>
          <w:szCs w:val="23"/>
        </w:rPr>
        <w:t>М.Н. Певзнер с соавторами выделяет на основе реал</w:t>
      </w:r>
      <w:r w:rsidRPr="00E13277">
        <w:rPr>
          <w:rFonts w:cstheme="minorHAnsi"/>
          <w:sz w:val="23"/>
          <w:szCs w:val="23"/>
        </w:rPr>
        <w:t>и</w:t>
      </w:r>
      <w:r w:rsidRPr="00E13277">
        <w:rPr>
          <w:rFonts w:cstheme="minorHAnsi"/>
          <w:sz w:val="23"/>
          <w:szCs w:val="23"/>
        </w:rPr>
        <w:t xml:space="preserve">зуемой потребности три типа сообществ: </w:t>
      </w:r>
    </w:p>
    <w:p w:rsidR="00E93927" w:rsidRPr="00B970BC" w:rsidRDefault="00B970BC" w:rsidP="00E13277">
      <w:pPr>
        <w:pStyle w:val="af9"/>
        <w:numPr>
          <w:ilvl w:val="0"/>
          <w:numId w:val="66"/>
        </w:numPr>
        <w:shd w:val="clear" w:color="auto" w:fill="FFFFFF"/>
        <w:suppressAutoHyphens w:val="0"/>
        <w:spacing w:after="0" w:line="276" w:lineRule="auto"/>
        <w:ind w:left="0" w:firstLine="567"/>
        <w:jc w:val="both"/>
        <w:rPr>
          <w:rFonts w:cstheme="minorHAnsi"/>
          <w:spacing w:val="4"/>
          <w:sz w:val="23"/>
          <w:szCs w:val="23"/>
        </w:rPr>
      </w:pPr>
      <w:r w:rsidRPr="00B970BC">
        <w:rPr>
          <w:rFonts w:cstheme="minorHAnsi"/>
          <w:spacing w:val="4"/>
          <w:sz w:val="23"/>
          <w:szCs w:val="23"/>
          <w:lang w:val="en-US"/>
        </w:rPr>
        <w:t> </w:t>
      </w:r>
      <w:r w:rsidR="00B7190D" w:rsidRPr="00B970BC">
        <w:rPr>
          <w:rFonts w:cstheme="minorHAnsi"/>
          <w:spacing w:val="4"/>
          <w:sz w:val="23"/>
          <w:szCs w:val="23"/>
        </w:rPr>
        <w:t>направленные на удовлетворение социальных п</w:t>
      </w:r>
      <w:r w:rsidR="00B7190D" w:rsidRPr="00B970BC">
        <w:rPr>
          <w:rFonts w:cstheme="minorHAnsi"/>
          <w:spacing w:val="4"/>
          <w:sz w:val="23"/>
          <w:szCs w:val="23"/>
        </w:rPr>
        <w:t>о</w:t>
      </w:r>
      <w:r w:rsidR="00B7190D" w:rsidRPr="00B970BC">
        <w:rPr>
          <w:rFonts w:cstheme="minorHAnsi"/>
          <w:spacing w:val="4"/>
          <w:sz w:val="23"/>
          <w:szCs w:val="23"/>
        </w:rPr>
        <w:t xml:space="preserve">требностей; </w:t>
      </w:r>
    </w:p>
    <w:p w:rsidR="00E93927" w:rsidRPr="00B970BC" w:rsidRDefault="00B970BC" w:rsidP="00E13277">
      <w:pPr>
        <w:pStyle w:val="af9"/>
        <w:numPr>
          <w:ilvl w:val="0"/>
          <w:numId w:val="66"/>
        </w:numPr>
        <w:shd w:val="clear" w:color="auto" w:fill="FFFFFF"/>
        <w:suppressAutoHyphens w:val="0"/>
        <w:spacing w:after="0" w:line="276" w:lineRule="auto"/>
        <w:ind w:left="0" w:firstLine="567"/>
        <w:jc w:val="both"/>
        <w:rPr>
          <w:rFonts w:cstheme="minorHAnsi"/>
          <w:spacing w:val="4"/>
          <w:sz w:val="23"/>
          <w:szCs w:val="23"/>
        </w:rPr>
      </w:pPr>
      <w:r w:rsidRPr="00B970BC">
        <w:rPr>
          <w:rFonts w:cstheme="minorHAnsi"/>
          <w:spacing w:val="4"/>
          <w:sz w:val="23"/>
          <w:szCs w:val="23"/>
          <w:lang w:val="en-US"/>
        </w:rPr>
        <w:t> </w:t>
      </w:r>
      <w:r w:rsidR="00B7190D" w:rsidRPr="00B970BC">
        <w:rPr>
          <w:rFonts w:cstheme="minorHAnsi"/>
          <w:spacing w:val="4"/>
          <w:sz w:val="23"/>
          <w:szCs w:val="23"/>
        </w:rPr>
        <w:t xml:space="preserve">направленные на удовлетворение потребности в уважении; </w:t>
      </w:r>
    </w:p>
    <w:p w:rsidR="00E93927" w:rsidRPr="00B970BC" w:rsidRDefault="00B970BC" w:rsidP="00E13277">
      <w:pPr>
        <w:pStyle w:val="af9"/>
        <w:numPr>
          <w:ilvl w:val="0"/>
          <w:numId w:val="66"/>
        </w:numPr>
        <w:shd w:val="clear" w:color="auto" w:fill="FFFFFF"/>
        <w:suppressAutoHyphens w:val="0"/>
        <w:spacing w:after="0" w:line="276" w:lineRule="auto"/>
        <w:ind w:left="0" w:firstLine="567"/>
        <w:jc w:val="both"/>
        <w:rPr>
          <w:rFonts w:cstheme="minorHAnsi"/>
          <w:spacing w:val="4"/>
          <w:sz w:val="23"/>
          <w:szCs w:val="23"/>
        </w:rPr>
      </w:pPr>
      <w:r w:rsidRPr="00B970BC">
        <w:rPr>
          <w:rFonts w:cstheme="minorHAnsi"/>
          <w:spacing w:val="4"/>
          <w:sz w:val="23"/>
          <w:szCs w:val="23"/>
          <w:lang w:val="en-US"/>
        </w:rPr>
        <w:t> </w:t>
      </w:r>
      <w:r w:rsidR="00B7190D" w:rsidRPr="00B970BC">
        <w:rPr>
          <w:rFonts w:cstheme="minorHAnsi"/>
          <w:spacing w:val="4"/>
          <w:sz w:val="23"/>
          <w:szCs w:val="23"/>
        </w:rPr>
        <w:t>направленные на удовлетворение потребности в с</w:t>
      </w:r>
      <w:r w:rsidR="00B7190D" w:rsidRPr="00B970BC">
        <w:rPr>
          <w:rFonts w:cstheme="minorHAnsi"/>
          <w:spacing w:val="4"/>
          <w:sz w:val="23"/>
          <w:szCs w:val="23"/>
        </w:rPr>
        <w:t>а</w:t>
      </w:r>
      <w:r w:rsidR="00B7190D" w:rsidRPr="00B970BC">
        <w:rPr>
          <w:rFonts w:cstheme="minorHAnsi"/>
          <w:spacing w:val="4"/>
          <w:sz w:val="23"/>
          <w:szCs w:val="23"/>
        </w:rPr>
        <w:t>мовыражении [72, с. 23].</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sz w:val="23"/>
          <w:szCs w:val="23"/>
        </w:rPr>
        <w:t>А.Г. Кирпичник [28] предлагает классификацию соо</w:t>
      </w:r>
      <w:r w:rsidRPr="00E13277">
        <w:rPr>
          <w:rFonts w:cstheme="minorHAnsi"/>
          <w:sz w:val="23"/>
          <w:szCs w:val="23"/>
        </w:rPr>
        <w:t>б</w:t>
      </w:r>
      <w:r w:rsidRPr="00E13277">
        <w:rPr>
          <w:rFonts w:cstheme="minorHAnsi"/>
          <w:sz w:val="23"/>
          <w:szCs w:val="23"/>
        </w:rPr>
        <w:t>ществ на основе особенности участия в них взрослых, выдел</w:t>
      </w:r>
      <w:r w:rsidRPr="00E13277">
        <w:rPr>
          <w:rFonts w:cstheme="minorHAnsi"/>
          <w:sz w:val="23"/>
          <w:szCs w:val="23"/>
        </w:rPr>
        <w:t>я</w:t>
      </w:r>
      <w:r w:rsidRPr="00E13277">
        <w:rPr>
          <w:rFonts w:cstheme="minorHAnsi"/>
          <w:sz w:val="23"/>
          <w:szCs w:val="23"/>
        </w:rPr>
        <w:t>ет объединения:</w:t>
      </w:r>
    </w:p>
    <w:p w:rsidR="00E93927" w:rsidRPr="00E13277" w:rsidRDefault="00B970BC" w:rsidP="00E13277">
      <w:pPr>
        <w:pStyle w:val="af9"/>
        <w:numPr>
          <w:ilvl w:val="0"/>
          <w:numId w:val="7"/>
        </w:numPr>
        <w:shd w:val="clear" w:color="auto" w:fill="FFFFFF"/>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классно-урочные (управляются педагогом);</w:t>
      </w:r>
    </w:p>
    <w:p w:rsidR="00E93927" w:rsidRPr="00E13277" w:rsidRDefault="00B970BC" w:rsidP="00E13277">
      <w:pPr>
        <w:pStyle w:val="af9"/>
        <w:numPr>
          <w:ilvl w:val="0"/>
          <w:numId w:val="7"/>
        </w:numPr>
        <w:shd w:val="clear" w:color="auto" w:fill="FFFFFF"/>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факультативно-кружковые (управляются педагогом, но дети имеют возможность и право выбора факультатива, кру</w:t>
      </w:r>
      <w:r w:rsidR="00B7190D" w:rsidRPr="00E13277">
        <w:rPr>
          <w:rFonts w:cstheme="minorHAnsi"/>
          <w:sz w:val="23"/>
          <w:szCs w:val="23"/>
        </w:rPr>
        <w:t>ж</w:t>
      </w:r>
      <w:r w:rsidR="00B7190D" w:rsidRPr="00E13277">
        <w:rPr>
          <w:rFonts w:cstheme="minorHAnsi"/>
          <w:sz w:val="23"/>
          <w:szCs w:val="23"/>
        </w:rPr>
        <w:t xml:space="preserve">ка, секции); </w:t>
      </w:r>
    </w:p>
    <w:p w:rsidR="00E93927" w:rsidRPr="00E13277" w:rsidRDefault="00B970BC" w:rsidP="00E13277">
      <w:pPr>
        <w:pStyle w:val="af9"/>
        <w:numPr>
          <w:ilvl w:val="0"/>
          <w:numId w:val="7"/>
        </w:numPr>
        <w:shd w:val="clear" w:color="auto" w:fill="FFFFFF"/>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клубные (большая вариативность выбора у детей, взрослый «приохочивает» подростков к деятельности);</w:t>
      </w:r>
    </w:p>
    <w:p w:rsidR="00E93927" w:rsidRPr="00E13277" w:rsidRDefault="00B970BC" w:rsidP="00E13277">
      <w:pPr>
        <w:pStyle w:val="af9"/>
        <w:numPr>
          <w:ilvl w:val="0"/>
          <w:numId w:val="7"/>
        </w:numPr>
        <w:shd w:val="clear" w:color="auto" w:fill="FFFFFF"/>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общественно-организационные (самоорганизация и самодеятельность детей);</w:t>
      </w:r>
    </w:p>
    <w:p w:rsidR="00E93927" w:rsidRPr="00E13277" w:rsidRDefault="00B970BC" w:rsidP="00E13277">
      <w:pPr>
        <w:pStyle w:val="af9"/>
        <w:numPr>
          <w:ilvl w:val="0"/>
          <w:numId w:val="7"/>
        </w:numPr>
        <w:shd w:val="clear" w:color="auto" w:fill="FFFFFF"/>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спонтанно образующиеся (условием вступления взрослого в контакт с таким объединением выступает его ум</w:t>
      </w:r>
      <w:r w:rsidR="00B7190D" w:rsidRPr="00E13277">
        <w:rPr>
          <w:rFonts w:cstheme="minorHAnsi"/>
          <w:sz w:val="23"/>
          <w:szCs w:val="23"/>
        </w:rPr>
        <w:t>е</w:t>
      </w:r>
      <w:r w:rsidR="00B7190D" w:rsidRPr="00E13277">
        <w:rPr>
          <w:rFonts w:cstheme="minorHAnsi"/>
          <w:sz w:val="23"/>
          <w:szCs w:val="23"/>
        </w:rPr>
        <w:t xml:space="preserve">ние установить доверительные отношения). </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sz w:val="23"/>
          <w:szCs w:val="23"/>
        </w:rPr>
        <w:t>В рамках данного пособия, используя разные типологии, рассмотрим следующие виды сообществ: 1) общественные объединения</w:t>
      </w:r>
      <w:r w:rsidR="00A00E3D">
        <w:rPr>
          <w:rFonts w:cstheme="minorHAnsi"/>
          <w:sz w:val="23"/>
          <w:szCs w:val="23"/>
        </w:rPr>
        <w:t>,</w:t>
      </w:r>
      <w:r w:rsidRPr="00E13277">
        <w:rPr>
          <w:rFonts w:cstheme="minorHAnsi"/>
          <w:sz w:val="23"/>
          <w:szCs w:val="23"/>
        </w:rPr>
        <w:t xml:space="preserve"> 2) общественно-государственные организации и движения</w:t>
      </w:r>
      <w:r w:rsidR="00A00E3D">
        <w:rPr>
          <w:rFonts w:cstheme="minorHAnsi"/>
          <w:sz w:val="23"/>
          <w:szCs w:val="23"/>
        </w:rPr>
        <w:t>,</w:t>
      </w:r>
      <w:r w:rsidRPr="00E13277">
        <w:rPr>
          <w:rFonts w:cstheme="minorHAnsi"/>
          <w:sz w:val="23"/>
          <w:szCs w:val="23"/>
        </w:rPr>
        <w:t xml:space="preserve"> 3) детские и молодежные субкультуры</w:t>
      </w:r>
      <w:r w:rsidR="00A00E3D">
        <w:rPr>
          <w:rFonts w:cstheme="minorHAnsi"/>
          <w:sz w:val="23"/>
          <w:szCs w:val="23"/>
        </w:rPr>
        <w:t>,</w:t>
      </w:r>
      <w:r w:rsidRPr="00E13277">
        <w:rPr>
          <w:rFonts w:cstheme="minorHAnsi"/>
          <w:sz w:val="23"/>
          <w:szCs w:val="23"/>
        </w:rPr>
        <w:t xml:space="preserve"> 4) вирт</w:t>
      </w:r>
      <w:r w:rsidRPr="00E13277">
        <w:rPr>
          <w:rFonts w:cstheme="minorHAnsi"/>
          <w:sz w:val="23"/>
          <w:szCs w:val="23"/>
        </w:rPr>
        <w:t>у</w:t>
      </w:r>
      <w:r w:rsidRPr="00E13277">
        <w:rPr>
          <w:rFonts w:cstheme="minorHAnsi"/>
          <w:sz w:val="23"/>
          <w:szCs w:val="23"/>
        </w:rPr>
        <w:t>альные сообщества.</w:t>
      </w:r>
    </w:p>
    <w:p w:rsidR="00E93927" w:rsidRPr="00E13277" w:rsidRDefault="00B7190D" w:rsidP="00E13277">
      <w:pPr>
        <w:shd w:val="clear" w:color="auto" w:fill="FFFFFF"/>
        <w:suppressAutoHyphens w:val="0"/>
        <w:spacing w:after="0" w:line="276" w:lineRule="auto"/>
        <w:ind w:firstLine="567"/>
        <w:jc w:val="both"/>
        <w:rPr>
          <w:rFonts w:eastAsia="Times New Roman" w:cstheme="minorHAnsi"/>
          <w:sz w:val="23"/>
          <w:szCs w:val="23"/>
          <w:lang w:eastAsia="ru-RU"/>
        </w:rPr>
      </w:pPr>
      <w:r w:rsidRPr="00E13277">
        <w:rPr>
          <w:rFonts w:cstheme="minorHAnsi"/>
          <w:sz w:val="23"/>
          <w:szCs w:val="23"/>
        </w:rPr>
        <w:t>Таким образом, современные сообщества разнообразны и многочисленны. Человек, как правило, включен в ряд соо</w:t>
      </w:r>
      <w:r w:rsidRPr="00E13277">
        <w:rPr>
          <w:rFonts w:cstheme="minorHAnsi"/>
          <w:sz w:val="23"/>
          <w:szCs w:val="23"/>
        </w:rPr>
        <w:t>б</w:t>
      </w:r>
      <w:r w:rsidRPr="00E13277">
        <w:rPr>
          <w:rFonts w:cstheme="minorHAnsi"/>
          <w:sz w:val="23"/>
          <w:szCs w:val="23"/>
        </w:rPr>
        <w:t>ществ, выстраивает свою уникальную сеть сообществ. На</w:t>
      </w:r>
      <w:r w:rsidRPr="00E13277">
        <w:rPr>
          <w:rFonts w:cstheme="minorHAnsi"/>
          <w:sz w:val="23"/>
          <w:szCs w:val="23"/>
        </w:rPr>
        <w:t>и</w:t>
      </w:r>
      <w:r w:rsidRPr="00E13277">
        <w:rPr>
          <w:rFonts w:cstheme="minorHAnsi"/>
          <w:sz w:val="23"/>
          <w:szCs w:val="23"/>
        </w:rPr>
        <w:t>большее влияние оказывают сообщества, которые сам чел</w:t>
      </w:r>
      <w:r w:rsidRPr="00E13277">
        <w:rPr>
          <w:rFonts w:cstheme="minorHAnsi"/>
          <w:sz w:val="23"/>
          <w:szCs w:val="23"/>
        </w:rPr>
        <w:t>о</w:t>
      </w:r>
      <w:r w:rsidRPr="00E13277">
        <w:rPr>
          <w:rFonts w:cstheme="minorHAnsi"/>
          <w:sz w:val="23"/>
          <w:szCs w:val="23"/>
        </w:rPr>
        <w:t>век рассматривает как значимые для себя, чьи ценности он разделяет и стремится реализовывать в своей деятельности (референтные сообщества). Влияние сообществ рассмотрим в следующем параграфе.</w:t>
      </w:r>
    </w:p>
    <w:p w:rsidR="00B970BC" w:rsidRPr="00B970BC" w:rsidRDefault="00B970BC" w:rsidP="00E13277">
      <w:pPr>
        <w:suppressAutoHyphens w:val="0"/>
        <w:spacing w:after="0" w:line="276" w:lineRule="auto"/>
        <w:ind w:firstLine="567"/>
        <w:jc w:val="center"/>
        <w:rPr>
          <w:rFonts w:cstheme="minorHAnsi"/>
          <w:b/>
          <w:sz w:val="14"/>
          <w:szCs w:val="23"/>
        </w:rPr>
      </w:pPr>
    </w:p>
    <w:p w:rsidR="00E93927" w:rsidRDefault="00B7190D" w:rsidP="00B970BC">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B970BC" w:rsidRPr="00E13277" w:rsidRDefault="00B970BC" w:rsidP="00E13277">
      <w:pPr>
        <w:suppressAutoHyphens w:val="0"/>
        <w:spacing w:after="0" w:line="276" w:lineRule="auto"/>
        <w:ind w:firstLine="567"/>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По каким основаниям выделяют типы сообществ?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К каким типам сообществ относится сообщество ст</w:t>
      </w:r>
      <w:r w:rsidRPr="00E13277">
        <w:rPr>
          <w:rFonts w:cstheme="minorHAnsi"/>
          <w:sz w:val="23"/>
          <w:szCs w:val="23"/>
        </w:rPr>
        <w:t>у</w:t>
      </w:r>
      <w:r w:rsidRPr="00E13277">
        <w:rPr>
          <w:rFonts w:cstheme="minorHAnsi"/>
          <w:sz w:val="23"/>
          <w:szCs w:val="23"/>
        </w:rPr>
        <w:t>денческих отрядов (РСО)?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3. В чем отличие общественной организации и общес</w:t>
      </w:r>
      <w:r w:rsidRPr="00E13277">
        <w:rPr>
          <w:rFonts w:cstheme="minorHAnsi"/>
          <w:sz w:val="23"/>
          <w:szCs w:val="23"/>
        </w:rPr>
        <w:t>т</w:t>
      </w:r>
      <w:r w:rsidRPr="00E13277">
        <w:rPr>
          <w:rFonts w:cstheme="minorHAnsi"/>
          <w:sz w:val="23"/>
          <w:szCs w:val="23"/>
        </w:rPr>
        <w:t>венно-государственной организации?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4. В чем отличие виртуальных сообществ?</w:t>
      </w:r>
    </w:p>
    <w:p w:rsidR="00E9392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5. Может ли сообщество быть одновременно виртуал</w:t>
      </w:r>
      <w:r w:rsidRPr="00E13277">
        <w:rPr>
          <w:rFonts w:cstheme="minorHAnsi"/>
          <w:sz w:val="23"/>
          <w:szCs w:val="23"/>
        </w:rPr>
        <w:t>ь</w:t>
      </w:r>
      <w:r w:rsidRPr="00E13277">
        <w:rPr>
          <w:rFonts w:cstheme="minorHAnsi"/>
          <w:sz w:val="23"/>
          <w:szCs w:val="23"/>
        </w:rPr>
        <w:t>ным и физическим?</w:t>
      </w:r>
    </w:p>
    <w:p w:rsidR="00B970BC" w:rsidRPr="00E13277" w:rsidRDefault="00B970BC" w:rsidP="00E13277">
      <w:pPr>
        <w:suppressAutoHyphens w:val="0"/>
        <w:spacing w:after="0" w:line="276" w:lineRule="auto"/>
        <w:ind w:firstLine="567"/>
        <w:jc w:val="both"/>
        <w:rPr>
          <w:rFonts w:cstheme="minorHAnsi"/>
          <w:sz w:val="23"/>
          <w:szCs w:val="23"/>
        </w:rPr>
      </w:pPr>
    </w:p>
    <w:p w:rsidR="00E93927" w:rsidRDefault="00B7190D" w:rsidP="00B970BC">
      <w:pPr>
        <w:suppressAutoHyphens w:val="0"/>
        <w:spacing w:after="0" w:line="276" w:lineRule="auto"/>
        <w:jc w:val="center"/>
        <w:rPr>
          <w:rFonts w:cstheme="minorHAnsi"/>
          <w:b/>
          <w:sz w:val="23"/>
          <w:szCs w:val="23"/>
        </w:rPr>
      </w:pPr>
      <w:r w:rsidRPr="00E13277">
        <w:rPr>
          <w:rFonts w:cstheme="minorHAnsi"/>
          <w:b/>
          <w:sz w:val="23"/>
          <w:szCs w:val="23"/>
        </w:rPr>
        <w:t>Задание для самостоятельной работы</w:t>
      </w:r>
    </w:p>
    <w:p w:rsidR="00B970BC" w:rsidRPr="00E13277" w:rsidRDefault="00B970BC" w:rsidP="00E13277">
      <w:pPr>
        <w:suppressAutoHyphens w:val="0"/>
        <w:spacing w:after="0" w:line="276" w:lineRule="auto"/>
        <w:ind w:firstLine="567"/>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Задание 1. Перечислите</w:t>
      </w:r>
      <w:r w:rsidR="00A00E3D">
        <w:rPr>
          <w:rFonts w:cstheme="minorHAnsi"/>
          <w:sz w:val="23"/>
          <w:szCs w:val="23"/>
        </w:rPr>
        <w:t>,</w:t>
      </w:r>
      <w:r w:rsidRPr="00E13277">
        <w:rPr>
          <w:rFonts w:cstheme="minorHAnsi"/>
          <w:sz w:val="23"/>
          <w:szCs w:val="23"/>
        </w:rPr>
        <w:t xml:space="preserve"> в какие сообщества вы входите (идентифицируете себя с какими сообществами).</w:t>
      </w:r>
    </w:p>
    <w:p w:rsidR="00E9392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Задание 2.  Постройте схему своих сообществ, разместив в центре наиболее значимые, а на периферии – менее знач</w:t>
      </w:r>
      <w:r w:rsidRPr="00E13277">
        <w:rPr>
          <w:rFonts w:cstheme="minorHAnsi"/>
          <w:sz w:val="23"/>
          <w:szCs w:val="23"/>
        </w:rPr>
        <w:t>и</w:t>
      </w:r>
      <w:r w:rsidRPr="00E13277">
        <w:rPr>
          <w:rFonts w:cstheme="minorHAnsi"/>
          <w:sz w:val="23"/>
          <w:szCs w:val="23"/>
        </w:rPr>
        <w:t>мые для вас сообщества.</w:t>
      </w:r>
    </w:p>
    <w:p w:rsidR="00B970BC" w:rsidRDefault="00B970BC" w:rsidP="00E13277">
      <w:pPr>
        <w:suppressAutoHyphens w:val="0"/>
        <w:spacing w:after="0" w:line="276" w:lineRule="auto"/>
        <w:ind w:firstLine="567"/>
        <w:jc w:val="both"/>
        <w:rPr>
          <w:rFonts w:cstheme="minorHAnsi"/>
          <w:sz w:val="23"/>
          <w:szCs w:val="23"/>
        </w:rPr>
      </w:pPr>
    </w:p>
    <w:p w:rsidR="00B970BC" w:rsidRPr="00E13277" w:rsidRDefault="00B970BC" w:rsidP="00E13277">
      <w:pPr>
        <w:suppressAutoHyphens w:val="0"/>
        <w:spacing w:after="0" w:line="276" w:lineRule="auto"/>
        <w:ind w:firstLine="567"/>
        <w:jc w:val="both"/>
        <w:rPr>
          <w:rFonts w:cstheme="minorHAnsi"/>
          <w:sz w:val="23"/>
          <w:szCs w:val="23"/>
        </w:rPr>
      </w:pPr>
    </w:p>
    <w:p w:rsidR="00E93927" w:rsidRPr="00B970BC" w:rsidRDefault="00B7190D" w:rsidP="00B970BC">
      <w:pPr>
        <w:suppressAutoHyphens w:val="0"/>
        <w:spacing w:after="0" w:line="276" w:lineRule="auto"/>
        <w:jc w:val="center"/>
        <w:rPr>
          <w:rFonts w:cstheme="minorHAnsi"/>
          <w:b/>
          <w:sz w:val="23"/>
          <w:szCs w:val="23"/>
        </w:rPr>
      </w:pPr>
      <w:r w:rsidRPr="00B970BC">
        <w:rPr>
          <w:rFonts w:cstheme="minorHAnsi"/>
          <w:b/>
          <w:sz w:val="23"/>
          <w:szCs w:val="23"/>
        </w:rPr>
        <w:t>Рекомендуемая литература</w:t>
      </w:r>
    </w:p>
    <w:p w:rsidR="00B970BC" w:rsidRPr="00E13277" w:rsidRDefault="00B970BC" w:rsidP="00E13277">
      <w:pPr>
        <w:suppressAutoHyphens w:val="0"/>
        <w:spacing w:after="0" w:line="276" w:lineRule="auto"/>
        <w:ind w:firstLine="567"/>
        <w:jc w:val="center"/>
        <w:rPr>
          <w:rFonts w:cstheme="minorHAnsi"/>
          <w:sz w:val="23"/>
          <w:szCs w:val="23"/>
        </w:rPr>
      </w:pPr>
    </w:p>
    <w:p w:rsidR="00E93927" w:rsidRPr="00E13277" w:rsidRDefault="00B7190D" w:rsidP="00B970BC">
      <w:pPr>
        <w:pStyle w:val="21"/>
        <w:numPr>
          <w:ilvl w:val="0"/>
          <w:numId w:val="8"/>
        </w:numPr>
        <w:shd w:val="clear" w:color="auto" w:fill="FFFFFF"/>
        <w:tabs>
          <w:tab w:val="left" w:pos="851"/>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Абдулатипов А.М. Организация террористического сообщества и участие в нем (уголовно-правовые аспекты) / А.М.</w:t>
      </w:r>
      <w:r w:rsidR="00B970BC">
        <w:rPr>
          <w:rFonts w:asciiTheme="minorHAnsi" w:hAnsiTheme="minorHAnsi" w:cstheme="minorHAnsi"/>
          <w:sz w:val="23"/>
          <w:szCs w:val="23"/>
          <w:lang w:val="en-US"/>
        </w:rPr>
        <w:t> </w:t>
      </w:r>
      <w:r w:rsidRPr="00E13277">
        <w:rPr>
          <w:rFonts w:asciiTheme="minorHAnsi" w:hAnsiTheme="minorHAnsi" w:cstheme="minorHAnsi"/>
          <w:sz w:val="23"/>
          <w:szCs w:val="23"/>
        </w:rPr>
        <w:t>Абдулатипов // Юридический вестник Дагестанского г</w:t>
      </w:r>
      <w:r w:rsidRPr="00E13277">
        <w:rPr>
          <w:rFonts w:asciiTheme="minorHAnsi" w:hAnsiTheme="minorHAnsi" w:cstheme="minorHAnsi"/>
          <w:sz w:val="23"/>
          <w:szCs w:val="23"/>
        </w:rPr>
        <w:t>о</w:t>
      </w:r>
      <w:r w:rsidRPr="00E13277">
        <w:rPr>
          <w:rFonts w:asciiTheme="minorHAnsi" w:hAnsiTheme="minorHAnsi" w:cstheme="minorHAnsi"/>
          <w:sz w:val="23"/>
          <w:szCs w:val="23"/>
        </w:rPr>
        <w:t>сударственного университета. – 2016. – Т. 18, № 2. – С. 91–99.</w:t>
      </w:r>
    </w:p>
    <w:p w:rsidR="00E93927" w:rsidRPr="00E13277" w:rsidRDefault="00B7190D" w:rsidP="00B970BC">
      <w:pPr>
        <w:pStyle w:val="af9"/>
        <w:numPr>
          <w:ilvl w:val="0"/>
          <w:numId w:val="8"/>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Дейч Б.А. От товарищества к сообществу: формы де</w:t>
      </w:r>
      <w:r w:rsidRPr="00E13277">
        <w:rPr>
          <w:rFonts w:cstheme="minorHAnsi"/>
          <w:sz w:val="23"/>
          <w:szCs w:val="23"/>
        </w:rPr>
        <w:t>т</w:t>
      </w:r>
      <w:r w:rsidRPr="00E13277">
        <w:rPr>
          <w:rFonts w:cstheme="minorHAnsi"/>
          <w:sz w:val="23"/>
          <w:szCs w:val="23"/>
        </w:rPr>
        <w:t>ских объединений в российской педагогике / Б.А. Дейч // Во</w:t>
      </w:r>
      <w:r w:rsidRPr="00E13277">
        <w:rPr>
          <w:rFonts w:cstheme="minorHAnsi"/>
          <w:sz w:val="23"/>
          <w:szCs w:val="23"/>
        </w:rPr>
        <w:t>с</w:t>
      </w:r>
      <w:r w:rsidRPr="00E13277">
        <w:rPr>
          <w:rFonts w:cstheme="minorHAnsi"/>
          <w:sz w:val="23"/>
          <w:szCs w:val="23"/>
        </w:rPr>
        <w:t>питание школьников. –  2021. –  № 6. – С.</w:t>
      </w:r>
      <w:r w:rsidR="00B970BC">
        <w:rPr>
          <w:rFonts w:cstheme="minorHAnsi"/>
          <w:sz w:val="23"/>
          <w:szCs w:val="23"/>
          <w:lang w:val="en-US"/>
        </w:rPr>
        <w:t> </w:t>
      </w:r>
      <w:r w:rsidRPr="00E13277">
        <w:rPr>
          <w:rFonts w:cstheme="minorHAnsi"/>
          <w:sz w:val="23"/>
          <w:szCs w:val="23"/>
        </w:rPr>
        <w:t>39–44.</w:t>
      </w:r>
    </w:p>
    <w:p w:rsidR="00E93927" w:rsidRPr="00E13277" w:rsidRDefault="00B7190D" w:rsidP="00B970BC">
      <w:pPr>
        <w:pStyle w:val="21"/>
        <w:numPr>
          <w:ilvl w:val="0"/>
          <w:numId w:val="8"/>
        </w:numPr>
        <w:shd w:val="clear" w:color="auto" w:fill="FFFFFF"/>
        <w:tabs>
          <w:tab w:val="left" w:pos="851"/>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 xml:space="preserve">Детское движение: словарь-справочник. – Изд. 2-е, перераб. и доп. / сост. и ред.: Т.В. Трухачева, А.Г. Кирпичник. – Москва: </w:t>
      </w:r>
      <w:r w:rsidRPr="00E13277">
        <w:rPr>
          <w:rFonts w:asciiTheme="minorHAnsi" w:hAnsiTheme="minorHAnsi" w:cstheme="minorHAnsi"/>
          <w:color w:val="222222"/>
          <w:sz w:val="23"/>
          <w:szCs w:val="23"/>
          <w:shd w:val="clear" w:color="auto" w:fill="FFFFFF"/>
        </w:rPr>
        <w:t>Ассоц. исследователей дет. движения</w:t>
      </w:r>
      <w:r w:rsidRPr="00E13277">
        <w:rPr>
          <w:rFonts w:asciiTheme="minorHAnsi" w:hAnsiTheme="minorHAnsi" w:cstheme="minorHAnsi"/>
          <w:sz w:val="23"/>
          <w:szCs w:val="23"/>
        </w:rPr>
        <w:t>, 2005. – 420 с.</w:t>
      </w:r>
    </w:p>
    <w:p w:rsidR="00E93927" w:rsidRPr="00E13277" w:rsidRDefault="00B603CC" w:rsidP="00B970BC">
      <w:pPr>
        <w:pStyle w:val="af9"/>
        <w:numPr>
          <w:ilvl w:val="0"/>
          <w:numId w:val="8"/>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Колесник</w:t>
      </w:r>
      <w:r w:rsidR="00B7190D" w:rsidRPr="00E13277">
        <w:rPr>
          <w:rFonts w:cstheme="minorHAnsi"/>
          <w:sz w:val="23"/>
          <w:szCs w:val="23"/>
        </w:rPr>
        <w:t xml:space="preserve"> Е.А. Анализ детских виртуальных соо</w:t>
      </w:r>
      <w:r w:rsidR="00B7190D" w:rsidRPr="00E13277">
        <w:rPr>
          <w:rFonts w:cstheme="minorHAnsi"/>
          <w:sz w:val="23"/>
          <w:szCs w:val="23"/>
        </w:rPr>
        <w:t>б</w:t>
      </w:r>
      <w:r w:rsidR="00B7190D" w:rsidRPr="00E13277">
        <w:rPr>
          <w:rFonts w:cstheme="minorHAnsi"/>
          <w:sz w:val="23"/>
          <w:szCs w:val="23"/>
        </w:rPr>
        <w:t>ществ</w:t>
      </w:r>
      <w:r w:rsidR="00B970BC">
        <w:rPr>
          <w:rFonts w:cstheme="minorHAnsi"/>
          <w:sz w:val="23"/>
          <w:szCs w:val="23"/>
          <w:lang w:val="en-US"/>
        </w:rPr>
        <w:t> </w:t>
      </w:r>
      <w:r w:rsidR="00B7190D" w:rsidRPr="00E13277">
        <w:rPr>
          <w:rFonts w:cstheme="minorHAnsi"/>
          <w:sz w:val="23"/>
          <w:szCs w:val="23"/>
        </w:rPr>
        <w:t>/ Е.А. Колесник, В.Е. Новоселова, Ю.В. Батенова // Пед</w:t>
      </w:r>
      <w:r w:rsidR="00B7190D" w:rsidRPr="00E13277">
        <w:rPr>
          <w:rFonts w:cstheme="minorHAnsi"/>
          <w:sz w:val="23"/>
          <w:szCs w:val="23"/>
        </w:rPr>
        <w:t>а</w:t>
      </w:r>
      <w:r w:rsidR="00B7190D" w:rsidRPr="00E13277">
        <w:rPr>
          <w:rFonts w:cstheme="minorHAnsi"/>
          <w:sz w:val="23"/>
          <w:szCs w:val="23"/>
        </w:rPr>
        <w:t>гогическое образование: традиции, инновации, поиски, пе</w:t>
      </w:r>
      <w:r w:rsidR="00B7190D" w:rsidRPr="00E13277">
        <w:rPr>
          <w:rFonts w:cstheme="minorHAnsi"/>
          <w:sz w:val="23"/>
          <w:szCs w:val="23"/>
        </w:rPr>
        <w:t>р</w:t>
      </w:r>
      <w:r w:rsidR="00B7190D" w:rsidRPr="00E13277">
        <w:rPr>
          <w:rFonts w:cstheme="minorHAnsi"/>
          <w:sz w:val="23"/>
          <w:szCs w:val="23"/>
        </w:rPr>
        <w:t>спектив</w:t>
      </w:r>
      <w:r w:rsidRPr="00E13277">
        <w:rPr>
          <w:rFonts w:cstheme="minorHAnsi"/>
          <w:sz w:val="23"/>
          <w:szCs w:val="23"/>
        </w:rPr>
        <w:t>ы: мат. XII Междунар. науч.-практ. конф.</w:t>
      </w:r>
      <w:r w:rsidR="00B7190D" w:rsidRPr="00E13277">
        <w:rPr>
          <w:rFonts w:cstheme="minorHAnsi"/>
          <w:sz w:val="23"/>
          <w:szCs w:val="23"/>
        </w:rPr>
        <w:t>, Шадри</w:t>
      </w:r>
      <w:r w:rsidRPr="00E13277">
        <w:rPr>
          <w:rFonts w:cstheme="minorHAnsi"/>
          <w:sz w:val="23"/>
          <w:szCs w:val="23"/>
        </w:rPr>
        <w:t>нск, 26</w:t>
      </w:r>
      <w:r w:rsidR="00B970BC">
        <w:rPr>
          <w:rFonts w:cstheme="minorHAnsi"/>
          <w:sz w:val="23"/>
          <w:szCs w:val="23"/>
          <w:lang w:val="en-US"/>
        </w:rPr>
        <w:t> </w:t>
      </w:r>
      <w:r w:rsidRPr="00E13277">
        <w:rPr>
          <w:rFonts w:cstheme="minorHAnsi"/>
          <w:sz w:val="23"/>
          <w:szCs w:val="23"/>
        </w:rPr>
        <w:t>марта 2021 года / отв. р</w:t>
      </w:r>
      <w:r w:rsidR="00B7190D" w:rsidRPr="00E13277">
        <w:rPr>
          <w:rFonts w:cstheme="minorHAnsi"/>
          <w:sz w:val="23"/>
          <w:szCs w:val="23"/>
        </w:rPr>
        <w:t xml:space="preserve">ед. Л.Г. Касьянова. – Шадринск: Шадринский государственный педагогический университет, 2021. – С. 81–88. </w:t>
      </w:r>
    </w:p>
    <w:p w:rsidR="00E93927" w:rsidRPr="00E13277" w:rsidRDefault="00B7190D" w:rsidP="00B970BC">
      <w:pPr>
        <w:pStyle w:val="Default"/>
        <w:numPr>
          <w:ilvl w:val="0"/>
          <w:numId w:val="8"/>
        </w:numPr>
        <w:tabs>
          <w:tab w:val="left" w:pos="567"/>
          <w:tab w:val="left" w:pos="851"/>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Левикова С.И. Молодежная субкультура: учебное п</w:t>
      </w:r>
      <w:r w:rsidRPr="00E13277">
        <w:rPr>
          <w:rFonts w:asciiTheme="minorHAnsi" w:hAnsiTheme="minorHAnsi" w:cstheme="minorHAnsi"/>
          <w:sz w:val="23"/>
          <w:szCs w:val="23"/>
        </w:rPr>
        <w:t>о</w:t>
      </w:r>
      <w:r w:rsidRPr="00E13277">
        <w:rPr>
          <w:rFonts w:asciiTheme="minorHAnsi" w:hAnsiTheme="minorHAnsi" w:cstheme="minorHAnsi"/>
          <w:sz w:val="23"/>
          <w:szCs w:val="23"/>
        </w:rPr>
        <w:t>собие / С.И. Левикова. – Москва: ФИАР-ПРЕСС, 2004. – 608 с.</w:t>
      </w:r>
    </w:p>
    <w:p w:rsidR="00E93927" w:rsidRPr="00E13277" w:rsidRDefault="00B7190D" w:rsidP="00B970BC">
      <w:pPr>
        <w:pStyle w:val="21"/>
        <w:numPr>
          <w:ilvl w:val="0"/>
          <w:numId w:val="8"/>
        </w:numPr>
        <w:shd w:val="clear" w:color="auto" w:fill="FFFFFF"/>
        <w:tabs>
          <w:tab w:val="left" w:pos="851"/>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Мацута В.В. Анализ текстового контента девиантных онлайн-сообществ (на примере сообществ скулшутинга) / В.В.</w:t>
      </w:r>
      <w:r w:rsidR="00B970BC">
        <w:rPr>
          <w:rFonts w:asciiTheme="minorHAnsi" w:hAnsiTheme="minorHAnsi" w:cstheme="minorHAnsi"/>
          <w:sz w:val="23"/>
          <w:szCs w:val="23"/>
          <w:lang w:val="en-US"/>
        </w:rPr>
        <w:t> </w:t>
      </w:r>
      <w:r w:rsidRPr="00E13277">
        <w:rPr>
          <w:rFonts w:asciiTheme="minorHAnsi" w:hAnsiTheme="minorHAnsi" w:cstheme="minorHAnsi"/>
          <w:sz w:val="23"/>
          <w:szCs w:val="23"/>
        </w:rPr>
        <w:t>Мацута, Ю.О. Мундриевская, Г.Н. Сербина, Е.С. Мищенко // Гуманитарный научный вестник. – 2020. – № 3. – С. 90–101. – DOI 10.5281/zenodo.3763848.</w:t>
      </w:r>
    </w:p>
    <w:p w:rsidR="00E93927" w:rsidRPr="00E13277" w:rsidRDefault="00B7190D" w:rsidP="00B970BC">
      <w:pPr>
        <w:pStyle w:val="Default"/>
        <w:numPr>
          <w:ilvl w:val="0"/>
          <w:numId w:val="8"/>
        </w:numPr>
        <w:tabs>
          <w:tab w:val="left" w:pos="567"/>
          <w:tab w:val="left" w:pos="851"/>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О благотворительной деятельности и добровольчес</w:t>
      </w:r>
      <w:r w:rsidRPr="00E13277">
        <w:rPr>
          <w:rFonts w:asciiTheme="minorHAnsi" w:hAnsiTheme="minorHAnsi" w:cstheme="minorHAnsi"/>
          <w:sz w:val="23"/>
          <w:szCs w:val="23"/>
        </w:rPr>
        <w:t>т</w:t>
      </w:r>
      <w:r w:rsidRPr="00E13277">
        <w:rPr>
          <w:rFonts w:asciiTheme="minorHAnsi" w:hAnsiTheme="minorHAnsi" w:cstheme="minorHAnsi"/>
          <w:sz w:val="23"/>
          <w:szCs w:val="23"/>
        </w:rPr>
        <w:t>ве (волонтерстве): зако</w:t>
      </w:r>
      <w:r w:rsidR="00B603CC" w:rsidRPr="00E13277">
        <w:rPr>
          <w:rFonts w:asciiTheme="minorHAnsi" w:hAnsiTheme="minorHAnsi" w:cstheme="minorHAnsi"/>
          <w:sz w:val="23"/>
          <w:szCs w:val="23"/>
        </w:rPr>
        <w:t xml:space="preserve">н Российской Федерации от 11 августа </w:t>
      </w:r>
      <w:r w:rsidRPr="00E13277">
        <w:rPr>
          <w:rFonts w:asciiTheme="minorHAnsi" w:hAnsiTheme="minorHAnsi" w:cstheme="minorHAnsi"/>
          <w:sz w:val="23"/>
          <w:szCs w:val="23"/>
        </w:rPr>
        <w:t>1995</w:t>
      </w:r>
      <w:r w:rsidR="00B603CC" w:rsidRPr="00E13277">
        <w:rPr>
          <w:rFonts w:asciiTheme="minorHAnsi" w:hAnsiTheme="minorHAnsi" w:cstheme="minorHAnsi"/>
          <w:sz w:val="23"/>
          <w:szCs w:val="23"/>
        </w:rPr>
        <w:t xml:space="preserve"> г.</w:t>
      </w:r>
      <w:r w:rsidRPr="00E13277">
        <w:rPr>
          <w:rFonts w:asciiTheme="minorHAnsi" w:hAnsiTheme="minorHAnsi" w:cstheme="minorHAnsi"/>
          <w:sz w:val="23"/>
          <w:szCs w:val="23"/>
        </w:rPr>
        <w:t xml:space="preserve"> № 135-ФЗ. –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 xml:space="preserve">: </w:t>
      </w:r>
      <w:r w:rsidR="00B970BC">
        <w:rPr>
          <w:rFonts w:asciiTheme="minorHAnsi" w:hAnsiTheme="minorHAnsi" w:cstheme="minorHAnsi"/>
          <w:sz w:val="23"/>
          <w:szCs w:val="23"/>
          <w:lang w:val="en-US"/>
        </w:rPr>
        <w:t> </w:t>
      </w:r>
      <w:r w:rsidRPr="00E13277">
        <w:rPr>
          <w:rFonts w:asciiTheme="minorHAnsi" w:hAnsiTheme="minorHAnsi" w:cstheme="minorHAnsi"/>
          <w:sz w:val="23"/>
          <w:szCs w:val="23"/>
        </w:rPr>
        <w:t>https://www.consultant.ru/document/cons_doc_LAW_7495/ (дата обращения: 14.09.2023).</w:t>
      </w:r>
    </w:p>
    <w:p w:rsidR="00E93927" w:rsidRPr="00E13277" w:rsidRDefault="00B7190D" w:rsidP="00B970BC">
      <w:pPr>
        <w:pStyle w:val="Default"/>
        <w:numPr>
          <w:ilvl w:val="0"/>
          <w:numId w:val="8"/>
        </w:numPr>
        <w:tabs>
          <w:tab w:val="left" w:pos="567"/>
          <w:tab w:val="left" w:pos="851"/>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О российском движении детей и молодежи: закон Российской</w:t>
      </w:r>
      <w:r w:rsidR="00B603CC" w:rsidRPr="00E13277">
        <w:rPr>
          <w:rFonts w:asciiTheme="minorHAnsi" w:hAnsiTheme="minorHAnsi" w:cstheme="minorHAnsi"/>
          <w:sz w:val="23"/>
          <w:szCs w:val="23"/>
        </w:rPr>
        <w:t xml:space="preserve"> Федерации от 14 июля </w:t>
      </w:r>
      <w:r w:rsidRPr="00E13277">
        <w:rPr>
          <w:rFonts w:asciiTheme="minorHAnsi" w:hAnsiTheme="minorHAnsi" w:cstheme="minorHAnsi"/>
          <w:sz w:val="23"/>
          <w:szCs w:val="23"/>
        </w:rPr>
        <w:t>2022</w:t>
      </w:r>
      <w:r w:rsidR="00B603CC" w:rsidRPr="00E13277">
        <w:rPr>
          <w:rFonts w:asciiTheme="minorHAnsi" w:hAnsiTheme="minorHAnsi" w:cstheme="minorHAnsi"/>
          <w:sz w:val="23"/>
          <w:szCs w:val="23"/>
        </w:rPr>
        <w:t xml:space="preserve"> г.</w:t>
      </w:r>
      <w:r w:rsidRPr="00E13277">
        <w:rPr>
          <w:rFonts w:asciiTheme="minorHAnsi" w:hAnsiTheme="minorHAnsi" w:cstheme="minorHAnsi"/>
          <w:sz w:val="23"/>
          <w:szCs w:val="23"/>
        </w:rPr>
        <w:t xml:space="preserve"> № 261-ФЗ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w:t>
      </w:r>
      <w:r w:rsidR="00B970BC">
        <w:rPr>
          <w:rFonts w:asciiTheme="minorHAnsi" w:hAnsiTheme="minorHAnsi" w:cstheme="minorHAnsi"/>
          <w:sz w:val="23"/>
          <w:szCs w:val="23"/>
          <w:lang w:val="en-US"/>
        </w:rPr>
        <w:t> </w:t>
      </w:r>
      <w:r w:rsidRPr="00E13277">
        <w:rPr>
          <w:rFonts w:asciiTheme="minorHAnsi" w:hAnsiTheme="minorHAnsi" w:cstheme="minorHAnsi"/>
          <w:sz w:val="23"/>
          <w:szCs w:val="23"/>
        </w:rPr>
        <w:t>https://www.consultant.ru/document/cons_doc_LAW_421798/ (дата обращения: 14.09.2023).</w:t>
      </w:r>
    </w:p>
    <w:p w:rsidR="00B603CC" w:rsidRPr="00E13277" w:rsidRDefault="00B603CC" w:rsidP="00B970BC">
      <w:pPr>
        <w:pStyle w:val="Default"/>
        <w:numPr>
          <w:ilvl w:val="0"/>
          <w:numId w:val="8"/>
        </w:numPr>
        <w:tabs>
          <w:tab w:val="left" w:pos="567"/>
          <w:tab w:val="left" w:pos="851"/>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shd w:val="clear" w:color="auto" w:fill="FFFFFF"/>
        </w:rPr>
        <w:t>О создании Общероссийской общественно-государственной детско-юношеской организации «Российское движение школьников»</w:t>
      </w:r>
      <w:r w:rsidR="00525E49" w:rsidRPr="00E13277">
        <w:rPr>
          <w:rFonts w:asciiTheme="minorHAnsi" w:hAnsiTheme="minorHAnsi" w:cstheme="minorHAnsi"/>
          <w:sz w:val="23"/>
          <w:szCs w:val="23"/>
          <w:shd w:val="clear" w:color="auto" w:fill="FFFFFF"/>
        </w:rPr>
        <w:t>: Указ Президента Российской Фед</w:t>
      </w:r>
      <w:r w:rsidR="00525E49" w:rsidRPr="00E13277">
        <w:rPr>
          <w:rFonts w:asciiTheme="minorHAnsi" w:hAnsiTheme="minorHAnsi" w:cstheme="minorHAnsi"/>
          <w:sz w:val="23"/>
          <w:szCs w:val="23"/>
          <w:shd w:val="clear" w:color="auto" w:fill="FFFFFF"/>
        </w:rPr>
        <w:t>е</w:t>
      </w:r>
      <w:r w:rsidR="00525E49" w:rsidRPr="00E13277">
        <w:rPr>
          <w:rFonts w:asciiTheme="minorHAnsi" w:hAnsiTheme="minorHAnsi" w:cstheme="minorHAnsi"/>
          <w:sz w:val="23"/>
          <w:szCs w:val="23"/>
          <w:shd w:val="clear" w:color="auto" w:fill="FFFFFF"/>
        </w:rPr>
        <w:t>рации</w:t>
      </w:r>
      <w:r w:rsidRPr="00E13277">
        <w:rPr>
          <w:rStyle w:val="apple-converted-space"/>
          <w:rFonts w:asciiTheme="minorHAnsi" w:hAnsiTheme="minorHAnsi" w:cstheme="minorHAnsi"/>
          <w:sz w:val="23"/>
          <w:szCs w:val="23"/>
          <w:shd w:val="clear" w:color="auto" w:fill="FFFFFF"/>
        </w:rPr>
        <w:t> </w:t>
      </w:r>
      <w:r w:rsidRPr="00E13277">
        <w:rPr>
          <w:rFonts w:asciiTheme="minorHAnsi" w:hAnsiTheme="minorHAnsi" w:cstheme="minorHAnsi"/>
          <w:sz w:val="23"/>
          <w:szCs w:val="23"/>
          <w:shd w:val="clear" w:color="auto" w:fill="FFFFFF"/>
        </w:rPr>
        <w:t xml:space="preserve"> №</w:t>
      </w:r>
      <w:r w:rsidR="00B970BC">
        <w:rPr>
          <w:rFonts w:asciiTheme="minorHAnsi" w:hAnsiTheme="minorHAnsi" w:cstheme="minorHAnsi"/>
          <w:sz w:val="23"/>
          <w:szCs w:val="23"/>
          <w:shd w:val="clear" w:color="auto" w:fill="FFFFFF"/>
          <w:lang w:val="en-US"/>
        </w:rPr>
        <w:t> </w:t>
      </w:r>
      <w:r w:rsidRPr="00E13277">
        <w:rPr>
          <w:rFonts w:asciiTheme="minorHAnsi" w:hAnsiTheme="minorHAnsi" w:cstheme="minorHAnsi"/>
          <w:sz w:val="23"/>
          <w:szCs w:val="23"/>
          <w:shd w:val="clear" w:color="auto" w:fill="FFFFFF"/>
        </w:rPr>
        <w:t>536 от</w:t>
      </w:r>
      <w:r w:rsidRPr="00E13277">
        <w:rPr>
          <w:rStyle w:val="apple-converted-space"/>
          <w:rFonts w:asciiTheme="minorHAnsi" w:hAnsiTheme="minorHAnsi" w:cstheme="minorHAnsi"/>
          <w:sz w:val="23"/>
          <w:szCs w:val="23"/>
          <w:shd w:val="clear" w:color="auto" w:fill="FFFFFF"/>
        </w:rPr>
        <w:t> </w:t>
      </w:r>
      <w:r w:rsidRPr="00E13277">
        <w:rPr>
          <w:rFonts w:asciiTheme="minorHAnsi" w:hAnsiTheme="minorHAnsi" w:cstheme="minorHAnsi"/>
          <w:sz w:val="23"/>
          <w:szCs w:val="23"/>
          <w:shd w:val="clear" w:color="auto" w:fill="FFFFFF"/>
        </w:rPr>
        <w:t xml:space="preserve">29 октября 2015 года. </w:t>
      </w:r>
      <w:r w:rsidRPr="00E13277">
        <w:rPr>
          <w:rFonts w:asciiTheme="minorHAnsi" w:hAnsiTheme="minorHAnsi" w:cstheme="minorHAnsi"/>
          <w:sz w:val="23"/>
          <w:szCs w:val="23"/>
        </w:rPr>
        <w:t xml:space="preserve">–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 xml:space="preserve">: </w:t>
      </w:r>
      <w:r w:rsidR="00B970BC">
        <w:rPr>
          <w:rFonts w:asciiTheme="minorHAnsi" w:hAnsiTheme="minorHAnsi" w:cstheme="minorHAnsi"/>
          <w:sz w:val="23"/>
          <w:szCs w:val="23"/>
          <w:lang w:val="en-US"/>
        </w:rPr>
        <w:t> </w:t>
      </w:r>
      <w:r w:rsidRPr="00E13277">
        <w:rPr>
          <w:rFonts w:asciiTheme="minorHAnsi" w:hAnsiTheme="minorHAnsi" w:cstheme="minorHAnsi"/>
          <w:sz w:val="23"/>
          <w:szCs w:val="23"/>
          <w:shd w:val="clear" w:color="auto" w:fill="FFFFFF"/>
        </w:rPr>
        <w:t xml:space="preserve">http://www.kremlin.ru/acts/bank/40137/ </w:t>
      </w:r>
      <w:r w:rsidRPr="00E13277">
        <w:rPr>
          <w:rFonts w:asciiTheme="minorHAnsi" w:hAnsiTheme="minorHAnsi" w:cstheme="minorHAnsi"/>
          <w:sz w:val="23"/>
          <w:szCs w:val="23"/>
        </w:rPr>
        <w:t>(дата обращения: 14.09.2023).</w:t>
      </w:r>
    </w:p>
    <w:p w:rsidR="00E93927" w:rsidRPr="00E13277" w:rsidRDefault="00525E49" w:rsidP="00B970BC">
      <w:pPr>
        <w:pStyle w:val="af9"/>
        <w:numPr>
          <w:ilvl w:val="0"/>
          <w:numId w:val="8"/>
        </w:numPr>
        <w:tabs>
          <w:tab w:val="left" w:pos="567"/>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 xml:space="preserve">Об общественных объединениях: закон Российской Федерации от 19.05.1995 № 82-ФЗ. – </w:t>
      </w:r>
      <w:r w:rsidR="00B7190D" w:rsidRPr="00E13277">
        <w:rPr>
          <w:rFonts w:cstheme="minorHAnsi"/>
          <w:sz w:val="23"/>
          <w:szCs w:val="23"/>
          <w:lang w:val="en-US"/>
        </w:rPr>
        <w:t>URL</w:t>
      </w:r>
      <w:r w:rsidR="00B7190D" w:rsidRPr="00E13277">
        <w:rPr>
          <w:rFonts w:cstheme="minorHAnsi"/>
          <w:sz w:val="23"/>
          <w:szCs w:val="23"/>
        </w:rPr>
        <w:t>:</w:t>
      </w:r>
      <w:r w:rsidR="00B970BC">
        <w:rPr>
          <w:rFonts w:cstheme="minorHAnsi"/>
          <w:sz w:val="23"/>
          <w:szCs w:val="23"/>
          <w:lang w:val="en-US"/>
        </w:rPr>
        <w:t> </w:t>
      </w:r>
      <w:r w:rsidR="00B7190D" w:rsidRPr="00E13277">
        <w:rPr>
          <w:rFonts w:cstheme="minorHAnsi"/>
          <w:sz w:val="23"/>
          <w:szCs w:val="23"/>
        </w:rPr>
        <w:t xml:space="preserve">http://www.consultant.ru/document/cons_doc_LAW_6693/ </w:t>
      </w:r>
      <w:r w:rsidR="00B7190D" w:rsidRPr="00E13277">
        <w:rPr>
          <w:rFonts w:eastAsia="Times New Roman" w:cstheme="minorHAnsi"/>
          <w:sz w:val="23"/>
          <w:szCs w:val="23"/>
          <w:lang w:eastAsia="ru-RU"/>
        </w:rPr>
        <w:t>(дата обращения: 14.09.2023).</w:t>
      </w:r>
    </w:p>
    <w:p w:rsidR="00E93927" w:rsidRPr="00E13277" w:rsidRDefault="00525E49" w:rsidP="00B970BC">
      <w:pPr>
        <w:pStyle w:val="21"/>
        <w:numPr>
          <w:ilvl w:val="0"/>
          <w:numId w:val="8"/>
        </w:numPr>
        <w:shd w:val="clear" w:color="auto" w:fill="FFFFFF"/>
        <w:tabs>
          <w:tab w:val="left" w:pos="993"/>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 xml:space="preserve"> </w:t>
      </w:r>
      <w:r w:rsidR="00B7190D" w:rsidRPr="00E13277">
        <w:rPr>
          <w:rFonts w:asciiTheme="minorHAnsi" w:hAnsiTheme="minorHAnsi" w:cstheme="minorHAnsi"/>
          <w:sz w:val="23"/>
          <w:szCs w:val="23"/>
        </w:rPr>
        <w:t>Певзнер М.Н.  Образовательные возможности ра</w:t>
      </w:r>
      <w:r w:rsidR="00B7190D" w:rsidRPr="00E13277">
        <w:rPr>
          <w:rFonts w:asciiTheme="minorHAnsi" w:hAnsiTheme="minorHAnsi" w:cstheme="minorHAnsi"/>
          <w:sz w:val="23"/>
          <w:szCs w:val="23"/>
        </w:rPr>
        <w:t>з</w:t>
      </w:r>
      <w:r w:rsidR="00B7190D" w:rsidRPr="00E13277">
        <w:rPr>
          <w:rFonts w:asciiTheme="minorHAnsi" w:hAnsiTheme="minorHAnsi" w:cstheme="minorHAnsi"/>
          <w:sz w:val="23"/>
          <w:szCs w:val="23"/>
        </w:rPr>
        <w:t>вития детско-взрослых взаимоотношений / М.Н. Певзнер, П.А.</w:t>
      </w:r>
      <w:r w:rsidR="00B970BC">
        <w:rPr>
          <w:rFonts w:asciiTheme="minorHAnsi" w:hAnsiTheme="minorHAnsi" w:cstheme="minorHAnsi"/>
          <w:sz w:val="23"/>
          <w:szCs w:val="23"/>
          <w:lang w:val="en-US"/>
        </w:rPr>
        <w:t> </w:t>
      </w:r>
      <w:r w:rsidR="00B7190D" w:rsidRPr="00E13277">
        <w:rPr>
          <w:rFonts w:asciiTheme="minorHAnsi" w:hAnsiTheme="minorHAnsi" w:cstheme="minorHAnsi"/>
          <w:sz w:val="23"/>
          <w:szCs w:val="23"/>
        </w:rPr>
        <w:t>Петряков, М.В. Александрова, И.А. Донина // Образов</w:t>
      </w:r>
      <w:r w:rsidR="00B7190D" w:rsidRPr="00E13277">
        <w:rPr>
          <w:rFonts w:asciiTheme="minorHAnsi" w:hAnsiTheme="minorHAnsi" w:cstheme="minorHAnsi"/>
          <w:sz w:val="23"/>
          <w:szCs w:val="23"/>
        </w:rPr>
        <w:t>а</w:t>
      </w:r>
      <w:r w:rsidR="00B7190D" w:rsidRPr="00E13277">
        <w:rPr>
          <w:rFonts w:asciiTheme="minorHAnsi" w:hAnsiTheme="minorHAnsi" w:cstheme="minorHAnsi"/>
          <w:sz w:val="23"/>
          <w:szCs w:val="23"/>
        </w:rPr>
        <w:t xml:space="preserve">ние: Ресурсы развития. Вестник ЛОИРО. – 2016. – № 1. – С. 20–24. </w:t>
      </w:r>
    </w:p>
    <w:p w:rsidR="00E93927" w:rsidRPr="00E13277" w:rsidRDefault="00525E49" w:rsidP="00B970BC">
      <w:pPr>
        <w:pStyle w:val="Default"/>
        <w:numPr>
          <w:ilvl w:val="0"/>
          <w:numId w:val="8"/>
        </w:numPr>
        <w:tabs>
          <w:tab w:val="left" w:pos="567"/>
          <w:tab w:val="left" w:pos="993"/>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 xml:space="preserve"> </w:t>
      </w:r>
      <w:r w:rsidR="00B7190D" w:rsidRPr="00E13277">
        <w:rPr>
          <w:rFonts w:asciiTheme="minorHAnsi" w:hAnsiTheme="minorHAnsi" w:cstheme="minorHAnsi"/>
          <w:sz w:val="23"/>
          <w:szCs w:val="23"/>
        </w:rPr>
        <w:t>Поляков С.Д. Заметки о современном состоянии и перспективах детского общественного движения в России / С.Д.</w:t>
      </w:r>
      <w:r w:rsidR="00B970BC">
        <w:rPr>
          <w:rFonts w:asciiTheme="minorHAnsi" w:hAnsiTheme="minorHAnsi" w:cstheme="minorHAnsi"/>
          <w:sz w:val="23"/>
          <w:szCs w:val="23"/>
          <w:lang w:val="en-US"/>
        </w:rPr>
        <w:t> </w:t>
      </w:r>
      <w:r w:rsidR="00B7190D" w:rsidRPr="00E13277">
        <w:rPr>
          <w:rFonts w:asciiTheme="minorHAnsi" w:hAnsiTheme="minorHAnsi" w:cstheme="minorHAnsi"/>
          <w:sz w:val="23"/>
          <w:szCs w:val="23"/>
        </w:rPr>
        <w:t>Поляков // Вестник Костромского государственного ун</w:t>
      </w:r>
      <w:r w:rsidR="00B7190D" w:rsidRPr="00E13277">
        <w:rPr>
          <w:rFonts w:asciiTheme="minorHAnsi" w:hAnsiTheme="minorHAnsi" w:cstheme="minorHAnsi"/>
          <w:sz w:val="23"/>
          <w:szCs w:val="23"/>
        </w:rPr>
        <w:t>и</w:t>
      </w:r>
      <w:r w:rsidR="00B7190D" w:rsidRPr="00E13277">
        <w:rPr>
          <w:rFonts w:asciiTheme="minorHAnsi" w:hAnsiTheme="minorHAnsi" w:cstheme="minorHAnsi"/>
          <w:sz w:val="23"/>
          <w:szCs w:val="23"/>
        </w:rPr>
        <w:t xml:space="preserve">верситета. Серия: Педагогика. Психология. Социокинетика. – 2021. – Т. 27, № 4. – С. 73–81. – DOI 10.34216/2073-1426-2021-27-4-73-81. </w:t>
      </w:r>
    </w:p>
    <w:p w:rsidR="00E93927" w:rsidRPr="00E13277" w:rsidRDefault="00525E49" w:rsidP="00B970BC">
      <w:pPr>
        <w:pStyle w:val="af9"/>
        <w:numPr>
          <w:ilvl w:val="0"/>
          <w:numId w:val="8"/>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Ромм Т.А. Воспитание в цифровую эпоху / Т.А.</w:t>
      </w:r>
      <w:r w:rsidR="00B970BC">
        <w:rPr>
          <w:rFonts w:cstheme="minorHAnsi"/>
          <w:sz w:val="23"/>
          <w:szCs w:val="23"/>
          <w:lang w:val="en-US"/>
        </w:rPr>
        <w:t> </w:t>
      </w:r>
      <w:r w:rsidR="00B7190D" w:rsidRPr="00E13277">
        <w:rPr>
          <w:rFonts w:cstheme="minorHAnsi"/>
          <w:sz w:val="23"/>
          <w:szCs w:val="23"/>
        </w:rPr>
        <w:t>Ромм</w:t>
      </w:r>
      <w:r w:rsidR="00B970BC">
        <w:rPr>
          <w:rFonts w:cstheme="minorHAnsi"/>
          <w:sz w:val="23"/>
          <w:szCs w:val="23"/>
          <w:lang w:val="en-US"/>
        </w:rPr>
        <w:t> </w:t>
      </w:r>
      <w:r w:rsidR="00B7190D" w:rsidRPr="00E13277">
        <w:rPr>
          <w:rFonts w:cstheme="minorHAnsi"/>
          <w:sz w:val="23"/>
          <w:szCs w:val="23"/>
        </w:rPr>
        <w:t>// Известия Саратовского университета. Новая с</w:t>
      </w:r>
      <w:r w:rsidR="00B7190D" w:rsidRPr="00E13277">
        <w:rPr>
          <w:rFonts w:cstheme="minorHAnsi"/>
          <w:sz w:val="23"/>
          <w:szCs w:val="23"/>
        </w:rPr>
        <w:t>е</w:t>
      </w:r>
      <w:r w:rsidR="00B7190D" w:rsidRPr="00E13277">
        <w:rPr>
          <w:rFonts w:cstheme="minorHAnsi"/>
          <w:sz w:val="23"/>
          <w:szCs w:val="23"/>
        </w:rPr>
        <w:t>рия. Серия: Акмеология образования. Психология развития. –  2021.</w:t>
      </w:r>
      <w:r w:rsidR="00B970BC">
        <w:rPr>
          <w:rFonts w:cstheme="minorHAnsi"/>
          <w:sz w:val="23"/>
          <w:szCs w:val="23"/>
          <w:lang w:val="en-US"/>
        </w:rPr>
        <w:t> </w:t>
      </w:r>
      <w:r w:rsidR="00B7190D" w:rsidRPr="00E13277">
        <w:rPr>
          <w:rFonts w:cstheme="minorHAnsi"/>
          <w:sz w:val="23"/>
          <w:szCs w:val="23"/>
        </w:rPr>
        <w:t>– Т. 10, Вып. 4 (40). –  С. 360–366.</w:t>
      </w:r>
    </w:p>
    <w:p w:rsidR="00E93927" w:rsidRPr="00E13277" w:rsidRDefault="00525E49" w:rsidP="00B970BC">
      <w:pPr>
        <w:pStyle w:val="21"/>
        <w:numPr>
          <w:ilvl w:val="0"/>
          <w:numId w:val="8"/>
        </w:numPr>
        <w:shd w:val="clear" w:color="auto" w:fill="FFFFFF"/>
        <w:tabs>
          <w:tab w:val="left" w:pos="993"/>
          <w:tab w:val="left" w:pos="1134"/>
        </w:tabs>
        <w:suppressAutoHyphens w:val="0"/>
        <w:spacing w:after="0" w:line="276" w:lineRule="auto"/>
        <w:ind w:left="0" w:firstLine="567"/>
        <w:jc w:val="both"/>
        <w:rPr>
          <w:rFonts w:asciiTheme="minorHAnsi" w:eastAsia="Times New Roman" w:hAnsiTheme="minorHAnsi" w:cstheme="minorHAnsi"/>
          <w:sz w:val="23"/>
          <w:szCs w:val="23"/>
          <w:lang w:val="en-US" w:eastAsia="ru-RU"/>
        </w:rPr>
      </w:pPr>
      <w:r w:rsidRPr="00D85BA7">
        <w:rPr>
          <w:rFonts w:asciiTheme="minorHAnsi" w:hAnsiTheme="minorHAnsi" w:cstheme="minorHAnsi"/>
          <w:sz w:val="23"/>
          <w:szCs w:val="23"/>
        </w:rPr>
        <w:t xml:space="preserve"> </w:t>
      </w:r>
      <w:r w:rsidR="00B7190D" w:rsidRPr="00E13277">
        <w:rPr>
          <w:rFonts w:asciiTheme="minorHAnsi" w:hAnsiTheme="minorHAnsi" w:cstheme="minorHAnsi"/>
          <w:sz w:val="23"/>
          <w:szCs w:val="23"/>
          <w:lang w:val="en-US"/>
        </w:rPr>
        <w:t xml:space="preserve">Haas S.M. </w:t>
      </w:r>
      <w:r w:rsidR="00B7190D" w:rsidRPr="00E13277">
        <w:rPr>
          <w:rFonts w:asciiTheme="minorHAnsi" w:hAnsiTheme="minorHAnsi" w:cstheme="minorHAnsi"/>
          <w:sz w:val="23"/>
          <w:szCs w:val="23"/>
          <w:shd w:val="clear" w:color="auto" w:fill="FFFFFF"/>
          <w:lang w:val="en-US"/>
        </w:rPr>
        <w:t>Communicating thin: A grounded model of Online Negative Enabling Support Groups in the pro-anorexia movement</w:t>
      </w:r>
      <w:r w:rsidR="00B970BC">
        <w:rPr>
          <w:rFonts w:asciiTheme="minorHAnsi" w:hAnsiTheme="minorHAnsi" w:cstheme="minorHAnsi"/>
          <w:sz w:val="23"/>
          <w:szCs w:val="23"/>
          <w:shd w:val="clear" w:color="auto" w:fill="FFFFFF"/>
          <w:lang w:val="en-US"/>
        </w:rPr>
        <w:t xml:space="preserve"> </w:t>
      </w:r>
      <w:r w:rsidR="00B7190D" w:rsidRPr="00E13277">
        <w:rPr>
          <w:rFonts w:asciiTheme="minorHAnsi" w:hAnsiTheme="minorHAnsi" w:cstheme="minorHAnsi"/>
          <w:sz w:val="23"/>
          <w:szCs w:val="23"/>
          <w:lang w:val="en-US"/>
        </w:rPr>
        <w:t xml:space="preserve">/ S.M. Haas, M.E. Irr, N.A. Jennings, L.M. Wagner // New Media &amp; Society. – 2011. –  Vol. </w:t>
      </w:r>
      <w:r w:rsidR="00B7190D" w:rsidRPr="00E13277">
        <w:rPr>
          <w:rFonts w:asciiTheme="minorHAnsi" w:hAnsiTheme="minorHAnsi" w:cstheme="minorHAnsi"/>
          <w:sz w:val="23"/>
          <w:szCs w:val="23"/>
          <w:shd w:val="clear" w:color="auto" w:fill="FFFFFF"/>
          <w:lang w:val="en-US"/>
        </w:rPr>
        <w:t>13(1).</w:t>
      </w:r>
      <w:r w:rsidR="00B7190D" w:rsidRPr="00E13277">
        <w:rPr>
          <w:rFonts w:asciiTheme="minorHAnsi" w:hAnsiTheme="minorHAnsi" w:cstheme="minorHAnsi"/>
          <w:sz w:val="23"/>
          <w:szCs w:val="23"/>
          <w:lang w:val="en-US"/>
        </w:rPr>
        <w:t xml:space="preserve"> – </w:t>
      </w:r>
      <w:r w:rsidR="00B7190D" w:rsidRPr="00E13277">
        <w:rPr>
          <w:rFonts w:asciiTheme="minorHAnsi" w:hAnsiTheme="minorHAnsi" w:cstheme="minorHAnsi"/>
          <w:sz w:val="23"/>
          <w:szCs w:val="23"/>
          <w:shd w:val="clear" w:color="auto" w:fill="FFFFFF"/>
          <w:lang w:val="en-US"/>
        </w:rPr>
        <w:t>P. 40</w:t>
      </w:r>
      <w:r w:rsidR="00B7190D" w:rsidRPr="00E13277">
        <w:rPr>
          <w:rFonts w:asciiTheme="minorHAnsi" w:hAnsiTheme="minorHAnsi" w:cstheme="minorHAnsi"/>
          <w:sz w:val="23"/>
          <w:szCs w:val="23"/>
          <w:lang w:val="en-US"/>
        </w:rPr>
        <w:t>–</w:t>
      </w:r>
      <w:r w:rsidR="00B7190D" w:rsidRPr="00E13277">
        <w:rPr>
          <w:rFonts w:asciiTheme="minorHAnsi" w:hAnsiTheme="minorHAnsi" w:cstheme="minorHAnsi"/>
          <w:sz w:val="23"/>
          <w:szCs w:val="23"/>
          <w:shd w:val="clear" w:color="auto" w:fill="FFFFFF"/>
          <w:lang w:val="en-US"/>
        </w:rPr>
        <w:t>57.</w:t>
      </w:r>
    </w:p>
    <w:p w:rsidR="00E93927" w:rsidRPr="00E13277" w:rsidRDefault="00525E49" w:rsidP="00B970BC">
      <w:pPr>
        <w:pStyle w:val="af9"/>
        <w:numPr>
          <w:ilvl w:val="0"/>
          <w:numId w:val="8"/>
        </w:numPr>
        <w:tabs>
          <w:tab w:val="left" w:pos="993"/>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 xml:space="preserve"> </w:t>
      </w:r>
      <w:r w:rsidR="00B7190D" w:rsidRPr="00E13277">
        <w:rPr>
          <w:rFonts w:cstheme="minorHAnsi"/>
          <w:sz w:val="23"/>
          <w:szCs w:val="23"/>
          <w:lang w:val="en-US"/>
        </w:rPr>
        <w:t>Katz J.E. Personal mediated communication and the concept of community in theory and practice / J.E. Katz, R.E. Rice, S. Acord, K. Dasgupta, K. David // Communication and community. Communication yearbook. Vol. 28 / Ed. by Kalbfleisch. Mahwah, 2004. – P. 325.</w:t>
      </w:r>
    </w:p>
    <w:p w:rsidR="00E93927" w:rsidRPr="00E13277" w:rsidRDefault="00525E49" w:rsidP="00B970BC">
      <w:pPr>
        <w:pStyle w:val="af9"/>
        <w:numPr>
          <w:ilvl w:val="0"/>
          <w:numId w:val="8"/>
        </w:numPr>
        <w:tabs>
          <w:tab w:val="left" w:pos="993"/>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 xml:space="preserve"> Rheingold</w:t>
      </w:r>
      <w:r w:rsidR="00B7190D" w:rsidRPr="00E13277">
        <w:rPr>
          <w:rFonts w:cstheme="minorHAnsi"/>
          <w:sz w:val="23"/>
          <w:szCs w:val="23"/>
          <w:lang w:val="en-US"/>
        </w:rPr>
        <w:t xml:space="preserve"> H. The Virtual Community / </w:t>
      </w:r>
      <w:r w:rsidR="00B7190D" w:rsidRPr="00E13277">
        <w:rPr>
          <w:rFonts w:cstheme="minorHAnsi"/>
          <w:sz w:val="23"/>
          <w:szCs w:val="23"/>
        </w:rPr>
        <w:t>Н</w:t>
      </w:r>
      <w:r w:rsidR="00B7190D" w:rsidRPr="00E13277">
        <w:rPr>
          <w:rFonts w:cstheme="minorHAnsi"/>
          <w:sz w:val="23"/>
          <w:szCs w:val="23"/>
          <w:lang w:val="en-US"/>
        </w:rPr>
        <w:t>. Rheingold. – URL: www.rheingold.com/vc/book/ (</w:t>
      </w:r>
      <w:r w:rsidR="00B7190D" w:rsidRPr="00E13277">
        <w:rPr>
          <w:rFonts w:cstheme="minorHAnsi"/>
          <w:sz w:val="23"/>
          <w:szCs w:val="23"/>
        </w:rPr>
        <w:t>дата</w:t>
      </w:r>
      <w:r w:rsidR="00B7190D" w:rsidRPr="00E13277">
        <w:rPr>
          <w:rFonts w:cstheme="minorHAnsi"/>
          <w:sz w:val="23"/>
          <w:szCs w:val="23"/>
          <w:lang w:val="en-US"/>
        </w:rPr>
        <w:t xml:space="preserve"> </w:t>
      </w:r>
      <w:r w:rsidR="00B7190D" w:rsidRPr="00E13277">
        <w:rPr>
          <w:rFonts w:cstheme="minorHAnsi"/>
          <w:sz w:val="23"/>
          <w:szCs w:val="23"/>
        </w:rPr>
        <w:t>обращения</w:t>
      </w:r>
      <w:r w:rsidR="00B7190D" w:rsidRPr="00E13277">
        <w:rPr>
          <w:rFonts w:cstheme="minorHAnsi"/>
          <w:sz w:val="23"/>
          <w:szCs w:val="23"/>
          <w:lang w:val="en-US"/>
        </w:rPr>
        <w:t>: 14.09.2023).</w:t>
      </w:r>
    </w:p>
    <w:p w:rsidR="00E93927" w:rsidRPr="00E13277" w:rsidRDefault="00E93927" w:rsidP="00B970BC">
      <w:pPr>
        <w:pStyle w:val="Default"/>
        <w:tabs>
          <w:tab w:val="left" w:pos="567"/>
          <w:tab w:val="left" w:pos="993"/>
        </w:tabs>
        <w:suppressAutoHyphens w:val="0"/>
        <w:spacing w:line="276" w:lineRule="auto"/>
        <w:ind w:firstLine="567"/>
        <w:jc w:val="both"/>
        <w:rPr>
          <w:rFonts w:asciiTheme="minorHAnsi" w:hAnsiTheme="minorHAnsi" w:cstheme="minorHAnsi"/>
          <w:sz w:val="23"/>
          <w:szCs w:val="23"/>
          <w:shd w:val="clear" w:color="auto" w:fill="FFFFFF"/>
          <w:lang w:val="en-US"/>
        </w:rPr>
      </w:pPr>
    </w:p>
    <w:p w:rsidR="00E93927" w:rsidRPr="00E13277" w:rsidRDefault="00E93927" w:rsidP="00E13277">
      <w:pPr>
        <w:suppressAutoHyphens w:val="0"/>
        <w:spacing w:after="0" w:line="276" w:lineRule="auto"/>
        <w:ind w:firstLine="567"/>
        <w:jc w:val="both"/>
        <w:rPr>
          <w:rFonts w:cstheme="minorHAnsi"/>
          <w:sz w:val="23"/>
          <w:szCs w:val="23"/>
          <w:lang w:val="en-US"/>
        </w:rPr>
      </w:pPr>
    </w:p>
    <w:p w:rsidR="00E93927" w:rsidRPr="00B970BC" w:rsidRDefault="00B7190D" w:rsidP="00B970BC">
      <w:pPr>
        <w:pStyle w:val="af9"/>
        <w:numPr>
          <w:ilvl w:val="1"/>
          <w:numId w:val="9"/>
        </w:numPr>
        <w:tabs>
          <w:tab w:val="left" w:pos="426"/>
        </w:tabs>
        <w:suppressAutoHyphens w:val="0"/>
        <w:spacing w:after="0" w:line="276" w:lineRule="auto"/>
        <w:ind w:left="0" w:firstLine="0"/>
        <w:rPr>
          <w:rFonts w:cstheme="minorHAnsi"/>
          <w:b/>
          <w:smallCaps/>
          <w:sz w:val="23"/>
          <w:szCs w:val="23"/>
        </w:rPr>
      </w:pPr>
      <w:r w:rsidRPr="00B970BC">
        <w:rPr>
          <w:rFonts w:cstheme="minorHAnsi"/>
          <w:b/>
          <w:smallCaps/>
          <w:sz w:val="23"/>
          <w:szCs w:val="23"/>
        </w:rPr>
        <w:t>Функции сообществ</w:t>
      </w:r>
    </w:p>
    <w:p w:rsidR="00B970BC" w:rsidRPr="00E13277" w:rsidRDefault="00B970BC" w:rsidP="00B970BC">
      <w:pPr>
        <w:pStyle w:val="af9"/>
        <w:suppressAutoHyphens w:val="0"/>
        <w:spacing w:after="0" w:line="276" w:lineRule="auto"/>
        <w:ind w:left="567"/>
        <w:rPr>
          <w:rFonts w:cstheme="minorHAnsi"/>
          <w:b/>
          <w:sz w:val="23"/>
          <w:szCs w:val="23"/>
        </w:rPr>
      </w:pPr>
    </w:p>
    <w:p w:rsidR="00E93927" w:rsidRDefault="00B7190D" w:rsidP="00E13277">
      <w:pPr>
        <w:suppressAutoHyphens w:val="0"/>
        <w:spacing w:after="0" w:line="276" w:lineRule="auto"/>
        <w:ind w:firstLine="567"/>
        <w:jc w:val="right"/>
        <w:rPr>
          <w:rFonts w:cstheme="minorHAnsi"/>
          <w:i/>
          <w:sz w:val="23"/>
          <w:szCs w:val="23"/>
        </w:rPr>
      </w:pPr>
      <w:r w:rsidRPr="00E13277">
        <w:rPr>
          <w:rFonts w:cstheme="minorHAnsi"/>
          <w:i/>
          <w:sz w:val="23"/>
          <w:szCs w:val="23"/>
        </w:rPr>
        <w:t>Скажи мне, кто твой друг, и я скажу тебе, кто ты</w:t>
      </w:r>
    </w:p>
    <w:p w:rsidR="00B970BC" w:rsidRPr="00B970BC" w:rsidRDefault="00B970BC" w:rsidP="00E13277">
      <w:pPr>
        <w:suppressAutoHyphens w:val="0"/>
        <w:spacing w:after="0" w:line="276" w:lineRule="auto"/>
        <w:ind w:firstLine="567"/>
        <w:jc w:val="right"/>
        <w:rPr>
          <w:rFonts w:cstheme="minorHAnsi"/>
          <w:sz w:val="23"/>
          <w:szCs w:val="23"/>
        </w:rPr>
      </w:pPr>
      <w:r>
        <w:rPr>
          <w:rFonts w:cstheme="minorHAnsi"/>
          <w:i/>
          <w:sz w:val="23"/>
          <w:szCs w:val="23"/>
        </w:rPr>
        <w:t xml:space="preserve">Пословица </w:t>
      </w:r>
    </w:p>
    <w:p w:rsidR="00E93927" w:rsidRPr="00E13277" w:rsidRDefault="00E93927" w:rsidP="00E13277">
      <w:pPr>
        <w:suppressAutoHyphens w:val="0"/>
        <w:spacing w:after="0" w:line="276" w:lineRule="auto"/>
        <w:ind w:firstLine="567"/>
        <w:jc w:val="right"/>
        <w:rPr>
          <w:rFonts w:cstheme="minorHAnsi"/>
          <w:b/>
          <w:i/>
          <w:sz w:val="23"/>
          <w:szCs w:val="23"/>
        </w:rPr>
      </w:pPr>
    </w:p>
    <w:p w:rsidR="00E93927" w:rsidRPr="00A40EBA" w:rsidRDefault="00B7190D" w:rsidP="00E13277">
      <w:pPr>
        <w:suppressAutoHyphens w:val="0"/>
        <w:spacing w:after="0" w:line="276" w:lineRule="auto"/>
        <w:ind w:firstLine="567"/>
        <w:jc w:val="both"/>
        <w:rPr>
          <w:rFonts w:cstheme="minorHAnsi"/>
          <w:spacing w:val="4"/>
          <w:sz w:val="23"/>
          <w:szCs w:val="23"/>
        </w:rPr>
      </w:pPr>
      <w:r w:rsidRPr="00A40EBA">
        <w:rPr>
          <w:rFonts w:cstheme="minorHAnsi"/>
          <w:spacing w:val="4"/>
          <w:sz w:val="23"/>
          <w:szCs w:val="23"/>
        </w:rPr>
        <w:t>Согласно культурно-исторической теории Л.С. Выго</w:t>
      </w:r>
      <w:r w:rsidRPr="00A40EBA">
        <w:rPr>
          <w:rFonts w:cstheme="minorHAnsi"/>
          <w:spacing w:val="4"/>
          <w:sz w:val="23"/>
          <w:szCs w:val="23"/>
        </w:rPr>
        <w:t>т</w:t>
      </w:r>
      <w:r w:rsidRPr="00A40EBA">
        <w:rPr>
          <w:rFonts w:cstheme="minorHAnsi"/>
          <w:spacing w:val="4"/>
          <w:sz w:val="23"/>
          <w:szCs w:val="23"/>
        </w:rPr>
        <w:t>ского [17] развитие человека происходит в результате с</w:t>
      </w:r>
      <w:r w:rsidRPr="00A40EBA">
        <w:rPr>
          <w:rFonts w:cstheme="minorHAnsi"/>
          <w:spacing w:val="4"/>
          <w:sz w:val="23"/>
          <w:szCs w:val="23"/>
        </w:rPr>
        <w:t>о</w:t>
      </w:r>
      <w:r w:rsidRPr="00A40EBA">
        <w:rPr>
          <w:rFonts w:cstheme="minorHAnsi"/>
          <w:spacing w:val="4"/>
          <w:sz w:val="23"/>
          <w:szCs w:val="23"/>
        </w:rPr>
        <w:t>вместной деятельности, когда человек во внешнем плане воспроизводит способы действий с разными средствами при взаимодействии с носителем культуры и постепенно интериоризирует это во внутренний план. Уже в подростк</w:t>
      </w:r>
      <w:r w:rsidRPr="00A40EBA">
        <w:rPr>
          <w:rFonts w:cstheme="minorHAnsi"/>
          <w:spacing w:val="4"/>
          <w:sz w:val="23"/>
          <w:szCs w:val="23"/>
        </w:rPr>
        <w:t>о</w:t>
      </w:r>
      <w:r w:rsidRPr="00A40EBA">
        <w:rPr>
          <w:rFonts w:cstheme="minorHAnsi"/>
          <w:spacing w:val="4"/>
          <w:sz w:val="23"/>
          <w:szCs w:val="23"/>
        </w:rPr>
        <w:t>вом периоде сообщества, группы равных выполняют ва</w:t>
      </w:r>
      <w:r w:rsidRPr="00A40EBA">
        <w:rPr>
          <w:rFonts w:cstheme="minorHAnsi"/>
          <w:spacing w:val="4"/>
          <w:sz w:val="23"/>
          <w:szCs w:val="23"/>
        </w:rPr>
        <w:t>ж</w:t>
      </w:r>
      <w:r w:rsidRPr="00A40EBA">
        <w:rPr>
          <w:rFonts w:cstheme="minorHAnsi"/>
          <w:spacing w:val="4"/>
          <w:sz w:val="23"/>
          <w:szCs w:val="23"/>
        </w:rPr>
        <w:t>ную роль социальной пробы, целенаправленного действия по реализации собственной инициативы.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Потребность подростка в проявлении своих сил в соц</w:t>
      </w:r>
      <w:r w:rsidRPr="00E13277">
        <w:rPr>
          <w:rFonts w:cstheme="minorHAnsi"/>
          <w:sz w:val="23"/>
          <w:szCs w:val="23"/>
        </w:rPr>
        <w:t>и</w:t>
      </w:r>
      <w:r w:rsidRPr="00E13277">
        <w:rPr>
          <w:rFonts w:cstheme="minorHAnsi"/>
          <w:sz w:val="23"/>
          <w:szCs w:val="23"/>
        </w:rPr>
        <w:t>альной пробе является естественной. Однако вектор такой пробы, его ценностная основа может иметь разные направл</w:t>
      </w:r>
      <w:r w:rsidRPr="00E13277">
        <w:rPr>
          <w:rFonts w:cstheme="minorHAnsi"/>
          <w:sz w:val="23"/>
          <w:szCs w:val="23"/>
        </w:rPr>
        <w:t>е</w:t>
      </w:r>
      <w:r w:rsidRPr="00E13277">
        <w:rPr>
          <w:rFonts w:cstheme="minorHAnsi"/>
          <w:sz w:val="23"/>
          <w:szCs w:val="23"/>
        </w:rPr>
        <w:t xml:space="preserve">ния (от конструктивной до деструктивной; от просоциальной до антисоциальной).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Просоциальная направленность человека – предрасп</w:t>
      </w:r>
      <w:r w:rsidRPr="00E13277">
        <w:rPr>
          <w:rFonts w:cstheme="minorHAnsi"/>
          <w:sz w:val="23"/>
          <w:szCs w:val="23"/>
        </w:rPr>
        <w:t>о</w:t>
      </w:r>
      <w:r w:rsidRPr="00E13277">
        <w:rPr>
          <w:rFonts w:cstheme="minorHAnsi"/>
          <w:sz w:val="23"/>
          <w:szCs w:val="23"/>
        </w:rPr>
        <w:t>ложенность действовать во благо других, оказывать помощь и поддержку – выявляется в рамках ряда исследований.</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sz w:val="23"/>
          <w:szCs w:val="23"/>
        </w:rPr>
        <w:t>Теория самоопределения (</w:t>
      </w:r>
      <w:r w:rsidRPr="00E13277">
        <w:rPr>
          <w:rFonts w:cstheme="minorHAnsi"/>
          <w:color w:val="333333"/>
          <w:sz w:val="23"/>
          <w:szCs w:val="23"/>
          <w:shd w:val="clear" w:color="auto" w:fill="FFFFFF"/>
        </w:rPr>
        <w:t>Р. Райан, и Э. Деси</w:t>
      </w:r>
      <w:r w:rsidRPr="00E13277">
        <w:rPr>
          <w:rFonts w:cstheme="minorHAnsi"/>
          <w:sz w:val="23"/>
          <w:szCs w:val="23"/>
        </w:rPr>
        <w:t>) рассма</w:t>
      </w:r>
      <w:r w:rsidRPr="00E13277">
        <w:rPr>
          <w:rFonts w:cstheme="minorHAnsi"/>
          <w:sz w:val="23"/>
          <w:szCs w:val="23"/>
        </w:rPr>
        <w:t>т</w:t>
      </w:r>
      <w:r w:rsidRPr="00E13277">
        <w:rPr>
          <w:rFonts w:cstheme="minorHAnsi"/>
          <w:sz w:val="23"/>
          <w:szCs w:val="23"/>
        </w:rPr>
        <w:t>ривает помощь другим как способ удовлетворения основных потребностей в автономии, родстве и компетентности</w:t>
      </w:r>
      <w:r w:rsidRPr="00E13277">
        <w:rPr>
          <w:rFonts w:eastAsia="Times New Roman" w:cstheme="minorHAnsi"/>
          <w:sz w:val="23"/>
          <w:szCs w:val="23"/>
          <w:lang w:eastAsia="ru-RU"/>
        </w:rPr>
        <w:t>. Добр</w:t>
      </w:r>
      <w:r w:rsidRPr="00E13277">
        <w:rPr>
          <w:rFonts w:eastAsia="Times New Roman" w:cstheme="minorHAnsi"/>
          <w:sz w:val="23"/>
          <w:szCs w:val="23"/>
          <w:lang w:eastAsia="ru-RU"/>
        </w:rPr>
        <w:t>о</w:t>
      </w:r>
      <w:r w:rsidRPr="00E13277">
        <w:rPr>
          <w:rFonts w:eastAsia="Times New Roman" w:cstheme="minorHAnsi"/>
          <w:sz w:val="23"/>
          <w:szCs w:val="23"/>
          <w:lang w:eastAsia="ru-RU"/>
        </w:rPr>
        <w:t>вольный вклад может удовлетворить волевое чувство автон</w:t>
      </w:r>
      <w:r w:rsidRPr="00E13277">
        <w:rPr>
          <w:rFonts w:eastAsia="Times New Roman" w:cstheme="minorHAnsi"/>
          <w:sz w:val="23"/>
          <w:szCs w:val="23"/>
          <w:lang w:eastAsia="ru-RU"/>
        </w:rPr>
        <w:t>о</w:t>
      </w:r>
      <w:r w:rsidRPr="00E13277">
        <w:rPr>
          <w:rFonts w:eastAsia="Times New Roman" w:cstheme="minorHAnsi"/>
          <w:sz w:val="23"/>
          <w:szCs w:val="23"/>
          <w:lang w:eastAsia="ru-RU"/>
        </w:rPr>
        <w:t>мии, усилить социальные связи, необходимые для родства, и способствовать ощущению влияния и эффективности, которые питают компетентность.</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Теория социальной идентичности (</w:t>
      </w:r>
      <w:r w:rsidRPr="00E13277">
        <w:rPr>
          <w:rFonts w:cstheme="minorHAnsi"/>
          <w:sz w:val="23"/>
          <w:szCs w:val="23"/>
          <w:shd w:val="clear" w:color="auto" w:fill="FFFFFF"/>
        </w:rPr>
        <w:t>А. Тэшфел</w:t>
      </w:r>
      <w:r w:rsidRPr="00E13277">
        <w:rPr>
          <w:rFonts w:eastAsia="Times New Roman" w:cstheme="minorHAnsi"/>
          <w:sz w:val="23"/>
          <w:szCs w:val="23"/>
          <w:lang w:eastAsia="ru-RU"/>
        </w:rPr>
        <w:t>) ставит вклад в группу в центр динамики внутригрупповой идентиф</w:t>
      </w:r>
      <w:r w:rsidRPr="00E13277">
        <w:rPr>
          <w:rFonts w:eastAsia="Times New Roman" w:cstheme="minorHAnsi"/>
          <w:sz w:val="23"/>
          <w:szCs w:val="23"/>
          <w:lang w:eastAsia="ru-RU"/>
        </w:rPr>
        <w:t>и</w:t>
      </w:r>
      <w:r w:rsidRPr="00E13277">
        <w:rPr>
          <w:rFonts w:eastAsia="Times New Roman" w:cstheme="minorHAnsi"/>
          <w:sz w:val="23"/>
          <w:szCs w:val="23"/>
          <w:lang w:eastAsia="ru-RU"/>
        </w:rPr>
        <w:t>кации: большая групповая идентификация способствует и ус</w:t>
      </w:r>
      <w:r w:rsidRPr="00E13277">
        <w:rPr>
          <w:rFonts w:eastAsia="Times New Roman" w:cstheme="minorHAnsi"/>
          <w:sz w:val="23"/>
          <w:szCs w:val="23"/>
          <w:lang w:eastAsia="ru-RU"/>
        </w:rPr>
        <w:t>и</w:t>
      </w:r>
      <w:r w:rsidRPr="00E13277">
        <w:rPr>
          <w:rFonts w:eastAsia="Times New Roman" w:cstheme="minorHAnsi"/>
          <w:sz w:val="23"/>
          <w:szCs w:val="23"/>
          <w:lang w:eastAsia="ru-RU"/>
        </w:rPr>
        <w:t>ливается вкладом людей в свои социальные группы.</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Теории фундаментальной социальной ориентации чел</w:t>
      </w:r>
      <w:r w:rsidRPr="00E13277">
        <w:rPr>
          <w:rFonts w:eastAsia="Times New Roman" w:cstheme="minorHAnsi"/>
          <w:sz w:val="23"/>
          <w:szCs w:val="23"/>
          <w:lang w:eastAsia="ru-RU"/>
        </w:rPr>
        <w:t>о</w:t>
      </w:r>
      <w:r w:rsidRPr="00E13277">
        <w:rPr>
          <w:rFonts w:eastAsia="Times New Roman" w:cstheme="minorHAnsi"/>
          <w:sz w:val="23"/>
          <w:szCs w:val="23"/>
          <w:lang w:eastAsia="ru-RU"/>
        </w:rPr>
        <w:t>века называют даяние и помощь другим, независимо от п</w:t>
      </w:r>
      <w:r w:rsidRPr="00E13277">
        <w:rPr>
          <w:rFonts w:eastAsia="Times New Roman" w:cstheme="minorHAnsi"/>
          <w:sz w:val="23"/>
          <w:szCs w:val="23"/>
          <w:lang w:eastAsia="ru-RU"/>
        </w:rPr>
        <w:t>о</w:t>
      </w:r>
      <w:r w:rsidRPr="00E13277">
        <w:rPr>
          <w:rFonts w:eastAsia="Times New Roman" w:cstheme="minorHAnsi"/>
          <w:sz w:val="23"/>
          <w:szCs w:val="23"/>
          <w:lang w:eastAsia="ru-RU"/>
        </w:rPr>
        <w:t>требности, ключевыми элементами эволюции нашего вида (М.</w:t>
      </w:r>
      <w:r w:rsidR="00A40EBA">
        <w:rPr>
          <w:rFonts w:eastAsia="Times New Roman" w:cstheme="minorHAnsi"/>
          <w:sz w:val="23"/>
          <w:szCs w:val="23"/>
          <w:lang w:eastAsia="ru-RU"/>
        </w:rPr>
        <w:t> </w:t>
      </w:r>
      <w:r w:rsidRPr="00E13277">
        <w:rPr>
          <w:rFonts w:cstheme="minorHAnsi"/>
          <w:sz w:val="23"/>
          <w:szCs w:val="23"/>
          <w:shd w:val="clear" w:color="auto" w:fill="FFFFFF"/>
        </w:rPr>
        <w:t>Томаселло</w:t>
      </w:r>
      <w:r w:rsidRPr="00E13277">
        <w:rPr>
          <w:rFonts w:eastAsia="Times New Roman" w:cstheme="minorHAnsi"/>
          <w:sz w:val="23"/>
          <w:szCs w:val="23"/>
          <w:lang w:eastAsia="ru-RU"/>
        </w:rPr>
        <w:t>).</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В психологических и медицинских исследованиях уст</w:t>
      </w:r>
      <w:r w:rsidRPr="00E13277">
        <w:rPr>
          <w:rFonts w:eastAsia="Times New Roman" w:cstheme="minorHAnsi"/>
          <w:sz w:val="23"/>
          <w:szCs w:val="23"/>
          <w:lang w:eastAsia="ru-RU"/>
        </w:rPr>
        <w:t>а</w:t>
      </w:r>
      <w:r w:rsidRPr="00E13277">
        <w:rPr>
          <w:rFonts w:eastAsia="Times New Roman" w:cstheme="minorHAnsi"/>
          <w:sz w:val="23"/>
          <w:szCs w:val="23"/>
          <w:lang w:eastAsia="ru-RU"/>
        </w:rPr>
        <w:t xml:space="preserve">новлено положительное влияние на человека удовлетворения потребности вносить свой вклад в развитие социального мира.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eastAsia="Times New Roman" w:cstheme="minorHAnsi"/>
          <w:sz w:val="23"/>
          <w:szCs w:val="23"/>
          <w:lang w:eastAsia="ru-RU"/>
        </w:rPr>
        <w:t>Особенно важным для осуществления социальной по</w:t>
      </w:r>
      <w:r w:rsidRPr="00E13277">
        <w:rPr>
          <w:rFonts w:eastAsia="Times New Roman" w:cstheme="minorHAnsi"/>
          <w:sz w:val="23"/>
          <w:szCs w:val="23"/>
          <w:lang w:eastAsia="ru-RU"/>
        </w:rPr>
        <w:t>д</w:t>
      </w:r>
      <w:r w:rsidRPr="00E13277">
        <w:rPr>
          <w:rFonts w:eastAsia="Times New Roman" w:cstheme="minorHAnsi"/>
          <w:sz w:val="23"/>
          <w:szCs w:val="23"/>
          <w:lang w:eastAsia="ru-RU"/>
        </w:rPr>
        <w:t>держки, помощи, участия в социальном преобразовании я</w:t>
      </w:r>
      <w:r w:rsidRPr="00E13277">
        <w:rPr>
          <w:rFonts w:eastAsia="Times New Roman" w:cstheme="minorHAnsi"/>
          <w:sz w:val="23"/>
          <w:szCs w:val="23"/>
          <w:lang w:eastAsia="ru-RU"/>
        </w:rPr>
        <w:t>в</w:t>
      </w:r>
      <w:r w:rsidRPr="00E13277">
        <w:rPr>
          <w:rFonts w:eastAsia="Times New Roman" w:cstheme="minorHAnsi"/>
          <w:sz w:val="23"/>
          <w:szCs w:val="23"/>
          <w:lang w:eastAsia="ru-RU"/>
        </w:rPr>
        <w:t>ляется подростковый период. Важно чтобы подросток, осущ</w:t>
      </w:r>
      <w:r w:rsidRPr="00E13277">
        <w:rPr>
          <w:rFonts w:eastAsia="Times New Roman" w:cstheme="minorHAnsi"/>
          <w:sz w:val="23"/>
          <w:szCs w:val="23"/>
          <w:lang w:eastAsia="ru-RU"/>
        </w:rPr>
        <w:t>е</w:t>
      </w:r>
      <w:r w:rsidRPr="00E13277">
        <w:rPr>
          <w:rFonts w:eastAsia="Times New Roman" w:cstheme="minorHAnsi"/>
          <w:sz w:val="23"/>
          <w:szCs w:val="23"/>
          <w:lang w:eastAsia="ru-RU"/>
        </w:rPr>
        <w:t>ствляя социальные пробы, получил опыт просоциальной де</w:t>
      </w:r>
      <w:r w:rsidRPr="00E13277">
        <w:rPr>
          <w:rFonts w:eastAsia="Times New Roman" w:cstheme="minorHAnsi"/>
          <w:sz w:val="23"/>
          <w:szCs w:val="23"/>
          <w:lang w:eastAsia="ru-RU"/>
        </w:rPr>
        <w:t>я</w:t>
      </w:r>
      <w:r w:rsidRPr="00E13277">
        <w:rPr>
          <w:rFonts w:eastAsia="Times New Roman" w:cstheme="minorHAnsi"/>
          <w:sz w:val="23"/>
          <w:szCs w:val="23"/>
          <w:lang w:eastAsia="ru-RU"/>
        </w:rPr>
        <w:t xml:space="preserve">тельности. </w:t>
      </w:r>
      <w:r w:rsidRPr="00E13277">
        <w:rPr>
          <w:rFonts w:cstheme="minorHAnsi"/>
          <w:sz w:val="23"/>
          <w:szCs w:val="23"/>
        </w:rPr>
        <w:t xml:space="preserve">Эту позицию разделяют зарубежные и российские исследователи. </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sz w:val="23"/>
          <w:szCs w:val="23"/>
        </w:rPr>
        <w:t xml:space="preserve">А.Л. Фулиньи называет подростковый возраст «важным временем для вклада» </w:t>
      </w:r>
      <w:r w:rsidR="00A40EBA" w:rsidRPr="00A40EBA">
        <w:rPr>
          <w:rFonts w:eastAsia="Symbol" w:cstheme="minorHAnsi"/>
          <w:sz w:val="23"/>
          <w:szCs w:val="23"/>
          <w:lang w:eastAsia="ru-RU"/>
        </w:rPr>
        <w:t>[</w:t>
      </w:r>
      <w:r w:rsidRPr="00E13277">
        <w:rPr>
          <w:rFonts w:eastAsia="Times New Roman" w:cstheme="minorHAnsi"/>
          <w:sz w:val="23"/>
          <w:szCs w:val="23"/>
          <w:lang w:eastAsia="ru-RU"/>
        </w:rPr>
        <w:t>137</w:t>
      </w:r>
      <w:r w:rsidR="00A40EBA" w:rsidRPr="00A40EBA">
        <w:rPr>
          <w:rFonts w:eastAsia="Times New Roman" w:cstheme="minorHAnsi"/>
          <w:sz w:val="23"/>
          <w:szCs w:val="23"/>
          <w:lang w:eastAsia="ru-RU"/>
        </w:rPr>
        <w:t>]</w:t>
      </w:r>
      <w:r w:rsidRPr="00E13277">
        <w:rPr>
          <w:rFonts w:eastAsia="Times New Roman" w:cstheme="minorHAnsi"/>
          <w:sz w:val="23"/>
          <w:szCs w:val="23"/>
          <w:lang w:eastAsia="ru-RU"/>
        </w:rPr>
        <w:t>.</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sz w:val="23"/>
          <w:szCs w:val="23"/>
        </w:rPr>
        <w:t>По мнению российских исследователей В.И. Слободчикова [101], Д.И. Фельдштейна [118], ведущим видом деятельности в подростковый период является соц</w:t>
      </w:r>
      <w:r w:rsidRPr="00E13277">
        <w:rPr>
          <w:rFonts w:cstheme="minorHAnsi"/>
          <w:sz w:val="23"/>
          <w:szCs w:val="23"/>
        </w:rPr>
        <w:t>и</w:t>
      </w:r>
      <w:r w:rsidRPr="00E13277">
        <w:rPr>
          <w:rFonts w:cstheme="minorHAnsi"/>
          <w:sz w:val="23"/>
          <w:szCs w:val="23"/>
        </w:rPr>
        <w:t>ально-значимая деятельность. В то же время исследователи подчеркивают роль сообществ в жизни подростка. Со-бытийная общность, по мнению В.И. Слободчикова, выступает необходимой ситуацией развития человека, компонентом его субъектности.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То есть условием развития личностного, социального школьника выступает освоение разных видов социально зн</w:t>
      </w:r>
      <w:r w:rsidRPr="00E13277">
        <w:rPr>
          <w:rFonts w:cstheme="minorHAnsi"/>
          <w:sz w:val="23"/>
          <w:szCs w:val="23"/>
        </w:rPr>
        <w:t>а</w:t>
      </w:r>
      <w:r w:rsidRPr="00E13277">
        <w:rPr>
          <w:rFonts w:cstheme="minorHAnsi"/>
          <w:sz w:val="23"/>
          <w:szCs w:val="23"/>
        </w:rPr>
        <w:t>чимой деятельности во взаимодействии со множеством с</w:t>
      </w:r>
      <w:r w:rsidRPr="00E13277">
        <w:rPr>
          <w:rFonts w:cstheme="minorHAnsi"/>
          <w:sz w:val="23"/>
          <w:szCs w:val="23"/>
        </w:rPr>
        <w:t>о</w:t>
      </w:r>
      <w:r w:rsidRPr="00E13277">
        <w:rPr>
          <w:rFonts w:cstheme="minorHAnsi"/>
          <w:sz w:val="23"/>
          <w:szCs w:val="23"/>
        </w:rPr>
        <w:t>обществ. Важен опыт выбора сообществ и взаимодействия с конструктивными сообществами (осуществляющими проду</w:t>
      </w:r>
      <w:r w:rsidRPr="00E13277">
        <w:rPr>
          <w:rFonts w:cstheme="minorHAnsi"/>
          <w:sz w:val="23"/>
          <w:szCs w:val="23"/>
        </w:rPr>
        <w:t>к</w:t>
      </w:r>
      <w:r w:rsidRPr="00E13277">
        <w:rPr>
          <w:rFonts w:cstheme="minorHAnsi"/>
          <w:sz w:val="23"/>
          <w:szCs w:val="23"/>
        </w:rPr>
        <w:t>тивную деятельность нравственно приемлемым способом).</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Ю.В. Громыко, В.В. Рубцов, А.А. Марголис полагают, что событием, определяющим развитие школьника, является «</w:t>
      </w:r>
      <w:r w:rsidRPr="00E13277">
        <w:rPr>
          <w:rFonts w:eastAsia="Times New Roman" w:cstheme="minorHAnsi"/>
          <w:color w:val="222222"/>
          <w:sz w:val="23"/>
          <w:szCs w:val="23"/>
          <w:lang w:eastAsia="ru-RU"/>
        </w:rPr>
        <w:t>не освоение навыков, но сам факт принятия ученика в члены де</w:t>
      </w:r>
      <w:r w:rsidRPr="00E13277">
        <w:rPr>
          <w:rFonts w:eastAsia="Times New Roman" w:cstheme="minorHAnsi"/>
          <w:color w:val="222222"/>
          <w:sz w:val="23"/>
          <w:szCs w:val="23"/>
          <w:lang w:eastAsia="ru-RU"/>
        </w:rPr>
        <w:t>т</w:t>
      </w:r>
      <w:r w:rsidRPr="00E13277">
        <w:rPr>
          <w:rFonts w:eastAsia="Times New Roman" w:cstheme="minorHAnsi"/>
          <w:color w:val="222222"/>
          <w:sz w:val="23"/>
          <w:szCs w:val="23"/>
          <w:lang w:eastAsia="ru-RU"/>
        </w:rPr>
        <w:t>ско-взрослого образовательного сообщества, «включение в круг» его участников. Как у полноправного члена сообщества, занимающего в нем по мере взросления и образования новые позиции, у человека складываются системно-организованные формы сознания</w:t>
      </w:r>
      <w:r w:rsidRPr="00E13277">
        <w:rPr>
          <w:rFonts w:cstheme="minorHAnsi"/>
          <w:color w:val="000000" w:themeColor="text1"/>
          <w:sz w:val="23"/>
          <w:szCs w:val="23"/>
        </w:rPr>
        <w:t xml:space="preserve">» </w:t>
      </w:r>
      <w:r w:rsidR="00A40EBA" w:rsidRPr="00A40EBA">
        <w:rPr>
          <w:rFonts w:eastAsia="Symbol" w:cstheme="minorHAnsi"/>
          <w:sz w:val="23"/>
          <w:szCs w:val="23"/>
          <w:lang w:eastAsia="ru-RU"/>
        </w:rPr>
        <w:t>[</w:t>
      </w:r>
      <w:r w:rsidRPr="00E13277">
        <w:rPr>
          <w:rFonts w:eastAsia="Times New Roman" w:cstheme="minorHAnsi"/>
          <w:sz w:val="23"/>
          <w:szCs w:val="23"/>
          <w:lang w:eastAsia="ru-RU"/>
        </w:rPr>
        <w:t>25, с. 60</w:t>
      </w:r>
      <w:r w:rsidR="00A40EBA" w:rsidRPr="00A40EBA">
        <w:rPr>
          <w:rFonts w:eastAsia="Times New Roman" w:cstheme="minorHAnsi"/>
          <w:sz w:val="23"/>
          <w:szCs w:val="23"/>
          <w:lang w:eastAsia="ru-RU"/>
        </w:rPr>
        <w:t>]</w:t>
      </w:r>
      <w:r w:rsidRPr="00E13277">
        <w:rPr>
          <w:rFonts w:eastAsia="Times New Roman" w:cstheme="minorHAnsi"/>
          <w:sz w:val="23"/>
          <w:szCs w:val="23"/>
          <w:lang w:eastAsia="ru-RU"/>
        </w:rPr>
        <w:t xml:space="preserve">. Авторы акцентируют внимание на механизме развития: </w:t>
      </w:r>
      <w:r w:rsidRPr="00E13277">
        <w:rPr>
          <w:rFonts w:cstheme="minorHAnsi"/>
          <w:sz w:val="23"/>
          <w:szCs w:val="23"/>
        </w:rPr>
        <w:t>«Освоение способов деятельности ос</w:t>
      </w:r>
      <w:r w:rsidRPr="00E13277">
        <w:rPr>
          <w:rFonts w:cstheme="minorHAnsi"/>
          <w:sz w:val="23"/>
          <w:szCs w:val="23"/>
        </w:rPr>
        <w:t>у</w:t>
      </w:r>
      <w:r w:rsidRPr="00E13277">
        <w:rPr>
          <w:rFonts w:cstheme="minorHAnsi"/>
          <w:sz w:val="23"/>
          <w:szCs w:val="23"/>
        </w:rPr>
        <w:t>ществляется первоначально в коллективно-распределенной социальной деятельности на основе коммуникации и дост</w:t>
      </w:r>
      <w:r w:rsidRPr="00E13277">
        <w:rPr>
          <w:rFonts w:cstheme="minorHAnsi"/>
          <w:sz w:val="23"/>
          <w:szCs w:val="23"/>
        </w:rPr>
        <w:t>и</w:t>
      </w:r>
      <w:r w:rsidRPr="00E13277">
        <w:rPr>
          <w:rFonts w:cstheme="minorHAnsi"/>
          <w:sz w:val="23"/>
          <w:szCs w:val="23"/>
        </w:rPr>
        <w:t>жения взаимопонимания. Осваиваемый способ деятельности должен быть зафиксирован учащимися в специальных знак</w:t>
      </w:r>
      <w:r w:rsidRPr="00E13277">
        <w:rPr>
          <w:rFonts w:cstheme="minorHAnsi"/>
          <w:sz w:val="23"/>
          <w:szCs w:val="23"/>
        </w:rPr>
        <w:t>о</w:t>
      </w:r>
      <w:r w:rsidRPr="00E13277">
        <w:rPr>
          <w:rFonts w:cstheme="minorHAnsi"/>
          <w:sz w:val="23"/>
          <w:szCs w:val="23"/>
        </w:rPr>
        <w:t>во-символических системах, визуализирован и схематизир</w:t>
      </w:r>
      <w:r w:rsidRPr="00E13277">
        <w:rPr>
          <w:rFonts w:cstheme="minorHAnsi"/>
          <w:sz w:val="23"/>
          <w:szCs w:val="23"/>
        </w:rPr>
        <w:t>о</w:t>
      </w:r>
      <w:r w:rsidRPr="00E13277">
        <w:rPr>
          <w:rFonts w:cstheme="minorHAnsi"/>
          <w:sz w:val="23"/>
          <w:szCs w:val="23"/>
        </w:rPr>
        <w:t xml:space="preserve">ван» </w:t>
      </w:r>
      <w:r w:rsidR="00A40EBA" w:rsidRPr="00A40EBA">
        <w:rPr>
          <w:rFonts w:cstheme="minorHAnsi"/>
          <w:sz w:val="23"/>
          <w:szCs w:val="23"/>
        </w:rPr>
        <w:t>[</w:t>
      </w:r>
      <w:r w:rsidRPr="00E13277">
        <w:rPr>
          <w:rFonts w:eastAsia="Times New Roman" w:cstheme="minorHAnsi"/>
          <w:sz w:val="23"/>
          <w:szCs w:val="23"/>
          <w:lang w:eastAsia="ru-RU"/>
        </w:rPr>
        <w:t>25,</w:t>
      </w:r>
      <w:r w:rsidRPr="00E13277">
        <w:rPr>
          <w:rFonts w:cstheme="minorHAnsi"/>
          <w:sz w:val="23"/>
          <w:szCs w:val="23"/>
        </w:rPr>
        <w:t xml:space="preserve"> </w:t>
      </w:r>
      <w:r w:rsidRPr="00E13277">
        <w:rPr>
          <w:rFonts w:eastAsia="Times New Roman" w:cstheme="minorHAnsi"/>
          <w:sz w:val="23"/>
          <w:szCs w:val="23"/>
          <w:lang w:eastAsia="ru-RU"/>
        </w:rPr>
        <w:t>с. 61–62</w:t>
      </w:r>
      <w:r w:rsidR="00A40EBA" w:rsidRPr="00A40EBA">
        <w:rPr>
          <w:rFonts w:eastAsia="Times New Roman" w:cstheme="minorHAnsi"/>
          <w:sz w:val="23"/>
          <w:szCs w:val="23"/>
          <w:lang w:eastAsia="ru-RU"/>
        </w:rPr>
        <w:t>]</w:t>
      </w:r>
      <w:r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sz w:val="23"/>
          <w:szCs w:val="23"/>
        </w:rPr>
        <w:t>Само участие школьника в  конструктивных сообществах, реализующих социально значимую деятельность, связано с их субъективным благополучием и предсказывает</w:t>
      </w:r>
      <w:r w:rsidRPr="00E13277">
        <w:rPr>
          <w:rFonts w:eastAsia="Times New Roman" w:cstheme="minorHAnsi"/>
          <w:sz w:val="23"/>
          <w:szCs w:val="23"/>
          <w:lang w:eastAsia="ru-RU"/>
        </w:rPr>
        <w:t xml:space="preserve"> успешный п</w:t>
      </w:r>
      <w:r w:rsidRPr="00E13277">
        <w:rPr>
          <w:rFonts w:eastAsia="Times New Roman" w:cstheme="minorHAnsi"/>
          <w:sz w:val="23"/>
          <w:szCs w:val="23"/>
          <w:lang w:eastAsia="ru-RU"/>
        </w:rPr>
        <w:t>е</w:t>
      </w:r>
      <w:r w:rsidRPr="00E13277">
        <w:rPr>
          <w:rFonts w:eastAsia="Times New Roman" w:cstheme="minorHAnsi"/>
          <w:sz w:val="23"/>
          <w:szCs w:val="23"/>
          <w:lang w:eastAsia="ru-RU"/>
        </w:rPr>
        <w:t>реход во взрослую жизнь с точки зрения долгосрочной соц</w:t>
      </w:r>
      <w:r w:rsidRPr="00E13277">
        <w:rPr>
          <w:rFonts w:eastAsia="Times New Roman" w:cstheme="minorHAnsi"/>
          <w:sz w:val="23"/>
          <w:szCs w:val="23"/>
          <w:lang w:eastAsia="ru-RU"/>
        </w:rPr>
        <w:t>и</w:t>
      </w:r>
      <w:r w:rsidRPr="00E13277">
        <w:rPr>
          <w:rFonts w:eastAsia="Times New Roman" w:cstheme="minorHAnsi"/>
          <w:sz w:val="23"/>
          <w:szCs w:val="23"/>
          <w:lang w:eastAsia="ru-RU"/>
        </w:rPr>
        <w:t>альной активности и социальной интеграции. Объясняя да</w:t>
      </w:r>
      <w:r w:rsidRPr="00E13277">
        <w:rPr>
          <w:rFonts w:eastAsia="Times New Roman" w:cstheme="minorHAnsi"/>
          <w:sz w:val="23"/>
          <w:szCs w:val="23"/>
          <w:lang w:eastAsia="ru-RU"/>
        </w:rPr>
        <w:t>н</w:t>
      </w:r>
      <w:r w:rsidRPr="00E13277">
        <w:rPr>
          <w:rFonts w:eastAsia="Times New Roman" w:cstheme="minorHAnsi"/>
          <w:sz w:val="23"/>
          <w:szCs w:val="23"/>
          <w:lang w:eastAsia="ru-RU"/>
        </w:rPr>
        <w:t xml:space="preserve">ный факт, </w:t>
      </w:r>
      <w:r w:rsidRPr="00E13277">
        <w:rPr>
          <w:rFonts w:cstheme="minorHAnsi"/>
          <w:sz w:val="23"/>
          <w:szCs w:val="23"/>
        </w:rPr>
        <w:t>А.Л. Фулиньи</w:t>
      </w:r>
      <w:r w:rsidRPr="00E13277">
        <w:rPr>
          <w:rFonts w:eastAsia="Times New Roman" w:cstheme="minorHAnsi"/>
          <w:sz w:val="23"/>
          <w:szCs w:val="23"/>
          <w:lang w:eastAsia="ru-RU"/>
        </w:rPr>
        <w:t xml:space="preserve"> отмечает, что помощь нуждающемуся другу или помощь команде или организации в достижении успеха дает молод</w:t>
      </w:r>
      <w:r w:rsidR="00A40EBA">
        <w:rPr>
          <w:rFonts w:eastAsia="Times New Roman" w:cstheme="minorHAnsi"/>
          <w:sz w:val="23"/>
          <w:szCs w:val="23"/>
          <w:lang w:eastAsia="ru-RU"/>
        </w:rPr>
        <w:t>ым людям</w:t>
      </w:r>
      <w:r w:rsidRPr="00E13277">
        <w:rPr>
          <w:rFonts w:eastAsia="Times New Roman" w:cstheme="minorHAnsi"/>
          <w:sz w:val="23"/>
          <w:szCs w:val="23"/>
          <w:lang w:eastAsia="ru-RU"/>
        </w:rPr>
        <w:t xml:space="preserve"> ощущение того, что они могут быть эффективными, что им есть что предложить и что они могут оказать влияние </w:t>
      </w:r>
      <w:r w:rsidRPr="00E13277">
        <w:rPr>
          <w:rFonts w:cstheme="minorHAnsi"/>
          <w:sz w:val="23"/>
          <w:szCs w:val="23"/>
        </w:rPr>
        <w:t>[137]</w:t>
      </w:r>
      <w:r w:rsidRPr="00E13277">
        <w:rPr>
          <w:rFonts w:eastAsia="Times New Roman" w:cstheme="minorHAnsi"/>
          <w:sz w:val="23"/>
          <w:szCs w:val="23"/>
          <w:lang w:eastAsia="ru-RU"/>
        </w:rPr>
        <w:t>.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Из ряда сообществ, в которые включен подросток, гру</w:t>
      </w:r>
      <w:r w:rsidRPr="00E13277">
        <w:rPr>
          <w:rFonts w:cstheme="minorHAnsi"/>
          <w:sz w:val="23"/>
          <w:szCs w:val="23"/>
        </w:rPr>
        <w:t>п</w:t>
      </w:r>
      <w:r w:rsidRPr="00E13277">
        <w:rPr>
          <w:rFonts w:cstheme="minorHAnsi"/>
          <w:sz w:val="23"/>
          <w:szCs w:val="23"/>
        </w:rPr>
        <w:t>пы, с которыми он себя идентифицирует, оказывают на него наибольшее влияние.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условиях цифрового общества идентичность опред</w:t>
      </w:r>
      <w:r w:rsidRPr="00E13277">
        <w:rPr>
          <w:rFonts w:cstheme="minorHAnsi"/>
          <w:sz w:val="23"/>
          <w:szCs w:val="23"/>
        </w:rPr>
        <w:t>е</w:t>
      </w:r>
      <w:r w:rsidRPr="00E13277">
        <w:rPr>
          <w:rFonts w:cstheme="minorHAnsi"/>
          <w:sz w:val="23"/>
          <w:szCs w:val="23"/>
        </w:rPr>
        <w:t>ляется не в рамках коллективных сообществ, а как результат процессов индивидуализации и участие в разнообразных с</w:t>
      </w:r>
      <w:r w:rsidRPr="00E13277">
        <w:rPr>
          <w:rFonts w:cstheme="minorHAnsi"/>
          <w:sz w:val="23"/>
          <w:szCs w:val="23"/>
        </w:rPr>
        <w:t>о</w:t>
      </w:r>
      <w:r w:rsidRPr="00E13277">
        <w:rPr>
          <w:rFonts w:cstheme="minorHAnsi"/>
          <w:sz w:val="23"/>
          <w:szCs w:val="23"/>
        </w:rPr>
        <w:t>циальных сетях, которые могут восприниматься как сообщес</w:t>
      </w:r>
      <w:r w:rsidRPr="00E13277">
        <w:rPr>
          <w:rFonts w:cstheme="minorHAnsi"/>
          <w:sz w:val="23"/>
          <w:szCs w:val="23"/>
        </w:rPr>
        <w:t>т</w:t>
      </w:r>
      <w:r w:rsidRPr="00E13277">
        <w:rPr>
          <w:rFonts w:cstheme="minorHAnsi"/>
          <w:sz w:val="23"/>
          <w:szCs w:val="23"/>
        </w:rPr>
        <w:t>ва или нет. О.К. Фукс подчеркивает, что сообщества больше не являются однородными с точки зрения их ценностного соде</w:t>
      </w:r>
      <w:r w:rsidRPr="00E13277">
        <w:rPr>
          <w:rFonts w:cstheme="minorHAnsi"/>
          <w:sz w:val="23"/>
          <w:szCs w:val="23"/>
        </w:rPr>
        <w:t>р</w:t>
      </w:r>
      <w:r w:rsidRPr="00E13277">
        <w:rPr>
          <w:rFonts w:cstheme="minorHAnsi"/>
          <w:sz w:val="23"/>
          <w:szCs w:val="23"/>
        </w:rPr>
        <w:t xml:space="preserve">жания и образа жизни, которые позволили бы говорить об общей идентичности, солидарности и единстве [136]. </w:t>
      </w:r>
    </w:p>
    <w:p w:rsidR="00E93927" w:rsidRPr="00E13277" w:rsidRDefault="00B7190D" w:rsidP="00E13277">
      <w:pPr>
        <w:suppressAutoHyphens w:val="0"/>
        <w:spacing w:after="0" w:line="276" w:lineRule="auto"/>
        <w:ind w:firstLine="567"/>
        <w:jc w:val="both"/>
        <w:rPr>
          <w:rFonts w:cstheme="minorHAnsi"/>
          <w:color w:val="000000"/>
          <w:sz w:val="23"/>
          <w:szCs w:val="23"/>
        </w:rPr>
      </w:pPr>
      <w:r w:rsidRPr="00E13277">
        <w:rPr>
          <w:rFonts w:eastAsia="Times New Roman" w:cstheme="minorHAnsi"/>
          <w:sz w:val="23"/>
          <w:szCs w:val="23"/>
        </w:rPr>
        <w:t>Важно, осознавая потенциал сообществ, понимать ре</w:t>
      </w:r>
      <w:r w:rsidRPr="00E13277">
        <w:rPr>
          <w:rFonts w:eastAsia="Times New Roman" w:cstheme="minorHAnsi"/>
          <w:sz w:val="23"/>
          <w:szCs w:val="23"/>
        </w:rPr>
        <w:t>а</w:t>
      </w:r>
      <w:r w:rsidRPr="00E13277">
        <w:rPr>
          <w:rFonts w:eastAsia="Times New Roman" w:cstheme="minorHAnsi"/>
          <w:sz w:val="23"/>
          <w:szCs w:val="23"/>
        </w:rPr>
        <w:t>лизуемые ими функции.</w:t>
      </w:r>
      <w:r w:rsidRPr="00E13277">
        <w:rPr>
          <w:rFonts w:cstheme="minorHAnsi"/>
          <w:sz w:val="23"/>
          <w:szCs w:val="23"/>
        </w:rPr>
        <w:t xml:space="preserve"> </w:t>
      </w:r>
      <w:r w:rsidRPr="00E13277">
        <w:rPr>
          <w:rFonts w:cstheme="minorHAnsi"/>
          <w:color w:val="000000"/>
          <w:sz w:val="23"/>
          <w:szCs w:val="23"/>
        </w:rPr>
        <w:t>С функциональной точки зрения, с</w:t>
      </w:r>
      <w:r w:rsidRPr="00E13277">
        <w:rPr>
          <w:rFonts w:cstheme="minorHAnsi"/>
          <w:color w:val="000000"/>
          <w:sz w:val="23"/>
          <w:szCs w:val="23"/>
        </w:rPr>
        <w:t>о</w:t>
      </w:r>
      <w:r w:rsidRPr="00E13277">
        <w:rPr>
          <w:rFonts w:cstheme="minorHAnsi"/>
          <w:color w:val="000000"/>
          <w:sz w:val="23"/>
          <w:szCs w:val="23"/>
        </w:rPr>
        <w:t xml:space="preserve">общество представляет собой сочетание социальных единиц и систем, которые выполняют основные функции, значимые для данной территории. </w:t>
      </w:r>
    </w:p>
    <w:p w:rsidR="00E93927" w:rsidRPr="00E13277" w:rsidRDefault="00B7190D" w:rsidP="00E13277">
      <w:pPr>
        <w:suppressAutoHyphens w:val="0"/>
        <w:spacing w:after="0" w:line="276" w:lineRule="auto"/>
        <w:ind w:firstLine="567"/>
        <w:jc w:val="both"/>
        <w:rPr>
          <w:rFonts w:cstheme="minorHAnsi"/>
          <w:color w:val="000000"/>
          <w:sz w:val="23"/>
          <w:szCs w:val="23"/>
        </w:rPr>
      </w:pPr>
      <w:r w:rsidRPr="00E13277">
        <w:rPr>
          <w:rFonts w:cstheme="minorHAnsi"/>
          <w:color w:val="000000"/>
          <w:sz w:val="23"/>
          <w:szCs w:val="23"/>
        </w:rPr>
        <w:t>Таких функций Р.Л. Уоррен выделяет пять: (1) произво</w:t>
      </w:r>
      <w:r w:rsidRPr="00E13277">
        <w:rPr>
          <w:rFonts w:cstheme="minorHAnsi"/>
          <w:color w:val="000000"/>
          <w:sz w:val="23"/>
          <w:szCs w:val="23"/>
        </w:rPr>
        <w:t>д</w:t>
      </w:r>
      <w:r w:rsidRPr="00E13277">
        <w:rPr>
          <w:rFonts w:cstheme="minorHAnsi"/>
          <w:color w:val="000000"/>
          <w:sz w:val="23"/>
          <w:szCs w:val="23"/>
        </w:rPr>
        <w:t xml:space="preserve">ство </w:t>
      </w:r>
      <w:r w:rsidRPr="00E13277">
        <w:rPr>
          <w:rFonts w:cstheme="minorHAnsi"/>
          <w:sz w:val="23"/>
          <w:szCs w:val="23"/>
        </w:rPr>
        <w:t>–</w:t>
      </w:r>
      <w:r w:rsidRPr="00E13277">
        <w:rPr>
          <w:rFonts w:cstheme="minorHAnsi"/>
          <w:color w:val="000000"/>
          <w:sz w:val="23"/>
          <w:szCs w:val="23"/>
        </w:rPr>
        <w:t xml:space="preserve"> распределение </w:t>
      </w:r>
      <w:r w:rsidRPr="00E13277">
        <w:rPr>
          <w:rFonts w:cstheme="minorHAnsi"/>
          <w:sz w:val="23"/>
          <w:szCs w:val="23"/>
        </w:rPr>
        <w:t>–</w:t>
      </w:r>
      <w:r w:rsidRPr="00E13277">
        <w:rPr>
          <w:rFonts w:cstheme="minorHAnsi"/>
          <w:color w:val="000000"/>
          <w:sz w:val="23"/>
          <w:szCs w:val="23"/>
        </w:rPr>
        <w:t xml:space="preserve"> потребление; (2) социализация; (3) социальный контроль; (4) социальное участие; (5) взаимоп</w:t>
      </w:r>
      <w:r w:rsidRPr="00E13277">
        <w:rPr>
          <w:rFonts w:cstheme="minorHAnsi"/>
          <w:color w:val="000000"/>
          <w:sz w:val="23"/>
          <w:szCs w:val="23"/>
        </w:rPr>
        <w:t>о</w:t>
      </w:r>
      <w:r w:rsidRPr="00E13277">
        <w:rPr>
          <w:rFonts w:cstheme="minorHAnsi"/>
          <w:color w:val="000000"/>
          <w:sz w:val="23"/>
          <w:szCs w:val="23"/>
        </w:rPr>
        <w:t xml:space="preserve">мощь </w:t>
      </w:r>
      <w:r w:rsidRPr="00E13277">
        <w:rPr>
          <w:rFonts w:cstheme="minorHAnsi"/>
          <w:sz w:val="23"/>
          <w:szCs w:val="23"/>
        </w:rPr>
        <w:t>[153].</w:t>
      </w:r>
    </w:p>
    <w:p w:rsidR="00E93927" w:rsidRPr="00E13277" w:rsidRDefault="00B7190D" w:rsidP="00E13277">
      <w:pPr>
        <w:suppressAutoHyphens w:val="0"/>
        <w:spacing w:after="0" w:line="276" w:lineRule="auto"/>
        <w:ind w:firstLine="567"/>
        <w:jc w:val="both"/>
        <w:rPr>
          <w:rFonts w:cstheme="minorHAnsi"/>
          <w:color w:val="000000"/>
          <w:sz w:val="23"/>
          <w:szCs w:val="23"/>
        </w:rPr>
      </w:pPr>
      <w:r w:rsidRPr="00E13277">
        <w:rPr>
          <w:rFonts w:cstheme="minorHAnsi"/>
          <w:color w:val="000000"/>
          <w:sz w:val="23"/>
          <w:szCs w:val="23"/>
        </w:rPr>
        <w:t>Функции интернет-сообществ:</w:t>
      </w:r>
    </w:p>
    <w:p w:rsidR="00E93927" w:rsidRPr="00E13277" w:rsidRDefault="00B7190D" w:rsidP="00E13277">
      <w:pPr>
        <w:pStyle w:val="af9"/>
        <w:numPr>
          <w:ilvl w:val="0"/>
          <w:numId w:val="3"/>
        </w:numPr>
        <w:suppressAutoHyphens w:val="0"/>
        <w:spacing w:after="0" w:line="276" w:lineRule="auto"/>
        <w:ind w:left="0" w:firstLine="567"/>
        <w:jc w:val="both"/>
        <w:rPr>
          <w:rFonts w:cstheme="minorHAnsi"/>
          <w:color w:val="000000"/>
          <w:sz w:val="23"/>
          <w:szCs w:val="23"/>
        </w:rPr>
      </w:pPr>
      <w:r w:rsidRPr="00E13277">
        <w:rPr>
          <w:rFonts w:cstheme="minorHAnsi"/>
          <w:color w:val="000000"/>
          <w:sz w:val="23"/>
          <w:szCs w:val="23"/>
        </w:rPr>
        <w:t>информационная (производство, распространение, п</w:t>
      </w:r>
      <w:r w:rsidRPr="00E13277">
        <w:rPr>
          <w:rFonts w:cstheme="minorHAnsi"/>
          <w:color w:val="000000"/>
          <w:sz w:val="23"/>
          <w:szCs w:val="23"/>
        </w:rPr>
        <w:t>о</w:t>
      </w:r>
      <w:r w:rsidRPr="00E13277">
        <w:rPr>
          <w:rFonts w:cstheme="minorHAnsi"/>
          <w:color w:val="000000"/>
          <w:sz w:val="23"/>
          <w:szCs w:val="23"/>
        </w:rPr>
        <w:t>иск, хранение информации);</w:t>
      </w:r>
    </w:p>
    <w:p w:rsidR="00E93927" w:rsidRPr="00E13277" w:rsidRDefault="00B7190D" w:rsidP="00E13277">
      <w:pPr>
        <w:pStyle w:val="af9"/>
        <w:numPr>
          <w:ilvl w:val="0"/>
          <w:numId w:val="3"/>
        </w:numPr>
        <w:suppressAutoHyphens w:val="0"/>
        <w:spacing w:after="0" w:line="276" w:lineRule="auto"/>
        <w:ind w:left="0" w:firstLine="567"/>
        <w:jc w:val="both"/>
        <w:rPr>
          <w:rFonts w:cstheme="minorHAnsi"/>
          <w:color w:val="000000"/>
          <w:sz w:val="23"/>
          <w:szCs w:val="23"/>
        </w:rPr>
      </w:pPr>
      <w:r w:rsidRPr="00E13277">
        <w:rPr>
          <w:rFonts w:cstheme="minorHAnsi"/>
          <w:color w:val="000000"/>
          <w:sz w:val="23"/>
          <w:szCs w:val="23"/>
        </w:rPr>
        <w:t>коммуникативная (общение, взаимодействие);</w:t>
      </w:r>
    </w:p>
    <w:p w:rsidR="00E93927" w:rsidRPr="00E13277" w:rsidRDefault="00B7190D" w:rsidP="00E13277">
      <w:pPr>
        <w:pStyle w:val="af9"/>
        <w:numPr>
          <w:ilvl w:val="0"/>
          <w:numId w:val="3"/>
        </w:numPr>
        <w:suppressAutoHyphens w:val="0"/>
        <w:spacing w:after="0" w:line="276" w:lineRule="auto"/>
        <w:ind w:left="0" w:firstLine="567"/>
        <w:jc w:val="both"/>
        <w:rPr>
          <w:rFonts w:cstheme="minorHAnsi"/>
          <w:color w:val="000000"/>
          <w:sz w:val="23"/>
          <w:szCs w:val="23"/>
        </w:rPr>
      </w:pPr>
      <w:r w:rsidRPr="00E13277">
        <w:rPr>
          <w:rFonts w:cstheme="minorHAnsi"/>
          <w:color w:val="000000"/>
          <w:sz w:val="23"/>
          <w:szCs w:val="23"/>
        </w:rPr>
        <w:t>репрезентативная (презентация себя);</w:t>
      </w:r>
    </w:p>
    <w:p w:rsidR="00E93927" w:rsidRPr="00E13277" w:rsidRDefault="00B7190D" w:rsidP="00E13277">
      <w:pPr>
        <w:pStyle w:val="af9"/>
        <w:numPr>
          <w:ilvl w:val="0"/>
          <w:numId w:val="3"/>
        </w:numPr>
        <w:suppressAutoHyphens w:val="0"/>
        <w:spacing w:after="0" w:line="276" w:lineRule="auto"/>
        <w:ind w:left="0" w:firstLine="567"/>
        <w:jc w:val="both"/>
        <w:rPr>
          <w:rFonts w:cstheme="minorHAnsi"/>
          <w:color w:val="000000"/>
          <w:sz w:val="23"/>
          <w:szCs w:val="23"/>
        </w:rPr>
      </w:pPr>
      <w:r w:rsidRPr="00E13277">
        <w:rPr>
          <w:rFonts w:cstheme="minorHAnsi"/>
          <w:color w:val="000000"/>
          <w:sz w:val="23"/>
          <w:szCs w:val="23"/>
        </w:rPr>
        <w:t>конструктивистская (активное материальное воздейс</w:t>
      </w:r>
      <w:r w:rsidRPr="00E13277">
        <w:rPr>
          <w:rFonts w:cstheme="minorHAnsi"/>
          <w:color w:val="000000"/>
          <w:sz w:val="23"/>
          <w:szCs w:val="23"/>
        </w:rPr>
        <w:t>т</w:t>
      </w:r>
      <w:r w:rsidRPr="00E13277">
        <w:rPr>
          <w:rFonts w:cstheme="minorHAnsi"/>
          <w:color w:val="000000"/>
          <w:sz w:val="23"/>
          <w:szCs w:val="23"/>
        </w:rPr>
        <w:t>вие на реальность);</w:t>
      </w:r>
    </w:p>
    <w:p w:rsidR="00E93927" w:rsidRPr="00E13277" w:rsidRDefault="00B7190D" w:rsidP="00E13277">
      <w:pPr>
        <w:pStyle w:val="af9"/>
        <w:numPr>
          <w:ilvl w:val="0"/>
          <w:numId w:val="3"/>
        </w:numPr>
        <w:suppressAutoHyphens w:val="0"/>
        <w:spacing w:after="0" w:line="276" w:lineRule="auto"/>
        <w:ind w:left="0" w:firstLine="567"/>
        <w:jc w:val="both"/>
        <w:rPr>
          <w:rFonts w:cstheme="minorHAnsi"/>
          <w:sz w:val="23"/>
          <w:szCs w:val="23"/>
        </w:rPr>
      </w:pPr>
      <w:r w:rsidRPr="00E13277">
        <w:rPr>
          <w:rFonts w:cstheme="minorHAnsi"/>
          <w:sz w:val="23"/>
          <w:szCs w:val="23"/>
        </w:rPr>
        <w:t>компенсаторная (компенсировать то, что не получ</w:t>
      </w:r>
      <w:r w:rsidRPr="00E13277">
        <w:rPr>
          <w:rFonts w:cstheme="minorHAnsi"/>
          <w:sz w:val="23"/>
          <w:szCs w:val="23"/>
        </w:rPr>
        <w:t>и</w:t>
      </w:r>
      <w:r w:rsidRPr="00E13277">
        <w:rPr>
          <w:rFonts w:cstheme="minorHAnsi"/>
          <w:sz w:val="23"/>
          <w:szCs w:val="23"/>
        </w:rPr>
        <w:t xml:space="preserve">лось в реальной жизни) [123].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И.Ю. Шустова выделяет следующие функции детско-взрослой общности: </w:t>
      </w:r>
      <w:r w:rsidRPr="00323DFC">
        <w:rPr>
          <w:rFonts w:cstheme="minorHAnsi"/>
          <w:i/>
          <w:sz w:val="23"/>
          <w:szCs w:val="23"/>
        </w:rPr>
        <w:t>эмотивную, идентифицирующую, це</w:t>
      </w:r>
      <w:r w:rsidRPr="00323DFC">
        <w:rPr>
          <w:rFonts w:cstheme="minorHAnsi"/>
          <w:i/>
          <w:sz w:val="23"/>
          <w:szCs w:val="23"/>
        </w:rPr>
        <w:t>н</w:t>
      </w:r>
      <w:r w:rsidRPr="00323DFC">
        <w:rPr>
          <w:rFonts w:cstheme="minorHAnsi"/>
          <w:i/>
          <w:sz w:val="23"/>
          <w:szCs w:val="23"/>
        </w:rPr>
        <w:t>ностно-нормативную, отношенческу</w:t>
      </w:r>
      <w:r w:rsidR="004C66F6">
        <w:rPr>
          <w:rFonts w:cstheme="minorHAnsi"/>
          <w:i/>
          <w:sz w:val="23"/>
          <w:szCs w:val="23"/>
        </w:rPr>
        <w:t>ю, коммуникативно-деятельностную</w:t>
      </w:r>
      <w:r w:rsidRPr="00323DFC">
        <w:rPr>
          <w:rFonts w:cstheme="minorHAnsi"/>
          <w:i/>
          <w:sz w:val="23"/>
          <w:szCs w:val="23"/>
        </w:rPr>
        <w:t>, когнитивно-рефлексивную</w:t>
      </w:r>
      <w:r w:rsidR="00323DFC" w:rsidRPr="00323DFC">
        <w:rPr>
          <w:rFonts w:cstheme="minorHAnsi"/>
          <w:i/>
          <w:sz w:val="23"/>
          <w:szCs w:val="23"/>
        </w:rPr>
        <w:t xml:space="preserve"> </w:t>
      </w:r>
      <w:r w:rsidR="00323DFC" w:rsidRPr="00323DFC">
        <w:rPr>
          <w:rFonts w:cstheme="minorHAnsi"/>
          <w:sz w:val="23"/>
          <w:szCs w:val="23"/>
        </w:rPr>
        <w:t>[128</w:t>
      </w:r>
      <w:r w:rsidR="00323DFC" w:rsidRPr="00E13277">
        <w:rPr>
          <w:rFonts w:eastAsia="Times New Roman" w:cstheme="minorHAnsi"/>
          <w:sz w:val="23"/>
          <w:szCs w:val="23"/>
          <w:lang w:eastAsia="ru-RU"/>
        </w:rPr>
        <w:t>, с. 32</w:t>
      </w:r>
      <w:r w:rsidR="00323DFC" w:rsidRPr="00E13277">
        <w:rPr>
          <w:rFonts w:cstheme="minorHAnsi"/>
          <w:sz w:val="23"/>
          <w:szCs w:val="23"/>
        </w:rPr>
        <w:t>–</w:t>
      </w:r>
      <w:r w:rsidR="00323DFC" w:rsidRPr="00E13277">
        <w:rPr>
          <w:rFonts w:eastAsia="Times New Roman" w:cstheme="minorHAnsi"/>
          <w:sz w:val="23"/>
          <w:szCs w:val="23"/>
          <w:lang w:eastAsia="ru-RU"/>
        </w:rPr>
        <w:t>36</w:t>
      </w:r>
      <w:r w:rsidR="00323DFC" w:rsidRPr="00323DFC">
        <w:rPr>
          <w:rFonts w:eastAsia="Times New Roman" w:cstheme="minorHAnsi"/>
          <w:sz w:val="23"/>
          <w:szCs w:val="23"/>
          <w:lang w:eastAsia="ru-RU"/>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Эмотивная функция</w:t>
      </w:r>
      <w:r w:rsidRPr="00E13277">
        <w:rPr>
          <w:rFonts w:cstheme="minorHAnsi"/>
          <w:sz w:val="23"/>
          <w:szCs w:val="23"/>
        </w:rPr>
        <w:t xml:space="preserve"> проявляется в процессах эмоци</w:t>
      </w:r>
      <w:r w:rsidRPr="00E13277">
        <w:rPr>
          <w:rFonts w:cstheme="minorHAnsi"/>
          <w:sz w:val="23"/>
          <w:szCs w:val="23"/>
        </w:rPr>
        <w:t>о</w:t>
      </w:r>
      <w:r w:rsidRPr="00E13277">
        <w:rPr>
          <w:rFonts w:cstheme="minorHAnsi"/>
          <w:sz w:val="23"/>
          <w:szCs w:val="23"/>
        </w:rPr>
        <w:t>нально-психологического характера (включают эмоционал</w:t>
      </w:r>
      <w:r w:rsidRPr="00E13277">
        <w:rPr>
          <w:rFonts w:cstheme="minorHAnsi"/>
          <w:sz w:val="23"/>
          <w:szCs w:val="23"/>
        </w:rPr>
        <w:t>ь</w:t>
      </w:r>
      <w:r w:rsidRPr="00E13277">
        <w:rPr>
          <w:rFonts w:cstheme="minorHAnsi"/>
          <w:sz w:val="23"/>
          <w:szCs w:val="23"/>
        </w:rPr>
        <w:t>ное состояние общности: общие переживания, близость, а</w:t>
      </w:r>
      <w:r w:rsidRPr="00E13277">
        <w:rPr>
          <w:rFonts w:cstheme="minorHAnsi"/>
          <w:sz w:val="23"/>
          <w:szCs w:val="23"/>
        </w:rPr>
        <w:t>т</w:t>
      </w:r>
      <w:r w:rsidRPr="00E13277">
        <w:rPr>
          <w:rFonts w:cstheme="minorHAnsi"/>
          <w:sz w:val="23"/>
          <w:szCs w:val="23"/>
        </w:rPr>
        <w:t>мосферу; эмоциональное состояние субъекта: эмпатию, пр</w:t>
      </w:r>
      <w:r w:rsidRPr="00E13277">
        <w:rPr>
          <w:rFonts w:cstheme="minorHAnsi"/>
          <w:sz w:val="23"/>
          <w:szCs w:val="23"/>
        </w:rPr>
        <w:t>и</w:t>
      </w:r>
      <w:r w:rsidRPr="00E13277">
        <w:rPr>
          <w:rFonts w:cstheme="minorHAnsi"/>
          <w:sz w:val="23"/>
          <w:szCs w:val="23"/>
        </w:rPr>
        <w:t>нятие другого, переживания, индивидуальные мотивы, ум</w:t>
      </w:r>
      <w:r w:rsidRPr="00E13277">
        <w:rPr>
          <w:rFonts w:cstheme="minorHAnsi"/>
          <w:sz w:val="23"/>
          <w:szCs w:val="23"/>
        </w:rPr>
        <w:t>е</w:t>
      </w:r>
      <w:r w:rsidRPr="00E13277">
        <w:rPr>
          <w:rFonts w:cstheme="minorHAnsi"/>
          <w:sz w:val="23"/>
          <w:szCs w:val="23"/>
        </w:rPr>
        <w:t>ние привлечь внимание другого, увлечь своими идеями и действиями). Эмоциональная включенность способствует во</w:t>
      </w:r>
      <w:r w:rsidRPr="00E13277">
        <w:rPr>
          <w:rFonts w:cstheme="minorHAnsi"/>
          <w:sz w:val="23"/>
          <w:szCs w:val="23"/>
        </w:rPr>
        <w:t>з</w:t>
      </w:r>
      <w:r w:rsidRPr="00E13277">
        <w:rPr>
          <w:rFonts w:cstheme="minorHAnsi"/>
          <w:sz w:val="23"/>
          <w:szCs w:val="23"/>
        </w:rPr>
        <w:t>никновению эмоционально-психологической связи, воспр</w:t>
      </w:r>
      <w:r w:rsidRPr="00E13277">
        <w:rPr>
          <w:rFonts w:cstheme="minorHAnsi"/>
          <w:sz w:val="23"/>
          <w:szCs w:val="23"/>
        </w:rPr>
        <w:t>и</w:t>
      </w:r>
      <w:r w:rsidRPr="00E13277">
        <w:rPr>
          <w:rFonts w:cstheme="minorHAnsi"/>
          <w:sz w:val="23"/>
          <w:szCs w:val="23"/>
        </w:rPr>
        <w:t>ятию общности как личного пространства.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 xml:space="preserve">Идентифицирующая функция </w:t>
      </w:r>
      <w:r w:rsidRPr="00E13277">
        <w:rPr>
          <w:rFonts w:cstheme="minorHAnsi"/>
          <w:sz w:val="23"/>
          <w:szCs w:val="23"/>
        </w:rPr>
        <w:t>заключается в том, что</w:t>
      </w:r>
      <w:r w:rsidRPr="00E13277">
        <w:rPr>
          <w:rFonts w:cstheme="minorHAnsi"/>
          <w:i/>
          <w:sz w:val="23"/>
          <w:szCs w:val="23"/>
        </w:rPr>
        <w:t xml:space="preserve"> </w:t>
      </w:r>
      <w:r w:rsidRPr="00E13277">
        <w:rPr>
          <w:rFonts w:cstheme="minorHAnsi"/>
          <w:sz w:val="23"/>
          <w:szCs w:val="23"/>
        </w:rPr>
        <w:t>в результате эмоциональных переживаний в общности форм</w:t>
      </w:r>
      <w:r w:rsidRPr="00E13277">
        <w:rPr>
          <w:rFonts w:cstheme="minorHAnsi"/>
          <w:sz w:val="23"/>
          <w:szCs w:val="23"/>
        </w:rPr>
        <w:t>и</w:t>
      </w:r>
      <w:r w:rsidRPr="00E13277">
        <w:rPr>
          <w:rFonts w:cstheme="minorHAnsi"/>
          <w:sz w:val="23"/>
          <w:szCs w:val="23"/>
        </w:rPr>
        <w:t>руется чувство МЫ, благоприятная психологическая атмосф</w:t>
      </w:r>
      <w:r w:rsidRPr="00E13277">
        <w:rPr>
          <w:rFonts w:cstheme="minorHAnsi"/>
          <w:sz w:val="23"/>
          <w:szCs w:val="23"/>
        </w:rPr>
        <w:t>е</w:t>
      </w:r>
      <w:r w:rsidRPr="00E13277">
        <w:rPr>
          <w:rFonts w:cstheme="minorHAnsi"/>
          <w:sz w:val="23"/>
          <w:szCs w:val="23"/>
        </w:rPr>
        <w:t>ра, что удовлетворяет потребность субъектов в безопасности, принятии. Это обеспечивает идентификацию участников с общностью, проявление субъектных качеств.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Ценностно-нормативная функция</w:t>
      </w:r>
      <w:r w:rsidRPr="00E13277">
        <w:rPr>
          <w:rFonts w:cstheme="minorHAnsi"/>
          <w:sz w:val="23"/>
          <w:szCs w:val="23"/>
        </w:rPr>
        <w:t xml:space="preserve"> выражается в том, что в результате общения, обмена мнениями, представления позиций определяются коллективно проявленные ценности, смыслы, нормы, правила. Они осознаются субъектами, и на их основе осуществляется саморегуляция и самоконтроль де</w:t>
      </w:r>
      <w:r w:rsidRPr="00E13277">
        <w:rPr>
          <w:rFonts w:cstheme="minorHAnsi"/>
          <w:sz w:val="23"/>
          <w:szCs w:val="23"/>
        </w:rPr>
        <w:t>я</w:t>
      </w:r>
      <w:r w:rsidRPr="00E13277">
        <w:rPr>
          <w:rFonts w:cstheme="minorHAnsi"/>
          <w:sz w:val="23"/>
          <w:szCs w:val="23"/>
        </w:rPr>
        <w:t>тельности индивидов и общности как коллективного субъекта. В дальнейшем через интериоризацию (переход ценностей группы во внутреннее пространство личности) формируется готовность субъекта действовать на основе принятых ценн</w:t>
      </w:r>
      <w:r w:rsidRPr="00E13277">
        <w:rPr>
          <w:rFonts w:cstheme="minorHAnsi"/>
          <w:sz w:val="23"/>
          <w:szCs w:val="23"/>
        </w:rPr>
        <w:t>о</w:t>
      </w:r>
      <w:r w:rsidRPr="00E13277">
        <w:rPr>
          <w:rFonts w:cstheme="minorHAnsi"/>
          <w:sz w:val="23"/>
          <w:szCs w:val="23"/>
        </w:rPr>
        <w:t>стей и коллективно выработанных норм. Важно, что в общн</w:t>
      </w:r>
      <w:r w:rsidRPr="00E13277">
        <w:rPr>
          <w:rFonts w:cstheme="minorHAnsi"/>
          <w:sz w:val="23"/>
          <w:szCs w:val="23"/>
        </w:rPr>
        <w:t>о</w:t>
      </w:r>
      <w:r w:rsidRPr="00E13277">
        <w:rPr>
          <w:rFonts w:cstheme="minorHAnsi"/>
          <w:sz w:val="23"/>
          <w:szCs w:val="23"/>
        </w:rPr>
        <w:t>сти присутствует полипозиционность (открытость для проя</w:t>
      </w:r>
      <w:r w:rsidRPr="00E13277">
        <w:rPr>
          <w:rFonts w:cstheme="minorHAnsi"/>
          <w:sz w:val="23"/>
          <w:szCs w:val="23"/>
        </w:rPr>
        <w:t>в</w:t>
      </w:r>
      <w:r w:rsidRPr="00E13277">
        <w:rPr>
          <w:rFonts w:cstheme="minorHAnsi"/>
          <w:sz w:val="23"/>
          <w:szCs w:val="23"/>
        </w:rPr>
        <w:t>ления новых позиций и смыслов).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Отношенческая функция</w:t>
      </w:r>
      <w:r w:rsidRPr="00E13277">
        <w:rPr>
          <w:rFonts w:cstheme="minorHAnsi"/>
          <w:sz w:val="23"/>
          <w:szCs w:val="23"/>
        </w:rPr>
        <w:t xml:space="preserve"> связана с освоением субъе</w:t>
      </w:r>
      <w:r w:rsidRPr="00E13277">
        <w:rPr>
          <w:rFonts w:cstheme="minorHAnsi"/>
          <w:sz w:val="23"/>
          <w:szCs w:val="23"/>
        </w:rPr>
        <w:t>к</w:t>
      </w:r>
      <w:r w:rsidRPr="00E13277">
        <w:rPr>
          <w:rFonts w:cstheme="minorHAnsi"/>
          <w:sz w:val="23"/>
          <w:szCs w:val="23"/>
        </w:rPr>
        <w:t>том опыта отношений, которые он в дальнейшем воспроизв</w:t>
      </w:r>
      <w:r w:rsidRPr="00E13277">
        <w:rPr>
          <w:rFonts w:cstheme="minorHAnsi"/>
          <w:sz w:val="23"/>
          <w:szCs w:val="23"/>
        </w:rPr>
        <w:t>о</w:t>
      </w:r>
      <w:r w:rsidRPr="00E13277">
        <w:rPr>
          <w:rFonts w:cstheme="minorHAnsi"/>
          <w:sz w:val="23"/>
          <w:szCs w:val="23"/>
        </w:rPr>
        <w:t>дит в социуме, во взаимодействии с другими людьми. В де</w:t>
      </w:r>
      <w:r w:rsidRPr="00E13277">
        <w:rPr>
          <w:rFonts w:cstheme="minorHAnsi"/>
          <w:sz w:val="23"/>
          <w:szCs w:val="23"/>
        </w:rPr>
        <w:t>т</w:t>
      </w:r>
      <w:r w:rsidRPr="00E13277">
        <w:rPr>
          <w:rFonts w:cstheme="minorHAnsi"/>
          <w:sz w:val="23"/>
          <w:szCs w:val="23"/>
        </w:rPr>
        <w:t>ско-взрослых общностях важно дать опыт взаимоотношений, соответствующий высоким нравственным нормам и ценн</w:t>
      </w:r>
      <w:r w:rsidRPr="00E13277">
        <w:rPr>
          <w:rFonts w:cstheme="minorHAnsi"/>
          <w:sz w:val="23"/>
          <w:szCs w:val="23"/>
        </w:rPr>
        <w:t>о</w:t>
      </w:r>
      <w:r w:rsidRPr="00E13277">
        <w:rPr>
          <w:rFonts w:cstheme="minorHAnsi"/>
          <w:sz w:val="23"/>
          <w:szCs w:val="23"/>
        </w:rPr>
        <w:t>стям.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Коммуникативно-деятельностная</w:t>
      </w:r>
      <w:r w:rsidRPr="00E13277">
        <w:rPr>
          <w:rFonts w:cstheme="minorHAnsi"/>
          <w:sz w:val="23"/>
          <w:szCs w:val="23"/>
        </w:rPr>
        <w:t xml:space="preserve"> </w:t>
      </w:r>
      <w:r w:rsidRPr="00E13277">
        <w:rPr>
          <w:rFonts w:cstheme="minorHAnsi"/>
          <w:i/>
          <w:sz w:val="23"/>
          <w:szCs w:val="23"/>
        </w:rPr>
        <w:t>функция</w:t>
      </w:r>
      <w:r w:rsidRPr="00E13277">
        <w:rPr>
          <w:rFonts w:cstheme="minorHAnsi"/>
          <w:sz w:val="23"/>
          <w:szCs w:val="23"/>
        </w:rPr>
        <w:t xml:space="preserve"> обеспеч</w:t>
      </w:r>
      <w:r w:rsidRPr="00E13277">
        <w:rPr>
          <w:rFonts w:cstheme="minorHAnsi"/>
          <w:sz w:val="23"/>
          <w:szCs w:val="23"/>
        </w:rPr>
        <w:t>и</w:t>
      </w:r>
      <w:r w:rsidRPr="00E13277">
        <w:rPr>
          <w:rFonts w:cstheme="minorHAnsi"/>
          <w:sz w:val="23"/>
          <w:szCs w:val="23"/>
        </w:rPr>
        <w:t>вает освоение и развитие социаль</w:t>
      </w:r>
      <w:r w:rsidR="00323DFC">
        <w:rPr>
          <w:rFonts w:cstheme="minorHAnsi"/>
          <w:sz w:val="23"/>
          <w:szCs w:val="23"/>
        </w:rPr>
        <w:t>н</w:t>
      </w:r>
      <w:r w:rsidRPr="00E13277">
        <w:rPr>
          <w:rFonts w:cstheme="minorHAnsi"/>
          <w:sz w:val="23"/>
          <w:szCs w:val="23"/>
        </w:rPr>
        <w:t>ого опыта общения и де</w:t>
      </w:r>
      <w:r w:rsidRPr="00E13277">
        <w:rPr>
          <w:rFonts w:cstheme="minorHAnsi"/>
          <w:sz w:val="23"/>
          <w:szCs w:val="23"/>
        </w:rPr>
        <w:t>я</w:t>
      </w:r>
      <w:r w:rsidRPr="00E13277">
        <w:rPr>
          <w:rFonts w:cstheme="minorHAnsi"/>
          <w:sz w:val="23"/>
          <w:szCs w:val="23"/>
        </w:rPr>
        <w:t>тельности каждого субъекта, осознанную самореализацию в общении и деятельности. Для этого важно создать условия для свободного проявления субъектом своего Я в мыслях, чувс</w:t>
      </w:r>
      <w:r w:rsidRPr="00E13277">
        <w:rPr>
          <w:rFonts w:cstheme="minorHAnsi"/>
          <w:sz w:val="23"/>
          <w:szCs w:val="23"/>
        </w:rPr>
        <w:t>т</w:t>
      </w:r>
      <w:r w:rsidRPr="00E13277">
        <w:rPr>
          <w:rFonts w:cstheme="minorHAnsi"/>
          <w:sz w:val="23"/>
          <w:szCs w:val="23"/>
        </w:rPr>
        <w:t>вах, действиях; конструктивный диалог, договорные отнош</w:t>
      </w:r>
      <w:r w:rsidRPr="00E13277">
        <w:rPr>
          <w:rFonts w:cstheme="minorHAnsi"/>
          <w:sz w:val="23"/>
          <w:szCs w:val="23"/>
        </w:rPr>
        <w:t>е</w:t>
      </w:r>
      <w:r w:rsidRPr="00E13277">
        <w:rPr>
          <w:rFonts w:cstheme="minorHAnsi"/>
          <w:sz w:val="23"/>
          <w:szCs w:val="23"/>
        </w:rPr>
        <w:t>ния, где сохраняются интересы каждого.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Когнитивно-рефлексивная функция</w:t>
      </w:r>
      <w:r w:rsidRPr="00E13277">
        <w:rPr>
          <w:rFonts w:cstheme="minorHAnsi"/>
          <w:sz w:val="23"/>
          <w:szCs w:val="23"/>
        </w:rPr>
        <w:t xml:space="preserve"> – обеспечивает пр</w:t>
      </w:r>
      <w:r w:rsidRPr="00E13277">
        <w:rPr>
          <w:rFonts w:cstheme="minorHAnsi"/>
          <w:sz w:val="23"/>
          <w:szCs w:val="23"/>
        </w:rPr>
        <w:t>о</w:t>
      </w:r>
      <w:r w:rsidRPr="00E13277">
        <w:rPr>
          <w:rFonts w:cstheme="minorHAnsi"/>
          <w:sz w:val="23"/>
          <w:szCs w:val="23"/>
        </w:rPr>
        <w:t>текание в общности коллективной познавательной деятельн</w:t>
      </w:r>
      <w:r w:rsidRPr="00E13277">
        <w:rPr>
          <w:rFonts w:cstheme="minorHAnsi"/>
          <w:sz w:val="23"/>
          <w:szCs w:val="23"/>
        </w:rPr>
        <w:t>о</w:t>
      </w:r>
      <w:r w:rsidRPr="00E13277">
        <w:rPr>
          <w:rFonts w:cstheme="minorHAnsi"/>
          <w:sz w:val="23"/>
          <w:szCs w:val="23"/>
        </w:rPr>
        <w:t>сти, целеполагания, планирования и рефлексии. Обеспечивает выход субъекта из поглощенности жизнью общности к форм</w:t>
      </w:r>
      <w:r w:rsidRPr="00E13277">
        <w:rPr>
          <w:rFonts w:cstheme="minorHAnsi"/>
          <w:sz w:val="23"/>
          <w:szCs w:val="23"/>
        </w:rPr>
        <w:t>и</w:t>
      </w:r>
      <w:r w:rsidRPr="00E13277">
        <w:rPr>
          <w:rFonts w:cstheme="minorHAnsi"/>
          <w:sz w:val="23"/>
          <w:szCs w:val="23"/>
        </w:rPr>
        <w:t>рованию осознанного отношения к ней, актуализации проце</w:t>
      </w:r>
      <w:r w:rsidRPr="00E13277">
        <w:rPr>
          <w:rFonts w:cstheme="minorHAnsi"/>
          <w:sz w:val="23"/>
          <w:szCs w:val="23"/>
        </w:rPr>
        <w:t>с</w:t>
      </w:r>
      <w:r w:rsidRPr="00E13277">
        <w:rPr>
          <w:rFonts w:cstheme="minorHAnsi"/>
          <w:sz w:val="23"/>
          <w:szCs w:val="23"/>
        </w:rPr>
        <w:t>сов самоанализа и рефлексии.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color w:val="000000" w:themeColor="text1"/>
          <w:sz w:val="23"/>
          <w:szCs w:val="23"/>
        </w:rPr>
        <w:t>Перед специалистами в сфере воспитания стоит задача содействовать реализации воспитательного потенциала соо</w:t>
      </w:r>
      <w:r w:rsidRPr="00E13277">
        <w:rPr>
          <w:rFonts w:cstheme="minorHAnsi"/>
          <w:color w:val="000000" w:themeColor="text1"/>
          <w:sz w:val="23"/>
          <w:szCs w:val="23"/>
        </w:rPr>
        <w:t>б</w:t>
      </w:r>
      <w:r w:rsidRPr="00E13277">
        <w:rPr>
          <w:rFonts w:cstheme="minorHAnsi"/>
          <w:color w:val="000000" w:themeColor="text1"/>
          <w:sz w:val="23"/>
          <w:szCs w:val="23"/>
        </w:rPr>
        <w:t>ществ с учетом их смешанного формата.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Таким образом, в личностном и социальном развитии школьника (особенно в подростковом возрасте) важным фа</w:t>
      </w:r>
      <w:r w:rsidRPr="00E13277">
        <w:rPr>
          <w:rFonts w:cstheme="minorHAnsi"/>
          <w:sz w:val="23"/>
          <w:szCs w:val="23"/>
        </w:rPr>
        <w:t>к</w:t>
      </w:r>
      <w:r w:rsidRPr="00E13277">
        <w:rPr>
          <w:rFonts w:cstheme="minorHAnsi"/>
          <w:sz w:val="23"/>
          <w:szCs w:val="23"/>
        </w:rPr>
        <w:t>тором выступают конструктивные сообщества. Включенность школьника в разные сообщества позволяет освоить разные виды социально значимой деятельности и способы взаим</w:t>
      </w:r>
      <w:r w:rsidRPr="00E13277">
        <w:rPr>
          <w:rFonts w:cstheme="minorHAnsi"/>
          <w:sz w:val="23"/>
          <w:szCs w:val="23"/>
        </w:rPr>
        <w:t>о</w:t>
      </w:r>
      <w:r w:rsidRPr="00E13277">
        <w:rPr>
          <w:rFonts w:cstheme="minorHAnsi"/>
          <w:sz w:val="23"/>
          <w:szCs w:val="23"/>
        </w:rPr>
        <w:t>действия, осуществить социальные пробы, расширить соц</w:t>
      </w:r>
      <w:r w:rsidRPr="00E13277">
        <w:rPr>
          <w:rFonts w:cstheme="minorHAnsi"/>
          <w:sz w:val="23"/>
          <w:szCs w:val="23"/>
        </w:rPr>
        <w:t>и</w:t>
      </w:r>
      <w:r w:rsidRPr="00E13277">
        <w:rPr>
          <w:rFonts w:cstheme="minorHAnsi"/>
          <w:sz w:val="23"/>
          <w:szCs w:val="23"/>
        </w:rPr>
        <w:t>альные связи, получить опыт преобразования действительн</w:t>
      </w:r>
      <w:r w:rsidRPr="00E13277">
        <w:rPr>
          <w:rFonts w:cstheme="minorHAnsi"/>
          <w:sz w:val="23"/>
          <w:szCs w:val="23"/>
        </w:rPr>
        <w:t>о</w:t>
      </w:r>
      <w:r w:rsidRPr="00E13277">
        <w:rPr>
          <w:rFonts w:cstheme="minorHAnsi"/>
          <w:sz w:val="23"/>
          <w:szCs w:val="23"/>
        </w:rPr>
        <w:t>сти. Выбор сообществ может быть случайным и целенапра</w:t>
      </w:r>
      <w:r w:rsidRPr="00E13277">
        <w:rPr>
          <w:rFonts w:cstheme="minorHAnsi"/>
          <w:sz w:val="23"/>
          <w:szCs w:val="23"/>
        </w:rPr>
        <w:t>в</w:t>
      </w:r>
      <w:r w:rsidRPr="00E13277">
        <w:rPr>
          <w:rFonts w:cstheme="minorHAnsi"/>
          <w:sz w:val="23"/>
          <w:szCs w:val="23"/>
        </w:rPr>
        <w:t>ленным. Видится перспективной педагогическая задача из</w:t>
      </w:r>
      <w:r w:rsidRPr="00E13277">
        <w:rPr>
          <w:rFonts w:cstheme="minorHAnsi"/>
          <w:sz w:val="23"/>
          <w:szCs w:val="23"/>
        </w:rPr>
        <w:t>у</w:t>
      </w:r>
      <w:r w:rsidRPr="00E13277">
        <w:rPr>
          <w:rFonts w:cstheme="minorHAnsi"/>
          <w:sz w:val="23"/>
          <w:szCs w:val="23"/>
        </w:rPr>
        <w:t>чения потенциала сообществ и оказания помощи в освоении навыков целенаправленного поиска и выбора сообществ в достижении субъектно значимых целей воспитанника.</w:t>
      </w:r>
    </w:p>
    <w:p w:rsidR="00323DFC" w:rsidRDefault="00323DFC" w:rsidP="00E13277">
      <w:pPr>
        <w:suppressAutoHyphens w:val="0"/>
        <w:spacing w:after="0" w:line="276" w:lineRule="auto"/>
        <w:ind w:firstLine="567"/>
        <w:jc w:val="center"/>
        <w:rPr>
          <w:rFonts w:cstheme="minorHAnsi"/>
          <w:b/>
          <w:sz w:val="23"/>
          <w:szCs w:val="23"/>
        </w:rPr>
      </w:pPr>
    </w:p>
    <w:p w:rsidR="00E93927" w:rsidRDefault="00B7190D" w:rsidP="00323DFC">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323DFC" w:rsidRPr="00E13277" w:rsidRDefault="00323DFC" w:rsidP="00323DFC">
      <w:pPr>
        <w:suppressAutoHyphens w:val="0"/>
        <w:spacing w:after="0" w:line="276" w:lineRule="auto"/>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Какую роль в жизни человека выполняют общности?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Какие функции выполняют виртуальные сообщества?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3. Какие функции выполняют детско-взрослые сообщ</w:t>
      </w:r>
      <w:r w:rsidRPr="00E13277">
        <w:rPr>
          <w:rFonts w:cstheme="minorHAnsi"/>
          <w:sz w:val="23"/>
          <w:szCs w:val="23"/>
        </w:rPr>
        <w:t>е</w:t>
      </w:r>
      <w:r w:rsidRPr="00E13277">
        <w:rPr>
          <w:rFonts w:cstheme="minorHAnsi"/>
          <w:sz w:val="23"/>
          <w:szCs w:val="23"/>
        </w:rPr>
        <w:t>ства, имеющие педагогическое сопровождение?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4. В чем особенность функций детско-взрослых соо</w:t>
      </w:r>
      <w:r w:rsidRPr="00E13277">
        <w:rPr>
          <w:rFonts w:cstheme="minorHAnsi"/>
          <w:sz w:val="23"/>
          <w:szCs w:val="23"/>
        </w:rPr>
        <w:t>б</w:t>
      </w:r>
      <w:r w:rsidRPr="00E13277">
        <w:rPr>
          <w:rFonts w:cstheme="minorHAnsi"/>
          <w:sz w:val="23"/>
          <w:szCs w:val="23"/>
        </w:rPr>
        <w:t>ществ, имеющих педагогическое сопровождение?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5. Приведите примеры сообществ, имеющих педагогич</w:t>
      </w:r>
      <w:r w:rsidRPr="00E13277">
        <w:rPr>
          <w:rFonts w:cstheme="minorHAnsi"/>
          <w:sz w:val="23"/>
          <w:szCs w:val="23"/>
        </w:rPr>
        <w:t>е</w:t>
      </w:r>
      <w:r w:rsidRPr="00E13277">
        <w:rPr>
          <w:rFonts w:cstheme="minorHAnsi"/>
          <w:sz w:val="23"/>
          <w:szCs w:val="23"/>
        </w:rPr>
        <w:t>ское сопровождение.</w:t>
      </w:r>
    </w:p>
    <w:p w:rsidR="00323DFC" w:rsidRDefault="00323DFC" w:rsidP="00E13277">
      <w:pPr>
        <w:suppressAutoHyphens w:val="0"/>
        <w:spacing w:after="0" w:line="276" w:lineRule="auto"/>
        <w:ind w:firstLine="567"/>
        <w:jc w:val="center"/>
        <w:rPr>
          <w:rFonts w:cstheme="minorHAnsi"/>
          <w:b/>
          <w:sz w:val="23"/>
          <w:szCs w:val="23"/>
        </w:rPr>
      </w:pPr>
    </w:p>
    <w:p w:rsidR="00E93927" w:rsidRDefault="00B7190D" w:rsidP="00323DFC">
      <w:pPr>
        <w:suppressAutoHyphens w:val="0"/>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323DFC" w:rsidRPr="00E13277" w:rsidRDefault="00323DFC" w:rsidP="00323DFC">
      <w:pPr>
        <w:suppressAutoHyphens w:val="0"/>
        <w:spacing w:after="0" w:line="276" w:lineRule="auto"/>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Задание 1. Исследователи, анализируя особенности с</w:t>
      </w:r>
      <w:r w:rsidRPr="00E13277">
        <w:rPr>
          <w:rFonts w:cstheme="minorHAnsi"/>
          <w:sz w:val="23"/>
          <w:szCs w:val="23"/>
        </w:rPr>
        <w:t>о</w:t>
      </w:r>
      <w:r w:rsidRPr="00E13277">
        <w:rPr>
          <w:rFonts w:cstheme="minorHAnsi"/>
          <w:sz w:val="23"/>
          <w:szCs w:val="23"/>
        </w:rPr>
        <w:t>временного цифрового поколения, отмечают его амбивале</w:t>
      </w:r>
      <w:r w:rsidRPr="00E13277">
        <w:rPr>
          <w:rFonts w:cstheme="minorHAnsi"/>
          <w:sz w:val="23"/>
          <w:szCs w:val="23"/>
        </w:rPr>
        <w:t>т</w:t>
      </w:r>
      <w:r w:rsidRPr="00E13277">
        <w:rPr>
          <w:rFonts w:cstheme="minorHAnsi"/>
          <w:sz w:val="23"/>
          <w:szCs w:val="23"/>
        </w:rPr>
        <w:t>ность: с одной стороны, наблюдается усиленная коммуник</w:t>
      </w:r>
      <w:r w:rsidRPr="00E13277">
        <w:rPr>
          <w:rFonts w:cstheme="minorHAnsi"/>
          <w:sz w:val="23"/>
          <w:szCs w:val="23"/>
        </w:rPr>
        <w:t>а</w:t>
      </w:r>
      <w:r w:rsidRPr="00E13277">
        <w:rPr>
          <w:rFonts w:cstheme="minorHAnsi"/>
          <w:sz w:val="23"/>
          <w:szCs w:val="23"/>
        </w:rPr>
        <w:t>ция при помощи цифровых технологий, с другой – рост один</w:t>
      </w:r>
      <w:r w:rsidRPr="00E13277">
        <w:rPr>
          <w:rFonts w:cstheme="minorHAnsi"/>
          <w:sz w:val="23"/>
          <w:szCs w:val="23"/>
        </w:rPr>
        <w:t>о</w:t>
      </w:r>
      <w:r w:rsidRPr="00E13277">
        <w:rPr>
          <w:rFonts w:cstheme="minorHAnsi"/>
          <w:sz w:val="23"/>
          <w:szCs w:val="23"/>
        </w:rPr>
        <w:t>чества и обособления. Возникает спор о тенденциях. Сформ</w:t>
      </w:r>
      <w:r w:rsidRPr="00E13277">
        <w:rPr>
          <w:rFonts w:cstheme="minorHAnsi"/>
          <w:sz w:val="23"/>
          <w:szCs w:val="23"/>
        </w:rPr>
        <w:t>у</w:t>
      </w:r>
      <w:r w:rsidRPr="00E13277">
        <w:rPr>
          <w:rFonts w:cstheme="minorHAnsi"/>
          <w:sz w:val="23"/>
          <w:szCs w:val="23"/>
        </w:rPr>
        <w:t>лируйте и обоснуйте свое мнение: цифровизация ведет к и</w:t>
      </w:r>
      <w:r w:rsidRPr="00E13277">
        <w:rPr>
          <w:rFonts w:cstheme="minorHAnsi"/>
          <w:sz w:val="23"/>
          <w:szCs w:val="23"/>
        </w:rPr>
        <w:t>н</w:t>
      </w:r>
      <w:r w:rsidRPr="00E13277">
        <w:rPr>
          <w:rFonts w:cstheme="minorHAnsi"/>
          <w:sz w:val="23"/>
          <w:szCs w:val="23"/>
        </w:rPr>
        <w:t xml:space="preserve">дивидуализации или к связанности (общности)?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Задание 2. Вы столкнулись с ситуацией, когда родители строго контролируют общение подростка и ограничивают его взаимодействие с друзьями, приятелями, общение онлайн и офлайн, аргументируя это необходимостью подготовки к э</w:t>
      </w:r>
      <w:r w:rsidRPr="00E13277">
        <w:rPr>
          <w:rFonts w:cstheme="minorHAnsi"/>
          <w:sz w:val="23"/>
          <w:szCs w:val="23"/>
        </w:rPr>
        <w:t>к</w:t>
      </w:r>
      <w:r w:rsidRPr="00E13277">
        <w:rPr>
          <w:rFonts w:cstheme="minorHAnsi"/>
          <w:sz w:val="23"/>
          <w:szCs w:val="23"/>
        </w:rPr>
        <w:t>заменам. Объясните родителям, в чем риски такой практики.</w:t>
      </w:r>
    </w:p>
    <w:p w:rsidR="00323DFC" w:rsidRDefault="00323DFC" w:rsidP="00E13277">
      <w:pPr>
        <w:suppressAutoHyphens w:val="0"/>
        <w:spacing w:after="0" w:line="276" w:lineRule="auto"/>
        <w:ind w:firstLine="567"/>
        <w:jc w:val="center"/>
        <w:rPr>
          <w:rFonts w:cstheme="minorHAnsi"/>
          <w:sz w:val="23"/>
          <w:szCs w:val="23"/>
        </w:rPr>
      </w:pPr>
    </w:p>
    <w:p w:rsidR="00E93927" w:rsidRPr="00323DFC" w:rsidRDefault="00B7190D" w:rsidP="00323DFC">
      <w:pPr>
        <w:suppressAutoHyphens w:val="0"/>
        <w:spacing w:after="0" w:line="276" w:lineRule="auto"/>
        <w:jc w:val="center"/>
        <w:rPr>
          <w:rFonts w:cstheme="minorHAnsi"/>
          <w:b/>
          <w:sz w:val="23"/>
          <w:szCs w:val="23"/>
        </w:rPr>
      </w:pPr>
      <w:r w:rsidRPr="00323DFC">
        <w:rPr>
          <w:rFonts w:cstheme="minorHAnsi"/>
          <w:b/>
          <w:sz w:val="23"/>
          <w:szCs w:val="23"/>
        </w:rPr>
        <w:t>Рекомендуемая литература</w:t>
      </w:r>
    </w:p>
    <w:p w:rsidR="00323DFC" w:rsidRPr="00E13277" w:rsidRDefault="00323DFC" w:rsidP="00E13277">
      <w:pPr>
        <w:suppressAutoHyphens w:val="0"/>
        <w:spacing w:after="0" w:line="276" w:lineRule="auto"/>
        <w:ind w:firstLine="567"/>
        <w:jc w:val="center"/>
        <w:rPr>
          <w:rFonts w:cstheme="minorHAnsi"/>
          <w:sz w:val="23"/>
          <w:szCs w:val="23"/>
        </w:rPr>
      </w:pPr>
    </w:p>
    <w:p w:rsidR="00E93927" w:rsidRPr="00E13277" w:rsidRDefault="00B7190D" w:rsidP="00323DFC">
      <w:pPr>
        <w:pStyle w:val="af9"/>
        <w:numPr>
          <w:ilvl w:val="0"/>
          <w:numId w:val="19"/>
        </w:numPr>
        <w:tabs>
          <w:tab w:val="left" w:pos="851"/>
        </w:tabs>
        <w:suppressAutoHyphens w:val="0"/>
        <w:spacing w:after="0" w:line="276" w:lineRule="auto"/>
        <w:ind w:left="0" w:firstLine="567"/>
        <w:jc w:val="both"/>
        <w:rPr>
          <w:rFonts w:eastAsia="Times New Roman" w:cstheme="minorHAnsi"/>
          <w:sz w:val="23"/>
          <w:szCs w:val="23"/>
          <w:lang w:eastAsia="ru-RU"/>
        </w:rPr>
      </w:pPr>
      <w:r w:rsidRPr="00E13277">
        <w:rPr>
          <w:rFonts w:eastAsia="Times New Roman" w:cstheme="minorHAnsi"/>
          <w:sz w:val="23"/>
          <w:szCs w:val="23"/>
          <w:lang w:eastAsia="ru-RU"/>
        </w:rPr>
        <w:t>Выготский Л.С.  Психология развития человека /</w:t>
      </w:r>
      <w:r w:rsidR="00FD2481" w:rsidRPr="00E13277">
        <w:rPr>
          <w:rFonts w:eastAsia="Times New Roman" w:cstheme="minorHAnsi"/>
          <w:sz w:val="23"/>
          <w:szCs w:val="23"/>
          <w:lang w:eastAsia="ru-RU"/>
        </w:rPr>
        <w:t xml:space="preserve"> </w:t>
      </w:r>
      <w:r w:rsidRPr="00E13277">
        <w:rPr>
          <w:rFonts w:eastAsia="Times New Roman" w:cstheme="minorHAnsi"/>
          <w:sz w:val="23"/>
          <w:szCs w:val="23"/>
          <w:lang w:eastAsia="ru-RU"/>
        </w:rPr>
        <w:t>Л.С.</w:t>
      </w:r>
      <w:r w:rsidR="00323DFC">
        <w:rPr>
          <w:rFonts w:eastAsia="Times New Roman" w:cstheme="minorHAnsi"/>
          <w:sz w:val="23"/>
          <w:szCs w:val="23"/>
          <w:lang w:eastAsia="ru-RU"/>
        </w:rPr>
        <w:t> </w:t>
      </w:r>
      <w:r w:rsidRPr="00E13277">
        <w:rPr>
          <w:rFonts w:eastAsia="Times New Roman" w:cstheme="minorHAnsi"/>
          <w:sz w:val="23"/>
          <w:szCs w:val="23"/>
          <w:lang w:eastAsia="ru-RU"/>
        </w:rPr>
        <w:t>Выготский. – М</w:t>
      </w:r>
      <w:r w:rsidR="00323DFC">
        <w:rPr>
          <w:rFonts w:eastAsia="Times New Roman" w:cstheme="minorHAnsi"/>
          <w:sz w:val="23"/>
          <w:szCs w:val="23"/>
          <w:lang w:eastAsia="ru-RU"/>
        </w:rPr>
        <w:t>осква</w:t>
      </w:r>
      <w:r w:rsidRPr="00E13277">
        <w:rPr>
          <w:rFonts w:eastAsia="Times New Roman" w:cstheme="minorHAnsi"/>
          <w:sz w:val="23"/>
          <w:szCs w:val="23"/>
          <w:lang w:eastAsia="ru-RU"/>
        </w:rPr>
        <w:t xml:space="preserve">: Смысл; Эксмо, 2005. – 1136 с. </w:t>
      </w:r>
    </w:p>
    <w:p w:rsidR="00E93927" w:rsidRPr="00E13277" w:rsidRDefault="00B7190D" w:rsidP="00323DFC">
      <w:pPr>
        <w:pStyle w:val="af8"/>
        <w:numPr>
          <w:ilvl w:val="0"/>
          <w:numId w:val="19"/>
        </w:numPr>
        <w:shd w:val="clear" w:color="auto" w:fill="FFFFFF"/>
        <w:tabs>
          <w:tab w:val="left" w:pos="0"/>
          <w:tab w:val="left" w:pos="851"/>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Громыко Ю.В. Школа как экосистема развивающихся детско-взрослых сообществ: деятельностный подход к прое</w:t>
      </w:r>
      <w:r w:rsidRPr="00E13277">
        <w:rPr>
          <w:rFonts w:asciiTheme="minorHAnsi" w:hAnsiTheme="minorHAnsi" w:cstheme="minorHAnsi"/>
          <w:sz w:val="23"/>
          <w:szCs w:val="23"/>
        </w:rPr>
        <w:t>к</w:t>
      </w:r>
      <w:r w:rsidRPr="00E13277">
        <w:rPr>
          <w:rFonts w:asciiTheme="minorHAnsi" w:hAnsiTheme="minorHAnsi" w:cstheme="minorHAnsi"/>
          <w:sz w:val="23"/>
          <w:szCs w:val="23"/>
        </w:rPr>
        <w:t xml:space="preserve">тированию школы будущего / Ю.В. Громыко, В.В. Рубцов, А.А. Марголис // Культурно-историческая психология. – 2020. </w:t>
      </w:r>
      <w:r w:rsidR="008F1254">
        <w:rPr>
          <w:rFonts w:asciiTheme="minorHAnsi" w:hAnsiTheme="minorHAnsi" w:cstheme="minorHAnsi"/>
          <w:sz w:val="23"/>
          <w:szCs w:val="23"/>
        </w:rPr>
        <w:t xml:space="preserve">– Т. 16, № 1. – С. 57–67. – </w:t>
      </w:r>
      <w:r w:rsidR="00323DFC" w:rsidRPr="00E13277">
        <w:rPr>
          <w:rFonts w:cstheme="minorHAnsi"/>
          <w:sz w:val="23"/>
          <w:szCs w:val="23"/>
          <w:lang w:val="en-US"/>
        </w:rPr>
        <w:t>URL</w:t>
      </w:r>
      <w:r w:rsidR="00323DFC" w:rsidRPr="00323DFC">
        <w:rPr>
          <w:rFonts w:cstheme="minorHAnsi"/>
          <w:sz w:val="23"/>
          <w:szCs w:val="23"/>
        </w:rPr>
        <w:t>: </w:t>
      </w:r>
      <w:hyperlink r:id="rId34" w:history="1">
        <w:r w:rsidR="00323DFC" w:rsidRPr="00323DFC">
          <w:rPr>
            <w:rStyle w:val="aff5"/>
            <w:rFonts w:asciiTheme="minorHAnsi" w:hAnsiTheme="minorHAnsi" w:cstheme="minorHAnsi"/>
            <w:color w:val="auto"/>
            <w:sz w:val="23"/>
            <w:szCs w:val="23"/>
            <w:u w:val="none"/>
          </w:rPr>
          <w:t>https://doi.org/10.17759/</w:t>
        </w:r>
      </w:hyperlink>
      <w:r w:rsidRPr="00E13277">
        <w:rPr>
          <w:rFonts w:asciiTheme="minorHAnsi" w:hAnsiTheme="minorHAnsi" w:cstheme="minorHAnsi"/>
          <w:sz w:val="23"/>
          <w:szCs w:val="23"/>
        </w:rPr>
        <w:t>chp. 2020160106</w:t>
      </w:r>
      <w:r w:rsidR="00323DFC">
        <w:rPr>
          <w:rFonts w:asciiTheme="minorHAnsi" w:hAnsiTheme="minorHAnsi" w:cstheme="minorHAnsi"/>
          <w:sz w:val="23"/>
          <w:szCs w:val="23"/>
        </w:rPr>
        <w:t>.</w:t>
      </w:r>
    </w:p>
    <w:p w:rsidR="00E93927" w:rsidRPr="00E13277" w:rsidRDefault="00B7190D" w:rsidP="00323DFC">
      <w:pPr>
        <w:pStyle w:val="af9"/>
        <w:numPr>
          <w:ilvl w:val="0"/>
          <w:numId w:val="1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Слободчиков В.И. Категория возраста в психологии и педагогике развития / В.И. Слободчиков // Вопросы психол</w:t>
      </w:r>
      <w:r w:rsidRPr="00E13277">
        <w:rPr>
          <w:rFonts w:cstheme="minorHAnsi"/>
          <w:sz w:val="23"/>
          <w:szCs w:val="23"/>
        </w:rPr>
        <w:t>о</w:t>
      </w:r>
      <w:r w:rsidRPr="00E13277">
        <w:rPr>
          <w:rFonts w:cstheme="minorHAnsi"/>
          <w:sz w:val="23"/>
          <w:szCs w:val="23"/>
        </w:rPr>
        <w:t xml:space="preserve">гии. </w:t>
      </w:r>
      <w:r w:rsidRPr="00E13277">
        <w:rPr>
          <w:rFonts w:eastAsia="Times New Roman" w:cstheme="minorHAnsi"/>
          <w:sz w:val="23"/>
          <w:szCs w:val="23"/>
          <w:lang w:eastAsia="ru-RU"/>
        </w:rPr>
        <w:t xml:space="preserve">– </w:t>
      </w:r>
      <w:r w:rsidRPr="00E13277">
        <w:rPr>
          <w:rFonts w:cstheme="minorHAnsi"/>
          <w:sz w:val="23"/>
          <w:szCs w:val="23"/>
        </w:rPr>
        <w:t>1991.</w:t>
      </w:r>
      <w:r w:rsidRPr="00E13277">
        <w:rPr>
          <w:rFonts w:eastAsia="Times New Roman" w:cstheme="minorHAnsi"/>
          <w:sz w:val="23"/>
          <w:szCs w:val="23"/>
          <w:lang w:eastAsia="ru-RU"/>
        </w:rPr>
        <w:t xml:space="preserve"> – </w:t>
      </w:r>
      <w:r w:rsidRPr="00E13277">
        <w:rPr>
          <w:rFonts w:cstheme="minorHAnsi"/>
          <w:sz w:val="23"/>
          <w:szCs w:val="23"/>
        </w:rPr>
        <w:t xml:space="preserve"> № 2. </w:t>
      </w:r>
      <w:r w:rsidRPr="00E13277">
        <w:rPr>
          <w:rFonts w:eastAsia="Times New Roman" w:cstheme="minorHAnsi"/>
          <w:sz w:val="23"/>
          <w:szCs w:val="23"/>
          <w:lang w:eastAsia="ru-RU"/>
        </w:rPr>
        <w:t xml:space="preserve">– </w:t>
      </w:r>
      <w:r w:rsidRPr="00E13277">
        <w:rPr>
          <w:rFonts w:cstheme="minorHAnsi"/>
          <w:sz w:val="23"/>
          <w:szCs w:val="23"/>
        </w:rPr>
        <w:t>С. 37</w:t>
      </w:r>
      <w:r w:rsidRPr="00E13277">
        <w:rPr>
          <w:rFonts w:eastAsia="Times New Roman" w:cstheme="minorHAnsi"/>
          <w:sz w:val="23"/>
          <w:szCs w:val="23"/>
          <w:lang w:eastAsia="ru-RU"/>
        </w:rPr>
        <w:t>–</w:t>
      </w:r>
      <w:r w:rsidRPr="00E13277">
        <w:rPr>
          <w:rFonts w:cstheme="minorHAnsi"/>
          <w:sz w:val="23"/>
          <w:szCs w:val="23"/>
        </w:rPr>
        <w:t>50.</w:t>
      </w:r>
    </w:p>
    <w:p w:rsidR="00E93927" w:rsidRPr="00E13277" w:rsidRDefault="00B7190D" w:rsidP="00323DFC">
      <w:pPr>
        <w:pStyle w:val="af8"/>
        <w:numPr>
          <w:ilvl w:val="0"/>
          <w:numId w:val="19"/>
        </w:numPr>
        <w:shd w:val="clear" w:color="auto" w:fill="FFFFFF"/>
        <w:tabs>
          <w:tab w:val="left" w:pos="0"/>
          <w:tab w:val="left" w:pos="851"/>
          <w:tab w:val="left" w:pos="1134"/>
        </w:tabs>
        <w:suppressAutoHyphens w:val="0"/>
        <w:spacing w:beforeAutospacing="0" w:after="0" w:afterAutospacing="0"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shd w:val="clear" w:color="auto" w:fill="FFFFFF"/>
        </w:rPr>
        <w:t>Фельдштейн Д.И. Личностное развитие растущих л</w:t>
      </w:r>
      <w:r w:rsidRPr="00E13277">
        <w:rPr>
          <w:rFonts w:asciiTheme="minorHAnsi" w:hAnsiTheme="minorHAnsi" w:cstheme="minorHAnsi"/>
          <w:sz w:val="23"/>
          <w:szCs w:val="23"/>
          <w:shd w:val="clear" w:color="auto" w:fill="FFFFFF"/>
        </w:rPr>
        <w:t>ю</w:t>
      </w:r>
      <w:r w:rsidRPr="00E13277">
        <w:rPr>
          <w:rFonts w:asciiTheme="minorHAnsi" w:hAnsiTheme="minorHAnsi" w:cstheme="minorHAnsi"/>
          <w:sz w:val="23"/>
          <w:szCs w:val="23"/>
          <w:shd w:val="clear" w:color="auto" w:fill="FFFFFF"/>
        </w:rPr>
        <w:t>дей в условиях социально-экономического кризиса / Д.И. Фельдштейн.</w:t>
      </w:r>
      <w:r w:rsidRPr="00E13277">
        <w:rPr>
          <w:rFonts w:asciiTheme="minorHAnsi" w:hAnsiTheme="minorHAnsi" w:cstheme="minorHAnsi"/>
          <w:sz w:val="23"/>
          <w:szCs w:val="23"/>
        </w:rPr>
        <w:t xml:space="preserve"> – </w:t>
      </w:r>
      <w:r w:rsidRPr="00E13277">
        <w:rPr>
          <w:rFonts w:asciiTheme="minorHAnsi" w:hAnsiTheme="minorHAnsi" w:cstheme="minorHAnsi"/>
          <w:sz w:val="23"/>
          <w:szCs w:val="23"/>
          <w:shd w:val="clear" w:color="auto" w:fill="FFFFFF"/>
        </w:rPr>
        <w:t xml:space="preserve">Москва: Наука, 1994. </w:t>
      </w:r>
      <w:r w:rsidRPr="00E13277">
        <w:rPr>
          <w:rFonts w:asciiTheme="minorHAnsi" w:hAnsiTheme="minorHAnsi" w:cstheme="minorHAnsi"/>
          <w:sz w:val="23"/>
          <w:szCs w:val="23"/>
        </w:rPr>
        <w:t xml:space="preserve">– </w:t>
      </w:r>
      <w:r w:rsidRPr="00E13277">
        <w:rPr>
          <w:rFonts w:asciiTheme="minorHAnsi" w:hAnsiTheme="minorHAnsi" w:cstheme="minorHAnsi"/>
          <w:sz w:val="23"/>
          <w:szCs w:val="23"/>
          <w:shd w:val="clear" w:color="auto" w:fill="FFFFFF"/>
        </w:rPr>
        <w:t>226 с.</w:t>
      </w:r>
    </w:p>
    <w:p w:rsidR="00E93927" w:rsidRPr="00E13277" w:rsidRDefault="00FD2481" w:rsidP="00323DFC">
      <w:pPr>
        <w:pStyle w:val="af9"/>
        <w:numPr>
          <w:ilvl w:val="0"/>
          <w:numId w:val="1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Циванюк Д.</w:t>
      </w:r>
      <w:r w:rsidR="00B7190D" w:rsidRPr="00E13277">
        <w:rPr>
          <w:rFonts w:cstheme="minorHAnsi"/>
          <w:sz w:val="23"/>
          <w:szCs w:val="23"/>
        </w:rPr>
        <w:t>С. Социальные функции интернет-сообществ</w:t>
      </w:r>
      <w:r w:rsidR="008F1254">
        <w:rPr>
          <w:rFonts w:cstheme="minorHAnsi"/>
          <w:sz w:val="23"/>
          <w:szCs w:val="23"/>
        </w:rPr>
        <w:t xml:space="preserve"> / Д.С. Циван</w:t>
      </w:r>
      <w:r w:rsidRPr="00E13277">
        <w:rPr>
          <w:rFonts w:cstheme="minorHAnsi"/>
          <w:sz w:val="23"/>
          <w:szCs w:val="23"/>
        </w:rPr>
        <w:t>юк </w:t>
      </w:r>
      <w:r w:rsidR="00B7190D" w:rsidRPr="00E13277">
        <w:rPr>
          <w:rFonts w:cstheme="minorHAnsi"/>
          <w:sz w:val="23"/>
          <w:szCs w:val="23"/>
        </w:rPr>
        <w:t>// Культура. Духовность. Общество. – 2012. – №</w:t>
      </w:r>
      <w:r w:rsidR="00323DFC">
        <w:rPr>
          <w:rFonts w:cstheme="minorHAnsi"/>
          <w:sz w:val="23"/>
          <w:szCs w:val="23"/>
        </w:rPr>
        <w:t> </w:t>
      </w:r>
      <w:r w:rsidR="00B7190D" w:rsidRPr="00E13277">
        <w:rPr>
          <w:rFonts w:cstheme="minorHAnsi"/>
          <w:sz w:val="23"/>
          <w:szCs w:val="23"/>
        </w:rPr>
        <w:t xml:space="preserve">1. – </w:t>
      </w:r>
      <w:r w:rsidR="00B7190D" w:rsidRPr="00E13277">
        <w:rPr>
          <w:rFonts w:cstheme="minorHAnsi"/>
          <w:sz w:val="23"/>
          <w:szCs w:val="23"/>
          <w:lang w:val="en-US"/>
        </w:rPr>
        <w:t>URL</w:t>
      </w:r>
      <w:r w:rsidR="00B7190D" w:rsidRPr="00E13277">
        <w:rPr>
          <w:rFonts w:cstheme="minorHAnsi"/>
          <w:sz w:val="23"/>
          <w:szCs w:val="23"/>
        </w:rPr>
        <w:t xml:space="preserve">: </w:t>
      </w:r>
      <w:r w:rsidR="00B7190D" w:rsidRPr="00E13277">
        <w:rPr>
          <w:rFonts w:cstheme="minorHAnsi"/>
          <w:sz w:val="23"/>
          <w:szCs w:val="23"/>
          <w:lang w:val="en-US"/>
        </w:rPr>
        <w:t>https</w:t>
      </w:r>
      <w:r w:rsidR="00B7190D" w:rsidRPr="00E13277">
        <w:rPr>
          <w:rFonts w:cstheme="minorHAnsi"/>
          <w:sz w:val="23"/>
          <w:szCs w:val="23"/>
        </w:rPr>
        <w:t>://</w:t>
      </w:r>
      <w:r w:rsidR="00B7190D" w:rsidRPr="00E13277">
        <w:rPr>
          <w:rFonts w:cstheme="minorHAnsi"/>
          <w:sz w:val="23"/>
          <w:szCs w:val="23"/>
          <w:lang w:val="en-US"/>
        </w:rPr>
        <w:t>cyberleninka</w:t>
      </w:r>
      <w:r w:rsidR="00B7190D" w:rsidRPr="00E13277">
        <w:rPr>
          <w:rFonts w:cstheme="minorHAnsi"/>
          <w:sz w:val="23"/>
          <w:szCs w:val="23"/>
        </w:rPr>
        <w:t>.</w:t>
      </w:r>
      <w:r w:rsidR="00B7190D" w:rsidRPr="00E13277">
        <w:rPr>
          <w:rFonts w:cstheme="minorHAnsi"/>
          <w:sz w:val="23"/>
          <w:szCs w:val="23"/>
          <w:lang w:val="en-US"/>
        </w:rPr>
        <w:t>ru</w:t>
      </w:r>
      <w:r w:rsidR="00B7190D" w:rsidRPr="00E13277">
        <w:rPr>
          <w:rFonts w:cstheme="minorHAnsi"/>
          <w:sz w:val="23"/>
          <w:szCs w:val="23"/>
        </w:rPr>
        <w:t>/article/n/sotsialnye-funktsii-internet-soobschestv (дата обращения: 24.08.2023).</w:t>
      </w:r>
    </w:p>
    <w:p w:rsidR="00E93927" w:rsidRPr="00E13277" w:rsidRDefault="00B7190D" w:rsidP="00323DFC">
      <w:pPr>
        <w:pStyle w:val="af9"/>
        <w:numPr>
          <w:ilvl w:val="0"/>
          <w:numId w:val="1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Шустова И.Ю. Воспитание в детско-взрослой общн</w:t>
      </w:r>
      <w:r w:rsidRPr="00E13277">
        <w:rPr>
          <w:rFonts w:cstheme="minorHAnsi"/>
          <w:sz w:val="23"/>
          <w:szCs w:val="23"/>
        </w:rPr>
        <w:t>о</w:t>
      </w:r>
      <w:r w:rsidRPr="00E13277">
        <w:rPr>
          <w:rFonts w:cstheme="minorHAnsi"/>
          <w:sz w:val="23"/>
          <w:szCs w:val="23"/>
        </w:rPr>
        <w:t xml:space="preserve">сти: монография / И.Ю. Шустова. </w:t>
      </w:r>
      <w:r w:rsidRPr="00E13277">
        <w:rPr>
          <w:rFonts w:eastAsia="Times New Roman" w:cstheme="minorHAnsi"/>
          <w:sz w:val="23"/>
          <w:szCs w:val="23"/>
          <w:lang w:eastAsia="ru-RU"/>
        </w:rPr>
        <w:t xml:space="preserve">– </w:t>
      </w:r>
      <w:r w:rsidRPr="00E13277">
        <w:rPr>
          <w:rFonts w:cstheme="minorHAnsi"/>
          <w:sz w:val="23"/>
          <w:szCs w:val="23"/>
        </w:rPr>
        <w:t>Москва: Педагогическое общество России, 2018. – 176 с.</w:t>
      </w:r>
    </w:p>
    <w:p w:rsidR="00E93927" w:rsidRPr="00E13277" w:rsidRDefault="00B7190D" w:rsidP="00323DFC">
      <w:pPr>
        <w:pStyle w:val="af9"/>
        <w:numPr>
          <w:ilvl w:val="0"/>
          <w:numId w:val="19"/>
        </w:numPr>
        <w:tabs>
          <w:tab w:val="left" w:pos="851"/>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Fuchs C. Internet and society: social theory in the info</w:t>
      </w:r>
      <w:r w:rsidRPr="00E13277">
        <w:rPr>
          <w:rFonts w:cstheme="minorHAnsi"/>
          <w:sz w:val="23"/>
          <w:szCs w:val="23"/>
          <w:lang w:val="en-US"/>
        </w:rPr>
        <w:t>r</w:t>
      </w:r>
      <w:r w:rsidRPr="00E13277">
        <w:rPr>
          <w:rFonts w:cstheme="minorHAnsi"/>
          <w:sz w:val="23"/>
          <w:szCs w:val="23"/>
          <w:lang w:val="en-US"/>
        </w:rPr>
        <w:t>mation age / C.  Fuchs.  – N.Y., 2008. – P. 306.</w:t>
      </w:r>
    </w:p>
    <w:p w:rsidR="00E93927" w:rsidRPr="00E13277" w:rsidRDefault="00B7190D" w:rsidP="00323DFC">
      <w:pPr>
        <w:pStyle w:val="af9"/>
        <w:numPr>
          <w:ilvl w:val="0"/>
          <w:numId w:val="19"/>
        </w:numPr>
        <w:tabs>
          <w:tab w:val="left" w:pos="851"/>
        </w:tabs>
        <w:suppressAutoHyphens w:val="0"/>
        <w:spacing w:after="0" w:line="276" w:lineRule="auto"/>
        <w:ind w:left="0" w:firstLine="567"/>
        <w:jc w:val="both"/>
        <w:rPr>
          <w:rFonts w:eastAsia="Times New Roman" w:cstheme="minorHAnsi"/>
          <w:sz w:val="23"/>
          <w:szCs w:val="23"/>
          <w:lang w:val="en-US" w:eastAsia="ru-RU"/>
        </w:rPr>
      </w:pPr>
      <w:r w:rsidRPr="00E13277">
        <w:rPr>
          <w:rFonts w:eastAsia="Times New Roman" w:cstheme="minorHAnsi"/>
          <w:sz w:val="23"/>
          <w:szCs w:val="23"/>
          <w:lang w:val="en-US" w:eastAsia="ru-RU"/>
        </w:rPr>
        <w:t>Fuligni A. J. The need to contribute during adolescence / A.J. Fuligni // Perspectives on Psychological Science. – 2019. – Vol</w:t>
      </w:r>
      <w:r w:rsidR="00323DFC" w:rsidRPr="00323DFC">
        <w:rPr>
          <w:rFonts w:eastAsia="Times New Roman" w:cstheme="minorHAnsi"/>
          <w:sz w:val="23"/>
          <w:szCs w:val="23"/>
          <w:lang w:val="en-US" w:eastAsia="ru-RU"/>
        </w:rPr>
        <w:t>. </w:t>
      </w:r>
      <w:r w:rsidRPr="00E13277">
        <w:rPr>
          <w:rFonts w:eastAsia="Times New Roman" w:cstheme="minorHAnsi"/>
          <w:sz w:val="23"/>
          <w:szCs w:val="23"/>
          <w:lang w:val="en-US" w:eastAsia="ru-RU"/>
        </w:rPr>
        <w:t>14. – P. 331–343.</w:t>
      </w:r>
      <w:hyperlink r:id="rId35">
        <w:r w:rsidRPr="00E13277">
          <w:rPr>
            <w:rFonts w:eastAsia="Times New Roman" w:cstheme="minorHAnsi"/>
            <w:sz w:val="23"/>
            <w:szCs w:val="23"/>
            <w:lang w:val="en-US" w:eastAsia="ru-RU"/>
          </w:rPr>
          <w:t xml:space="preserve"> – DOI: 10.1177/1745691618805437</w:t>
        </w:r>
      </w:hyperlink>
      <w:r w:rsidRPr="00E13277">
        <w:rPr>
          <w:rFonts w:eastAsia="Times New Roman" w:cstheme="minorHAnsi"/>
          <w:sz w:val="23"/>
          <w:szCs w:val="23"/>
          <w:lang w:val="en-US" w:eastAsia="ru-RU"/>
        </w:rPr>
        <w:t>.</w:t>
      </w:r>
    </w:p>
    <w:p w:rsidR="00E93927" w:rsidRDefault="00B7190D" w:rsidP="00323DFC">
      <w:pPr>
        <w:pStyle w:val="af9"/>
        <w:numPr>
          <w:ilvl w:val="0"/>
          <w:numId w:val="19"/>
        </w:numPr>
        <w:tabs>
          <w:tab w:val="left" w:pos="851"/>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 xml:space="preserve">Warren R.L. The Community in America / R.L. Warren. – Chicago: </w:t>
      </w:r>
      <w:r w:rsidRPr="00E13277">
        <w:rPr>
          <w:rFonts w:cstheme="minorHAnsi"/>
          <w:color w:val="232323"/>
          <w:sz w:val="23"/>
          <w:szCs w:val="23"/>
          <w:shd w:val="clear" w:color="auto" w:fill="FFFFFF"/>
          <w:lang w:val="en-US"/>
        </w:rPr>
        <w:t>Rand McNally College Publishing Company</w:t>
      </w:r>
      <w:r w:rsidRPr="00E13277">
        <w:rPr>
          <w:rFonts w:cstheme="minorHAnsi"/>
          <w:sz w:val="23"/>
          <w:szCs w:val="23"/>
          <w:lang w:val="en-US"/>
        </w:rPr>
        <w:t xml:space="preserve">, 1978. – 418 </w:t>
      </w:r>
      <w:r w:rsidRPr="00E13277">
        <w:rPr>
          <w:rFonts w:cstheme="minorHAnsi"/>
          <w:sz w:val="23"/>
          <w:szCs w:val="23"/>
        </w:rPr>
        <w:t>р</w:t>
      </w:r>
      <w:r w:rsidRPr="00E13277">
        <w:rPr>
          <w:rFonts w:cstheme="minorHAnsi"/>
          <w:sz w:val="23"/>
          <w:szCs w:val="23"/>
          <w:lang w:val="en-US"/>
        </w:rPr>
        <w:t>.</w:t>
      </w:r>
    </w:p>
    <w:p w:rsidR="00323DFC" w:rsidRDefault="00323DFC" w:rsidP="00323DFC">
      <w:pPr>
        <w:pStyle w:val="af9"/>
        <w:tabs>
          <w:tab w:val="left" w:pos="851"/>
        </w:tabs>
        <w:suppressAutoHyphens w:val="0"/>
        <w:spacing w:after="0" w:line="276" w:lineRule="auto"/>
        <w:ind w:left="567"/>
        <w:jc w:val="both"/>
        <w:rPr>
          <w:rFonts w:cstheme="minorHAnsi"/>
          <w:sz w:val="23"/>
          <w:szCs w:val="23"/>
          <w:lang w:val="en-US"/>
        </w:rPr>
        <w:sectPr w:rsidR="00323DFC" w:rsidSect="003A601F">
          <w:pgSz w:w="8505" w:h="11907" w:code="11"/>
          <w:pgMar w:top="1134" w:right="1134" w:bottom="1134" w:left="1134" w:header="0" w:footer="709" w:gutter="0"/>
          <w:cols w:space="720"/>
          <w:formProt w:val="0"/>
          <w:docGrid w:linePitch="360" w:charSpace="4096"/>
        </w:sectPr>
      </w:pPr>
    </w:p>
    <w:p w:rsidR="00323DFC" w:rsidRDefault="00323DFC" w:rsidP="00323DFC">
      <w:pPr>
        <w:pStyle w:val="af9"/>
        <w:tabs>
          <w:tab w:val="left" w:pos="851"/>
        </w:tabs>
        <w:suppressAutoHyphens w:val="0"/>
        <w:spacing w:after="0" w:line="276" w:lineRule="auto"/>
        <w:ind w:left="567"/>
        <w:jc w:val="both"/>
        <w:rPr>
          <w:rFonts w:cstheme="minorHAnsi"/>
          <w:sz w:val="23"/>
          <w:szCs w:val="23"/>
          <w:lang w:val="en-US"/>
        </w:rPr>
      </w:pPr>
    </w:p>
    <w:p w:rsidR="00323DFC" w:rsidRPr="00E13277" w:rsidRDefault="00323DFC" w:rsidP="00323DFC">
      <w:pPr>
        <w:pStyle w:val="af9"/>
        <w:tabs>
          <w:tab w:val="left" w:pos="851"/>
        </w:tabs>
        <w:suppressAutoHyphens w:val="0"/>
        <w:spacing w:after="0" w:line="276" w:lineRule="auto"/>
        <w:ind w:left="567"/>
        <w:jc w:val="both"/>
        <w:rPr>
          <w:rFonts w:cstheme="minorHAnsi"/>
          <w:sz w:val="23"/>
          <w:szCs w:val="23"/>
          <w:lang w:val="en-US"/>
        </w:rPr>
      </w:pPr>
    </w:p>
    <w:p w:rsidR="00E93927" w:rsidRDefault="00323DFC" w:rsidP="00323DFC">
      <w:pPr>
        <w:suppressAutoHyphens w:val="0"/>
        <w:spacing w:after="0" w:line="276" w:lineRule="auto"/>
        <w:jc w:val="center"/>
        <w:rPr>
          <w:rFonts w:cstheme="minorHAnsi"/>
          <w:b/>
          <w:sz w:val="23"/>
          <w:szCs w:val="23"/>
        </w:rPr>
      </w:pPr>
      <w:r w:rsidRPr="00E13277">
        <w:rPr>
          <w:rFonts w:cstheme="minorHAnsi"/>
          <w:b/>
          <w:sz w:val="23"/>
          <w:szCs w:val="23"/>
        </w:rPr>
        <w:t>ГЛАВА 2. ХАРАКТЕРИСТИКА СООБЩЕСТВ</w:t>
      </w:r>
    </w:p>
    <w:p w:rsidR="00323DFC" w:rsidRDefault="00323DFC" w:rsidP="00E13277">
      <w:pPr>
        <w:suppressAutoHyphens w:val="0"/>
        <w:spacing w:after="0" w:line="276" w:lineRule="auto"/>
        <w:ind w:firstLine="567"/>
        <w:jc w:val="center"/>
        <w:rPr>
          <w:rFonts w:cstheme="minorHAnsi"/>
          <w:b/>
          <w:sz w:val="23"/>
          <w:szCs w:val="23"/>
        </w:rPr>
      </w:pPr>
    </w:p>
    <w:p w:rsidR="00323DFC" w:rsidRPr="00E13277" w:rsidRDefault="00323DFC" w:rsidP="00E13277">
      <w:pPr>
        <w:suppressAutoHyphens w:val="0"/>
        <w:spacing w:after="0" w:line="276" w:lineRule="auto"/>
        <w:ind w:firstLine="567"/>
        <w:jc w:val="center"/>
        <w:rPr>
          <w:rFonts w:cstheme="minorHAnsi"/>
          <w:b/>
          <w:sz w:val="23"/>
          <w:szCs w:val="23"/>
        </w:rPr>
      </w:pPr>
    </w:p>
    <w:p w:rsidR="00E93927" w:rsidRPr="00323DFC" w:rsidRDefault="00B7190D" w:rsidP="00323DFC">
      <w:pPr>
        <w:pStyle w:val="5"/>
        <w:suppressAutoHyphens w:val="0"/>
        <w:spacing w:line="276" w:lineRule="auto"/>
        <w:ind w:firstLine="0"/>
        <w:jc w:val="left"/>
        <w:rPr>
          <w:rFonts w:asciiTheme="minorHAnsi" w:hAnsiTheme="minorHAnsi" w:cstheme="minorHAnsi"/>
          <w:smallCaps/>
          <w:sz w:val="23"/>
          <w:szCs w:val="23"/>
        </w:rPr>
      </w:pPr>
      <w:r w:rsidRPr="00323DFC">
        <w:rPr>
          <w:rFonts w:asciiTheme="minorHAnsi" w:hAnsiTheme="minorHAnsi" w:cstheme="minorHAnsi"/>
          <w:smallCaps/>
          <w:sz w:val="23"/>
          <w:szCs w:val="23"/>
        </w:rPr>
        <w:t>2.1. Детские и молодежные общественные объединения</w:t>
      </w:r>
    </w:p>
    <w:p w:rsidR="00323DFC" w:rsidRDefault="00323DFC" w:rsidP="00323DFC">
      <w:pPr>
        <w:rPr>
          <w:lang w:eastAsia="ru-RU"/>
        </w:rPr>
      </w:pPr>
    </w:p>
    <w:p w:rsidR="00323DFC" w:rsidRPr="00323DFC" w:rsidRDefault="00323DFC" w:rsidP="00323DFC">
      <w:pPr>
        <w:rPr>
          <w:lang w:eastAsia="ru-RU"/>
        </w:rPr>
      </w:pPr>
    </w:p>
    <w:p w:rsidR="00E93927" w:rsidRPr="00E13277" w:rsidRDefault="00B7190D" w:rsidP="00323DFC">
      <w:pPr>
        <w:suppressAutoHyphens w:val="0"/>
        <w:spacing w:after="0" w:line="276" w:lineRule="auto"/>
        <w:jc w:val="center"/>
        <w:rPr>
          <w:rFonts w:cstheme="minorHAnsi"/>
          <w:b/>
          <w:sz w:val="23"/>
          <w:szCs w:val="23"/>
          <w:lang w:eastAsia="ru-RU"/>
        </w:rPr>
      </w:pPr>
      <w:r w:rsidRPr="00E13277">
        <w:rPr>
          <w:rFonts w:cstheme="minorHAnsi"/>
          <w:b/>
          <w:sz w:val="23"/>
          <w:szCs w:val="23"/>
          <w:lang w:eastAsia="ru-RU"/>
        </w:rPr>
        <w:t>2.1.1. Детские общественные объединения: </w:t>
      </w:r>
    </w:p>
    <w:p w:rsidR="00E93927" w:rsidRDefault="00B7190D" w:rsidP="00323DFC">
      <w:pPr>
        <w:suppressAutoHyphens w:val="0"/>
        <w:spacing w:after="0" w:line="276" w:lineRule="auto"/>
        <w:jc w:val="center"/>
        <w:rPr>
          <w:rFonts w:cstheme="minorHAnsi"/>
          <w:b/>
          <w:sz w:val="23"/>
          <w:szCs w:val="23"/>
          <w:lang w:eastAsia="ru-RU"/>
        </w:rPr>
      </w:pPr>
      <w:r w:rsidRPr="00E13277">
        <w:rPr>
          <w:rFonts w:cstheme="minorHAnsi"/>
          <w:b/>
          <w:sz w:val="23"/>
          <w:szCs w:val="23"/>
          <w:lang w:eastAsia="ru-RU"/>
        </w:rPr>
        <w:t>понятие, роль, история становления</w:t>
      </w:r>
    </w:p>
    <w:p w:rsidR="00323DFC" w:rsidRDefault="00323DFC" w:rsidP="00E13277">
      <w:pPr>
        <w:suppressAutoHyphens w:val="0"/>
        <w:spacing w:after="0" w:line="276" w:lineRule="auto"/>
        <w:ind w:firstLine="567"/>
        <w:jc w:val="center"/>
        <w:rPr>
          <w:rFonts w:cstheme="minorHAnsi"/>
          <w:b/>
          <w:sz w:val="23"/>
          <w:szCs w:val="23"/>
          <w:lang w:eastAsia="ru-RU"/>
        </w:rPr>
      </w:pPr>
    </w:p>
    <w:p w:rsidR="00E93927" w:rsidRPr="00E13277" w:rsidRDefault="00B7190D" w:rsidP="00E13277">
      <w:pPr>
        <w:pStyle w:val="5"/>
        <w:suppressAutoHyphens w:val="0"/>
        <w:spacing w:line="276" w:lineRule="auto"/>
        <w:ind w:firstLine="567"/>
        <w:rPr>
          <w:rFonts w:asciiTheme="minorHAnsi" w:hAnsiTheme="minorHAnsi" w:cstheme="minorHAnsi"/>
          <w:sz w:val="23"/>
          <w:szCs w:val="23"/>
        </w:rPr>
      </w:pPr>
      <w:r w:rsidRPr="00E13277">
        <w:rPr>
          <w:rFonts w:asciiTheme="minorHAnsi" w:hAnsiTheme="minorHAnsi" w:cstheme="minorHAnsi"/>
          <w:b w:val="0"/>
          <w:sz w:val="23"/>
          <w:szCs w:val="23"/>
        </w:rPr>
        <w:t xml:space="preserve">Детское общественное объединение (далее </w:t>
      </w:r>
      <w:r w:rsidRPr="00E13277">
        <w:rPr>
          <w:rFonts w:asciiTheme="minorHAnsi" w:hAnsiTheme="minorHAnsi" w:cstheme="minorHAnsi"/>
          <w:sz w:val="23"/>
          <w:szCs w:val="23"/>
        </w:rPr>
        <w:t xml:space="preserve">– </w:t>
      </w:r>
      <w:r w:rsidRPr="00E13277">
        <w:rPr>
          <w:rFonts w:asciiTheme="minorHAnsi" w:hAnsiTheme="minorHAnsi" w:cstheme="minorHAnsi"/>
          <w:b w:val="0"/>
          <w:sz w:val="23"/>
          <w:szCs w:val="23"/>
        </w:rPr>
        <w:t>ДОО) в</w:t>
      </w:r>
      <w:r w:rsidRPr="00E13277">
        <w:rPr>
          <w:rFonts w:asciiTheme="minorHAnsi" w:hAnsiTheme="minorHAnsi" w:cstheme="minorHAnsi"/>
          <w:b w:val="0"/>
          <w:sz w:val="23"/>
          <w:szCs w:val="23"/>
        </w:rPr>
        <w:t>ы</w:t>
      </w:r>
      <w:r w:rsidRPr="00E13277">
        <w:rPr>
          <w:rFonts w:asciiTheme="minorHAnsi" w:hAnsiTheme="minorHAnsi" w:cstheme="minorHAnsi"/>
          <w:b w:val="0"/>
          <w:sz w:val="23"/>
          <w:szCs w:val="23"/>
        </w:rPr>
        <w:t>ступает формальным детско-взрослым сообществом. Статус ДОО закреплен Федеральным законом «Об общественных объединениях», рассматривается как «добровольное, сам</w:t>
      </w:r>
      <w:r w:rsidRPr="00E13277">
        <w:rPr>
          <w:rFonts w:asciiTheme="minorHAnsi" w:hAnsiTheme="minorHAnsi" w:cstheme="minorHAnsi"/>
          <w:b w:val="0"/>
          <w:sz w:val="23"/>
          <w:szCs w:val="23"/>
        </w:rPr>
        <w:t>о</w:t>
      </w:r>
      <w:r w:rsidRPr="00E13277">
        <w:rPr>
          <w:rFonts w:asciiTheme="minorHAnsi" w:hAnsiTheme="minorHAnsi" w:cstheme="minorHAnsi"/>
          <w:b w:val="0"/>
          <w:sz w:val="23"/>
          <w:szCs w:val="23"/>
        </w:rPr>
        <w:t>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(ст. 5).</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Законом определены принципы формирования (добр</w:t>
      </w:r>
      <w:r w:rsidRPr="00E13277">
        <w:rPr>
          <w:rFonts w:cstheme="minorHAnsi"/>
          <w:sz w:val="23"/>
          <w:szCs w:val="23"/>
        </w:rPr>
        <w:t>о</w:t>
      </w:r>
      <w:r w:rsidRPr="00E13277">
        <w:rPr>
          <w:rFonts w:cstheme="minorHAnsi"/>
          <w:sz w:val="23"/>
          <w:szCs w:val="23"/>
        </w:rPr>
        <w:t>вольность, самоуправляемость, инициатива), исходные пол</w:t>
      </w:r>
      <w:r w:rsidRPr="00E13277">
        <w:rPr>
          <w:rFonts w:cstheme="minorHAnsi"/>
          <w:sz w:val="23"/>
          <w:szCs w:val="23"/>
        </w:rPr>
        <w:t>о</w:t>
      </w:r>
      <w:r w:rsidRPr="00E13277">
        <w:rPr>
          <w:rFonts w:cstheme="minorHAnsi"/>
          <w:sz w:val="23"/>
          <w:szCs w:val="23"/>
        </w:rPr>
        <w:t>жения деятельности (реализация общих целей) и нижняя во</w:t>
      </w:r>
      <w:r w:rsidRPr="00E13277">
        <w:rPr>
          <w:rFonts w:cstheme="minorHAnsi"/>
          <w:sz w:val="23"/>
          <w:szCs w:val="23"/>
        </w:rPr>
        <w:t>з</w:t>
      </w:r>
      <w:r w:rsidRPr="00E13277">
        <w:rPr>
          <w:rFonts w:cstheme="minorHAnsi"/>
          <w:sz w:val="23"/>
          <w:szCs w:val="23"/>
        </w:rPr>
        <w:t>растная граница участников объединений: «Членами и учас</w:t>
      </w:r>
      <w:r w:rsidRPr="00E13277">
        <w:rPr>
          <w:rFonts w:cstheme="minorHAnsi"/>
          <w:sz w:val="23"/>
          <w:szCs w:val="23"/>
        </w:rPr>
        <w:t>т</w:t>
      </w:r>
      <w:r w:rsidRPr="00E13277">
        <w:rPr>
          <w:rFonts w:cstheme="minorHAnsi"/>
          <w:sz w:val="23"/>
          <w:szCs w:val="23"/>
        </w:rPr>
        <w:t>никами детских общественных объединений могут быть гра</w:t>
      </w:r>
      <w:r w:rsidRPr="00E13277">
        <w:rPr>
          <w:rFonts w:cstheme="minorHAnsi"/>
          <w:sz w:val="23"/>
          <w:szCs w:val="23"/>
        </w:rPr>
        <w:t>ж</w:t>
      </w:r>
      <w:r w:rsidRPr="00E13277">
        <w:rPr>
          <w:rFonts w:cstheme="minorHAnsi"/>
          <w:sz w:val="23"/>
          <w:szCs w:val="23"/>
        </w:rPr>
        <w:t>дане, достигшие восьми</w:t>
      </w:r>
      <w:r w:rsidRPr="00E13277">
        <w:rPr>
          <w:rFonts w:cstheme="minorHAnsi"/>
          <w:color w:val="FF0000"/>
          <w:sz w:val="23"/>
          <w:szCs w:val="23"/>
        </w:rPr>
        <w:t xml:space="preserve"> </w:t>
      </w:r>
      <w:r w:rsidRPr="00E13277">
        <w:rPr>
          <w:rFonts w:cstheme="minorHAnsi"/>
          <w:sz w:val="23"/>
          <w:szCs w:val="23"/>
        </w:rPr>
        <w:t>лет» (ст. 19).</w:t>
      </w:r>
    </w:p>
    <w:p w:rsidR="00E93927" w:rsidRPr="00E13277" w:rsidRDefault="00B7190D" w:rsidP="00E13277">
      <w:pPr>
        <w:pStyle w:val="5"/>
        <w:suppressAutoHyphens w:val="0"/>
        <w:spacing w:line="276" w:lineRule="auto"/>
        <w:ind w:firstLine="567"/>
        <w:rPr>
          <w:rFonts w:asciiTheme="minorHAnsi" w:hAnsiTheme="minorHAnsi" w:cstheme="minorHAnsi"/>
          <w:b w:val="0"/>
          <w:sz w:val="23"/>
          <w:szCs w:val="23"/>
        </w:rPr>
      </w:pPr>
      <w:r w:rsidRPr="00E13277">
        <w:rPr>
          <w:rFonts w:asciiTheme="minorHAnsi" w:hAnsiTheme="minorHAnsi" w:cstheme="minorHAnsi"/>
          <w:b w:val="0"/>
          <w:sz w:val="23"/>
          <w:szCs w:val="23"/>
        </w:rPr>
        <w:t>В отечественной педагогической науке ДОО рассматр</w:t>
      </w:r>
      <w:r w:rsidRPr="00E13277">
        <w:rPr>
          <w:rFonts w:asciiTheme="minorHAnsi" w:hAnsiTheme="minorHAnsi" w:cstheme="minorHAnsi"/>
          <w:b w:val="0"/>
          <w:sz w:val="23"/>
          <w:szCs w:val="23"/>
        </w:rPr>
        <w:t>и</w:t>
      </w:r>
      <w:r w:rsidRPr="00E13277">
        <w:rPr>
          <w:rFonts w:asciiTheme="minorHAnsi" w:hAnsiTheme="minorHAnsi" w:cstheme="minorHAnsi"/>
          <w:b w:val="0"/>
          <w:sz w:val="23"/>
          <w:szCs w:val="23"/>
        </w:rPr>
        <w:t>вается как воспитательное формирование, целостный соц</w:t>
      </w:r>
      <w:r w:rsidRPr="00E13277">
        <w:rPr>
          <w:rFonts w:asciiTheme="minorHAnsi" w:hAnsiTheme="minorHAnsi" w:cstheme="minorHAnsi"/>
          <w:b w:val="0"/>
          <w:sz w:val="23"/>
          <w:szCs w:val="23"/>
        </w:rPr>
        <w:t>и</w:t>
      </w:r>
      <w:r w:rsidRPr="00E13277">
        <w:rPr>
          <w:rFonts w:asciiTheme="minorHAnsi" w:hAnsiTheme="minorHAnsi" w:cstheme="minorHAnsi"/>
          <w:b w:val="0"/>
          <w:sz w:val="23"/>
          <w:szCs w:val="23"/>
        </w:rPr>
        <w:t>ально-педагогический организм, призванный создавать усл</w:t>
      </w:r>
      <w:r w:rsidRPr="00E13277">
        <w:rPr>
          <w:rFonts w:asciiTheme="minorHAnsi" w:hAnsiTheme="minorHAnsi" w:cstheme="minorHAnsi"/>
          <w:b w:val="0"/>
          <w:sz w:val="23"/>
          <w:szCs w:val="23"/>
        </w:rPr>
        <w:t>о</w:t>
      </w:r>
      <w:r w:rsidRPr="00E13277">
        <w:rPr>
          <w:rFonts w:asciiTheme="minorHAnsi" w:hAnsiTheme="minorHAnsi" w:cstheme="minorHAnsi"/>
          <w:b w:val="0"/>
          <w:sz w:val="23"/>
          <w:szCs w:val="23"/>
        </w:rPr>
        <w:t>вия для развития личности.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Как было сказано выше (параграф 1.2), наряду с понят</w:t>
      </w:r>
      <w:r w:rsidRPr="00E13277">
        <w:rPr>
          <w:rFonts w:cstheme="minorHAnsi"/>
          <w:sz w:val="23"/>
          <w:szCs w:val="23"/>
        </w:rPr>
        <w:t>и</w:t>
      </w:r>
      <w:r w:rsidRPr="00E13277">
        <w:rPr>
          <w:rFonts w:cstheme="minorHAnsi"/>
          <w:sz w:val="23"/>
          <w:szCs w:val="23"/>
        </w:rPr>
        <w:t xml:space="preserve">ем ДОО существуют категории «детское движение» и «детская организация». Под </w:t>
      </w:r>
      <w:r w:rsidRPr="00E13277">
        <w:rPr>
          <w:rFonts w:cstheme="minorHAnsi"/>
          <w:i/>
          <w:sz w:val="23"/>
          <w:szCs w:val="23"/>
        </w:rPr>
        <w:t>детским движением</w:t>
      </w:r>
      <w:r w:rsidRPr="00E13277">
        <w:rPr>
          <w:rFonts w:cstheme="minorHAnsi"/>
          <w:sz w:val="23"/>
          <w:szCs w:val="23"/>
        </w:rPr>
        <w:t xml:space="preserve"> исследователи пон</w:t>
      </w:r>
      <w:r w:rsidRPr="00E13277">
        <w:rPr>
          <w:rFonts w:cstheme="minorHAnsi"/>
          <w:sz w:val="23"/>
          <w:szCs w:val="23"/>
        </w:rPr>
        <w:t>и</w:t>
      </w:r>
      <w:r w:rsidRPr="00E13277">
        <w:rPr>
          <w:rFonts w:cstheme="minorHAnsi"/>
          <w:sz w:val="23"/>
          <w:szCs w:val="23"/>
        </w:rPr>
        <w:t>мают совокупность действий всех детских общественных об</w:t>
      </w:r>
      <w:r w:rsidRPr="00E13277">
        <w:rPr>
          <w:rFonts w:cstheme="minorHAnsi"/>
          <w:sz w:val="23"/>
          <w:szCs w:val="23"/>
        </w:rPr>
        <w:t>ъ</w:t>
      </w:r>
      <w:r w:rsidRPr="00E13277">
        <w:rPr>
          <w:rFonts w:cstheme="minorHAnsi"/>
          <w:sz w:val="23"/>
          <w:szCs w:val="23"/>
        </w:rPr>
        <w:t>единений и организаций, обеспечивающих вхождение личн</w:t>
      </w:r>
      <w:r w:rsidRPr="00E13277">
        <w:rPr>
          <w:rFonts w:cstheme="minorHAnsi"/>
          <w:sz w:val="23"/>
          <w:szCs w:val="23"/>
        </w:rPr>
        <w:t>о</w:t>
      </w:r>
      <w:r w:rsidRPr="00E13277">
        <w:rPr>
          <w:rFonts w:cstheme="minorHAnsi"/>
          <w:sz w:val="23"/>
          <w:szCs w:val="23"/>
        </w:rPr>
        <w:t>сти в социальную среду (Л.В. Кузнецова, М.В. Кульпетдинова, Д.Н. Лебедев, Р.А. Литвак, И.Н. Никитин, Е.В. Титова и др.).</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Детская организация</w:t>
      </w:r>
      <w:r w:rsidRPr="00E13277">
        <w:rPr>
          <w:rFonts w:cstheme="minorHAnsi"/>
          <w:sz w:val="23"/>
          <w:szCs w:val="23"/>
        </w:rPr>
        <w:t xml:space="preserve"> является особым типом детского общественного объединения и представляет собой самосто</w:t>
      </w:r>
      <w:r w:rsidRPr="00E13277">
        <w:rPr>
          <w:rFonts w:cstheme="minorHAnsi"/>
          <w:sz w:val="23"/>
          <w:szCs w:val="23"/>
        </w:rPr>
        <w:t>я</w:t>
      </w:r>
      <w:r w:rsidRPr="00E13277">
        <w:rPr>
          <w:rFonts w:cstheme="minorHAnsi"/>
          <w:sz w:val="23"/>
          <w:szCs w:val="23"/>
        </w:rPr>
        <w:t>тельное, самоуправляемое детское общественное объедин</w:t>
      </w:r>
      <w:r w:rsidRPr="00E13277">
        <w:rPr>
          <w:rFonts w:cstheme="minorHAnsi"/>
          <w:sz w:val="23"/>
          <w:szCs w:val="23"/>
        </w:rPr>
        <w:t>е</w:t>
      </w:r>
      <w:r w:rsidRPr="00E13277">
        <w:rPr>
          <w:rFonts w:cstheme="minorHAnsi"/>
          <w:sz w:val="23"/>
          <w:szCs w:val="23"/>
        </w:rPr>
        <w:t>ние, создаваемое для реализации какой-либо социально-ценной  цели,  имеющее регулирующие его деятельность нормы и правила, зафиксированные в уставе или ином учр</w:t>
      </w:r>
      <w:r w:rsidRPr="00E13277">
        <w:rPr>
          <w:rFonts w:cstheme="minorHAnsi"/>
          <w:sz w:val="23"/>
          <w:szCs w:val="23"/>
        </w:rPr>
        <w:t>е</w:t>
      </w:r>
      <w:r w:rsidRPr="00E13277">
        <w:rPr>
          <w:rFonts w:cstheme="minorHAnsi"/>
          <w:sz w:val="23"/>
          <w:szCs w:val="23"/>
        </w:rPr>
        <w:t>дительном документе, выраженную структуру и фиксирова</w:t>
      </w:r>
      <w:r w:rsidRPr="00E13277">
        <w:rPr>
          <w:rFonts w:cstheme="minorHAnsi"/>
          <w:sz w:val="23"/>
          <w:szCs w:val="23"/>
        </w:rPr>
        <w:t>н</w:t>
      </w:r>
      <w:r w:rsidRPr="00E13277">
        <w:rPr>
          <w:rFonts w:cstheme="minorHAnsi"/>
          <w:sz w:val="23"/>
          <w:szCs w:val="23"/>
        </w:rPr>
        <w:t>ное членство» [106] (Л.В. Кузнецова, О.С. Коршунова, Р.А.</w:t>
      </w:r>
      <w:r w:rsidR="00746673">
        <w:rPr>
          <w:rFonts w:cstheme="minorHAnsi"/>
          <w:sz w:val="23"/>
          <w:szCs w:val="23"/>
        </w:rPr>
        <w:t> </w:t>
      </w:r>
      <w:r w:rsidRPr="00E13277">
        <w:rPr>
          <w:rFonts w:cstheme="minorHAnsi"/>
          <w:sz w:val="23"/>
          <w:szCs w:val="23"/>
        </w:rPr>
        <w:t>Литвак, Э.А. Мальцева, Г.В. Сабитова, Е.В. Титова, Т.В. Трухачева и др.).</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Данные понятия связаны как часть и целое. Поскольку в законе «Об общественных объединениях» детские движения и организации являются организационно-правовыми форм</w:t>
      </w:r>
      <w:r w:rsidRPr="00E13277">
        <w:rPr>
          <w:rFonts w:cstheme="minorHAnsi"/>
          <w:sz w:val="23"/>
          <w:szCs w:val="23"/>
        </w:rPr>
        <w:t>а</w:t>
      </w:r>
      <w:r w:rsidRPr="00E13277">
        <w:rPr>
          <w:rFonts w:cstheme="minorHAnsi"/>
          <w:sz w:val="23"/>
          <w:szCs w:val="23"/>
        </w:rPr>
        <w:t>ми детского общественного объединения, далее будем ра</w:t>
      </w:r>
      <w:r w:rsidRPr="00E13277">
        <w:rPr>
          <w:rFonts w:cstheme="minorHAnsi"/>
          <w:sz w:val="23"/>
          <w:szCs w:val="23"/>
        </w:rPr>
        <w:t>с</w:t>
      </w:r>
      <w:r w:rsidRPr="00E13277">
        <w:rPr>
          <w:rFonts w:cstheme="minorHAnsi"/>
          <w:sz w:val="23"/>
          <w:szCs w:val="23"/>
        </w:rPr>
        <w:t>сматривать именно ДОО.</w:t>
      </w:r>
    </w:p>
    <w:p w:rsidR="00E93927" w:rsidRPr="00E13277" w:rsidRDefault="00B7190D" w:rsidP="00E13277">
      <w:pPr>
        <w:pStyle w:val="5"/>
        <w:suppressAutoHyphens w:val="0"/>
        <w:spacing w:line="276" w:lineRule="auto"/>
        <w:ind w:firstLine="567"/>
        <w:rPr>
          <w:rFonts w:asciiTheme="minorHAnsi" w:hAnsiTheme="minorHAnsi" w:cstheme="minorHAnsi"/>
          <w:b w:val="0"/>
          <w:sz w:val="23"/>
          <w:szCs w:val="23"/>
        </w:rPr>
      </w:pPr>
      <w:r w:rsidRPr="00E13277">
        <w:rPr>
          <w:rFonts w:asciiTheme="minorHAnsi" w:hAnsiTheme="minorHAnsi" w:cstheme="minorHAnsi"/>
          <w:b w:val="0"/>
          <w:sz w:val="23"/>
          <w:szCs w:val="23"/>
        </w:rPr>
        <w:t>Значимость участия в деятельности ДОО для растущей личности подчеркивают многие ученые.</w:t>
      </w:r>
    </w:p>
    <w:p w:rsidR="00E93927" w:rsidRPr="00E13277" w:rsidRDefault="00B7190D" w:rsidP="00E13277">
      <w:pPr>
        <w:pStyle w:val="5"/>
        <w:suppressAutoHyphens w:val="0"/>
        <w:spacing w:line="276" w:lineRule="auto"/>
        <w:ind w:firstLine="567"/>
        <w:rPr>
          <w:rFonts w:asciiTheme="minorHAnsi" w:hAnsiTheme="minorHAnsi" w:cstheme="minorHAnsi"/>
          <w:b w:val="0"/>
          <w:sz w:val="23"/>
          <w:szCs w:val="23"/>
        </w:rPr>
      </w:pPr>
      <w:r w:rsidRPr="00E13277">
        <w:rPr>
          <w:rFonts w:asciiTheme="minorHAnsi" w:hAnsiTheme="minorHAnsi" w:cstheme="minorHAnsi"/>
          <w:b w:val="0"/>
          <w:sz w:val="23"/>
          <w:szCs w:val="23"/>
        </w:rPr>
        <w:t>М.И. Рожков и А.В. Волохов отмечают, что работа ДОО строится прежде всего с учетом интересов детей и предпол</w:t>
      </w:r>
      <w:r w:rsidRPr="00E13277">
        <w:rPr>
          <w:rFonts w:asciiTheme="minorHAnsi" w:hAnsiTheme="minorHAnsi" w:cstheme="minorHAnsi"/>
          <w:b w:val="0"/>
          <w:sz w:val="23"/>
          <w:szCs w:val="23"/>
        </w:rPr>
        <w:t>а</w:t>
      </w:r>
      <w:r w:rsidRPr="00E13277">
        <w:rPr>
          <w:rFonts w:asciiTheme="minorHAnsi" w:hAnsiTheme="minorHAnsi" w:cstheme="minorHAnsi"/>
          <w:b w:val="0"/>
          <w:sz w:val="23"/>
          <w:szCs w:val="23"/>
        </w:rPr>
        <w:t>гает развитие их инициативы [91].</w:t>
      </w:r>
    </w:p>
    <w:p w:rsidR="00E93927" w:rsidRPr="00746673" w:rsidRDefault="00B7190D" w:rsidP="00E13277">
      <w:pPr>
        <w:suppressAutoHyphens w:val="0"/>
        <w:spacing w:after="0" w:line="276" w:lineRule="auto"/>
        <w:ind w:firstLine="567"/>
        <w:jc w:val="both"/>
        <w:rPr>
          <w:rFonts w:cstheme="minorHAnsi"/>
          <w:spacing w:val="4"/>
          <w:sz w:val="23"/>
          <w:szCs w:val="23"/>
        </w:rPr>
      </w:pPr>
      <w:r w:rsidRPr="00746673">
        <w:rPr>
          <w:rFonts w:cstheme="minorHAnsi"/>
          <w:spacing w:val="4"/>
          <w:sz w:val="23"/>
          <w:szCs w:val="23"/>
        </w:rPr>
        <w:t>А.Ю. Тюлюбаев – президент Федерации детских орг</w:t>
      </w:r>
      <w:r w:rsidRPr="00746673">
        <w:rPr>
          <w:rFonts w:cstheme="minorHAnsi"/>
          <w:spacing w:val="4"/>
          <w:sz w:val="23"/>
          <w:szCs w:val="23"/>
        </w:rPr>
        <w:t>а</w:t>
      </w:r>
      <w:r w:rsidRPr="00746673">
        <w:rPr>
          <w:rFonts w:cstheme="minorHAnsi"/>
          <w:spacing w:val="4"/>
          <w:sz w:val="23"/>
          <w:szCs w:val="23"/>
        </w:rPr>
        <w:t>низаций «Юная Россия» раскрывает, в чем заключается преимущество детских объединений для подростков и в о</w:t>
      </w:r>
      <w:r w:rsidRPr="00746673">
        <w:rPr>
          <w:rFonts w:cstheme="minorHAnsi"/>
          <w:spacing w:val="4"/>
          <w:sz w:val="23"/>
          <w:szCs w:val="23"/>
        </w:rPr>
        <w:t>б</w:t>
      </w:r>
      <w:r w:rsidRPr="00746673">
        <w:rPr>
          <w:rFonts w:cstheme="minorHAnsi"/>
          <w:spacing w:val="4"/>
          <w:sz w:val="23"/>
          <w:szCs w:val="23"/>
        </w:rPr>
        <w:t>ласти разрешения реальных проблем саморазвития: во-первых, здесь создаются все условия для формирования объективной оценки самого себя; во-вторых, предоставл</w:t>
      </w:r>
      <w:r w:rsidRPr="00746673">
        <w:rPr>
          <w:rFonts w:cstheme="minorHAnsi"/>
          <w:spacing w:val="4"/>
          <w:sz w:val="23"/>
          <w:szCs w:val="23"/>
        </w:rPr>
        <w:t>я</w:t>
      </w:r>
      <w:r w:rsidRPr="00746673">
        <w:rPr>
          <w:rFonts w:cstheme="minorHAnsi"/>
          <w:spacing w:val="4"/>
          <w:sz w:val="23"/>
          <w:szCs w:val="23"/>
        </w:rPr>
        <w:t>ется уникальная возможность приобретать положительный опыт взаимодействия со многими “Я” в различных видах деятельности; в-третьих, детские общественные объедин</w:t>
      </w:r>
      <w:r w:rsidRPr="00746673">
        <w:rPr>
          <w:rFonts w:cstheme="minorHAnsi"/>
          <w:spacing w:val="4"/>
          <w:sz w:val="23"/>
          <w:szCs w:val="23"/>
        </w:rPr>
        <w:t>е</w:t>
      </w:r>
      <w:r w:rsidRPr="00746673">
        <w:rPr>
          <w:rFonts w:cstheme="minorHAnsi"/>
          <w:spacing w:val="4"/>
          <w:sz w:val="23"/>
          <w:szCs w:val="23"/>
        </w:rPr>
        <w:t>ния отличаются оперативностью реагирования на все соц</w:t>
      </w:r>
      <w:r w:rsidRPr="00746673">
        <w:rPr>
          <w:rFonts w:cstheme="minorHAnsi"/>
          <w:spacing w:val="4"/>
          <w:sz w:val="23"/>
          <w:szCs w:val="23"/>
        </w:rPr>
        <w:t>и</w:t>
      </w:r>
      <w:r w:rsidRPr="00746673">
        <w:rPr>
          <w:rFonts w:cstheme="minorHAnsi"/>
          <w:spacing w:val="4"/>
          <w:sz w:val="23"/>
          <w:szCs w:val="23"/>
        </w:rPr>
        <w:t>альные изменения, не имеют жесткой оценочной системы, не нуждаются в государственной стандартизации деятел</w:t>
      </w:r>
      <w:r w:rsidRPr="00746673">
        <w:rPr>
          <w:rFonts w:cstheme="minorHAnsi"/>
          <w:spacing w:val="4"/>
          <w:sz w:val="23"/>
          <w:szCs w:val="23"/>
        </w:rPr>
        <w:t>ь</w:t>
      </w:r>
      <w:r w:rsidRPr="00746673">
        <w:rPr>
          <w:rFonts w:cstheme="minorHAnsi"/>
          <w:spacing w:val="4"/>
          <w:sz w:val="23"/>
          <w:szCs w:val="23"/>
        </w:rPr>
        <w:t>ности. Это открывает широкий простор для творческой ре</w:t>
      </w:r>
      <w:r w:rsidRPr="00746673">
        <w:rPr>
          <w:rFonts w:cstheme="minorHAnsi"/>
          <w:spacing w:val="4"/>
          <w:sz w:val="23"/>
          <w:szCs w:val="23"/>
        </w:rPr>
        <w:t>а</w:t>
      </w:r>
      <w:r w:rsidRPr="00746673">
        <w:rPr>
          <w:rFonts w:cstheme="minorHAnsi"/>
          <w:spacing w:val="4"/>
          <w:sz w:val="23"/>
          <w:szCs w:val="23"/>
        </w:rPr>
        <w:t>лизации самых современных интересов подростков.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Детские общественные объединения создаются по ин</w:t>
      </w:r>
      <w:r w:rsidRPr="00E13277">
        <w:rPr>
          <w:rFonts w:cstheme="minorHAnsi"/>
          <w:sz w:val="23"/>
          <w:szCs w:val="23"/>
        </w:rPr>
        <w:t>и</w:t>
      </w:r>
      <w:r w:rsidRPr="00E13277">
        <w:rPr>
          <w:rFonts w:cstheme="minorHAnsi"/>
          <w:sz w:val="23"/>
          <w:szCs w:val="23"/>
        </w:rPr>
        <w:t>циативе самих учащихся подросткового возраста и направл</w:t>
      </w:r>
      <w:r w:rsidRPr="00E13277">
        <w:rPr>
          <w:rFonts w:cstheme="minorHAnsi"/>
          <w:sz w:val="23"/>
          <w:szCs w:val="23"/>
        </w:rPr>
        <w:t>е</w:t>
      </w:r>
      <w:r w:rsidRPr="00E13277">
        <w:rPr>
          <w:rFonts w:cstheme="minorHAnsi"/>
          <w:sz w:val="23"/>
          <w:szCs w:val="23"/>
        </w:rPr>
        <w:t>ны на реализацию их интересов. Причины возникновения того или иного объединения лежат в широкой социальной системе, которая определяет содержание социально значимых качеств личности, а до индивида они доводятся именно через микр</w:t>
      </w:r>
      <w:r w:rsidRPr="00E13277">
        <w:rPr>
          <w:rFonts w:cstheme="minorHAnsi"/>
          <w:sz w:val="23"/>
          <w:szCs w:val="23"/>
        </w:rPr>
        <w:t>о</w:t>
      </w:r>
      <w:r w:rsidRPr="00E13277">
        <w:rPr>
          <w:rFonts w:cstheme="minorHAnsi"/>
          <w:sz w:val="23"/>
          <w:szCs w:val="23"/>
        </w:rPr>
        <w:t>социум. Таким образом ДОО являются составной частью соц</w:t>
      </w:r>
      <w:r w:rsidRPr="00E13277">
        <w:rPr>
          <w:rFonts w:cstheme="minorHAnsi"/>
          <w:sz w:val="23"/>
          <w:szCs w:val="23"/>
        </w:rPr>
        <w:t>и</w:t>
      </w:r>
      <w:r w:rsidRPr="00E13277">
        <w:rPr>
          <w:rFonts w:cstheme="minorHAnsi"/>
          <w:sz w:val="23"/>
          <w:szCs w:val="23"/>
        </w:rPr>
        <w:t>ального движения и гражданского общества.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Чтобы понять, как ДОО выступает посредником между личностью и обществом, надо рассматривать объединение не просто как «множество», а как единицу общества, включе</w:t>
      </w:r>
      <w:r w:rsidRPr="00E13277">
        <w:rPr>
          <w:rFonts w:cstheme="minorHAnsi"/>
          <w:sz w:val="23"/>
          <w:szCs w:val="23"/>
        </w:rPr>
        <w:t>н</w:t>
      </w:r>
      <w:r w:rsidRPr="00E13277">
        <w:rPr>
          <w:rFonts w:cstheme="minorHAnsi"/>
          <w:sz w:val="23"/>
          <w:szCs w:val="23"/>
        </w:rPr>
        <w:t>ную в широкий контекст социальной деятельности. Объед</w:t>
      </w:r>
      <w:r w:rsidRPr="00E13277">
        <w:rPr>
          <w:rFonts w:cstheme="minorHAnsi"/>
          <w:sz w:val="23"/>
          <w:szCs w:val="23"/>
        </w:rPr>
        <w:t>и</w:t>
      </w:r>
      <w:r w:rsidRPr="00E13277">
        <w:rPr>
          <w:rFonts w:cstheme="minorHAnsi"/>
          <w:sz w:val="23"/>
          <w:szCs w:val="23"/>
        </w:rPr>
        <w:t>нение характеризуется общей социальной деятельностью, что сразу говорит о нем как элементе социальной структуры о</w:t>
      </w:r>
      <w:r w:rsidRPr="00E13277">
        <w:rPr>
          <w:rFonts w:cstheme="minorHAnsi"/>
          <w:sz w:val="23"/>
          <w:szCs w:val="23"/>
        </w:rPr>
        <w:t>б</w:t>
      </w:r>
      <w:r w:rsidRPr="00E13277">
        <w:rPr>
          <w:rFonts w:cstheme="minorHAnsi"/>
          <w:sz w:val="23"/>
          <w:szCs w:val="23"/>
        </w:rPr>
        <w:t>щества. Существуя не в вакууме, а в определенной системе общественных отношений, объединение выступает субъектом конкретного вида социальной деятельности, как часть общ</w:t>
      </w:r>
      <w:r w:rsidRPr="00E13277">
        <w:rPr>
          <w:rFonts w:cstheme="minorHAnsi"/>
          <w:sz w:val="23"/>
          <w:szCs w:val="23"/>
        </w:rPr>
        <w:t>е</w:t>
      </w:r>
      <w:r w:rsidRPr="00E13277">
        <w:rPr>
          <w:rFonts w:cstheme="minorHAnsi"/>
          <w:sz w:val="23"/>
          <w:szCs w:val="23"/>
        </w:rPr>
        <w:t>ственной структуры [8, с. 19]. Общественные отношения в</w:t>
      </w:r>
      <w:r w:rsidRPr="00E13277">
        <w:rPr>
          <w:rFonts w:cstheme="minorHAnsi"/>
          <w:sz w:val="23"/>
          <w:szCs w:val="23"/>
        </w:rPr>
        <w:t>ы</w:t>
      </w:r>
      <w:r w:rsidRPr="00E13277">
        <w:rPr>
          <w:rFonts w:cstheme="minorHAnsi"/>
          <w:sz w:val="23"/>
          <w:szCs w:val="23"/>
        </w:rPr>
        <w:t>ступают в форме непосредственных личных контактов. Но это не просто любые контакты между людьми, а контакты, в кот</w:t>
      </w:r>
      <w:r w:rsidRPr="00E13277">
        <w:rPr>
          <w:rFonts w:cstheme="minorHAnsi"/>
          <w:sz w:val="23"/>
          <w:szCs w:val="23"/>
        </w:rPr>
        <w:t>о</w:t>
      </w:r>
      <w:r w:rsidRPr="00E13277">
        <w:rPr>
          <w:rFonts w:cstheme="minorHAnsi"/>
          <w:sz w:val="23"/>
          <w:szCs w:val="23"/>
        </w:rPr>
        <w:t>рых реализуются определенные общественные связи и кот</w:t>
      </w:r>
      <w:r w:rsidRPr="00E13277">
        <w:rPr>
          <w:rFonts w:cstheme="minorHAnsi"/>
          <w:sz w:val="23"/>
          <w:szCs w:val="23"/>
        </w:rPr>
        <w:t>о</w:t>
      </w:r>
      <w:r w:rsidRPr="00E13277">
        <w:rPr>
          <w:rFonts w:cstheme="minorHAnsi"/>
          <w:sz w:val="23"/>
          <w:szCs w:val="23"/>
        </w:rPr>
        <w:t>рые опосредованы совместной деятельностью. Личность ра</w:t>
      </w:r>
      <w:r w:rsidRPr="00E13277">
        <w:rPr>
          <w:rFonts w:cstheme="minorHAnsi"/>
          <w:sz w:val="23"/>
          <w:szCs w:val="23"/>
        </w:rPr>
        <w:t>з</w:t>
      </w:r>
      <w:r w:rsidRPr="00E13277">
        <w:rPr>
          <w:rFonts w:cstheme="minorHAnsi"/>
          <w:sz w:val="23"/>
          <w:szCs w:val="23"/>
        </w:rPr>
        <w:t>вивается, являясь членом социальной общности, выполняя социальные функции, что имеет для нее следующие последс</w:t>
      </w:r>
      <w:r w:rsidRPr="00E13277">
        <w:rPr>
          <w:rFonts w:cstheme="minorHAnsi"/>
          <w:sz w:val="23"/>
          <w:szCs w:val="23"/>
        </w:rPr>
        <w:t>т</w:t>
      </w:r>
      <w:r w:rsidRPr="00E13277">
        <w:rPr>
          <w:rFonts w:cstheme="minorHAnsi"/>
          <w:sz w:val="23"/>
          <w:szCs w:val="23"/>
        </w:rPr>
        <w:t>вия: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Здесь определяется объективное место личности в системе социальной деятельности.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Формируется сознание личности, так как она оказыв</w:t>
      </w:r>
      <w:r w:rsidRPr="00E13277">
        <w:rPr>
          <w:rFonts w:cstheme="minorHAnsi"/>
          <w:sz w:val="23"/>
          <w:szCs w:val="23"/>
        </w:rPr>
        <w:t>а</w:t>
      </w:r>
      <w:r w:rsidRPr="00E13277">
        <w:rPr>
          <w:rFonts w:cstheme="minorHAnsi"/>
          <w:sz w:val="23"/>
          <w:szCs w:val="23"/>
        </w:rPr>
        <w:t>ется включенной в систему взглядов, представлений, социал</w:t>
      </w:r>
      <w:r w:rsidRPr="00E13277">
        <w:rPr>
          <w:rFonts w:cstheme="minorHAnsi"/>
          <w:sz w:val="23"/>
          <w:szCs w:val="23"/>
        </w:rPr>
        <w:t>ь</w:t>
      </w:r>
      <w:r w:rsidRPr="00E13277">
        <w:rPr>
          <w:rFonts w:cstheme="minorHAnsi"/>
          <w:sz w:val="23"/>
          <w:szCs w:val="23"/>
        </w:rPr>
        <w:t>ных норм.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Объединение – первичная среда, в которой личность с</w:t>
      </w:r>
      <w:r w:rsidRPr="00E13277">
        <w:rPr>
          <w:rFonts w:cstheme="minorHAnsi"/>
          <w:sz w:val="23"/>
          <w:szCs w:val="23"/>
        </w:rPr>
        <w:t>о</w:t>
      </w:r>
      <w:r w:rsidRPr="00E13277">
        <w:rPr>
          <w:rFonts w:cstheme="minorHAnsi"/>
          <w:sz w:val="23"/>
          <w:szCs w:val="23"/>
        </w:rPr>
        <w:t>вершает свои первые шаги и продолжает далее свой путь ра</w:t>
      </w:r>
      <w:r w:rsidRPr="00E13277">
        <w:rPr>
          <w:rFonts w:cstheme="minorHAnsi"/>
          <w:sz w:val="23"/>
          <w:szCs w:val="23"/>
        </w:rPr>
        <w:t>з</w:t>
      </w:r>
      <w:r w:rsidRPr="00E13277">
        <w:rPr>
          <w:rFonts w:cstheme="minorHAnsi"/>
          <w:sz w:val="23"/>
          <w:szCs w:val="23"/>
        </w:rPr>
        <w:t>вития. Здесь человек получает информацию о внешнем мире и организует свою дальнейшую деятельность.</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Таким образом, именно детское общественное объед</w:t>
      </w:r>
      <w:r w:rsidRPr="00E13277">
        <w:rPr>
          <w:rFonts w:cstheme="minorHAnsi"/>
          <w:sz w:val="23"/>
          <w:szCs w:val="23"/>
        </w:rPr>
        <w:t>и</w:t>
      </w:r>
      <w:r w:rsidRPr="00E13277">
        <w:rPr>
          <w:rFonts w:cstheme="minorHAnsi"/>
          <w:sz w:val="23"/>
          <w:szCs w:val="23"/>
        </w:rPr>
        <w:t>нение, как социальная единица, в большей мере способствует включению человека в общество, социализирует личность. Развиваясь именно в объединении, а не индивидуально, по</w:t>
      </w:r>
      <w:r w:rsidRPr="00E13277">
        <w:rPr>
          <w:rFonts w:cstheme="minorHAnsi"/>
          <w:sz w:val="23"/>
          <w:szCs w:val="23"/>
        </w:rPr>
        <w:t>д</w:t>
      </w:r>
      <w:r w:rsidRPr="00E13277">
        <w:rPr>
          <w:rFonts w:cstheme="minorHAnsi"/>
          <w:sz w:val="23"/>
          <w:szCs w:val="23"/>
        </w:rPr>
        <w:t>росток вырабатывает в себе социально важные качества.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Исходя из вышеизложенного, отметим, что именно в объединении через совместную деятельность с другими людьми подросток может обрести знания в области межли</w:t>
      </w:r>
      <w:r w:rsidRPr="00E13277">
        <w:rPr>
          <w:rFonts w:cstheme="minorHAnsi"/>
          <w:sz w:val="23"/>
          <w:szCs w:val="23"/>
        </w:rPr>
        <w:t>ч</w:t>
      </w:r>
      <w:r w:rsidRPr="00E13277">
        <w:rPr>
          <w:rFonts w:cstheme="minorHAnsi"/>
          <w:sz w:val="23"/>
          <w:szCs w:val="23"/>
        </w:rPr>
        <w:t>ностных отношений, возможность реализовать эти знания, о</w:t>
      </w:r>
      <w:r w:rsidRPr="00E13277">
        <w:rPr>
          <w:rFonts w:cstheme="minorHAnsi"/>
          <w:sz w:val="23"/>
          <w:szCs w:val="23"/>
        </w:rPr>
        <w:t>б</w:t>
      </w:r>
      <w:r w:rsidRPr="00E13277">
        <w:rPr>
          <w:rFonts w:cstheme="minorHAnsi"/>
          <w:sz w:val="23"/>
          <w:szCs w:val="23"/>
        </w:rPr>
        <w:t>рести тем самым коммуникативные умения, оценивать окр</w:t>
      </w:r>
      <w:r w:rsidRPr="00E13277">
        <w:rPr>
          <w:rFonts w:cstheme="minorHAnsi"/>
          <w:sz w:val="23"/>
          <w:szCs w:val="23"/>
        </w:rPr>
        <w:t>у</w:t>
      </w:r>
      <w:r w:rsidRPr="00E13277">
        <w:rPr>
          <w:rFonts w:cstheme="minorHAnsi"/>
          <w:sz w:val="23"/>
          <w:szCs w:val="23"/>
        </w:rPr>
        <w:t>жающую действительность и собственную деятельность.</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Необходимо отметить, что проблема воспитания личн</w:t>
      </w:r>
      <w:r w:rsidRPr="00E13277">
        <w:rPr>
          <w:rFonts w:cstheme="minorHAnsi"/>
          <w:sz w:val="23"/>
          <w:szCs w:val="23"/>
        </w:rPr>
        <w:t>о</w:t>
      </w:r>
      <w:r w:rsidRPr="00E13277">
        <w:rPr>
          <w:rFonts w:cstheme="minorHAnsi"/>
          <w:sz w:val="23"/>
          <w:szCs w:val="23"/>
        </w:rPr>
        <w:t>сти в детском общественном объединении являлась объектом пристального внимания ученых на протяжении всей истории развития детского движения.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20–30-е годы ХХ в. было провозглашено, что пионе</w:t>
      </w:r>
      <w:r w:rsidRPr="00E13277">
        <w:rPr>
          <w:rFonts w:cstheme="minorHAnsi"/>
          <w:sz w:val="23"/>
          <w:szCs w:val="23"/>
        </w:rPr>
        <w:t>р</w:t>
      </w:r>
      <w:r w:rsidRPr="00E13277">
        <w:rPr>
          <w:rFonts w:cstheme="minorHAnsi"/>
          <w:sz w:val="23"/>
          <w:szCs w:val="23"/>
        </w:rPr>
        <w:t>ская организация стала важным звеном в системе обществе</w:t>
      </w:r>
      <w:r w:rsidRPr="00E13277">
        <w:rPr>
          <w:rFonts w:cstheme="minorHAnsi"/>
          <w:sz w:val="23"/>
          <w:szCs w:val="23"/>
        </w:rPr>
        <w:t>н</w:t>
      </w:r>
      <w:r w:rsidRPr="00E13277">
        <w:rPr>
          <w:rFonts w:cstheme="minorHAnsi"/>
          <w:sz w:val="23"/>
          <w:szCs w:val="23"/>
        </w:rPr>
        <w:t xml:space="preserve">ного воспитания.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Изначально она была задумана как организация полит</w:t>
      </w:r>
      <w:r w:rsidRPr="00E13277">
        <w:rPr>
          <w:rFonts w:cstheme="minorHAnsi"/>
          <w:sz w:val="23"/>
          <w:szCs w:val="23"/>
        </w:rPr>
        <w:t>и</w:t>
      </w:r>
      <w:r w:rsidRPr="00E13277">
        <w:rPr>
          <w:rFonts w:cstheme="minorHAnsi"/>
          <w:sz w:val="23"/>
          <w:szCs w:val="23"/>
        </w:rPr>
        <w:t>ческая, формирующая юных борцов за преобразование окр</w:t>
      </w:r>
      <w:r w:rsidRPr="00E13277">
        <w:rPr>
          <w:rFonts w:cstheme="minorHAnsi"/>
          <w:sz w:val="23"/>
          <w:szCs w:val="23"/>
        </w:rPr>
        <w:t>у</w:t>
      </w:r>
      <w:r w:rsidRPr="00E13277">
        <w:rPr>
          <w:rFonts w:cstheme="minorHAnsi"/>
          <w:sz w:val="23"/>
          <w:szCs w:val="23"/>
        </w:rPr>
        <w:t xml:space="preserve">жающей жизни.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Одним из основных механизмов социализации выступал общественно-полезный труд. Н.К. Крупская, стоявшая у ист</w:t>
      </w:r>
      <w:r w:rsidRPr="00E13277">
        <w:rPr>
          <w:rFonts w:cstheme="minorHAnsi"/>
          <w:sz w:val="23"/>
          <w:szCs w:val="23"/>
        </w:rPr>
        <w:t>о</w:t>
      </w:r>
      <w:r w:rsidRPr="00E13277">
        <w:rPr>
          <w:rFonts w:cstheme="minorHAnsi"/>
          <w:sz w:val="23"/>
          <w:szCs w:val="23"/>
        </w:rPr>
        <w:t>ков теории детской коммунистической организации, главным средством формирования личности юных борцов за преобр</w:t>
      </w:r>
      <w:r w:rsidRPr="00E13277">
        <w:rPr>
          <w:rFonts w:cstheme="minorHAnsi"/>
          <w:sz w:val="23"/>
          <w:szCs w:val="23"/>
        </w:rPr>
        <w:t>а</w:t>
      </w:r>
      <w:r w:rsidRPr="00E13277">
        <w:rPr>
          <w:rFonts w:cstheme="minorHAnsi"/>
          <w:sz w:val="23"/>
          <w:szCs w:val="23"/>
        </w:rPr>
        <w:t>зование окружающей жизни считала общественную значимую деятельность.</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постановлениях партии и комсомола 20–30-х гг. ХХ в., имеющих отношение к детскому движению, красной нитью проходит мысль о том, что работа среди детей в клубах, кру</w:t>
      </w:r>
      <w:r w:rsidRPr="00E13277">
        <w:rPr>
          <w:rFonts w:cstheme="minorHAnsi"/>
          <w:sz w:val="23"/>
          <w:szCs w:val="23"/>
        </w:rPr>
        <w:t>ж</w:t>
      </w:r>
      <w:r w:rsidRPr="00E13277">
        <w:rPr>
          <w:rFonts w:cstheme="minorHAnsi"/>
          <w:sz w:val="23"/>
          <w:szCs w:val="23"/>
        </w:rPr>
        <w:t>ках должна стать средством, формирующим положительное отношение к коллективному труду, к участию в общественной жизни. Внимание руководителей обращается на важность формирования у детей и подростков позитивного отношения к общественно-значимым ценностям и только затем – полож</w:t>
      </w:r>
      <w:r w:rsidRPr="00E13277">
        <w:rPr>
          <w:rFonts w:cstheme="minorHAnsi"/>
          <w:sz w:val="23"/>
          <w:szCs w:val="23"/>
        </w:rPr>
        <w:t>и</w:t>
      </w:r>
      <w:r w:rsidRPr="00E13277">
        <w:rPr>
          <w:rFonts w:cstheme="minorHAnsi"/>
          <w:sz w:val="23"/>
          <w:szCs w:val="23"/>
        </w:rPr>
        <w:t>тельных индивидуальных качеств.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эти же годы в трудах М.В. Крупениной, В.С. Ханчина, В.Г. Яковлев</w:t>
      </w:r>
      <w:r w:rsidR="00545294">
        <w:rPr>
          <w:rFonts w:cstheme="minorHAnsi"/>
          <w:sz w:val="23"/>
          <w:szCs w:val="23"/>
        </w:rPr>
        <w:t>ой</w:t>
      </w:r>
      <w:r w:rsidRPr="00E13277">
        <w:rPr>
          <w:rFonts w:cstheme="minorHAnsi"/>
          <w:sz w:val="23"/>
          <w:szCs w:val="23"/>
        </w:rPr>
        <w:t xml:space="preserve"> анализируется развитие детской инициативы, формирование ответственности.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 Во второй половине 50-х годов ХХ в. создаются пр</w:t>
      </w:r>
      <w:r w:rsidRPr="00E13277">
        <w:rPr>
          <w:rFonts w:cstheme="minorHAnsi"/>
          <w:sz w:val="23"/>
          <w:szCs w:val="23"/>
        </w:rPr>
        <w:t>о</w:t>
      </w:r>
      <w:r w:rsidRPr="00E13277">
        <w:rPr>
          <w:rFonts w:cstheme="minorHAnsi"/>
          <w:sz w:val="23"/>
          <w:szCs w:val="23"/>
        </w:rPr>
        <w:t>граммы деятельности детских общественных объединений. В основу был положен принцип возрастной ступенчатости. Были созданы программы «Ориентир» (1967 г.), «Всесоюзные ма</w:t>
      </w:r>
      <w:r w:rsidRPr="00E13277">
        <w:rPr>
          <w:rFonts w:cstheme="minorHAnsi"/>
          <w:sz w:val="23"/>
          <w:szCs w:val="23"/>
        </w:rPr>
        <w:t>р</w:t>
      </w:r>
      <w:r w:rsidRPr="00E13277">
        <w:rPr>
          <w:rFonts w:cstheme="minorHAnsi"/>
          <w:sz w:val="23"/>
          <w:szCs w:val="23"/>
        </w:rPr>
        <w:t>ши» (1970–1985 гг.). Как следует из анализа программ, все они были направлены на воспитание ребенка, во всех присутств</w:t>
      </w:r>
      <w:r w:rsidRPr="00E13277">
        <w:rPr>
          <w:rFonts w:cstheme="minorHAnsi"/>
          <w:sz w:val="23"/>
          <w:szCs w:val="23"/>
        </w:rPr>
        <w:t>о</w:t>
      </w:r>
      <w:r w:rsidRPr="00E13277">
        <w:rPr>
          <w:rFonts w:cstheme="minorHAnsi"/>
          <w:sz w:val="23"/>
          <w:szCs w:val="23"/>
        </w:rPr>
        <w:t xml:space="preserve">вало требование «учета возрастных особенностей».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Стремление ребят к инициативе, самостоятельности в делах проявлялось в тех движениях, которые зарождались в рамках организации: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тимуровском движении – никем не связанном, никем не организованном, а рожденном естественной потребностью детей, откликнувшихся на книгу А.П. Гайдара «Тимур и е</w:t>
      </w:r>
      <w:r w:rsidR="008F1254">
        <w:rPr>
          <w:rFonts w:cstheme="minorHAnsi"/>
          <w:sz w:val="23"/>
          <w:szCs w:val="23"/>
        </w:rPr>
        <w:t>го к</w:t>
      </w:r>
      <w:r w:rsidR="008F1254">
        <w:rPr>
          <w:rFonts w:cstheme="minorHAnsi"/>
          <w:sz w:val="23"/>
          <w:szCs w:val="23"/>
        </w:rPr>
        <w:t>о</w:t>
      </w:r>
      <w:r w:rsidR="008F1254">
        <w:rPr>
          <w:rFonts w:cstheme="minorHAnsi"/>
          <w:sz w:val="23"/>
          <w:szCs w:val="23"/>
        </w:rPr>
        <w:t>манда», делать добро людям;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движении «Украсим родину садами», возникшем п</w:t>
      </w:r>
      <w:r w:rsidRPr="00E13277">
        <w:rPr>
          <w:rFonts w:cstheme="minorHAnsi"/>
          <w:sz w:val="23"/>
          <w:szCs w:val="23"/>
        </w:rPr>
        <w:t>о</w:t>
      </w:r>
      <w:r w:rsidR="008F1254">
        <w:rPr>
          <w:rFonts w:cstheme="minorHAnsi"/>
          <w:sz w:val="23"/>
          <w:szCs w:val="23"/>
        </w:rPr>
        <w:t>сле Великой Отечественной войны</w:t>
      </w:r>
      <w:r w:rsidRPr="00E13277">
        <w:rPr>
          <w:rFonts w:cstheme="minorHAnsi"/>
          <w:sz w:val="23"/>
          <w:szCs w:val="23"/>
        </w:rPr>
        <w:t xml:space="preserve"> </w:t>
      </w:r>
      <w:r w:rsidR="00545294">
        <w:rPr>
          <w:rFonts w:cstheme="minorHAnsi"/>
          <w:sz w:val="23"/>
          <w:szCs w:val="23"/>
        </w:rPr>
        <w:t>на основе идеи</w:t>
      </w:r>
      <w:r w:rsidR="008F1254">
        <w:rPr>
          <w:rFonts w:cstheme="minorHAnsi"/>
          <w:sz w:val="23"/>
          <w:szCs w:val="23"/>
        </w:rPr>
        <w:t>,</w:t>
      </w:r>
      <w:r w:rsidR="00545294">
        <w:rPr>
          <w:rFonts w:cstheme="minorHAnsi"/>
          <w:sz w:val="23"/>
          <w:szCs w:val="23"/>
        </w:rPr>
        <w:t xml:space="preserve"> </w:t>
      </w:r>
      <w:r w:rsidRPr="00E13277">
        <w:rPr>
          <w:rFonts w:cstheme="minorHAnsi"/>
          <w:sz w:val="23"/>
          <w:szCs w:val="23"/>
        </w:rPr>
        <w:t>подск</w:t>
      </w:r>
      <w:r w:rsidRPr="00E13277">
        <w:rPr>
          <w:rFonts w:cstheme="minorHAnsi"/>
          <w:sz w:val="23"/>
          <w:szCs w:val="23"/>
        </w:rPr>
        <w:t>а</w:t>
      </w:r>
      <w:r w:rsidRPr="00E13277">
        <w:rPr>
          <w:rFonts w:cstheme="minorHAnsi"/>
          <w:sz w:val="23"/>
          <w:szCs w:val="23"/>
        </w:rPr>
        <w:t>занно</w:t>
      </w:r>
      <w:r w:rsidR="00545294">
        <w:rPr>
          <w:rFonts w:cstheme="minorHAnsi"/>
          <w:sz w:val="23"/>
          <w:szCs w:val="23"/>
        </w:rPr>
        <w:t>й</w:t>
      </w:r>
      <w:r w:rsidRPr="00E13277">
        <w:rPr>
          <w:rFonts w:cstheme="minorHAnsi"/>
          <w:sz w:val="23"/>
          <w:szCs w:val="23"/>
        </w:rPr>
        <w:t xml:space="preserve"> взрослыми, в соответствии с желанием и стремлением детей и взрослых жить на красивой земле;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коммунарском движении. По существу это была п</w:t>
      </w:r>
      <w:r w:rsidRPr="00E13277">
        <w:rPr>
          <w:rFonts w:cstheme="minorHAnsi"/>
          <w:sz w:val="23"/>
          <w:szCs w:val="23"/>
        </w:rPr>
        <w:t>о</w:t>
      </w:r>
      <w:r w:rsidRPr="00E13277">
        <w:rPr>
          <w:rFonts w:cstheme="minorHAnsi"/>
          <w:sz w:val="23"/>
          <w:szCs w:val="23"/>
        </w:rPr>
        <w:t>пытка ученых, педагогов в 60-ые годы создать концепцию де</w:t>
      </w:r>
      <w:r w:rsidRPr="00E13277">
        <w:rPr>
          <w:rFonts w:cstheme="minorHAnsi"/>
          <w:sz w:val="23"/>
          <w:szCs w:val="23"/>
        </w:rPr>
        <w:t>т</w:t>
      </w:r>
      <w:r w:rsidRPr="00E13277">
        <w:rPr>
          <w:rFonts w:cstheme="minorHAnsi"/>
          <w:sz w:val="23"/>
          <w:szCs w:val="23"/>
        </w:rPr>
        <w:t>ской организации этого времени, основанную на пробужд</w:t>
      </w:r>
      <w:r w:rsidRPr="00E13277">
        <w:rPr>
          <w:rFonts w:cstheme="minorHAnsi"/>
          <w:sz w:val="23"/>
          <w:szCs w:val="23"/>
        </w:rPr>
        <w:t>е</w:t>
      </w:r>
      <w:r w:rsidRPr="00E13277">
        <w:rPr>
          <w:rFonts w:cstheme="minorHAnsi"/>
          <w:sz w:val="23"/>
          <w:szCs w:val="23"/>
        </w:rPr>
        <w:t>нии в каждом из подростков прежде всего личностного тво</w:t>
      </w:r>
      <w:r w:rsidRPr="00E13277">
        <w:rPr>
          <w:rFonts w:cstheme="minorHAnsi"/>
          <w:sz w:val="23"/>
          <w:szCs w:val="23"/>
        </w:rPr>
        <w:t>р</w:t>
      </w:r>
      <w:r w:rsidRPr="00E13277">
        <w:rPr>
          <w:rFonts w:cstheme="minorHAnsi"/>
          <w:sz w:val="23"/>
          <w:szCs w:val="23"/>
        </w:rPr>
        <w:t>ческого начала.</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sz w:val="23"/>
          <w:szCs w:val="23"/>
        </w:rPr>
        <w:t xml:space="preserve">В 90-е гг. ХХ в. создается новая организация, получившая название </w:t>
      </w:r>
      <w:r w:rsidRPr="00E13277">
        <w:rPr>
          <w:rFonts w:cstheme="minorHAnsi"/>
          <w:color w:val="000000" w:themeColor="text1"/>
          <w:sz w:val="23"/>
          <w:szCs w:val="23"/>
        </w:rPr>
        <w:t>Международный союз детских общественных объ</w:t>
      </w:r>
      <w:r w:rsidRPr="00E13277">
        <w:rPr>
          <w:rFonts w:cstheme="minorHAnsi"/>
          <w:color w:val="000000" w:themeColor="text1"/>
          <w:sz w:val="23"/>
          <w:szCs w:val="23"/>
        </w:rPr>
        <w:t>е</w:t>
      </w:r>
      <w:r w:rsidRPr="00E13277">
        <w:rPr>
          <w:rFonts w:cstheme="minorHAnsi"/>
          <w:color w:val="000000" w:themeColor="text1"/>
          <w:sz w:val="23"/>
          <w:szCs w:val="23"/>
        </w:rPr>
        <w:t>динений «Союз пионерских организаций – Федерация детских организаций» (СПО-ФДО).</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cstheme="minorHAnsi"/>
          <w:color w:val="000000" w:themeColor="text1"/>
          <w:sz w:val="23"/>
          <w:szCs w:val="23"/>
        </w:rPr>
        <w:t>Несмотря на рост числа детских общественных объед</w:t>
      </w:r>
      <w:r w:rsidRPr="00E13277">
        <w:rPr>
          <w:rFonts w:cstheme="minorHAnsi"/>
          <w:color w:val="000000" w:themeColor="text1"/>
          <w:sz w:val="23"/>
          <w:szCs w:val="23"/>
        </w:rPr>
        <w:t>и</w:t>
      </w:r>
      <w:r w:rsidRPr="00E13277">
        <w:rPr>
          <w:rFonts w:cstheme="minorHAnsi"/>
          <w:color w:val="000000" w:themeColor="text1"/>
          <w:sz w:val="23"/>
          <w:szCs w:val="23"/>
        </w:rPr>
        <w:t>нений, численность школьников, вовлеченных в их деятел</w:t>
      </w:r>
      <w:r w:rsidRPr="00E13277">
        <w:rPr>
          <w:rFonts w:cstheme="minorHAnsi"/>
          <w:color w:val="000000" w:themeColor="text1"/>
          <w:sz w:val="23"/>
          <w:szCs w:val="23"/>
        </w:rPr>
        <w:t>ь</w:t>
      </w:r>
      <w:r w:rsidRPr="00E13277">
        <w:rPr>
          <w:rFonts w:cstheme="minorHAnsi"/>
          <w:color w:val="000000" w:themeColor="text1"/>
          <w:sz w:val="23"/>
          <w:szCs w:val="23"/>
        </w:rPr>
        <w:t xml:space="preserve">ность с 1995 по 2015 год, была низкой. Так в </w:t>
      </w:r>
      <w:r w:rsidRPr="00E13277">
        <w:rPr>
          <w:rFonts w:cstheme="minorHAnsi"/>
          <w:bCs/>
          <w:color w:val="444444"/>
          <w:sz w:val="23"/>
          <w:szCs w:val="23"/>
          <w:shd w:val="clear" w:color="auto" w:fill="FFFFFF"/>
        </w:rPr>
        <w:t>Стратегии</w:t>
      </w:r>
      <w:r w:rsidRPr="00E13277">
        <w:rPr>
          <w:rFonts w:cstheme="minorHAnsi"/>
          <w:bCs/>
          <w:color w:val="444444"/>
          <w:sz w:val="23"/>
          <w:szCs w:val="23"/>
        </w:rPr>
        <w:t xml:space="preserve"> </w:t>
      </w:r>
      <w:r w:rsidRPr="00E13277">
        <w:rPr>
          <w:rFonts w:cstheme="minorHAnsi"/>
          <w:bCs/>
          <w:color w:val="444444"/>
          <w:sz w:val="23"/>
          <w:szCs w:val="23"/>
          <w:shd w:val="clear" w:color="auto" w:fill="FFFFFF"/>
        </w:rPr>
        <w:t>гос</w:t>
      </w:r>
      <w:r w:rsidRPr="00E13277">
        <w:rPr>
          <w:rFonts w:cstheme="minorHAnsi"/>
          <w:bCs/>
          <w:color w:val="444444"/>
          <w:sz w:val="23"/>
          <w:szCs w:val="23"/>
          <w:shd w:val="clear" w:color="auto" w:fill="FFFFFF"/>
        </w:rPr>
        <w:t>у</w:t>
      </w:r>
      <w:r w:rsidRPr="00E13277">
        <w:rPr>
          <w:rFonts w:cstheme="minorHAnsi"/>
          <w:bCs/>
          <w:color w:val="444444"/>
          <w:sz w:val="23"/>
          <w:szCs w:val="23"/>
          <w:shd w:val="clear" w:color="auto" w:fill="FFFFFF"/>
        </w:rPr>
        <w:t xml:space="preserve">дарственной молодежной политики в Российской Федерации </w:t>
      </w:r>
      <w:r w:rsidRPr="00E13277">
        <w:rPr>
          <w:rFonts w:eastAsia="Times New Roman" w:cstheme="minorHAnsi"/>
          <w:sz w:val="23"/>
          <w:szCs w:val="23"/>
          <w:lang w:eastAsia="ru-RU"/>
        </w:rPr>
        <w:t>отмечается, что «</w:t>
      </w:r>
      <w:r w:rsidRPr="00E13277">
        <w:rPr>
          <w:rFonts w:cstheme="minorHAnsi"/>
          <w:sz w:val="23"/>
          <w:szCs w:val="23"/>
          <w:shd w:val="clear" w:color="auto" w:fill="FFFFFF"/>
        </w:rPr>
        <w:t>только 2,7 процента молодых людей прин</w:t>
      </w:r>
      <w:r w:rsidRPr="00E13277">
        <w:rPr>
          <w:rFonts w:cstheme="minorHAnsi"/>
          <w:sz w:val="23"/>
          <w:szCs w:val="23"/>
          <w:shd w:val="clear" w:color="auto" w:fill="FFFFFF"/>
        </w:rPr>
        <w:t>и</w:t>
      </w:r>
      <w:r w:rsidRPr="00E13277">
        <w:rPr>
          <w:rFonts w:cstheme="minorHAnsi"/>
          <w:sz w:val="23"/>
          <w:szCs w:val="23"/>
          <w:shd w:val="clear" w:color="auto" w:fill="FFFFFF"/>
        </w:rPr>
        <w:t>мают участие в деятельности общественных организаций</w:t>
      </w:r>
      <w:r w:rsidRPr="00E13277">
        <w:rPr>
          <w:rFonts w:eastAsia="Times New Roman" w:cstheme="minorHAnsi"/>
          <w:sz w:val="23"/>
          <w:szCs w:val="23"/>
          <w:lang w:eastAsia="ru-RU"/>
        </w:rPr>
        <w:t xml:space="preserve">» [107]. </w:t>
      </w:r>
    </w:p>
    <w:p w:rsidR="00E93927" w:rsidRPr="00545294" w:rsidRDefault="00B7190D" w:rsidP="00E13277">
      <w:pPr>
        <w:suppressAutoHyphens w:val="0"/>
        <w:spacing w:after="0" w:line="276" w:lineRule="auto"/>
        <w:ind w:firstLine="567"/>
        <w:jc w:val="both"/>
        <w:rPr>
          <w:rFonts w:eastAsia="Times New Roman" w:cstheme="minorHAnsi"/>
          <w:spacing w:val="4"/>
          <w:sz w:val="23"/>
          <w:szCs w:val="23"/>
          <w:lang w:eastAsia="ru-RU"/>
        </w:rPr>
      </w:pPr>
      <w:r w:rsidRPr="00545294">
        <w:rPr>
          <w:rFonts w:eastAsia="Times New Roman" w:cstheme="minorHAnsi"/>
          <w:spacing w:val="4"/>
          <w:sz w:val="23"/>
          <w:szCs w:val="23"/>
          <w:lang w:eastAsia="ru-RU"/>
        </w:rPr>
        <w:t>В 2015 году по указу Президента РФ в стране начин</w:t>
      </w:r>
      <w:r w:rsidRPr="00545294">
        <w:rPr>
          <w:rFonts w:eastAsia="Times New Roman" w:cstheme="minorHAnsi"/>
          <w:spacing w:val="4"/>
          <w:sz w:val="23"/>
          <w:szCs w:val="23"/>
          <w:lang w:eastAsia="ru-RU"/>
        </w:rPr>
        <w:t>а</w:t>
      </w:r>
      <w:r w:rsidRPr="00545294">
        <w:rPr>
          <w:rFonts w:eastAsia="Times New Roman" w:cstheme="minorHAnsi"/>
          <w:spacing w:val="4"/>
          <w:sz w:val="23"/>
          <w:szCs w:val="23"/>
          <w:lang w:eastAsia="ru-RU"/>
        </w:rPr>
        <w:t>ется создание Российского движения школьников (имеет статус общественно-государственной организации, рассма</w:t>
      </w:r>
      <w:r w:rsidRPr="00545294">
        <w:rPr>
          <w:rFonts w:eastAsia="Times New Roman" w:cstheme="minorHAnsi"/>
          <w:spacing w:val="4"/>
          <w:sz w:val="23"/>
          <w:szCs w:val="23"/>
          <w:lang w:eastAsia="ru-RU"/>
        </w:rPr>
        <w:t>т</w:t>
      </w:r>
      <w:r w:rsidRPr="00545294">
        <w:rPr>
          <w:rFonts w:eastAsia="Times New Roman" w:cstheme="minorHAnsi"/>
          <w:spacing w:val="4"/>
          <w:sz w:val="23"/>
          <w:szCs w:val="23"/>
          <w:lang w:eastAsia="ru-RU"/>
        </w:rPr>
        <w:t>ривается в параграфе 2.2.). Его деятельность разворачивае</w:t>
      </w:r>
      <w:r w:rsidRPr="00545294">
        <w:rPr>
          <w:rFonts w:eastAsia="Times New Roman" w:cstheme="minorHAnsi"/>
          <w:spacing w:val="4"/>
          <w:sz w:val="23"/>
          <w:szCs w:val="23"/>
          <w:lang w:eastAsia="ru-RU"/>
        </w:rPr>
        <w:t>т</w:t>
      </w:r>
      <w:r w:rsidRPr="00545294">
        <w:rPr>
          <w:rFonts w:eastAsia="Times New Roman" w:cstheme="minorHAnsi"/>
          <w:spacing w:val="4"/>
          <w:sz w:val="23"/>
          <w:szCs w:val="23"/>
          <w:lang w:eastAsia="ru-RU"/>
        </w:rPr>
        <w:t>ся с 2016 года и постепенно охватывает все регионы Росси</w:t>
      </w:r>
      <w:r w:rsidRPr="00545294">
        <w:rPr>
          <w:rFonts w:eastAsia="Times New Roman" w:cstheme="minorHAnsi"/>
          <w:spacing w:val="4"/>
          <w:sz w:val="23"/>
          <w:szCs w:val="23"/>
          <w:lang w:eastAsia="ru-RU"/>
        </w:rPr>
        <w:t>й</w:t>
      </w:r>
      <w:r w:rsidRPr="00545294">
        <w:rPr>
          <w:rFonts w:eastAsia="Times New Roman" w:cstheme="minorHAnsi"/>
          <w:spacing w:val="4"/>
          <w:sz w:val="23"/>
          <w:szCs w:val="23"/>
          <w:lang w:eastAsia="ru-RU"/>
        </w:rPr>
        <w:t>ской Федерации. В то же время продолжают свою деятел</w:t>
      </w:r>
      <w:r w:rsidRPr="00545294">
        <w:rPr>
          <w:rFonts w:eastAsia="Times New Roman" w:cstheme="minorHAnsi"/>
          <w:spacing w:val="4"/>
          <w:sz w:val="23"/>
          <w:szCs w:val="23"/>
          <w:lang w:eastAsia="ru-RU"/>
        </w:rPr>
        <w:t>ь</w:t>
      </w:r>
      <w:r w:rsidRPr="00545294">
        <w:rPr>
          <w:rFonts w:eastAsia="Times New Roman" w:cstheme="minorHAnsi"/>
          <w:spacing w:val="4"/>
          <w:sz w:val="23"/>
          <w:szCs w:val="23"/>
          <w:lang w:eastAsia="ru-RU"/>
        </w:rPr>
        <w:t>ность общественные объединения. С этого времени актив</w:t>
      </w:r>
      <w:r w:rsidRPr="00545294">
        <w:rPr>
          <w:rFonts w:eastAsia="Times New Roman" w:cstheme="minorHAnsi"/>
          <w:spacing w:val="4"/>
          <w:sz w:val="23"/>
          <w:szCs w:val="23"/>
          <w:lang w:eastAsia="ru-RU"/>
        </w:rPr>
        <w:t>и</w:t>
      </w:r>
      <w:r w:rsidRPr="00545294">
        <w:rPr>
          <w:rFonts w:eastAsia="Times New Roman" w:cstheme="minorHAnsi"/>
          <w:spacing w:val="4"/>
          <w:sz w:val="23"/>
          <w:szCs w:val="23"/>
          <w:lang w:eastAsia="ru-RU"/>
        </w:rPr>
        <w:t>зируется детское движение страны, государственная по</w:t>
      </w:r>
      <w:r w:rsidRPr="00545294">
        <w:rPr>
          <w:rFonts w:eastAsia="Times New Roman" w:cstheme="minorHAnsi"/>
          <w:spacing w:val="4"/>
          <w:sz w:val="23"/>
          <w:szCs w:val="23"/>
          <w:lang w:eastAsia="ru-RU"/>
        </w:rPr>
        <w:t>д</w:t>
      </w:r>
      <w:r w:rsidRPr="00545294">
        <w:rPr>
          <w:rFonts w:eastAsia="Times New Roman" w:cstheme="minorHAnsi"/>
          <w:spacing w:val="4"/>
          <w:sz w:val="23"/>
          <w:szCs w:val="23"/>
          <w:lang w:eastAsia="ru-RU"/>
        </w:rPr>
        <w:t xml:space="preserve">держка его деятельности. </w:t>
      </w:r>
    </w:p>
    <w:p w:rsidR="00E93927" w:rsidRPr="00E13277" w:rsidRDefault="00B7190D" w:rsidP="00E13277">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sz w:val="23"/>
          <w:szCs w:val="23"/>
          <w:lang w:eastAsia="ru-RU"/>
        </w:rPr>
        <w:t>По данным исследований к 2022 году не менее 40 % школьников принимают участие в деятельности детского дв</w:t>
      </w:r>
      <w:r w:rsidRPr="00E13277">
        <w:rPr>
          <w:rFonts w:eastAsia="Times New Roman" w:cstheme="minorHAnsi"/>
          <w:sz w:val="23"/>
          <w:szCs w:val="23"/>
          <w:lang w:eastAsia="ru-RU"/>
        </w:rPr>
        <w:t>и</w:t>
      </w:r>
      <w:r w:rsidRPr="00E13277">
        <w:rPr>
          <w:rFonts w:eastAsia="Times New Roman" w:cstheme="minorHAnsi"/>
          <w:sz w:val="23"/>
          <w:szCs w:val="23"/>
          <w:lang w:eastAsia="ru-RU"/>
        </w:rPr>
        <w:t xml:space="preserve">жения [119, </w:t>
      </w:r>
      <w:r w:rsidRPr="00E13277">
        <w:rPr>
          <w:rFonts w:cstheme="minorHAnsi"/>
          <w:sz w:val="23"/>
          <w:szCs w:val="23"/>
        </w:rPr>
        <w:t>с. 149</w:t>
      </w:r>
      <w:r w:rsidRPr="00E13277">
        <w:rPr>
          <w:rFonts w:eastAsia="Times New Roman" w:cstheme="minorHAnsi"/>
          <w:sz w:val="23"/>
          <w:szCs w:val="23"/>
          <w:lang w:eastAsia="ru-RU"/>
        </w:rPr>
        <w:t>].</w:t>
      </w:r>
    </w:p>
    <w:p w:rsidR="00E93927" w:rsidRPr="00E13277" w:rsidRDefault="00B7190D" w:rsidP="00E13277">
      <w:pPr>
        <w:suppressAutoHyphens w:val="0"/>
        <w:spacing w:after="0" w:line="276" w:lineRule="auto"/>
        <w:ind w:firstLine="567"/>
        <w:jc w:val="both"/>
        <w:rPr>
          <w:rFonts w:eastAsia="Times New Roman" w:cstheme="minorHAnsi"/>
          <w:color w:val="FF0000"/>
          <w:sz w:val="23"/>
          <w:szCs w:val="23"/>
          <w:lang w:eastAsia="ru-RU"/>
        </w:rPr>
      </w:pPr>
      <w:r w:rsidRPr="00E13277">
        <w:rPr>
          <w:rFonts w:eastAsia="Times New Roman" w:cstheme="minorHAnsi"/>
          <w:sz w:val="23"/>
          <w:szCs w:val="23"/>
          <w:lang w:eastAsia="ru-RU"/>
        </w:rPr>
        <w:t>На примере данных исследования, проведенного в Ч</w:t>
      </w:r>
      <w:r w:rsidRPr="00E13277">
        <w:rPr>
          <w:rFonts w:eastAsia="Times New Roman" w:cstheme="minorHAnsi"/>
          <w:sz w:val="23"/>
          <w:szCs w:val="23"/>
          <w:lang w:eastAsia="ru-RU"/>
        </w:rPr>
        <w:t>е</w:t>
      </w:r>
      <w:r w:rsidRPr="00E13277">
        <w:rPr>
          <w:rFonts w:eastAsia="Times New Roman" w:cstheme="minorHAnsi"/>
          <w:sz w:val="23"/>
          <w:szCs w:val="23"/>
          <w:lang w:eastAsia="ru-RU"/>
        </w:rPr>
        <w:t xml:space="preserve">лябинской области </w:t>
      </w:r>
      <w:r w:rsidRPr="00E13277">
        <w:rPr>
          <w:rFonts w:cstheme="minorHAnsi"/>
          <w:sz w:val="23"/>
          <w:szCs w:val="23"/>
        </w:rPr>
        <w:t>в 2022 и 2023 год</w:t>
      </w:r>
      <w:r w:rsidR="00545294">
        <w:rPr>
          <w:rFonts w:cstheme="minorHAnsi"/>
          <w:sz w:val="23"/>
          <w:szCs w:val="23"/>
        </w:rPr>
        <w:t>ах</w:t>
      </w:r>
      <w:r w:rsidRPr="00E13277">
        <w:rPr>
          <w:rFonts w:cstheme="minorHAnsi"/>
          <w:sz w:val="23"/>
          <w:szCs w:val="23"/>
        </w:rPr>
        <w:t>, только 37,6 % школ</w:t>
      </w:r>
      <w:r w:rsidRPr="00E13277">
        <w:rPr>
          <w:rFonts w:cstheme="minorHAnsi"/>
          <w:sz w:val="23"/>
          <w:szCs w:val="23"/>
        </w:rPr>
        <w:t>ь</w:t>
      </w:r>
      <w:r w:rsidRPr="00E13277">
        <w:rPr>
          <w:rFonts w:cstheme="minorHAnsi"/>
          <w:sz w:val="23"/>
          <w:szCs w:val="23"/>
        </w:rPr>
        <w:t>ников учащихся 7–11 классов не имеют опыта участия в де</w:t>
      </w:r>
      <w:r w:rsidRPr="00E13277">
        <w:rPr>
          <w:rFonts w:cstheme="minorHAnsi"/>
          <w:sz w:val="23"/>
          <w:szCs w:val="23"/>
        </w:rPr>
        <w:t>я</w:t>
      </w:r>
      <w:r w:rsidRPr="00E13277">
        <w:rPr>
          <w:rFonts w:cstheme="minorHAnsi"/>
          <w:sz w:val="23"/>
          <w:szCs w:val="23"/>
        </w:rPr>
        <w:t>тельности детских объединений (табл. 1).</w:t>
      </w:r>
    </w:p>
    <w:p w:rsidR="00E93927" w:rsidRPr="00E13277" w:rsidRDefault="00E93927" w:rsidP="00E13277">
      <w:pPr>
        <w:spacing w:after="0" w:line="276" w:lineRule="auto"/>
        <w:ind w:firstLine="567"/>
        <w:jc w:val="both"/>
        <w:rPr>
          <w:rFonts w:cstheme="minorHAnsi"/>
          <w:b/>
          <w:bCs/>
          <w:i/>
          <w:iCs/>
          <w:color w:val="000000" w:themeColor="text1"/>
          <w:sz w:val="23"/>
          <w:szCs w:val="23"/>
        </w:rPr>
      </w:pPr>
    </w:p>
    <w:tbl>
      <w:tblPr>
        <w:tblW w:w="5953" w:type="dxa"/>
        <w:tblInd w:w="93" w:type="dxa"/>
        <w:tblLayout w:type="fixed"/>
        <w:tblLook w:val="04A0"/>
      </w:tblPr>
      <w:tblGrid>
        <w:gridCol w:w="5953"/>
      </w:tblGrid>
      <w:tr w:rsidR="00545294" w:rsidRPr="00E13277" w:rsidTr="00545294">
        <w:trPr>
          <w:trHeight w:val="300"/>
        </w:trPr>
        <w:tc>
          <w:tcPr>
            <w:tcW w:w="5953" w:type="dxa"/>
            <w:shd w:val="clear" w:color="auto" w:fill="auto"/>
            <w:vAlign w:val="center"/>
          </w:tcPr>
          <w:p w:rsidR="00545294" w:rsidRDefault="00545294" w:rsidP="00E13277">
            <w:pPr>
              <w:spacing w:after="0" w:line="276" w:lineRule="auto"/>
              <w:ind w:firstLine="567"/>
              <w:jc w:val="right"/>
              <w:rPr>
                <w:rFonts w:cstheme="minorHAnsi"/>
                <w:sz w:val="23"/>
                <w:szCs w:val="23"/>
              </w:rPr>
            </w:pPr>
          </w:p>
          <w:p w:rsidR="00545294" w:rsidRDefault="00545294" w:rsidP="00E13277">
            <w:pPr>
              <w:spacing w:after="0" w:line="276" w:lineRule="auto"/>
              <w:ind w:firstLine="567"/>
              <w:jc w:val="right"/>
              <w:rPr>
                <w:rFonts w:cstheme="minorHAnsi"/>
                <w:sz w:val="23"/>
                <w:szCs w:val="23"/>
              </w:rPr>
            </w:pPr>
          </w:p>
          <w:p w:rsidR="00E93927" w:rsidRPr="00E13277" w:rsidRDefault="00B7190D" w:rsidP="00E13277">
            <w:pPr>
              <w:spacing w:after="0" w:line="276" w:lineRule="auto"/>
              <w:ind w:firstLine="567"/>
              <w:jc w:val="right"/>
              <w:rPr>
                <w:rFonts w:cstheme="minorHAnsi"/>
                <w:sz w:val="23"/>
                <w:szCs w:val="23"/>
              </w:rPr>
            </w:pPr>
            <w:r w:rsidRPr="00E13277">
              <w:rPr>
                <w:rFonts w:cstheme="minorHAnsi"/>
                <w:sz w:val="23"/>
                <w:szCs w:val="23"/>
              </w:rPr>
              <w:t>Таблица 1</w:t>
            </w:r>
          </w:p>
          <w:p w:rsidR="00E93927" w:rsidRPr="00545294" w:rsidRDefault="00B7190D" w:rsidP="00DF7EDA">
            <w:pPr>
              <w:spacing w:after="0" w:line="276" w:lineRule="auto"/>
              <w:jc w:val="center"/>
              <w:rPr>
                <w:rFonts w:cstheme="minorHAnsi"/>
                <w:b/>
                <w:sz w:val="23"/>
                <w:szCs w:val="23"/>
              </w:rPr>
            </w:pPr>
            <w:r w:rsidRPr="00545294">
              <w:rPr>
                <w:rFonts w:cstheme="minorHAnsi"/>
                <w:b/>
                <w:sz w:val="23"/>
                <w:szCs w:val="23"/>
              </w:rPr>
              <w:t xml:space="preserve">Вовлеченность в детские и молодежные </w:t>
            </w:r>
            <w:r w:rsidR="00DF7EDA" w:rsidRPr="00545294">
              <w:rPr>
                <w:rFonts w:cstheme="minorHAnsi"/>
                <w:b/>
                <w:sz w:val="23"/>
                <w:szCs w:val="23"/>
              </w:rPr>
              <w:t xml:space="preserve">общественные </w:t>
            </w:r>
            <w:r w:rsidRPr="00545294">
              <w:rPr>
                <w:rFonts w:cstheme="minorHAnsi"/>
                <w:b/>
                <w:sz w:val="23"/>
                <w:szCs w:val="23"/>
              </w:rPr>
              <w:t>объединения школьников в 2022 и 2023 гг.</w:t>
            </w:r>
          </w:p>
        </w:tc>
      </w:tr>
    </w:tbl>
    <w:p w:rsidR="00E93927" w:rsidRPr="00E13277" w:rsidRDefault="00E93927" w:rsidP="00E13277">
      <w:pPr>
        <w:spacing w:after="0" w:line="276" w:lineRule="auto"/>
        <w:ind w:firstLine="567"/>
        <w:rPr>
          <w:rFonts w:cstheme="minorHAnsi"/>
          <w:color w:val="000000"/>
          <w:sz w:val="23"/>
          <w:szCs w:val="23"/>
        </w:rPr>
      </w:pPr>
    </w:p>
    <w:tbl>
      <w:tblPr>
        <w:tblW w:w="5998" w:type="dxa"/>
        <w:tblInd w:w="93" w:type="dxa"/>
        <w:tblLayout w:type="fixed"/>
        <w:tblCellMar>
          <w:left w:w="57" w:type="dxa"/>
          <w:right w:w="57" w:type="dxa"/>
        </w:tblCellMar>
        <w:tblLook w:val="04A0"/>
      </w:tblPr>
      <w:tblGrid>
        <w:gridCol w:w="1224"/>
        <w:gridCol w:w="946"/>
        <w:gridCol w:w="711"/>
        <w:gridCol w:w="707"/>
        <w:gridCol w:w="850"/>
        <w:gridCol w:w="709"/>
        <w:gridCol w:w="851"/>
      </w:tblGrid>
      <w:tr w:rsidR="00E93927" w:rsidRPr="00E13277" w:rsidTr="008B3298">
        <w:trPr>
          <w:trHeight w:val="154"/>
        </w:trPr>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F7EDA" w:rsidRDefault="00B7190D" w:rsidP="00DF7EDA">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Исследуемые</w:t>
            </w:r>
          </w:p>
          <w:p w:rsidR="00E93927" w:rsidRPr="00545294" w:rsidRDefault="00B7190D" w:rsidP="00DF7EDA">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переменные</w:t>
            </w:r>
          </w:p>
        </w:tc>
        <w:tc>
          <w:tcPr>
            <w:tcW w:w="1418" w:type="dxa"/>
            <w:gridSpan w:val="2"/>
            <w:tcBorders>
              <w:top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Год</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Всего</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E93927" w:rsidRPr="00545294" w:rsidRDefault="00B7190D" w:rsidP="008B3298">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ꭓ</w:t>
            </w:r>
            <w:r w:rsidRPr="00545294">
              <w:rPr>
                <w:rFonts w:eastAsia="Times New Roman" w:cstheme="minorHAnsi"/>
                <w:b/>
                <w:vertAlign w:val="superscript"/>
                <w:lang w:eastAsia="ru-RU"/>
              </w:rPr>
              <w:t>2</w:t>
            </w:r>
            <w:r w:rsidRPr="00545294">
              <w:rPr>
                <w:rFonts w:eastAsia="Times New Roman" w:cstheme="minorHAnsi"/>
                <w:b/>
                <w:lang w:eastAsia="ru-RU"/>
              </w:rPr>
              <w:t>-кр</w:t>
            </w:r>
            <w:r w:rsidRPr="00545294">
              <w:rPr>
                <w:rFonts w:eastAsia="Times New Roman" w:cstheme="minorHAnsi"/>
                <w:b/>
                <w:lang w:eastAsia="ru-RU"/>
              </w:rPr>
              <w:t>и</w:t>
            </w:r>
            <w:r w:rsidRPr="00545294">
              <w:rPr>
                <w:rFonts w:eastAsia="Times New Roman" w:cstheme="minorHAnsi"/>
                <w:b/>
                <w:lang w:eastAsia="ru-RU"/>
              </w:rPr>
              <w:t>терий Пи</w:t>
            </w:r>
            <w:r w:rsidRPr="00545294">
              <w:rPr>
                <w:rFonts w:eastAsia="Times New Roman" w:cstheme="minorHAnsi"/>
                <w:b/>
                <w:lang w:eastAsia="ru-RU"/>
              </w:rPr>
              <w:t>р</w:t>
            </w:r>
            <w:r w:rsidRPr="00545294">
              <w:rPr>
                <w:rFonts w:eastAsia="Times New Roman" w:cstheme="minorHAnsi"/>
                <w:b/>
                <w:lang w:eastAsia="ru-RU"/>
              </w:rPr>
              <w:t>сона</w:t>
            </w:r>
          </w:p>
        </w:tc>
        <w:tc>
          <w:tcPr>
            <w:tcW w:w="851" w:type="dxa"/>
            <w:vMerge w:val="restart"/>
            <w:tcBorders>
              <w:top w:val="single" w:sz="4" w:space="0" w:color="000000"/>
              <w:left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р </w:t>
            </w:r>
          </w:p>
        </w:tc>
      </w:tr>
      <w:tr w:rsidR="00545294" w:rsidRPr="00E13277" w:rsidTr="008B3298">
        <w:trPr>
          <w:trHeight w:val="154"/>
        </w:trPr>
        <w:tc>
          <w:tcPr>
            <w:tcW w:w="21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rPr>
                <w:rFonts w:eastAsia="Times New Roman" w:cstheme="minorHAnsi"/>
                <w:b/>
                <w:lang w:eastAsia="ru-RU"/>
              </w:rPr>
            </w:pPr>
          </w:p>
        </w:tc>
        <w:tc>
          <w:tcPr>
            <w:tcW w:w="1418" w:type="dxa"/>
            <w:gridSpan w:val="2"/>
            <w:tcBorders>
              <w:top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lang w:eastAsia="ru-RU"/>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lang w:eastAsia="ru-RU"/>
              </w:rPr>
            </w:pPr>
          </w:p>
        </w:tc>
        <w:tc>
          <w:tcPr>
            <w:tcW w:w="709" w:type="dxa"/>
            <w:vMerge/>
            <w:tcBorders>
              <w:top w:val="single" w:sz="4" w:space="0" w:color="000000"/>
              <w:left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rPr>
                <w:rFonts w:eastAsia="Times New Roman" w:cstheme="minorHAnsi"/>
                <w:b/>
                <w:lang w:eastAsia="ru-RU"/>
              </w:rPr>
            </w:pPr>
          </w:p>
        </w:tc>
        <w:tc>
          <w:tcPr>
            <w:tcW w:w="851" w:type="dxa"/>
            <w:vMerge/>
            <w:tcBorders>
              <w:top w:val="single" w:sz="4" w:space="0" w:color="000000"/>
              <w:left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lang w:eastAsia="ru-RU"/>
              </w:rPr>
            </w:pPr>
          </w:p>
        </w:tc>
      </w:tr>
      <w:tr w:rsidR="00E93927" w:rsidRPr="00E13277" w:rsidTr="008B3298">
        <w:trPr>
          <w:trHeight w:val="154"/>
        </w:trPr>
        <w:tc>
          <w:tcPr>
            <w:tcW w:w="21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711" w:type="dxa"/>
            <w:tcBorders>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2022</w:t>
            </w:r>
          </w:p>
        </w:tc>
        <w:tc>
          <w:tcPr>
            <w:tcW w:w="707" w:type="dxa"/>
            <w:tcBorders>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2023</w:t>
            </w: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20"/>
                <w:szCs w:val="20"/>
                <w:lang w:eastAsia="ru-RU"/>
              </w:rPr>
            </w:pPr>
          </w:p>
        </w:tc>
        <w:tc>
          <w:tcPr>
            <w:tcW w:w="709" w:type="dxa"/>
            <w:vMerge/>
            <w:tcBorders>
              <w:left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20"/>
                <w:szCs w:val="20"/>
                <w:lang w:eastAsia="ru-RU"/>
              </w:rPr>
            </w:pPr>
          </w:p>
        </w:tc>
        <w:tc>
          <w:tcPr>
            <w:tcW w:w="851" w:type="dxa"/>
            <w:vMerge/>
            <w:tcBorders>
              <w:left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20"/>
                <w:szCs w:val="20"/>
                <w:lang w:eastAsia="ru-RU"/>
              </w:rPr>
            </w:pPr>
          </w:p>
        </w:tc>
      </w:tr>
      <w:tr w:rsidR="00E93927" w:rsidRPr="00E13277" w:rsidTr="008B3298">
        <w:trPr>
          <w:trHeight w:val="154"/>
        </w:trPr>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B7190D" w:rsidP="004423B2">
            <w:pPr>
              <w:suppressAutoHyphens w:val="0"/>
              <w:spacing w:after="0" w:line="264" w:lineRule="auto"/>
              <w:jc w:val="center"/>
              <w:rPr>
                <w:rFonts w:eastAsia="Times New Roman" w:cstheme="minorHAnsi"/>
                <w:lang w:eastAsia="ru-RU"/>
              </w:rPr>
            </w:pPr>
            <w:r w:rsidRPr="00545294">
              <w:rPr>
                <w:rFonts w:eastAsia="Times New Roman" w:cstheme="minorHAnsi"/>
                <w:lang w:eastAsia="ru-RU"/>
              </w:rPr>
              <w:t>Всего (n)</w:t>
            </w:r>
          </w:p>
        </w:tc>
        <w:tc>
          <w:tcPr>
            <w:tcW w:w="711"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w:t>
            </w:r>
            <w:r w:rsidR="00545294">
              <w:rPr>
                <w:rFonts w:eastAsia="Times New Roman" w:cstheme="minorHAnsi"/>
                <w:sz w:val="20"/>
                <w:szCs w:val="20"/>
                <w:lang w:eastAsia="ru-RU"/>
              </w:rPr>
              <w:t> </w:t>
            </w:r>
            <w:r w:rsidRPr="00545294">
              <w:rPr>
                <w:rFonts w:eastAsia="Times New Roman" w:cstheme="minorHAnsi"/>
                <w:sz w:val="20"/>
                <w:szCs w:val="20"/>
                <w:lang w:eastAsia="ru-RU"/>
              </w:rPr>
              <w:t>995</w:t>
            </w:r>
          </w:p>
        </w:tc>
        <w:tc>
          <w:tcPr>
            <w:tcW w:w="707"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3</w:t>
            </w:r>
            <w:r w:rsidR="00545294">
              <w:rPr>
                <w:rFonts w:eastAsia="Times New Roman" w:cstheme="minorHAnsi"/>
                <w:sz w:val="20"/>
                <w:szCs w:val="20"/>
                <w:lang w:eastAsia="ru-RU"/>
              </w:rPr>
              <w:t> </w:t>
            </w:r>
            <w:r w:rsidRPr="00545294">
              <w:rPr>
                <w:rFonts w:eastAsia="Times New Roman" w:cstheme="minorHAnsi"/>
                <w:sz w:val="20"/>
                <w:szCs w:val="20"/>
                <w:lang w:eastAsia="ru-RU"/>
              </w:rPr>
              <w:t>870</w:t>
            </w:r>
          </w:p>
        </w:tc>
        <w:tc>
          <w:tcPr>
            <w:tcW w:w="850"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6</w:t>
            </w:r>
            <w:r w:rsidR="00545294">
              <w:rPr>
                <w:rFonts w:eastAsia="Times New Roman" w:cstheme="minorHAnsi"/>
                <w:sz w:val="20"/>
                <w:szCs w:val="20"/>
                <w:lang w:eastAsia="ru-RU"/>
              </w:rPr>
              <w:t> </w:t>
            </w:r>
            <w:r w:rsidRPr="00545294">
              <w:rPr>
                <w:rFonts w:eastAsia="Times New Roman" w:cstheme="minorHAnsi"/>
                <w:sz w:val="20"/>
                <w:szCs w:val="20"/>
                <w:lang w:eastAsia="ru-RU"/>
              </w:rPr>
              <w:t>865</w:t>
            </w:r>
          </w:p>
        </w:tc>
        <w:tc>
          <w:tcPr>
            <w:tcW w:w="709" w:type="dxa"/>
            <w:vMerge/>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sz w:val="20"/>
                <w:szCs w:val="20"/>
                <w:lang w:eastAsia="ru-RU"/>
              </w:rPr>
            </w:pPr>
          </w:p>
        </w:tc>
        <w:tc>
          <w:tcPr>
            <w:tcW w:w="851" w:type="dxa"/>
            <w:vMerge/>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sz w:val="20"/>
                <w:szCs w:val="20"/>
                <w:lang w:eastAsia="ru-RU"/>
              </w:rPr>
            </w:pPr>
          </w:p>
        </w:tc>
      </w:tr>
      <w:tr w:rsidR="00545294" w:rsidRPr="00545294" w:rsidTr="008B3298">
        <w:trPr>
          <w:trHeight w:val="154"/>
        </w:trPr>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1</w:t>
            </w:r>
          </w:p>
        </w:tc>
        <w:tc>
          <w:tcPr>
            <w:tcW w:w="711" w:type="dxa"/>
            <w:tcBorders>
              <w:bottom w:val="single" w:sz="4" w:space="0" w:color="000000"/>
              <w:right w:val="single" w:sz="4" w:space="0" w:color="000000"/>
            </w:tcBorders>
            <w:shd w:val="clear" w:color="000000" w:fill="FFFFFF"/>
            <w:vAlign w:val="center"/>
          </w:tcPr>
          <w:p w:rsidR="00545294" w:rsidRPr="00545294" w:rsidRDefault="00545294" w:rsidP="00545294">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2</w:t>
            </w:r>
          </w:p>
        </w:tc>
        <w:tc>
          <w:tcPr>
            <w:tcW w:w="707" w:type="dxa"/>
            <w:tcBorders>
              <w:bottom w:val="single" w:sz="4" w:space="0" w:color="000000"/>
              <w:right w:val="single" w:sz="4" w:space="0" w:color="000000"/>
            </w:tcBorders>
            <w:shd w:val="clear" w:color="000000" w:fill="FFFFFF"/>
            <w:vAlign w:val="center"/>
          </w:tcPr>
          <w:p w:rsidR="00545294" w:rsidRPr="00545294" w:rsidRDefault="00545294" w:rsidP="00545294">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3</w:t>
            </w:r>
          </w:p>
        </w:tc>
        <w:tc>
          <w:tcPr>
            <w:tcW w:w="850" w:type="dxa"/>
            <w:tcBorders>
              <w:bottom w:val="single" w:sz="4" w:space="0" w:color="000000"/>
              <w:right w:val="single" w:sz="4" w:space="0" w:color="000000"/>
            </w:tcBorders>
            <w:shd w:val="clear" w:color="000000" w:fill="FFFFFF"/>
            <w:vAlign w:val="center"/>
          </w:tcPr>
          <w:p w:rsidR="00545294" w:rsidRPr="00545294" w:rsidRDefault="00545294" w:rsidP="00545294">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4</w:t>
            </w:r>
          </w:p>
        </w:tc>
        <w:tc>
          <w:tcPr>
            <w:tcW w:w="709" w:type="dxa"/>
            <w:tcBorders>
              <w:left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5</w:t>
            </w:r>
          </w:p>
        </w:tc>
        <w:tc>
          <w:tcPr>
            <w:tcW w:w="851" w:type="dxa"/>
            <w:tcBorders>
              <w:left w:val="single" w:sz="4" w:space="0" w:color="000000"/>
              <w:bottom w:val="single" w:sz="4" w:space="0" w:color="000000"/>
              <w:right w:val="single" w:sz="4" w:space="0" w:color="000000"/>
            </w:tcBorders>
            <w:shd w:val="clear" w:color="auto" w:fill="auto"/>
            <w:vAlign w:val="center"/>
          </w:tcPr>
          <w:p w:rsidR="00545294" w:rsidRPr="00545294" w:rsidRDefault="00545294" w:rsidP="00545294">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6</w:t>
            </w:r>
          </w:p>
        </w:tc>
      </w:tr>
      <w:tr w:rsidR="00E93927" w:rsidRPr="00E13277" w:rsidTr="008B3298">
        <w:trPr>
          <w:trHeight w:val="20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Российское движение школьн</w:t>
            </w:r>
            <w:r w:rsidRPr="00545294">
              <w:rPr>
                <w:rFonts w:eastAsia="Times New Roman" w:cstheme="minorHAnsi"/>
                <w:lang w:eastAsia="ru-RU"/>
              </w:rPr>
              <w:t>и</w:t>
            </w:r>
            <w:r w:rsidRPr="00545294">
              <w:rPr>
                <w:rFonts w:eastAsia="Times New Roman" w:cstheme="minorHAnsi"/>
                <w:lang w:eastAsia="ru-RU"/>
              </w:rPr>
              <w:t>ков</w:t>
            </w:r>
          </w:p>
        </w:tc>
        <w:tc>
          <w:tcPr>
            <w:tcW w:w="946" w:type="dxa"/>
            <w:tcBorders>
              <w:bottom w:val="single" w:sz="4" w:space="0" w:color="000000"/>
              <w:right w:val="single" w:sz="4" w:space="0" w:color="000000"/>
            </w:tcBorders>
            <w:shd w:val="clear" w:color="auto" w:fill="auto"/>
            <w:vAlign w:val="center"/>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че</w:t>
            </w:r>
            <w:r w:rsidR="00B7190D" w:rsidRPr="00545294">
              <w:rPr>
                <w:rFonts w:eastAsia="Times New Roman" w:cstheme="minorHAnsi"/>
                <w:lang w:eastAsia="ru-RU"/>
              </w:rPr>
              <w:t>ство</w:t>
            </w:r>
          </w:p>
        </w:tc>
        <w:tc>
          <w:tcPr>
            <w:tcW w:w="711"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814</w:t>
            </w:r>
          </w:p>
        </w:tc>
        <w:tc>
          <w:tcPr>
            <w:tcW w:w="707"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26</w:t>
            </w:r>
          </w:p>
        </w:tc>
        <w:tc>
          <w:tcPr>
            <w:tcW w:w="850"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840</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1102,2</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0,0001</w:t>
            </w:r>
          </w:p>
        </w:tc>
      </w:tr>
      <w:tr w:rsidR="00E93927" w:rsidRPr="00E13277" w:rsidTr="008B3298">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27,2</w:t>
            </w:r>
          </w:p>
        </w:tc>
        <w:tc>
          <w:tcPr>
            <w:tcW w:w="707"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0,7 </w:t>
            </w:r>
          </w:p>
        </w:tc>
        <w:tc>
          <w:tcPr>
            <w:tcW w:w="850"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12,2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8B3298">
        <w:trPr>
          <w:trHeight w:val="15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Движение первых</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836</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836</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 xml:space="preserve">– </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 xml:space="preserve">– </w:t>
            </w:r>
          </w:p>
        </w:tc>
      </w:tr>
      <w:tr w:rsidR="00E93927" w:rsidRPr="00E13277" w:rsidTr="008B3298">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21,6 </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12,2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8B3298">
        <w:trPr>
          <w:trHeight w:val="142"/>
        </w:trPr>
        <w:tc>
          <w:tcPr>
            <w:tcW w:w="1224" w:type="dxa"/>
            <w:vMerge w:val="restart"/>
            <w:tcBorders>
              <w:top w:val="single" w:sz="4" w:space="0" w:color="000000"/>
              <w:left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Большая перемена</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794</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794</w:t>
            </w:r>
          </w:p>
        </w:tc>
        <w:tc>
          <w:tcPr>
            <w:tcW w:w="709" w:type="dxa"/>
            <w:vMerge w:val="restart"/>
            <w:tcBorders>
              <w:left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 xml:space="preserve">– </w:t>
            </w:r>
          </w:p>
        </w:tc>
        <w:tc>
          <w:tcPr>
            <w:tcW w:w="851" w:type="dxa"/>
            <w:vMerge w:val="restart"/>
            <w:tcBorders>
              <w:left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 xml:space="preserve">– </w:t>
            </w:r>
          </w:p>
        </w:tc>
      </w:tr>
      <w:tr w:rsidR="00E93927" w:rsidRPr="00E13277" w:rsidTr="008B3298">
        <w:trPr>
          <w:trHeight w:val="136"/>
        </w:trPr>
        <w:tc>
          <w:tcPr>
            <w:tcW w:w="1224" w:type="dxa"/>
            <w:vMerge/>
            <w:tcBorders>
              <w:left w:val="single" w:sz="4" w:space="0" w:color="000000"/>
              <w:bottom w:val="single" w:sz="4" w:space="0" w:color="000000"/>
              <w:right w:val="single" w:sz="4" w:space="0" w:color="000000"/>
            </w:tcBorders>
            <w:shd w:val="clear" w:color="auto" w:fill="auto"/>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top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 </w:t>
            </w:r>
          </w:p>
        </w:tc>
        <w:tc>
          <w:tcPr>
            <w:tcW w:w="707"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20,5 </w:t>
            </w:r>
          </w:p>
        </w:tc>
        <w:tc>
          <w:tcPr>
            <w:tcW w:w="850"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11,6 </w:t>
            </w:r>
          </w:p>
        </w:tc>
        <w:tc>
          <w:tcPr>
            <w:tcW w:w="709" w:type="dxa"/>
            <w:vMerge/>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jc w:val="center"/>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jc w:val="center"/>
              <w:rPr>
                <w:rFonts w:eastAsia="Times New Roman" w:cstheme="minorHAnsi"/>
                <w:sz w:val="18"/>
                <w:szCs w:val="18"/>
                <w:lang w:eastAsia="ru-RU"/>
              </w:rPr>
            </w:pPr>
          </w:p>
        </w:tc>
      </w:tr>
      <w:tr w:rsidR="00E93927" w:rsidRPr="00E13277" w:rsidTr="008B3298">
        <w:trPr>
          <w:trHeight w:val="15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Юнармия</w:t>
            </w:r>
          </w:p>
        </w:tc>
        <w:tc>
          <w:tcPr>
            <w:tcW w:w="946" w:type="dxa"/>
            <w:tcBorders>
              <w:bottom w:val="single" w:sz="4" w:space="0" w:color="000000"/>
              <w:right w:val="single" w:sz="4" w:space="0" w:color="000000"/>
            </w:tcBorders>
            <w:shd w:val="clear" w:color="auto" w:fill="auto"/>
            <w:vAlign w:val="center"/>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309</w:t>
            </w:r>
          </w:p>
        </w:tc>
        <w:tc>
          <w:tcPr>
            <w:tcW w:w="707"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288</w:t>
            </w:r>
          </w:p>
        </w:tc>
        <w:tc>
          <w:tcPr>
            <w:tcW w:w="850"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597</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17,2</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0,0001</w:t>
            </w:r>
          </w:p>
        </w:tc>
      </w:tr>
      <w:tr w:rsidR="00E93927" w:rsidRPr="00E13277" w:rsidTr="008B3298">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10,3 </w:t>
            </w:r>
          </w:p>
        </w:tc>
        <w:tc>
          <w:tcPr>
            <w:tcW w:w="707"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7,4 </w:t>
            </w:r>
          </w:p>
        </w:tc>
        <w:tc>
          <w:tcPr>
            <w:tcW w:w="850" w:type="dxa"/>
            <w:tcBorders>
              <w:bottom w:val="single" w:sz="4" w:space="0" w:color="000000"/>
              <w:right w:val="single" w:sz="4" w:space="0" w:color="000000"/>
            </w:tcBorders>
            <w:shd w:val="clear" w:color="000000" w:fill="FFFFFF"/>
            <w:vAlign w:val="center"/>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8,7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8B3298">
        <w:trPr>
          <w:trHeight w:val="15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Поисковый отряд</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89</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117</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206</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0,003</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0,96</w:t>
            </w:r>
          </w:p>
        </w:tc>
      </w:tr>
      <w:tr w:rsidR="00E93927" w:rsidRPr="00E13277" w:rsidTr="008B3298">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3,0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3,0 </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3,0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8B3298">
        <w:trPr>
          <w:trHeight w:val="133"/>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Волонте</w:t>
            </w:r>
            <w:r w:rsidRPr="00545294">
              <w:rPr>
                <w:rFonts w:eastAsia="Times New Roman" w:cstheme="minorHAnsi"/>
                <w:lang w:eastAsia="ru-RU"/>
              </w:rPr>
              <w:t>р</w:t>
            </w:r>
            <w:r w:rsidRPr="00545294">
              <w:rPr>
                <w:rFonts w:eastAsia="Times New Roman" w:cstheme="minorHAnsi"/>
                <w:lang w:eastAsia="ru-RU"/>
              </w:rPr>
              <w:t>ский отряд</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435</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508</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943</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2,7</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0,102</w:t>
            </w:r>
          </w:p>
        </w:tc>
      </w:tr>
      <w:tr w:rsidR="00E93927" w:rsidRPr="00E13277" w:rsidTr="008B3298">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14,5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13,1 </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13,7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bl>
    <w:p w:rsidR="00545294" w:rsidRDefault="00545294"/>
    <w:p w:rsidR="00545294" w:rsidRDefault="00545294" w:rsidP="00545294">
      <w:pPr>
        <w:spacing w:after="120"/>
        <w:jc w:val="right"/>
      </w:pPr>
      <w:r>
        <w:t>Окончание табл. 1</w:t>
      </w:r>
    </w:p>
    <w:tbl>
      <w:tblPr>
        <w:tblW w:w="5998" w:type="dxa"/>
        <w:tblInd w:w="93" w:type="dxa"/>
        <w:tblLayout w:type="fixed"/>
        <w:tblCellMar>
          <w:left w:w="57" w:type="dxa"/>
          <w:right w:w="57" w:type="dxa"/>
        </w:tblCellMar>
        <w:tblLook w:val="04A0"/>
      </w:tblPr>
      <w:tblGrid>
        <w:gridCol w:w="1224"/>
        <w:gridCol w:w="946"/>
        <w:gridCol w:w="711"/>
        <w:gridCol w:w="707"/>
        <w:gridCol w:w="850"/>
        <w:gridCol w:w="709"/>
        <w:gridCol w:w="851"/>
      </w:tblGrid>
      <w:tr w:rsidR="00545294" w:rsidRPr="00545294" w:rsidTr="004423B2">
        <w:trPr>
          <w:trHeight w:val="154"/>
        </w:trPr>
        <w:tc>
          <w:tcPr>
            <w:tcW w:w="217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545294" w:rsidRPr="00545294" w:rsidRDefault="00545294" w:rsidP="00A60D1E">
            <w:pPr>
              <w:suppressAutoHyphens w:val="0"/>
              <w:spacing w:after="0" w:line="264" w:lineRule="auto"/>
              <w:jc w:val="center"/>
              <w:rPr>
                <w:rFonts w:eastAsia="Times New Roman" w:cstheme="minorHAnsi"/>
                <w:b/>
                <w:lang w:eastAsia="ru-RU"/>
              </w:rPr>
            </w:pPr>
            <w:r w:rsidRPr="00545294">
              <w:rPr>
                <w:rFonts w:eastAsia="Times New Roman" w:cstheme="minorHAnsi"/>
                <w:b/>
                <w:lang w:eastAsia="ru-RU"/>
              </w:rPr>
              <w:t>1</w:t>
            </w:r>
          </w:p>
        </w:tc>
        <w:tc>
          <w:tcPr>
            <w:tcW w:w="711" w:type="dxa"/>
            <w:tcBorders>
              <w:top w:val="single" w:sz="4" w:space="0" w:color="auto"/>
              <w:bottom w:val="single" w:sz="4" w:space="0" w:color="000000"/>
              <w:right w:val="single" w:sz="4" w:space="0" w:color="000000"/>
            </w:tcBorders>
            <w:shd w:val="clear" w:color="000000" w:fill="FFFFFF"/>
            <w:vAlign w:val="center"/>
          </w:tcPr>
          <w:p w:rsidR="00545294" w:rsidRPr="00545294" w:rsidRDefault="00545294" w:rsidP="00A60D1E">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2</w:t>
            </w:r>
          </w:p>
        </w:tc>
        <w:tc>
          <w:tcPr>
            <w:tcW w:w="707" w:type="dxa"/>
            <w:tcBorders>
              <w:top w:val="single" w:sz="4" w:space="0" w:color="auto"/>
              <w:bottom w:val="single" w:sz="4" w:space="0" w:color="000000"/>
              <w:right w:val="single" w:sz="4" w:space="0" w:color="000000"/>
            </w:tcBorders>
            <w:shd w:val="clear" w:color="000000" w:fill="FFFFFF"/>
            <w:vAlign w:val="center"/>
          </w:tcPr>
          <w:p w:rsidR="00545294" w:rsidRPr="00545294" w:rsidRDefault="00545294" w:rsidP="00A60D1E">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3</w:t>
            </w:r>
          </w:p>
        </w:tc>
        <w:tc>
          <w:tcPr>
            <w:tcW w:w="850" w:type="dxa"/>
            <w:tcBorders>
              <w:top w:val="single" w:sz="4" w:space="0" w:color="auto"/>
              <w:bottom w:val="single" w:sz="4" w:space="0" w:color="000000"/>
              <w:right w:val="single" w:sz="4" w:space="0" w:color="000000"/>
            </w:tcBorders>
            <w:shd w:val="clear" w:color="000000" w:fill="FFFFFF"/>
            <w:vAlign w:val="center"/>
          </w:tcPr>
          <w:p w:rsidR="00545294" w:rsidRPr="00545294" w:rsidRDefault="00545294" w:rsidP="00A60D1E">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4</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545294" w:rsidRPr="00545294" w:rsidRDefault="00545294" w:rsidP="00A60D1E">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5</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rsidR="00545294" w:rsidRPr="00545294" w:rsidRDefault="00545294" w:rsidP="00A60D1E">
            <w:pPr>
              <w:suppressAutoHyphens w:val="0"/>
              <w:spacing w:after="0" w:line="264" w:lineRule="auto"/>
              <w:jc w:val="center"/>
              <w:rPr>
                <w:rFonts w:eastAsia="Times New Roman" w:cstheme="minorHAnsi"/>
                <w:b/>
                <w:sz w:val="20"/>
                <w:szCs w:val="20"/>
                <w:lang w:eastAsia="ru-RU"/>
              </w:rPr>
            </w:pPr>
            <w:r w:rsidRPr="00545294">
              <w:rPr>
                <w:rFonts w:eastAsia="Times New Roman" w:cstheme="minorHAnsi"/>
                <w:b/>
                <w:sz w:val="20"/>
                <w:szCs w:val="20"/>
                <w:lang w:eastAsia="ru-RU"/>
              </w:rPr>
              <w:t>6</w:t>
            </w:r>
          </w:p>
        </w:tc>
      </w:tr>
      <w:tr w:rsidR="00E93927" w:rsidRPr="00E13277" w:rsidTr="004423B2">
        <w:trPr>
          <w:trHeight w:val="15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Вожатский отряд</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280</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353</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633</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0,008</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0,779</w:t>
            </w:r>
          </w:p>
        </w:tc>
      </w:tr>
      <w:tr w:rsidR="00E93927" w:rsidRPr="00E13277" w:rsidTr="004423B2">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9,3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9,1 </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9,2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4423B2">
        <w:trPr>
          <w:trHeight w:val="154"/>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 xml:space="preserve">Был ранее, сейчас уже </w:t>
            </w:r>
          </w:p>
          <w:p w:rsidR="00E93927" w:rsidRPr="00545294"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не учас</w:t>
            </w:r>
            <w:r>
              <w:rPr>
                <w:rFonts w:eastAsia="Times New Roman" w:cstheme="minorHAnsi"/>
                <w:lang w:eastAsia="ru-RU"/>
              </w:rPr>
              <w:t>т</w:t>
            </w:r>
            <w:r w:rsidR="00B7190D" w:rsidRPr="00545294">
              <w:rPr>
                <w:rFonts w:eastAsia="Times New Roman" w:cstheme="minorHAnsi"/>
                <w:lang w:eastAsia="ru-RU"/>
              </w:rPr>
              <w:t>вую</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463</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780</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1243</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639,08</w:t>
            </w: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0,000001</w:t>
            </w:r>
          </w:p>
        </w:tc>
      </w:tr>
      <w:tr w:rsidR="00E93927" w:rsidRPr="00E13277" w:rsidTr="004423B2">
        <w:trPr>
          <w:trHeight w:val="154"/>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rPr>
                <w:rFonts w:eastAsia="Times New Roman" w:cstheme="minorHAnsi"/>
                <w:lang w:eastAsia="ru-RU"/>
              </w:rPr>
            </w:pPr>
          </w:p>
        </w:tc>
        <w:tc>
          <w:tcPr>
            <w:tcW w:w="946" w:type="dxa"/>
            <w:tcBorders>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15,5 </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20,0 </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18,1 </w:t>
            </w:r>
          </w:p>
        </w:tc>
        <w:tc>
          <w:tcPr>
            <w:tcW w:w="709"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c>
          <w:tcPr>
            <w:tcW w:w="851" w:type="dxa"/>
            <w:vMerge/>
            <w:tcBorders>
              <w:left w:val="single" w:sz="4" w:space="0" w:color="000000"/>
              <w:bottom w:val="single" w:sz="4" w:space="0" w:color="000000"/>
              <w:right w:val="single" w:sz="4" w:space="0" w:color="000000"/>
            </w:tcBorders>
            <w:vAlign w:val="center"/>
          </w:tcPr>
          <w:p w:rsidR="00E93927" w:rsidRPr="00545294" w:rsidRDefault="00E93927" w:rsidP="00545294">
            <w:pPr>
              <w:suppressAutoHyphens w:val="0"/>
              <w:spacing w:after="0" w:line="264" w:lineRule="auto"/>
              <w:rPr>
                <w:rFonts w:eastAsia="Times New Roman" w:cstheme="minorHAnsi"/>
                <w:sz w:val="18"/>
                <w:szCs w:val="18"/>
                <w:lang w:eastAsia="ru-RU"/>
              </w:rPr>
            </w:pPr>
          </w:p>
        </w:tc>
      </w:tr>
      <w:tr w:rsidR="00E93927" w:rsidRPr="00E13277" w:rsidTr="004423B2">
        <w:trPr>
          <w:trHeight w:val="154"/>
        </w:trPr>
        <w:tc>
          <w:tcPr>
            <w:tcW w:w="1224" w:type="dxa"/>
            <w:vMerge w:val="restart"/>
            <w:tcBorders>
              <w:top w:val="single" w:sz="4" w:space="0" w:color="000000"/>
              <w:left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jc w:val="center"/>
              <w:rPr>
                <w:rFonts w:eastAsia="Times New Roman" w:cstheme="minorHAnsi"/>
                <w:lang w:eastAsia="ru-RU"/>
              </w:rPr>
            </w:pPr>
            <w:r w:rsidRPr="00545294">
              <w:rPr>
                <w:rFonts w:eastAsia="Times New Roman" w:cstheme="minorHAnsi"/>
                <w:lang w:eastAsia="ru-RU"/>
              </w:rPr>
              <w:t>Ни в одной</w:t>
            </w:r>
          </w:p>
        </w:tc>
        <w:tc>
          <w:tcPr>
            <w:tcW w:w="946" w:type="dxa"/>
            <w:tcBorders>
              <w:bottom w:val="single" w:sz="4" w:space="0" w:color="000000"/>
              <w:right w:val="single" w:sz="4" w:space="0" w:color="000000"/>
            </w:tcBorders>
            <w:shd w:val="clear" w:color="auto" w:fill="auto"/>
          </w:tcPr>
          <w:p w:rsidR="008B3298" w:rsidRDefault="008B3298" w:rsidP="00545294">
            <w:pPr>
              <w:suppressAutoHyphens w:val="0"/>
              <w:spacing w:after="0" w:line="264" w:lineRule="auto"/>
              <w:rPr>
                <w:rFonts w:eastAsia="Times New Roman" w:cstheme="minorHAnsi"/>
                <w:lang w:eastAsia="ru-RU"/>
              </w:rPr>
            </w:pPr>
            <w:r>
              <w:rPr>
                <w:rFonts w:eastAsia="Times New Roman" w:cstheme="minorHAnsi"/>
                <w:lang w:eastAsia="ru-RU"/>
              </w:rPr>
              <w:t>к</w:t>
            </w:r>
            <w:r w:rsidR="00B7190D" w:rsidRPr="00545294">
              <w:rPr>
                <w:rFonts w:eastAsia="Times New Roman" w:cstheme="minorHAnsi"/>
                <w:lang w:eastAsia="ru-RU"/>
              </w:rPr>
              <w:t>оли</w:t>
            </w:r>
            <w:r>
              <w:rPr>
                <w:rFonts w:eastAsia="Times New Roman" w:cstheme="minorHAnsi"/>
                <w:lang w:eastAsia="ru-RU"/>
              </w:rPr>
              <w:t>-</w:t>
            </w:r>
          </w:p>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чество</w:t>
            </w:r>
          </w:p>
        </w:tc>
        <w:tc>
          <w:tcPr>
            <w:tcW w:w="711"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1</w:t>
            </w:r>
            <w:r w:rsidR="00545294">
              <w:rPr>
                <w:rFonts w:eastAsia="Times New Roman" w:cstheme="minorHAnsi"/>
                <w:sz w:val="20"/>
                <w:szCs w:val="20"/>
                <w:lang w:eastAsia="ru-RU"/>
              </w:rPr>
              <w:t> </w:t>
            </w:r>
            <w:r w:rsidRPr="00545294">
              <w:rPr>
                <w:rFonts w:eastAsia="Times New Roman" w:cstheme="minorHAnsi"/>
                <w:sz w:val="20"/>
                <w:szCs w:val="20"/>
                <w:lang w:eastAsia="ru-RU"/>
              </w:rPr>
              <w:t>071</w:t>
            </w:r>
          </w:p>
        </w:tc>
        <w:tc>
          <w:tcPr>
            <w:tcW w:w="707"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1</w:t>
            </w:r>
            <w:r w:rsidR="00545294">
              <w:rPr>
                <w:rFonts w:eastAsia="Times New Roman" w:cstheme="minorHAnsi"/>
                <w:sz w:val="20"/>
                <w:szCs w:val="20"/>
                <w:lang w:eastAsia="ru-RU"/>
              </w:rPr>
              <w:t> </w:t>
            </w:r>
            <w:r w:rsidRPr="00545294">
              <w:rPr>
                <w:rFonts w:eastAsia="Times New Roman" w:cstheme="minorHAnsi"/>
                <w:sz w:val="20"/>
                <w:szCs w:val="20"/>
                <w:lang w:eastAsia="ru-RU"/>
              </w:rPr>
              <w:t>510</w:t>
            </w:r>
          </w:p>
        </w:tc>
        <w:tc>
          <w:tcPr>
            <w:tcW w:w="850" w:type="dxa"/>
            <w:tcBorders>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2</w:t>
            </w:r>
            <w:r w:rsidR="00545294">
              <w:rPr>
                <w:rFonts w:eastAsia="Times New Roman" w:cstheme="minorHAnsi"/>
                <w:sz w:val="20"/>
                <w:szCs w:val="20"/>
                <w:lang w:eastAsia="ru-RU"/>
              </w:rPr>
              <w:t> </w:t>
            </w:r>
            <w:r w:rsidRPr="00545294">
              <w:rPr>
                <w:rFonts w:eastAsia="Times New Roman" w:cstheme="minorHAnsi"/>
                <w:sz w:val="20"/>
                <w:szCs w:val="20"/>
                <w:lang w:eastAsia="ru-RU"/>
              </w:rPr>
              <w:t>581</w:t>
            </w:r>
          </w:p>
        </w:tc>
        <w:tc>
          <w:tcPr>
            <w:tcW w:w="709" w:type="dxa"/>
            <w:tcBorders>
              <w:left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7,5</w:t>
            </w:r>
          </w:p>
        </w:tc>
        <w:tc>
          <w:tcPr>
            <w:tcW w:w="851" w:type="dxa"/>
            <w:tcBorders>
              <w:left w:val="single" w:sz="4" w:space="0" w:color="000000"/>
              <w:right w:val="single" w:sz="4" w:space="0" w:color="000000"/>
            </w:tcBorders>
            <w:shd w:val="clear" w:color="auto" w:fill="auto"/>
            <w:vAlign w:val="center"/>
          </w:tcPr>
          <w:p w:rsidR="00E93927" w:rsidRPr="00545294" w:rsidRDefault="00B7190D" w:rsidP="00545294">
            <w:pPr>
              <w:suppressAutoHyphens w:val="0"/>
              <w:spacing w:after="0" w:line="264" w:lineRule="auto"/>
              <w:jc w:val="center"/>
              <w:rPr>
                <w:rFonts w:eastAsia="Times New Roman" w:cstheme="minorHAnsi"/>
                <w:sz w:val="18"/>
                <w:szCs w:val="18"/>
                <w:lang w:eastAsia="ru-RU"/>
              </w:rPr>
            </w:pPr>
            <w:r w:rsidRPr="00545294">
              <w:rPr>
                <w:rFonts w:eastAsia="Times New Roman" w:cstheme="minorHAnsi"/>
                <w:sz w:val="18"/>
                <w:szCs w:val="18"/>
                <w:lang w:eastAsia="ru-RU"/>
              </w:rPr>
              <w:t>0,006</w:t>
            </w:r>
          </w:p>
        </w:tc>
      </w:tr>
      <w:tr w:rsidR="00E93927" w:rsidRPr="00E13277" w:rsidTr="004423B2">
        <w:trPr>
          <w:trHeight w:val="154"/>
        </w:trPr>
        <w:tc>
          <w:tcPr>
            <w:tcW w:w="1224" w:type="dxa"/>
            <w:vMerge/>
            <w:tcBorders>
              <w:left w:val="single" w:sz="4" w:space="0" w:color="000000"/>
              <w:bottom w:val="single" w:sz="4" w:space="0" w:color="000000"/>
              <w:right w:val="single" w:sz="4" w:space="0" w:color="000000"/>
            </w:tcBorders>
            <w:shd w:val="clear" w:color="auto" w:fill="auto"/>
          </w:tcPr>
          <w:p w:rsidR="00E93927" w:rsidRPr="00545294" w:rsidRDefault="00E93927" w:rsidP="00545294">
            <w:pPr>
              <w:suppressAutoHyphens w:val="0"/>
              <w:spacing w:after="0" w:line="264" w:lineRule="auto"/>
              <w:jc w:val="center"/>
              <w:rPr>
                <w:rFonts w:eastAsia="Times New Roman" w:cstheme="minorHAnsi"/>
                <w:lang w:eastAsia="ru-RU"/>
              </w:rPr>
            </w:pPr>
          </w:p>
        </w:tc>
        <w:tc>
          <w:tcPr>
            <w:tcW w:w="946" w:type="dxa"/>
            <w:tcBorders>
              <w:top w:val="single" w:sz="4" w:space="0" w:color="000000"/>
              <w:bottom w:val="single" w:sz="4" w:space="0" w:color="000000"/>
              <w:right w:val="single" w:sz="4" w:space="0" w:color="000000"/>
            </w:tcBorders>
            <w:shd w:val="clear" w:color="auto" w:fill="auto"/>
          </w:tcPr>
          <w:p w:rsidR="00E93927" w:rsidRPr="00545294" w:rsidRDefault="00B7190D" w:rsidP="00545294">
            <w:pPr>
              <w:suppressAutoHyphens w:val="0"/>
              <w:spacing w:after="0" w:line="264" w:lineRule="auto"/>
              <w:rPr>
                <w:rFonts w:eastAsia="Times New Roman" w:cstheme="minorHAnsi"/>
                <w:lang w:eastAsia="ru-RU"/>
              </w:rPr>
            </w:pPr>
            <w:r w:rsidRPr="00545294">
              <w:rPr>
                <w:rFonts w:eastAsia="Times New Roman" w:cstheme="minorHAnsi"/>
                <w:lang w:eastAsia="ru-RU"/>
              </w:rPr>
              <w:t>%</w:t>
            </w:r>
          </w:p>
        </w:tc>
        <w:tc>
          <w:tcPr>
            <w:tcW w:w="711"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32,07 </w:t>
            </w:r>
          </w:p>
        </w:tc>
        <w:tc>
          <w:tcPr>
            <w:tcW w:w="707"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39,01 </w:t>
            </w:r>
          </w:p>
        </w:tc>
        <w:tc>
          <w:tcPr>
            <w:tcW w:w="850" w:type="dxa"/>
            <w:tcBorders>
              <w:top w:val="single" w:sz="4" w:space="0" w:color="000000"/>
              <w:bottom w:val="single" w:sz="4" w:space="0" w:color="000000"/>
              <w:right w:val="single" w:sz="4" w:space="0" w:color="000000"/>
            </w:tcBorders>
            <w:shd w:val="clear" w:color="000000" w:fill="FFFFFF"/>
          </w:tcPr>
          <w:p w:rsidR="00E93927" w:rsidRPr="00545294" w:rsidRDefault="00B7190D" w:rsidP="00545294">
            <w:pPr>
              <w:suppressAutoHyphens w:val="0"/>
              <w:spacing w:after="0" w:line="264" w:lineRule="auto"/>
              <w:jc w:val="center"/>
              <w:rPr>
                <w:rFonts w:eastAsia="Times New Roman" w:cstheme="minorHAnsi"/>
                <w:sz w:val="20"/>
                <w:szCs w:val="20"/>
                <w:lang w:eastAsia="ru-RU"/>
              </w:rPr>
            </w:pPr>
            <w:r w:rsidRPr="00545294">
              <w:rPr>
                <w:rFonts w:eastAsia="Times New Roman" w:cstheme="minorHAnsi"/>
                <w:sz w:val="20"/>
                <w:szCs w:val="20"/>
                <w:lang w:eastAsia="ru-RU"/>
              </w:rPr>
              <w:t xml:space="preserve">37,6  </w:t>
            </w:r>
          </w:p>
        </w:tc>
        <w:tc>
          <w:tcPr>
            <w:tcW w:w="709" w:type="dxa"/>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jc w:val="center"/>
              <w:rPr>
                <w:rFonts w:eastAsia="Times New Roman" w:cstheme="minorHAnsi"/>
                <w:sz w:val="18"/>
                <w:szCs w:val="18"/>
                <w:lang w:eastAsia="ru-RU"/>
              </w:rPr>
            </w:pPr>
          </w:p>
        </w:tc>
        <w:tc>
          <w:tcPr>
            <w:tcW w:w="851" w:type="dxa"/>
            <w:tcBorders>
              <w:left w:val="single" w:sz="4" w:space="0" w:color="000000"/>
              <w:bottom w:val="single" w:sz="4" w:space="0" w:color="000000"/>
              <w:right w:val="single" w:sz="4" w:space="0" w:color="000000"/>
            </w:tcBorders>
            <w:shd w:val="clear" w:color="auto" w:fill="auto"/>
            <w:vAlign w:val="center"/>
          </w:tcPr>
          <w:p w:rsidR="00E93927" w:rsidRPr="00545294" w:rsidRDefault="00E93927" w:rsidP="00545294">
            <w:pPr>
              <w:suppressAutoHyphens w:val="0"/>
              <w:spacing w:after="0" w:line="264" w:lineRule="auto"/>
              <w:jc w:val="center"/>
              <w:rPr>
                <w:rFonts w:eastAsia="Times New Roman" w:cstheme="minorHAnsi"/>
                <w:sz w:val="18"/>
                <w:szCs w:val="18"/>
                <w:lang w:eastAsia="ru-RU"/>
              </w:rPr>
            </w:pPr>
          </w:p>
        </w:tc>
      </w:tr>
    </w:tbl>
    <w:p w:rsidR="00E93927" w:rsidRPr="00E13277" w:rsidRDefault="00E93927" w:rsidP="00E13277">
      <w:pPr>
        <w:spacing w:after="0" w:line="276" w:lineRule="auto"/>
        <w:ind w:firstLine="567"/>
        <w:rPr>
          <w:rFonts w:cstheme="minorHAnsi"/>
          <w:color w:val="000000"/>
          <w:sz w:val="23"/>
          <w:szCs w:val="23"/>
        </w:rPr>
      </w:pPr>
    </w:p>
    <w:p w:rsidR="00E93927" w:rsidRPr="00E13277" w:rsidRDefault="00E93927" w:rsidP="00E13277">
      <w:pPr>
        <w:spacing w:after="0" w:line="276" w:lineRule="auto"/>
        <w:ind w:firstLine="567"/>
        <w:rPr>
          <w:rFonts w:cstheme="minorHAnsi"/>
          <w:sz w:val="23"/>
          <w:szCs w:val="23"/>
        </w:rPr>
      </w:pPr>
    </w:p>
    <w:p w:rsidR="00E93927" w:rsidRPr="00E13277" w:rsidRDefault="00B7190D" w:rsidP="00545294">
      <w:pPr>
        <w:spacing w:after="0" w:line="276" w:lineRule="auto"/>
        <w:jc w:val="center"/>
        <w:rPr>
          <w:rFonts w:cstheme="minorHAnsi"/>
          <w:b/>
          <w:bCs/>
          <w:iCs/>
          <w:color w:val="000000" w:themeColor="text1"/>
          <w:sz w:val="23"/>
          <w:szCs w:val="23"/>
        </w:rPr>
      </w:pPr>
      <w:r w:rsidRPr="00E13277">
        <w:rPr>
          <w:rFonts w:cstheme="minorHAnsi"/>
          <w:b/>
          <w:bCs/>
          <w:iCs/>
          <w:color w:val="000000" w:themeColor="text1"/>
          <w:sz w:val="23"/>
          <w:szCs w:val="23"/>
        </w:rPr>
        <w:t>2.1.2. Характеристика современных общественных объединений</w:t>
      </w:r>
    </w:p>
    <w:p w:rsidR="00E93927" w:rsidRPr="00E13277" w:rsidRDefault="00E93927" w:rsidP="00E13277">
      <w:pPr>
        <w:suppressAutoHyphens w:val="0"/>
        <w:spacing w:after="0" w:line="276" w:lineRule="auto"/>
        <w:ind w:firstLine="567"/>
        <w:jc w:val="both"/>
        <w:rPr>
          <w:rFonts w:cstheme="minorHAnsi"/>
          <w:b/>
          <w:bCs/>
          <w:iCs/>
          <w:color w:val="000000" w:themeColor="text1"/>
          <w:sz w:val="23"/>
          <w:szCs w:val="23"/>
        </w:rPr>
      </w:pPr>
    </w:p>
    <w:p w:rsidR="00E93927" w:rsidRPr="008B3298" w:rsidRDefault="00152FD0" w:rsidP="00E13277">
      <w:pPr>
        <w:suppressAutoHyphens w:val="0"/>
        <w:spacing w:after="0" w:line="276" w:lineRule="auto"/>
        <w:ind w:firstLine="567"/>
        <w:jc w:val="both"/>
        <w:rPr>
          <w:rFonts w:cstheme="minorHAnsi"/>
          <w:bCs/>
          <w:iCs/>
          <w:color w:val="000000" w:themeColor="text1"/>
          <w:sz w:val="23"/>
          <w:szCs w:val="23"/>
        </w:rPr>
      </w:pPr>
      <w:r>
        <w:rPr>
          <w:rFonts w:cstheme="minorHAnsi"/>
          <w:b/>
          <w:bCs/>
          <w:iCs/>
          <w:color w:val="000000" w:themeColor="text1"/>
          <w:sz w:val="23"/>
          <w:szCs w:val="23"/>
        </w:rPr>
        <w:t>СПО-</w:t>
      </w:r>
      <w:r w:rsidR="00B7190D" w:rsidRPr="00E13277">
        <w:rPr>
          <w:rFonts w:cstheme="minorHAnsi"/>
          <w:b/>
          <w:bCs/>
          <w:iCs/>
          <w:color w:val="000000" w:themeColor="text1"/>
          <w:sz w:val="23"/>
          <w:szCs w:val="23"/>
        </w:rPr>
        <w:t>ФДО</w:t>
      </w:r>
      <w:r w:rsidR="008B3298">
        <w:rPr>
          <w:rFonts w:cstheme="minorHAnsi"/>
          <w:sz w:val="23"/>
          <w:szCs w:val="23"/>
        </w:rPr>
        <w:t xml:space="preserve"> </w:t>
      </w:r>
      <w:r w:rsidR="00B7190D" w:rsidRPr="008B3298">
        <w:rPr>
          <w:rFonts w:cstheme="minorHAnsi"/>
          <w:sz w:val="23"/>
          <w:szCs w:val="23"/>
        </w:rPr>
        <w:t>(</w:t>
      </w:r>
      <w:r w:rsidR="00B7190D" w:rsidRPr="008B3298">
        <w:rPr>
          <w:rFonts w:cstheme="minorHAnsi"/>
          <w:sz w:val="23"/>
          <w:szCs w:val="23"/>
          <w:lang w:val="en-US"/>
        </w:rPr>
        <w:t>URL</w:t>
      </w:r>
      <w:r w:rsidR="00B7190D" w:rsidRPr="008B3298">
        <w:rPr>
          <w:rFonts w:cstheme="minorHAnsi"/>
          <w:sz w:val="23"/>
          <w:szCs w:val="23"/>
        </w:rPr>
        <w:t xml:space="preserve">: </w:t>
      </w:r>
      <w:r w:rsidR="00B7190D" w:rsidRPr="008B3298">
        <w:rPr>
          <w:rFonts w:cstheme="minorHAnsi"/>
          <w:bCs/>
          <w:iCs/>
          <w:color w:val="000000" w:themeColor="text1"/>
          <w:sz w:val="23"/>
          <w:szCs w:val="23"/>
        </w:rPr>
        <w:t>https://</w:t>
      </w:r>
      <w:r w:rsidR="00B7190D" w:rsidRPr="008B3298">
        <w:rPr>
          <w:rFonts w:cstheme="minorHAnsi"/>
          <w:bCs/>
          <w:iCs/>
          <w:color w:val="000000" w:themeColor="text1"/>
          <w:sz w:val="23"/>
          <w:szCs w:val="23"/>
          <w:lang w:val="en-US"/>
        </w:rPr>
        <w:t>www</w:t>
      </w:r>
      <w:r w:rsidR="00B7190D" w:rsidRPr="008B3298">
        <w:rPr>
          <w:rFonts w:cstheme="minorHAnsi"/>
          <w:bCs/>
          <w:iCs/>
          <w:color w:val="000000" w:themeColor="text1"/>
          <w:sz w:val="23"/>
          <w:szCs w:val="23"/>
        </w:rPr>
        <w:t>:upo-fco.ru)</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Международный союз детских общественных объед</w:t>
      </w:r>
      <w:r w:rsidRPr="00E13277">
        <w:rPr>
          <w:rFonts w:cstheme="minorHAnsi"/>
          <w:color w:val="000000" w:themeColor="text1"/>
          <w:sz w:val="23"/>
          <w:szCs w:val="23"/>
        </w:rPr>
        <w:t>и</w:t>
      </w:r>
      <w:r w:rsidRPr="00E13277">
        <w:rPr>
          <w:rFonts w:cstheme="minorHAnsi"/>
          <w:color w:val="000000" w:themeColor="text1"/>
          <w:sz w:val="23"/>
          <w:szCs w:val="23"/>
        </w:rPr>
        <w:t>нений «Союз пионерских организаций – Федерация детских организаций» (СПО-ФДО), объединяет юридические лица – детские общественные организации, союзы, ассоциации и другие общественные объединения, созданные с участием детей или в их интересах.</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СПО-ФДО является некоммерческим негосударственным общественным объединением, независимым от каких-либо партий и политических движений. СПО-ФДО действует на о</w:t>
      </w:r>
      <w:r w:rsidRPr="00E13277">
        <w:rPr>
          <w:rFonts w:cstheme="minorHAnsi"/>
          <w:color w:val="000000" w:themeColor="text1"/>
          <w:sz w:val="23"/>
          <w:szCs w:val="23"/>
        </w:rPr>
        <w:t>с</w:t>
      </w:r>
      <w:r w:rsidRPr="00E13277">
        <w:rPr>
          <w:rFonts w:cstheme="minorHAnsi"/>
          <w:color w:val="000000" w:themeColor="text1"/>
          <w:sz w:val="23"/>
          <w:szCs w:val="23"/>
        </w:rPr>
        <w:t>нове законодательства Российской Федерации, а также в соо</w:t>
      </w:r>
      <w:r w:rsidRPr="00E13277">
        <w:rPr>
          <w:rFonts w:cstheme="minorHAnsi"/>
          <w:color w:val="000000" w:themeColor="text1"/>
          <w:sz w:val="23"/>
          <w:szCs w:val="23"/>
        </w:rPr>
        <w:t>т</w:t>
      </w:r>
      <w:r w:rsidRPr="00E13277">
        <w:rPr>
          <w:rFonts w:cstheme="minorHAnsi"/>
          <w:color w:val="000000" w:themeColor="text1"/>
          <w:sz w:val="23"/>
          <w:szCs w:val="23"/>
        </w:rPr>
        <w:t>ветствии с Конвенцией ООН о правах ребенка, нормами ме</w:t>
      </w:r>
      <w:r w:rsidRPr="00E13277">
        <w:rPr>
          <w:rFonts w:cstheme="minorHAnsi"/>
          <w:color w:val="000000" w:themeColor="text1"/>
          <w:sz w:val="23"/>
          <w:szCs w:val="23"/>
        </w:rPr>
        <w:t>ж</w:t>
      </w:r>
      <w:r w:rsidRPr="00E13277">
        <w:rPr>
          <w:rFonts w:cstheme="minorHAnsi"/>
          <w:color w:val="000000" w:themeColor="text1"/>
          <w:sz w:val="23"/>
          <w:szCs w:val="23"/>
        </w:rPr>
        <w:t>дународного права, международными договорами Росси</w:t>
      </w:r>
      <w:r w:rsidRPr="00E13277">
        <w:rPr>
          <w:rFonts w:cstheme="minorHAnsi"/>
          <w:color w:val="000000" w:themeColor="text1"/>
          <w:sz w:val="23"/>
          <w:szCs w:val="23"/>
        </w:rPr>
        <w:t>й</w:t>
      </w:r>
      <w:r w:rsidRPr="00E13277">
        <w:rPr>
          <w:rFonts w:cstheme="minorHAnsi"/>
          <w:color w:val="000000" w:themeColor="text1"/>
          <w:sz w:val="23"/>
          <w:szCs w:val="23"/>
        </w:rPr>
        <w:t>ской Федерации, законодательствами иностранных гос</w:t>
      </w:r>
      <w:r w:rsidRPr="00E13277">
        <w:rPr>
          <w:rFonts w:cstheme="minorHAnsi"/>
          <w:color w:val="000000" w:themeColor="text1"/>
          <w:sz w:val="23"/>
          <w:szCs w:val="23"/>
        </w:rPr>
        <w:t>у</w:t>
      </w:r>
      <w:r w:rsidRPr="00E13277">
        <w:rPr>
          <w:rFonts w:cstheme="minorHAnsi"/>
          <w:color w:val="000000" w:themeColor="text1"/>
          <w:sz w:val="23"/>
          <w:szCs w:val="23"/>
        </w:rPr>
        <w:t>дарств, где имеются члены СПО-ФДО, и Уставом СПО-ФДО.</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СПО-ФДО был создан 1 октября 1990 года детьми и взрослыми – делегатами Х Всесоюзного пионерского слета в Международном детском центре «Артек» и зарегистрирован Министерством юстиции Российской Федерации. СПО-ФДО является правопреемником Всесоюзной пионерской орган</w:t>
      </w:r>
      <w:r w:rsidRPr="00E13277">
        <w:rPr>
          <w:rFonts w:cstheme="minorHAnsi"/>
          <w:color w:val="000000" w:themeColor="text1"/>
          <w:sz w:val="23"/>
          <w:szCs w:val="23"/>
        </w:rPr>
        <w:t>и</w:t>
      </w:r>
      <w:r w:rsidRPr="00E13277">
        <w:rPr>
          <w:rFonts w:cstheme="minorHAnsi"/>
          <w:color w:val="000000" w:themeColor="text1"/>
          <w:sz w:val="23"/>
          <w:szCs w:val="23"/>
        </w:rPr>
        <w:t>зации, но в обновленном детском объединении многое изм</w:t>
      </w:r>
      <w:r w:rsidRPr="00E13277">
        <w:rPr>
          <w:rFonts w:cstheme="minorHAnsi"/>
          <w:color w:val="000000" w:themeColor="text1"/>
          <w:sz w:val="23"/>
          <w:szCs w:val="23"/>
        </w:rPr>
        <w:t>е</w:t>
      </w:r>
      <w:r w:rsidRPr="00E13277">
        <w:rPr>
          <w:rFonts w:cstheme="minorHAnsi"/>
          <w:color w:val="000000" w:themeColor="text1"/>
          <w:sz w:val="23"/>
          <w:szCs w:val="23"/>
        </w:rPr>
        <w:t>нилось: отказавшись от диктатуры взрослых в детских объ</w:t>
      </w:r>
      <w:r w:rsidRPr="00E13277">
        <w:rPr>
          <w:rFonts w:cstheme="minorHAnsi"/>
          <w:color w:val="000000" w:themeColor="text1"/>
          <w:sz w:val="23"/>
          <w:szCs w:val="23"/>
        </w:rPr>
        <w:t>е</w:t>
      </w:r>
      <w:r w:rsidRPr="00E13277">
        <w:rPr>
          <w:rFonts w:cstheme="minorHAnsi"/>
          <w:color w:val="000000" w:themeColor="text1"/>
          <w:sz w:val="23"/>
          <w:szCs w:val="23"/>
        </w:rPr>
        <w:t>динениях, от единообразия взглядов и мнений, от обсуждения товарищей в разных формах, новые детские организации – члены СПО-ФДО взяли из опыта пионерской организации творчество и инициативу, заботу старших о младших, мил</w:t>
      </w:r>
      <w:r w:rsidRPr="00E13277">
        <w:rPr>
          <w:rFonts w:cstheme="minorHAnsi"/>
          <w:color w:val="000000" w:themeColor="text1"/>
          <w:sz w:val="23"/>
          <w:szCs w:val="23"/>
        </w:rPr>
        <w:t>о</w:t>
      </w:r>
      <w:r w:rsidRPr="00E13277">
        <w:rPr>
          <w:rFonts w:cstheme="minorHAnsi"/>
          <w:color w:val="000000" w:themeColor="text1"/>
          <w:sz w:val="23"/>
          <w:szCs w:val="23"/>
        </w:rPr>
        <w:t>сердие и заботу об окружающих, коллективную творческую деятельность. СПО-ФДО активно использует и укрепляет ме</w:t>
      </w:r>
      <w:r w:rsidRPr="00E13277">
        <w:rPr>
          <w:rFonts w:cstheme="minorHAnsi"/>
          <w:color w:val="000000" w:themeColor="text1"/>
          <w:sz w:val="23"/>
          <w:szCs w:val="23"/>
        </w:rPr>
        <w:t>ж</w:t>
      </w:r>
      <w:r w:rsidRPr="00E13277">
        <w:rPr>
          <w:rFonts w:cstheme="minorHAnsi"/>
          <w:color w:val="000000" w:themeColor="text1"/>
          <w:sz w:val="23"/>
          <w:szCs w:val="23"/>
        </w:rPr>
        <w:t>дународные связи, возникшие за многолетнюю историю пи</w:t>
      </w:r>
      <w:r w:rsidRPr="00E13277">
        <w:rPr>
          <w:rFonts w:cstheme="minorHAnsi"/>
          <w:color w:val="000000" w:themeColor="text1"/>
          <w:sz w:val="23"/>
          <w:szCs w:val="23"/>
        </w:rPr>
        <w:t>о</w:t>
      </w:r>
      <w:r w:rsidRPr="00E13277">
        <w:rPr>
          <w:rFonts w:cstheme="minorHAnsi"/>
          <w:color w:val="000000" w:themeColor="text1"/>
          <w:sz w:val="23"/>
          <w:szCs w:val="23"/>
        </w:rPr>
        <w:t>нерской организации, гордится именами детей и педагогов, создававших историю отечественного и</w:t>
      </w:r>
      <w:r w:rsidRPr="00E13277">
        <w:rPr>
          <w:rFonts w:cstheme="minorHAnsi"/>
          <w:bCs/>
          <w:i/>
          <w:iCs/>
          <w:color w:val="000000" w:themeColor="text1"/>
          <w:sz w:val="23"/>
          <w:szCs w:val="23"/>
        </w:rPr>
        <w:t> </w:t>
      </w:r>
      <w:r w:rsidRPr="00E13277">
        <w:rPr>
          <w:rFonts w:cstheme="minorHAnsi"/>
          <w:color w:val="000000" w:themeColor="text1"/>
          <w:sz w:val="23"/>
          <w:szCs w:val="23"/>
        </w:rPr>
        <w:t>международного де</w:t>
      </w:r>
      <w:r w:rsidRPr="00E13277">
        <w:rPr>
          <w:rFonts w:cstheme="minorHAnsi"/>
          <w:color w:val="000000" w:themeColor="text1"/>
          <w:sz w:val="23"/>
          <w:szCs w:val="23"/>
        </w:rPr>
        <w:t>т</w:t>
      </w:r>
      <w:r w:rsidRPr="00E13277">
        <w:rPr>
          <w:rFonts w:cstheme="minorHAnsi"/>
          <w:color w:val="000000" w:themeColor="text1"/>
          <w:sz w:val="23"/>
          <w:szCs w:val="23"/>
        </w:rPr>
        <w:t>ского движения.</w:t>
      </w:r>
    </w:p>
    <w:p w:rsidR="00E93927" w:rsidRPr="00B56AA7" w:rsidRDefault="00B7190D" w:rsidP="00E13277">
      <w:pPr>
        <w:suppressAutoHyphens w:val="0"/>
        <w:spacing w:after="0" w:line="276" w:lineRule="auto"/>
        <w:ind w:firstLine="567"/>
        <w:jc w:val="both"/>
        <w:rPr>
          <w:rFonts w:cstheme="minorHAnsi"/>
          <w:color w:val="000000" w:themeColor="text1"/>
          <w:spacing w:val="4"/>
          <w:sz w:val="23"/>
          <w:szCs w:val="23"/>
        </w:rPr>
      </w:pPr>
      <w:r w:rsidRPr="00B56AA7">
        <w:rPr>
          <w:rFonts w:cstheme="minorHAnsi"/>
          <w:b/>
          <w:color w:val="000000" w:themeColor="text1"/>
          <w:spacing w:val="4"/>
          <w:sz w:val="23"/>
          <w:szCs w:val="23"/>
        </w:rPr>
        <w:t>Целью</w:t>
      </w:r>
      <w:r w:rsidRPr="00B56AA7">
        <w:rPr>
          <w:rFonts w:cstheme="minorHAnsi"/>
          <w:color w:val="000000" w:themeColor="text1"/>
          <w:spacing w:val="4"/>
          <w:sz w:val="23"/>
          <w:szCs w:val="23"/>
        </w:rPr>
        <w:t xml:space="preserve"> объединения является создание благоприятных условий для реализации интересов, потребностей детей и детских проектов, познания детьми окружающего мира, воспитания гражданина своей страны и мирового демокр</w:t>
      </w:r>
      <w:r w:rsidRPr="00B56AA7">
        <w:rPr>
          <w:rFonts w:cstheme="minorHAnsi"/>
          <w:color w:val="000000" w:themeColor="text1"/>
          <w:spacing w:val="4"/>
          <w:sz w:val="23"/>
          <w:szCs w:val="23"/>
        </w:rPr>
        <w:t>а</w:t>
      </w:r>
      <w:r w:rsidRPr="00B56AA7">
        <w:rPr>
          <w:rFonts w:cstheme="minorHAnsi"/>
          <w:color w:val="000000" w:themeColor="text1"/>
          <w:spacing w:val="4"/>
          <w:sz w:val="23"/>
          <w:szCs w:val="23"/>
        </w:rPr>
        <w:t>тического сообщества, защиты прав и интересов детей и детских организаций, укрепления межнациональных и м</w:t>
      </w:r>
      <w:r w:rsidRPr="00B56AA7">
        <w:rPr>
          <w:rFonts w:cstheme="minorHAnsi"/>
          <w:color w:val="000000" w:themeColor="text1"/>
          <w:spacing w:val="4"/>
          <w:sz w:val="23"/>
          <w:szCs w:val="23"/>
        </w:rPr>
        <w:t>е</w:t>
      </w:r>
      <w:r w:rsidRPr="00B56AA7">
        <w:rPr>
          <w:rFonts w:cstheme="minorHAnsi"/>
          <w:color w:val="000000" w:themeColor="text1"/>
          <w:spacing w:val="4"/>
          <w:sz w:val="23"/>
          <w:szCs w:val="23"/>
        </w:rPr>
        <w:t>ждународных связей.</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СПО-ФДО помогает детям ориентироваться в условиях рыночной экономики, трудиться так, чтобы было не только интересно, но и выгодно каждому человеку и обществу; жить в обществе на демократических основах; сочетать добро и справедливость, милосердие и гуманность с уважением к к</w:t>
      </w:r>
      <w:r w:rsidRPr="00E13277">
        <w:rPr>
          <w:rFonts w:cstheme="minorHAnsi"/>
          <w:color w:val="000000" w:themeColor="text1"/>
          <w:sz w:val="23"/>
          <w:szCs w:val="23"/>
        </w:rPr>
        <w:t>а</w:t>
      </w:r>
      <w:r w:rsidRPr="00E13277">
        <w:rPr>
          <w:rFonts w:cstheme="minorHAnsi"/>
          <w:color w:val="000000" w:themeColor="text1"/>
          <w:sz w:val="23"/>
          <w:szCs w:val="23"/>
        </w:rPr>
        <w:t>ждому члену организации.</w:t>
      </w:r>
    </w:p>
    <w:p w:rsidR="00E93927" w:rsidRPr="00E13277" w:rsidRDefault="00B7190D" w:rsidP="00E13277">
      <w:pPr>
        <w:suppressAutoHyphens w:val="0"/>
        <w:spacing w:after="0" w:line="276" w:lineRule="auto"/>
        <w:ind w:firstLine="567"/>
        <w:jc w:val="both"/>
        <w:rPr>
          <w:rFonts w:cstheme="minorHAnsi"/>
          <w:b/>
          <w:bCs/>
          <w:color w:val="000000" w:themeColor="text1"/>
          <w:sz w:val="23"/>
          <w:szCs w:val="23"/>
        </w:rPr>
      </w:pPr>
      <w:r w:rsidRPr="00E13277">
        <w:rPr>
          <w:rFonts w:cstheme="minorHAnsi"/>
          <w:b/>
          <w:bCs/>
          <w:color w:val="000000" w:themeColor="text1"/>
          <w:sz w:val="23"/>
          <w:szCs w:val="23"/>
        </w:rPr>
        <w:t xml:space="preserve">Деятельность. </w:t>
      </w:r>
      <w:r w:rsidRPr="00E13277">
        <w:rPr>
          <w:rFonts w:cstheme="minorHAnsi"/>
          <w:color w:val="000000" w:themeColor="text1"/>
          <w:sz w:val="23"/>
          <w:szCs w:val="23"/>
        </w:rPr>
        <w:t xml:space="preserve">Руководители пионеров </w:t>
      </w:r>
      <w:r w:rsidRPr="00E13277">
        <w:rPr>
          <w:rFonts w:cstheme="minorHAnsi"/>
          <w:color w:val="000000" w:themeColor="text1"/>
          <w:sz w:val="23"/>
          <w:szCs w:val="23"/>
          <w:lang w:val="en-US"/>
        </w:rPr>
        <w:t>XXI</w:t>
      </w:r>
      <w:r w:rsidRPr="00E13277">
        <w:rPr>
          <w:rFonts w:cstheme="minorHAnsi"/>
          <w:color w:val="000000" w:themeColor="text1"/>
          <w:sz w:val="23"/>
          <w:szCs w:val="23"/>
        </w:rPr>
        <w:t xml:space="preserve"> в</w:t>
      </w:r>
      <w:r w:rsidRPr="00E13277">
        <w:rPr>
          <w:rFonts w:cstheme="minorHAnsi"/>
          <w:color w:val="000000" w:themeColor="text1"/>
          <w:sz w:val="23"/>
          <w:szCs w:val="23"/>
        </w:rPr>
        <w:t>е</w:t>
      </w:r>
      <w:r w:rsidRPr="00E13277">
        <w:rPr>
          <w:rFonts w:cstheme="minorHAnsi"/>
          <w:color w:val="000000" w:themeColor="text1"/>
          <w:sz w:val="23"/>
          <w:szCs w:val="23"/>
        </w:rPr>
        <w:t>ка отмечают, что их организация ставит в приоритет не иде</w:t>
      </w:r>
      <w:r w:rsidRPr="00E13277">
        <w:rPr>
          <w:rFonts w:cstheme="minorHAnsi"/>
          <w:color w:val="000000" w:themeColor="text1"/>
          <w:sz w:val="23"/>
          <w:szCs w:val="23"/>
        </w:rPr>
        <w:t>о</w:t>
      </w:r>
      <w:r w:rsidRPr="00E13277">
        <w:rPr>
          <w:rFonts w:cstheme="minorHAnsi"/>
          <w:color w:val="000000" w:themeColor="text1"/>
          <w:sz w:val="23"/>
          <w:szCs w:val="23"/>
        </w:rPr>
        <w:t>логию, а развитие детей. Как и в советское время, пионеры наших дней занимаются разносторонней общественно поле</w:t>
      </w:r>
      <w:r w:rsidRPr="00E13277">
        <w:rPr>
          <w:rFonts w:cstheme="minorHAnsi"/>
          <w:color w:val="000000" w:themeColor="text1"/>
          <w:sz w:val="23"/>
          <w:szCs w:val="23"/>
        </w:rPr>
        <w:t>з</w:t>
      </w:r>
      <w:r w:rsidRPr="00E13277">
        <w:rPr>
          <w:rFonts w:cstheme="minorHAnsi"/>
          <w:color w:val="000000" w:themeColor="text1"/>
          <w:sz w:val="23"/>
          <w:szCs w:val="23"/>
        </w:rPr>
        <w:t>ной работой.</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Дети ходят в походы, организуют тимуровские рейды, турслеты и развивающие занятия. Также пионеры убирают м</w:t>
      </w:r>
      <w:r w:rsidRPr="00E13277">
        <w:rPr>
          <w:rFonts w:cstheme="minorHAnsi"/>
          <w:color w:val="000000" w:themeColor="text1"/>
          <w:sz w:val="23"/>
          <w:szCs w:val="23"/>
        </w:rPr>
        <w:t>у</w:t>
      </w:r>
      <w:r w:rsidRPr="00E13277">
        <w:rPr>
          <w:rFonts w:cstheme="minorHAnsi"/>
          <w:color w:val="000000" w:themeColor="text1"/>
          <w:sz w:val="23"/>
          <w:szCs w:val="23"/>
        </w:rPr>
        <w:t>сор во дворах, парках и скверах, встречаются с ветеранами ВОВ, записывают их воспоминания.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Как и их советские предшественники, современные пи</w:t>
      </w:r>
      <w:r w:rsidRPr="00E13277">
        <w:rPr>
          <w:rFonts w:cstheme="minorHAnsi"/>
          <w:color w:val="000000" w:themeColor="text1"/>
          <w:sz w:val="23"/>
          <w:szCs w:val="23"/>
        </w:rPr>
        <w:t>о</w:t>
      </w:r>
      <w:r w:rsidRPr="00E13277">
        <w:rPr>
          <w:rFonts w:cstheme="minorHAnsi"/>
          <w:color w:val="000000" w:themeColor="text1"/>
          <w:sz w:val="23"/>
          <w:szCs w:val="23"/>
        </w:rPr>
        <w:t>неры проводят лето в детских оздоровительных лагерях. Они </w:t>
      </w:r>
      <w:hyperlink r:id="rId36" w:tgtFrame="_blank">
        <w:r w:rsidRPr="00E13277">
          <w:rPr>
            <w:rFonts w:cstheme="minorHAnsi"/>
            <w:color w:val="000000" w:themeColor="text1"/>
            <w:sz w:val="23"/>
            <w:szCs w:val="23"/>
          </w:rPr>
          <w:t>собираются</w:t>
        </w:r>
      </w:hyperlink>
      <w:r w:rsidRPr="00E13277">
        <w:rPr>
          <w:rFonts w:cstheme="minorHAnsi"/>
          <w:color w:val="000000" w:themeColor="text1"/>
          <w:sz w:val="23"/>
          <w:szCs w:val="23"/>
        </w:rPr>
        <w:t> вокруг пионерского костра, поют песни и </w:t>
      </w:r>
      <w:hyperlink r:id="rId37" w:tgtFrame="_blank">
        <w:r w:rsidRPr="00E13277">
          <w:rPr>
            <w:rFonts w:cstheme="minorHAnsi"/>
            <w:color w:val="000000" w:themeColor="text1"/>
            <w:sz w:val="23"/>
            <w:szCs w:val="23"/>
          </w:rPr>
          <w:t>носят галстуки</w:t>
        </w:r>
      </w:hyperlink>
      <w:r w:rsidRPr="00E13277">
        <w:rPr>
          <w:rFonts w:cstheme="minorHAnsi"/>
          <w:color w:val="000000" w:themeColor="text1"/>
          <w:sz w:val="23"/>
          <w:szCs w:val="23"/>
        </w:rPr>
        <w:t>, но не только красные. Есть пионерские объ</w:t>
      </w:r>
      <w:r w:rsidRPr="00E13277">
        <w:rPr>
          <w:rFonts w:cstheme="minorHAnsi"/>
          <w:color w:val="000000" w:themeColor="text1"/>
          <w:sz w:val="23"/>
          <w:szCs w:val="23"/>
        </w:rPr>
        <w:t>е</w:t>
      </w:r>
      <w:r w:rsidRPr="00E13277">
        <w:rPr>
          <w:rFonts w:cstheme="minorHAnsi"/>
          <w:color w:val="000000" w:themeColor="text1"/>
          <w:sz w:val="23"/>
          <w:szCs w:val="23"/>
        </w:rPr>
        <w:t>динения, где дети носят галстуки того же цвета, в который в</w:t>
      </w:r>
      <w:r w:rsidRPr="00E13277">
        <w:rPr>
          <w:rFonts w:cstheme="minorHAnsi"/>
          <w:color w:val="000000" w:themeColor="text1"/>
          <w:sz w:val="23"/>
          <w:szCs w:val="23"/>
        </w:rPr>
        <w:t>ы</w:t>
      </w:r>
      <w:r w:rsidRPr="00E13277">
        <w:rPr>
          <w:rFonts w:cstheme="minorHAnsi"/>
          <w:color w:val="000000" w:themeColor="text1"/>
          <w:sz w:val="23"/>
          <w:szCs w:val="23"/>
        </w:rPr>
        <w:t>крашен флаг их региона. Поэтому галстук бывает даже мног</w:t>
      </w:r>
      <w:r w:rsidRPr="00E13277">
        <w:rPr>
          <w:rFonts w:cstheme="minorHAnsi"/>
          <w:color w:val="000000" w:themeColor="text1"/>
          <w:sz w:val="23"/>
          <w:szCs w:val="23"/>
        </w:rPr>
        <w:t>о</w:t>
      </w:r>
      <w:r w:rsidRPr="00E13277">
        <w:rPr>
          <w:rFonts w:cstheme="minorHAnsi"/>
          <w:color w:val="000000" w:themeColor="text1"/>
          <w:sz w:val="23"/>
          <w:szCs w:val="23"/>
        </w:rPr>
        <w:t>цветным, как в Башкортостане.</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sz w:val="23"/>
          <w:szCs w:val="23"/>
        </w:rPr>
        <w:t xml:space="preserve">«ЮНАРМИЯ» </w:t>
      </w:r>
      <w:r w:rsidRPr="000E07B6">
        <w:rPr>
          <w:rFonts w:asciiTheme="minorHAnsi" w:hAnsiTheme="minorHAnsi" w:cstheme="minorHAnsi"/>
          <w:sz w:val="23"/>
          <w:szCs w:val="23"/>
        </w:rPr>
        <w:t>(</w:t>
      </w:r>
      <w:r w:rsidRPr="000E07B6">
        <w:rPr>
          <w:rFonts w:asciiTheme="minorHAnsi" w:hAnsiTheme="minorHAnsi" w:cstheme="minorHAnsi"/>
          <w:sz w:val="23"/>
          <w:szCs w:val="23"/>
          <w:lang w:val="en-US"/>
        </w:rPr>
        <w:t>URL</w:t>
      </w:r>
      <w:r w:rsidRPr="000E07B6">
        <w:rPr>
          <w:rFonts w:asciiTheme="minorHAnsi" w:hAnsiTheme="minorHAnsi" w:cstheme="minorHAnsi"/>
          <w:sz w:val="23"/>
          <w:szCs w:val="23"/>
        </w:rPr>
        <w:t>:</w:t>
      </w:r>
      <w:r w:rsidRPr="000E07B6">
        <w:rPr>
          <w:rFonts w:asciiTheme="minorHAnsi" w:hAnsiTheme="minorHAnsi" w:cstheme="minorHAnsi"/>
          <w:bCs/>
          <w:iCs/>
          <w:color w:val="000000" w:themeColor="text1"/>
          <w:sz w:val="23"/>
          <w:szCs w:val="23"/>
        </w:rPr>
        <w:t xml:space="preserve"> </w:t>
      </w:r>
      <w:r w:rsidRPr="000E07B6">
        <w:rPr>
          <w:rFonts w:asciiTheme="minorHAnsi" w:hAnsiTheme="minorHAnsi" w:cstheme="minorHAnsi"/>
          <w:bCs/>
          <w:iCs/>
          <w:color w:val="000000" w:themeColor="text1"/>
          <w:sz w:val="23"/>
          <w:szCs w:val="23"/>
          <w:lang w:val="en-US"/>
        </w:rPr>
        <w:t>https</w:t>
      </w:r>
      <w:r w:rsidRPr="000E07B6">
        <w:rPr>
          <w:rFonts w:asciiTheme="minorHAnsi" w:hAnsiTheme="minorHAnsi" w:cstheme="minorHAnsi"/>
          <w:bCs/>
          <w:iCs/>
          <w:color w:val="000000" w:themeColor="text1"/>
          <w:sz w:val="23"/>
          <w:szCs w:val="23"/>
        </w:rPr>
        <w:t>://</w:t>
      </w:r>
      <w:r w:rsidRPr="000E07B6">
        <w:rPr>
          <w:rFonts w:asciiTheme="minorHAnsi" w:hAnsiTheme="minorHAnsi" w:cstheme="minorHAnsi"/>
          <w:bCs/>
          <w:iCs/>
          <w:color w:val="000000" w:themeColor="text1"/>
          <w:sz w:val="23"/>
          <w:szCs w:val="23"/>
          <w:lang w:val="en-US"/>
        </w:rPr>
        <w:t>www</w:t>
      </w:r>
      <w:r w:rsidRPr="000E07B6">
        <w:rPr>
          <w:rFonts w:asciiTheme="minorHAnsi" w:hAnsiTheme="minorHAnsi" w:cstheme="minorHAnsi"/>
          <w:bCs/>
          <w:iCs/>
          <w:color w:val="000000" w:themeColor="text1"/>
          <w:sz w:val="23"/>
          <w:szCs w:val="23"/>
        </w:rPr>
        <w:t>.</w:t>
      </w:r>
      <w:r w:rsidRPr="000E07B6">
        <w:rPr>
          <w:rFonts w:asciiTheme="minorHAnsi" w:hAnsiTheme="minorHAnsi" w:cstheme="minorHAnsi"/>
          <w:bCs/>
          <w:iCs/>
          <w:color w:val="000000" w:themeColor="text1"/>
          <w:sz w:val="23"/>
          <w:szCs w:val="23"/>
          <w:lang w:val="en-US"/>
        </w:rPr>
        <w:t>yunarmy</w:t>
      </w:r>
      <w:r w:rsidRPr="000E07B6">
        <w:rPr>
          <w:rFonts w:asciiTheme="minorHAnsi" w:hAnsiTheme="minorHAnsi" w:cstheme="minorHAnsi"/>
          <w:bCs/>
          <w:iCs/>
          <w:color w:val="000000" w:themeColor="text1"/>
          <w:sz w:val="23"/>
          <w:szCs w:val="23"/>
        </w:rPr>
        <w:t>.</w:t>
      </w:r>
      <w:r w:rsidRPr="000E07B6">
        <w:rPr>
          <w:rFonts w:asciiTheme="minorHAnsi" w:hAnsiTheme="minorHAnsi" w:cstheme="minorHAnsi"/>
          <w:bCs/>
          <w:iCs/>
          <w:color w:val="000000" w:themeColor="text1"/>
          <w:sz w:val="23"/>
          <w:szCs w:val="23"/>
          <w:lang w:val="en-US"/>
        </w:rPr>
        <w:t>ru</w:t>
      </w:r>
      <w:r w:rsidR="00CC5214" w:rsidRPr="000E07B6">
        <w:rPr>
          <w:rFonts w:asciiTheme="minorHAnsi" w:hAnsiTheme="minorHAnsi" w:cstheme="minorHAnsi"/>
          <w:bCs/>
          <w:iCs/>
          <w:color w:val="000000" w:themeColor="text1"/>
          <w:sz w:val="23"/>
          <w:szCs w:val="23"/>
        </w:rPr>
        <w:t>)</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eastAsiaTheme="minorEastAsia" w:hAnsiTheme="minorHAnsi" w:cstheme="minorHAnsi"/>
          <w:sz w:val="23"/>
          <w:szCs w:val="23"/>
        </w:rPr>
      </w:pPr>
      <w:r w:rsidRPr="00E13277">
        <w:rPr>
          <w:rFonts w:asciiTheme="minorHAnsi" w:hAnsiTheme="minorHAnsi" w:cstheme="minorHAnsi"/>
          <w:sz w:val="23"/>
          <w:szCs w:val="23"/>
        </w:rPr>
        <w:t>Юнармейское движение зародилось в 1990 году на о</w:t>
      </w:r>
      <w:r w:rsidRPr="00E13277">
        <w:rPr>
          <w:rFonts w:asciiTheme="minorHAnsi" w:hAnsiTheme="minorHAnsi" w:cstheme="minorHAnsi"/>
          <w:sz w:val="23"/>
          <w:szCs w:val="23"/>
        </w:rPr>
        <w:t>с</w:t>
      </w:r>
      <w:r w:rsidRPr="00E13277">
        <w:rPr>
          <w:rFonts w:asciiTheme="minorHAnsi" w:hAnsiTheme="minorHAnsi" w:cstheme="minorHAnsi"/>
          <w:sz w:val="23"/>
          <w:szCs w:val="23"/>
        </w:rPr>
        <w:t>нове детско-юношеской добровольной общественной орган</w:t>
      </w:r>
      <w:r w:rsidRPr="00E13277">
        <w:rPr>
          <w:rFonts w:asciiTheme="minorHAnsi" w:hAnsiTheme="minorHAnsi" w:cstheme="minorHAnsi"/>
          <w:sz w:val="23"/>
          <w:szCs w:val="23"/>
        </w:rPr>
        <w:t>и</w:t>
      </w:r>
      <w:r w:rsidRPr="00E13277">
        <w:rPr>
          <w:rFonts w:asciiTheme="minorHAnsi" w:hAnsiTheme="minorHAnsi" w:cstheme="minorHAnsi"/>
          <w:sz w:val="23"/>
          <w:szCs w:val="23"/>
        </w:rPr>
        <w:t>зации «Движение юных патриотов» (ДЮП), которая была о</w:t>
      </w:r>
      <w:r w:rsidRPr="00E13277">
        <w:rPr>
          <w:rFonts w:asciiTheme="minorHAnsi" w:hAnsiTheme="minorHAnsi" w:cstheme="minorHAnsi"/>
          <w:sz w:val="23"/>
          <w:szCs w:val="23"/>
        </w:rPr>
        <w:t>б</w:t>
      </w:r>
      <w:r w:rsidRPr="00E13277">
        <w:rPr>
          <w:rFonts w:asciiTheme="minorHAnsi" w:hAnsiTheme="minorHAnsi" w:cstheme="minorHAnsi"/>
          <w:sz w:val="23"/>
          <w:szCs w:val="23"/>
        </w:rPr>
        <w:t>разована путем слияния военно-спортивных игр «Зарница», «Орленок», «Гайдаровец», постов у Вечного огня Славы, вое</w:t>
      </w:r>
      <w:r w:rsidRPr="00E13277">
        <w:rPr>
          <w:rFonts w:asciiTheme="minorHAnsi" w:hAnsiTheme="minorHAnsi" w:cstheme="minorHAnsi"/>
          <w:sz w:val="23"/>
          <w:szCs w:val="23"/>
        </w:rPr>
        <w:t>н</w:t>
      </w:r>
      <w:r w:rsidRPr="00E13277">
        <w:rPr>
          <w:rFonts w:asciiTheme="minorHAnsi" w:hAnsiTheme="minorHAnsi" w:cstheme="minorHAnsi"/>
          <w:sz w:val="23"/>
          <w:szCs w:val="23"/>
        </w:rPr>
        <w:t>но-патриотических клубов и других.</w:t>
      </w:r>
    </w:p>
    <w:p w:rsidR="00E93927" w:rsidRPr="00B56AA7" w:rsidRDefault="00B7190D" w:rsidP="00E13277">
      <w:pPr>
        <w:pStyle w:val="af8"/>
        <w:shd w:val="clear" w:color="auto" w:fill="FFFFFF"/>
        <w:suppressAutoHyphens w:val="0"/>
        <w:spacing w:beforeAutospacing="0" w:after="0" w:afterAutospacing="0" w:line="276" w:lineRule="auto"/>
        <w:ind w:firstLine="567"/>
        <w:jc w:val="both"/>
        <w:rPr>
          <w:rFonts w:asciiTheme="minorHAnsi" w:eastAsiaTheme="minorEastAsia" w:hAnsiTheme="minorHAnsi" w:cstheme="minorHAnsi"/>
          <w:spacing w:val="4"/>
          <w:sz w:val="23"/>
          <w:szCs w:val="23"/>
        </w:rPr>
      </w:pPr>
      <w:r w:rsidRPr="00B56AA7">
        <w:rPr>
          <w:rFonts w:asciiTheme="minorHAnsi" w:eastAsiaTheme="minorEastAsia" w:hAnsiTheme="minorHAnsi" w:cstheme="minorHAnsi"/>
          <w:spacing w:val="4"/>
          <w:sz w:val="23"/>
          <w:szCs w:val="23"/>
        </w:rPr>
        <w:t xml:space="preserve"> Позднее в 2016 году по инициативе Министра обор</w:t>
      </w:r>
      <w:r w:rsidRPr="00B56AA7">
        <w:rPr>
          <w:rFonts w:asciiTheme="minorHAnsi" w:eastAsiaTheme="minorEastAsia" w:hAnsiTheme="minorHAnsi" w:cstheme="minorHAnsi"/>
          <w:spacing w:val="4"/>
          <w:sz w:val="23"/>
          <w:szCs w:val="23"/>
        </w:rPr>
        <w:t>о</w:t>
      </w:r>
      <w:r w:rsidRPr="00B56AA7">
        <w:rPr>
          <w:rFonts w:asciiTheme="minorHAnsi" w:eastAsiaTheme="minorEastAsia" w:hAnsiTheme="minorHAnsi" w:cstheme="minorHAnsi"/>
          <w:spacing w:val="4"/>
          <w:sz w:val="23"/>
          <w:szCs w:val="23"/>
        </w:rPr>
        <w:t>ны РФ Сергея Шойгу было создано</w:t>
      </w:r>
      <w:r w:rsidRPr="00B56AA7">
        <w:rPr>
          <w:rFonts w:asciiTheme="minorHAnsi" w:hAnsiTheme="minorHAnsi" w:cstheme="minorHAnsi"/>
          <w:spacing w:val="4"/>
          <w:sz w:val="23"/>
          <w:szCs w:val="23"/>
        </w:rPr>
        <w:t xml:space="preserve"> Всероссийское детско-юношеское военно-патриотическое общественное движ</w:t>
      </w:r>
      <w:r w:rsidRPr="00B56AA7">
        <w:rPr>
          <w:rFonts w:asciiTheme="minorHAnsi" w:hAnsiTheme="minorHAnsi" w:cstheme="minorHAnsi"/>
          <w:spacing w:val="4"/>
          <w:sz w:val="23"/>
          <w:szCs w:val="23"/>
        </w:rPr>
        <w:t>е</w:t>
      </w:r>
      <w:r w:rsidRPr="00B56AA7">
        <w:rPr>
          <w:rFonts w:asciiTheme="minorHAnsi" w:hAnsiTheme="minorHAnsi" w:cstheme="minorHAnsi"/>
          <w:spacing w:val="4"/>
          <w:sz w:val="23"/>
          <w:szCs w:val="23"/>
        </w:rPr>
        <w:t xml:space="preserve">ние «ЮНАРМИЯ». </w:t>
      </w:r>
      <w:r w:rsidRPr="00B56AA7">
        <w:rPr>
          <w:rFonts w:asciiTheme="minorHAnsi" w:eastAsiaTheme="minorEastAsia" w:hAnsiTheme="minorHAnsi" w:cstheme="minorHAnsi"/>
          <w:spacing w:val="4"/>
          <w:sz w:val="23"/>
          <w:szCs w:val="23"/>
        </w:rPr>
        <w:t>Движение «ЮНАРМИЯ» к 2023 году объ</w:t>
      </w:r>
      <w:r w:rsidRPr="00B56AA7">
        <w:rPr>
          <w:rFonts w:asciiTheme="minorHAnsi" w:eastAsiaTheme="minorEastAsia" w:hAnsiTheme="minorHAnsi" w:cstheme="minorHAnsi"/>
          <w:spacing w:val="4"/>
          <w:sz w:val="23"/>
          <w:szCs w:val="23"/>
        </w:rPr>
        <w:t>е</w:t>
      </w:r>
      <w:r w:rsidRPr="00B56AA7">
        <w:rPr>
          <w:rFonts w:asciiTheme="minorHAnsi" w:eastAsiaTheme="minorEastAsia" w:hAnsiTheme="minorHAnsi" w:cstheme="minorHAnsi"/>
          <w:spacing w:val="4"/>
          <w:sz w:val="23"/>
          <w:szCs w:val="23"/>
        </w:rPr>
        <w:t>динило более 1 миллиона 300 тысяч детей и подростков по всей стране, его региональные штабы представлены в 89 регионах России.</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b/>
          <w:sz w:val="23"/>
          <w:szCs w:val="23"/>
        </w:rPr>
        <w:t>Цель</w:t>
      </w:r>
      <w:r w:rsidRPr="00E13277">
        <w:rPr>
          <w:rFonts w:cstheme="minorHAnsi"/>
          <w:i/>
          <w:sz w:val="23"/>
          <w:szCs w:val="23"/>
        </w:rPr>
        <w:t xml:space="preserve"> </w:t>
      </w:r>
      <w:r w:rsidRPr="00E13277">
        <w:rPr>
          <w:rFonts w:cstheme="minorHAnsi"/>
          <w:sz w:val="23"/>
          <w:szCs w:val="23"/>
        </w:rPr>
        <w:t>– вызвать интерес у подрастающего поколения к географии и истории России и ее народов, героев, выдающи</w:t>
      </w:r>
      <w:r w:rsidRPr="00E13277">
        <w:rPr>
          <w:rFonts w:cstheme="minorHAnsi"/>
          <w:sz w:val="23"/>
          <w:szCs w:val="23"/>
        </w:rPr>
        <w:t>х</w:t>
      </w:r>
      <w:r w:rsidRPr="00E13277">
        <w:rPr>
          <w:rFonts w:cstheme="minorHAnsi"/>
          <w:sz w:val="23"/>
          <w:szCs w:val="23"/>
        </w:rPr>
        <w:t>ся ученых и полководцев. Юнармия призвана систематизир</w:t>
      </w:r>
      <w:r w:rsidRPr="00E13277">
        <w:rPr>
          <w:rFonts w:cstheme="minorHAnsi"/>
          <w:sz w:val="23"/>
          <w:szCs w:val="23"/>
        </w:rPr>
        <w:t>о</w:t>
      </w:r>
      <w:r w:rsidRPr="00E13277">
        <w:rPr>
          <w:rFonts w:cstheme="minorHAnsi"/>
          <w:sz w:val="23"/>
          <w:szCs w:val="23"/>
        </w:rPr>
        <w:t>вать патриотическое движение, а также увлечь ребят военно-патриотической тематикой.</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b/>
          <w:sz w:val="23"/>
          <w:szCs w:val="23"/>
        </w:rPr>
        <w:t>Деятельность</w:t>
      </w:r>
    </w:p>
    <w:p w:rsidR="00E93927" w:rsidRPr="00E13277" w:rsidRDefault="00B7190D" w:rsidP="00E13277">
      <w:pPr>
        <w:shd w:val="clear" w:color="auto" w:fill="FFFFFF"/>
        <w:suppressAutoHyphens w:val="0"/>
        <w:spacing w:after="0" w:line="276" w:lineRule="auto"/>
        <w:ind w:firstLine="567"/>
        <w:jc w:val="both"/>
        <w:outlineLvl w:val="2"/>
        <w:rPr>
          <w:rFonts w:cstheme="minorHAnsi"/>
          <w:sz w:val="23"/>
          <w:szCs w:val="23"/>
        </w:rPr>
      </w:pPr>
      <w:r w:rsidRPr="00E13277">
        <w:rPr>
          <w:rFonts w:cstheme="minorHAnsi"/>
          <w:i/>
          <w:iCs/>
          <w:sz w:val="23"/>
          <w:szCs w:val="23"/>
        </w:rPr>
        <w:t>Духовно-нравственное развитие</w:t>
      </w:r>
      <w:r w:rsidRPr="00E13277">
        <w:rPr>
          <w:rFonts w:cstheme="minorHAnsi"/>
          <w:sz w:val="23"/>
          <w:szCs w:val="23"/>
        </w:rPr>
        <w:t>. Движение «ЮНАРМИЯ» помогает получить ценностную ориентацию, сформировать нравственную позицию, раскрыть духовный потенциал личности. Его деятельность направлена на восп</w:t>
      </w:r>
      <w:r w:rsidRPr="00E13277">
        <w:rPr>
          <w:rFonts w:cstheme="minorHAnsi"/>
          <w:sz w:val="23"/>
          <w:szCs w:val="23"/>
        </w:rPr>
        <w:t>и</w:t>
      </w:r>
      <w:r w:rsidRPr="00E13277">
        <w:rPr>
          <w:rFonts w:cstheme="minorHAnsi"/>
          <w:sz w:val="23"/>
          <w:szCs w:val="23"/>
        </w:rPr>
        <w:t>тание в юнармейцах доброты, сочувствия, совестливости, ч</w:t>
      </w:r>
      <w:r w:rsidRPr="00E13277">
        <w:rPr>
          <w:rFonts w:cstheme="minorHAnsi"/>
          <w:sz w:val="23"/>
          <w:szCs w:val="23"/>
        </w:rPr>
        <w:t>е</w:t>
      </w:r>
      <w:r w:rsidRPr="00E13277">
        <w:rPr>
          <w:rFonts w:cstheme="minorHAnsi"/>
          <w:sz w:val="23"/>
          <w:szCs w:val="23"/>
        </w:rPr>
        <w:t>стности, верности, достоинства, любви к Родине, культуре. Большое внимание уделяется экологическому сознанию по</w:t>
      </w:r>
      <w:r w:rsidRPr="00E13277">
        <w:rPr>
          <w:rFonts w:cstheme="minorHAnsi"/>
          <w:sz w:val="23"/>
          <w:szCs w:val="23"/>
        </w:rPr>
        <w:t>д</w:t>
      </w:r>
      <w:r w:rsidRPr="00E13277">
        <w:rPr>
          <w:rFonts w:cstheme="minorHAnsi"/>
          <w:sz w:val="23"/>
          <w:szCs w:val="23"/>
        </w:rPr>
        <w:t>ростков, уважительному отношению к семье.</w:t>
      </w:r>
    </w:p>
    <w:p w:rsidR="00E93927" w:rsidRPr="00E13277" w:rsidRDefault="00B7190D" w:rsidP="00E13277">
      <w:pPr>
        <w:shd w:val="clear" w:color="auto" w:fill="FFFFFF"/>
        <w:suppressAutoHyphens w:val="0"/>
        <w:spacing w:after="0" w:line="276" w:lineRule="auto"/>
        <w:ind w:firstLine="567"/>
        <w:jc w:val="both"/>
        <w:outlineLvl w:val="2"/>
        <w:rPr>
          <w:rFonts w:cstheme="minorHAnsi"/>
          <w:sz w:val="23"/>
          <w:szCs w:val="23"/>
        </w:rPr>
      </w:pPr>
      <w:r w:rsidRPr="00E13277">
        <w:rPr>
          <w:rFonts w:cstheme="minorHAnsi"/>
          <w:i/>
          <w:iCs/>
          <w:sz w:val="23"/>
          <w:szCs w:val="23"/>
        </w:rPr>
        <w:t>Социальное развитие</w:t>
      </w:r>
      <w:r w:rsidRPr="00E13277">
        <w:rPr>
          <w:rFonts w:cstheme="minorHAnsi"/>
          <w:sz w:val="23"/>
          <w:szCs w:val="23"/>
        </w:rPr>
        <w:t>. В рядах «ЮНАРМИИ» формир</w:t>
      </w:r>
      <w:r w:rsidRPr="00E13277">
        <w:rPr>
          <w:rFonts w:cstheme="minorHAnsi"/>
          <w:sz w:val="23"/>
          <w:szCs w:val="23"/>
        </w:rPr>
        <w:t>у</w:t>
      </w:r>
      <w:r w:rsidRPr="00E13277">
        <w:rPr>
          <w:rFonts w:cstheme="minorHAnsi"/>
          <w:sz w:val="23"/>
          <w:szCs w:val="23"/>
        </w:rPr>
        <w:t>ется чувство ответственности за свои поступки и действия, инициативность, самостоятельность – качества, характер</w:t>
      </w:r>
      <w:r w:rsidRPr="00E13277">
        <w:rPr>
          <w:rFonts w:cstheme="minorHAnsi"/>
          <w:sz w:val="23"/>
          <w:szCs w:val="23"/>
        </w:rPr>
        <w:t>и</w:t>
      </w:r>
      <w:r w:rsidRPr="00E13277">
        <w:rPr>
          <w:rFonts w:cstheme="minorHAnsi"/>
          <w:sz w:val="23"/>
          <w:szCs w:val="23"/>
        </w:rPr>
        <w:t>зующие настоящего гражданина своей страны. Подростки учатся взаимодействовать друг с другом; выявляют и анализ</w:t>
      </w:r>
      <w:r w:rsidRPr="00E13277">
        <w:rPr>
          <w:rFonts w:cstheme="minorHAnsi"/>
          <w:sz w:val="23"/>
          <w:szCs w:val="23"/>
        </w:rPr>
        <w:t>и</w:t>
      </w:r>
      <w:r w:rsidRPr="00E13277">
        <w:rPr>
          <w:rFonts w:cstheme="minorHAnsi"/>
          <w:sz w:val="23"/>
          <w:szCs w:val="23"/>
        </w:rPr>
        <w:t>руют вопросы развития гражданского общества, находят пути их решения через реализацию социально значимых проектов. Юнармейцы – это юноши и девушки, небезразличные к пр</w:t>
      </w:r>
      <w:r w:rsidRPr="00E13277">
        <w:rPr>
          <w:rFonts w:cstheme="minorHAnsi"/>
          <w:sz w:val="23"/>
          <w:szCs w:val="23"/>
        </w:rPr>
        <w:t>о</w:t>
      </w:r>
      <w:r w:rsidRPr="00E13277">
        <w:rPr>
          <w:rFonts w:cstheme="minorHAnsi"/>
          <w:sz w:val="23"/>
          <w:szCs w:val="23"/>
        </w:rPr>
        <w:t>блемам общества и страны, окружающей среды.</w:t>
      </w:r>
    </w:p>
    <w:p w:rsidR="00E93927" w:rsidRPr="00E13277" w:rsidRDefault="00B7190D" w:rsidP="00E13277">
      <w:pPr>
        <w:shd w:val="clear" w:color="auto" w:fill="FFFFFF"/>
        <w:suppressAutoHyphens w:val="0"/>
        <w:spacing w:after="0" w:line="276" w:lineRule="auto"/>
        <w:ind w:firstLine="567"/>
        <w:jc w:val="both"/>
        <w:outlineLvl w:val="2"/>
        <w:rPr>
          <w:rFonts w:cstheme="minorHAnsi"/>
          <w:sz w:val="23"/>
          <w:szCs w:val="23"/>
        </w:rPr>
      </w:pPr>
      <w:r w:rsidRPr="00E13277">
        <w:rPr>
          <w:rFonts w:cstheme="minorHAnsi"/>
          <w:i/>
          <w:iCs/>
          <w:sz w:val="23"/>
          <w:szCs w:val="23"/>
        </w:rPr>
        <w:t>Физическое развитие и спорт.</w:t>
      </w:r>
      <w:r w:rsidRPr="00E13277">
        <w:rPr>
          <w:rFonts w:cstheme="minorHAnsi"/>
          <w:sz w:val="23"/>
          <w:szCs w:val="23"/>
        </w:rPr>
        <w:t xml:space="preserve"> Отличительная черта к</w:t>
      </w:r>
      <w:r w:rsidRPr="00E13277">
        <w:rPr>
          <w:rFonts w:cstheme="minorHAnsi"/>
          <w:sz w:val="23"/>
          <w:szCs w:val="23"/>
        </w:rPr>
        <w:t>а</w:t>
      </w:r>
      <w:r w:rsidRPr="00E13277">
        <w:rPr>
          <w:rFonts w:cstheme="minorHAnsi"/>
          <w:sz w:val="23"/>
          <w:szCs w:val="23"/>
        </w:rPr>
        <w:t>ждого юнармейца – хорошая физическая подготовка и здор</w:t>
      </w:r>
      <w:r w:rsidRPr="00E13277">
        <w:rPr>
          <w:rFonts w:cstheme="minorHAnsi"/>
          <w:sz w:val="23"/>
          <w:szCs w:val="23"/>
        </w:rPr>
        <w:t>о</w:t>
      </w:r>
      <w:r w:rsidRPr="00E13277">
        <w:rPr>
          <w:rFonts w:cstheme="minorHAnsi"/>
          <w:sz w:val="23"/>
          <w:szCs w:val="23"/>
        </w:rPr>
        <w:t>вый образ жизни. Спорт развивает физическую форму и о</w:t>
      </w:r>
      <w:r w:rsidRPr="00E13277">
        <w:rPr>
          <w:rFonts w:cstheme="minorHAnsi"/>
          <w:sz w:val="23"/>
          <w:szCs w:val="23"/>
        </w:rPr>
        <w:t>т</w:t>
      </w:r>
      <w:r w:rsidRPr="00E13277">
        <w:rPr>
          <w:rFonts w:cstheme="minorHAnsi"/>
          <w:sz w:val="23"/>
          <w:szCs w:val="23"/>
        </w:rPr>
        <w:t>лично компенсирует многочасовое пребывание за школьной партой и компьютером. Благодаря регулярным занятым спо</w:t>
      </w:r>
      <w:r w:rsidRPr="00E13277">
        <w:rPr>
          <w:rFonts w:cstheme="minorHAnsi"/>
          <w:sz w:val="23"/>
          <w:szCs w:val="23"/>
        </w:rPr>
        <w:t>р</w:t>
      </w:r>
      <w:r w:rsidRPr="00E13277">
        <w:rPr>
          <w:rFonts w:cstheme="minorHAnsi"/>
          <w:sz w:val="23"/>
          <w:szCs w:val="23"/>
        </w:rPr>
        <w:t>том юнармейцы укрепляют свое здоровье, становятся сил</w:t>
      </w:r>
      <w:r w:rsidRPr="00E13277">
        <w:rPr>
          <w:rFonts w:cstheme="minorHAnsi"/>
          <w:sz w:val="23"/>
          <w:szCs w:val="23"/>
        </w:rPr>
        <w:t>ь</w:t>
      </w:r>
      <w:r w:rsidRPr="00E13277">
        <w:rPr>
          <w:rFonts w:cstheme="minorHAnsi"/>
          <w:sz w:val="23"/>
          <w:szCs w:val="23"/>
        </w:rPr>
        <w:t>ными, ловкими и выносливыми. Участие в соревнованиях и в спортивных играх воспитывает у юнармейцев командный дух, развивает навыки слаженного взаимодействия в коллективе.</w:t>
      </w:r>
    </w:p>
    <w:p w:rsidR="00E93927" w:rsidRPr="00E13277" w:rsidRDefault="00B7190D" w:rsidP="00E13277">
      <w:pPr>
        <w:shd w:val="clear" w:color="auto" w:fill="FFFFFF"/>
        <w:suppressAutoHyphens w:val="0"/>
        <w:spacing w:after="0" w:line="276" w:lineRule="auto"/>
        <w:ind w:firstLine="567"/>
        <w:jc w:val="both"/>
        <w:outlineLvl w:val="2"/>
        <w:rPr>
          <w:rFonts w:cstheme="minorHAnsi"/>
          <w:sz w:val="23"/>
          <w:szCs w:val="23"/>
        </w:rPr>
      </w:pPr>
      <w:r w:rsidRPr="00E13277">
        <w:rPr>
          <w:rFonts w:cstheme="minorHAnsi"/>
          <w:i/>
          <w:iCs/>
          <w:sz w:val="23"/>
          <w:szCs w:val="23"/>
        </w:rPr>
        <w:t>Интеллектуальное развитие.</w:t>
      </w:r>
      <w:r w:rsidRPr="00E13277">
        <w:rPr>
          <w:rFonts w:cstheme="minorHAnsi"/>
          <w:sz w:val="23"/>
          <w:szCs w:val="23"/>
        </w:rPr>
        <w:t xml:space="preserve"> Движение «ЮНАРМИЯ» создает условия для развития интеллектуального потенциала каждого юнармейца. Программы интеллектуального развития способствуют формированию у подростков различных типов мышления, умения анализировать исторические процессы и события, делать самостоятельные выводы и обобщения, а также развивают навыки ораторского мастерства, позволя</w:t>
      </w:r>
      <w:r w:rsidRPr="00E13277">
        <w:rPr>
          <w:rFonts w:cstheme="minorHAnsi"/>
          <w:sz w:val="23"/>
          <w:szCs w:val="23"/>
        </w:rPr>
        <w:t>ю</w:t>
      </w:r>
      <w:r w:rsidRPr="00E13277">
        <w:rPr>
          <w:rFonts w:cstheme="minorHAnsi"/>
          <w:sz w:val="23"/>
          <w:szCs w:val="23"/>
        </w:rPr>
        <w:t>щие легко и свободно общаться. ВВПОД «ЮНАРМИЯ» форм</w:t>
      </w:r>
      <w:r w:rsidRPr="00E13277">
        <w:rPr>
          <w:rFonts w:cstheme="minorHAnsi"/>
          <w:sz w:val="23"/>
          <w:szCs w:val="23"/>
        </w:rPr>
        <w:t>и</w:t>
      </w:r>
      <w:r w:rsidRPr="00E13277">
        <w:rPr>
          <w:rFonts w:cstheme="minorHAnsi"/>
          <w:sz w:val="23"/>
          <w:szCs w:val="23"/>
        </w:rPr>
        <w:t>рует положительную мотивацию к выполнению конституц</w:t>
      </w:r>
      <w:r w:rsidRPr="00E13277">
        <w:rPr>
          <w:rFonts w:cstheme="minorHAnsi"/>
          <w:sz w:val="23"/>
          <w:szCs w:val="23"/>
        </w:rPr>
        <w:t>и</w:t>
      </w:r>
      <w:r w:rsidRPr="00E13277">
        <w:rPr>
          <w:rFonts w:cstheme="minorHAnsi"/>
          <w:sz w:val="23"/>
          <w:szCs w:val="23"/>
        </w:rPr>
        <w:t>онного долга и готовит юношей к службе в Вооруженных С</w:t>
      </w:r>
      <w:r w:rsidRPr="00E13277">
        <w:rPr>
          <w:rFonts w:cstheme="minorHAnsi"/>
          <w:sz w:val="23"/>
          <w:szCs w:val="23"/>
        </w:rPr>
        <w:t>и</w:t>
      </w:r>
      <w:r w:rsidRPr="00E13277">
        <w:rPr>
          <w:rFonts w:cstheme="minorHAnsi"/>
          <w:sz w:val="23"/>
          <w:szCs w:val="23"/>
        </w:rPr>
        <w:t>лах Российской Федерации. Многие юнармейцы по окончании школы поступают в ведущие военные ВУЗы страны, где пол</w:t>
      </w:r>
      <w:r w:rsidRPr="00E13277">
        <w:rPr>
          <w:rFonts w:cstheme="minorHAnsi"/>
          <w:sz w:val="23"/>
          <w:szCs w:val="23"/>
        </w:rPr>
        <w:t>у</w:t>
      </w:r>
      <w:r w:rsidRPr="00E13277">
        <w:rPr>
          <w:rFonts w:cstheme="minorHAnsi"/>
          <w:sz w:val="23"/>
          <w:szCs w:val="23"/>
        </w:rPr>
        <w:t>чают бесплатное высшее образование и социальную по</w:t>
      </w:r>
      <w:r w:rsidRPr="00E13277">
        <w:rPr>
          <w:rFonts w:cstheme="minorHAnsi"/>
          <w:sz w:val="23"/>
          <w:szCs w:val="23"/>
        </w:rPr>
        <w:t>д</w:t>
      </w:r>
      <w:r w:rsidRPr="00E13277">
        <w:rPr>
          <w:rFonts w:cstheme="minorHAnsi"/>
          <w:sz w:val="23"/>
          <w:szCs w:val="23"/>
        </w:rPr>
        <w:t>держку Министерства обороны.</w:t>
      </w:r>
    </w:p>
    <w:p w:rsidR="00E93927" w:rsidRPr="00E13277" w:rsidRDefault="00B7190D" w:rsidP="00E13277">
      <w:pPr>
        <w:shd w:val="clear" w:color="auto" w:fill="FFFFFF"/>
        <w:suppressAutoHyphens w:val="0"/>
        <w:spacing w:after="0" w:line="276" w:lineRule="auto"/>
        <w:ind w:firstLine="567"/>
        <w:jc w:val="both"/>
        <w:rPr>
          <w:rFonts w:cstheme="minorHAnsi"/>
          <w:color w:val="000000" w:themeColor="text1"/>
          <w:sz w:val="23"/>
          <w:szCs w:val="23"/>
        </w:rPr>
      </w:pPr>
      <w:r w:rsidRPr="00E13277">
        <w:rPr>
          <w:rFonts w:cstheme="minorHAnsi"/>
          <w:b/>
          <w:bCs/>
          <w:color w:val="000000" w:themeColor="text1"/>
          <w:sz w:val="23"/>
          <w:szCs w:val="23"/>
        </w:rPr>
        <w:t>Скаутское движение</w:t>
      </w:r>
      <w:r w:rsidRPr="00E13277">
        <w:rPr>
          <w:rFonts w:cstheme="minorHAnsi"/>
          <w:sz w:val="23"/>
          <w:szCs w:val="23"/>
        </w:rPr>
        <w:t xml:space="preserve"> (</w:t>
      </w:r>
      <w:r w:rsidRPr="00E13277">
        <w:rPr>
          <w:rFonts w:cstheme="minorHAnsi"/>
          <w:sz w:val="23"/>
          <w:szCs w:val="23"/>
          <w:lang w:val="en-US"/>
        </w:rPr>
        <w:t>URL</w:t>
      </w:r>
      <w:r w:rsidRPr="00E13277">
        <w:rPr>
          <w:rFonts w:cstheme="minorHAnsi"/>
          <w:sz w:val="23"/>
          <w:szCs w:val="23"/>
        </w:rPr>
        <w:t>: http://www.scouts.ru)</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color w:val="000000" w:themeColor="text1"/>
          <w:sz w:val="23"/>
          <w:szCs w:val="23"/>
        </w:rPr>
        <w:t xml:space="preserve">Скаутинг (от англ. scout </w:t>
      </w:r>
      <w:r w:rsidRPr="00E13277">
        <w:rPr>
          <w:rFonts w:cstheme="minorHAnsi"/>
          <w:sz w:val="23"/>
          <w:szCs w:val="23"/>
        </w:rPr>
        <w:t>–</w:t>
      </w:r>
      <w:r w:rsidRPr="00E13277">
        <w:rPr>
          <w:rFonts w:cstheme="minorHAnsi"/>
          <w:color w:val="000000" w:themeColor="text1"/>
          <w:sz w:val="23"/>
          <w:szCs w:val="23"/>
        </w:rPr>
        <w:t xml:space="preserve"> разведчик) всемирное добр</w:t>
      </w:r>
      <w:r w:rsidRPr="00E13277">
        <w:rPr>
          <w:rFonts w:cstheme="minorHAnsi"/>
          <w:color w:val="000000" w:themeColor="text1"/>
          <w:sz w:val="23"/>
          <w:szCs w:val="23"/>
        </w:rPr>
        <w:t>о</w:t>
      </w:r>
      <w:r w:rsidRPr="00E13277">
        <w:rPr>
          <w:rFonts w:cstheme="minorHAnsi"/>
          <w:color w:val="000000" w:themeColor="text1"/>
          <w:sz w:val="23"/>
          <w:szCs w:val="23"/>
        </w:rPr>
        <w:t>вольное военно-политическое образовательное молодежное движение. Основателем движения скаутов считают сэра Р</w:t>
      </w:r>
      <w:r w:rsidRPr="00E13277">
        <w:rPr>
          <w:rFonts w:cstheme="minorHAnsi"/>
          <w:color w:val="000000" w:themeColor="text1"/>
          <w:sz w:val="23"/>
          <w:szCs w:val="23"/>
        </w:rPr>
        <w:t>о</w:t>
      </w:r>
      <w:r w:rsidRPr="00E13277">
        <w:rPr>
          <w:rFonts w:cstheme="minorHAnsi"/>
          <w:color w:val="000000" w:themeColor="text1"/>
          <w:sz w:val="23"/>
          <w:szCs w:val="23"/>
        </w:rPr>
        <w:t xml:space="preserve">берта Стефенсона Смита Баден-Пауэлла.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 xml:space="preserve">Однако изобретение самой идеи принадлежит не Баден-Пауэллу, а писателю и художнику Эрнесту Сетон-Томпсону, создавшему первый в мире детский отряд </w:t>
      </w:r>
      <w:r w:rsidRPr="00E13277">
        <w:rPr>
          <w:rFonts w:cstheme="minorHAnsi"/>
          <w:iCs/>
          <w:color w:val="000000" w:themeColor="text1"/>
          <w:sz w:val="23"/>
          <w:szCs w:val="23"/>
        </w:rPr>
        <w:t>Woodcraft Indians</w:t>
      </w:r>
      <w:r w:rsidRPr="00E13277">
        <w:rPr>
          <w:rFonts w:cstheme="minorHAnsi"/>
          <w:color w:val="000000" w:themeColor="text1"/>
          <w:sz w:val="23"/>
          <w:szCs w:val="23"/>
        </w:rPr>
        <w:t>  («Лесные индейцы»). Изначально скаутинг был зад</w:t>
      </w:r>
      <w:r w:rsidRPr="00E13277">
        <w:rPr>
          <w:rFonts w:cstheme="minorHAnsi"/>
          <w:color w:val="000000" w:themeColor="text1"/>
          <w:sz w:val="23"/>
          <w:szCs w:val="23"/>
        </w:rPr>
        <w:t>у</w:t>
      </w:r>
      <w:r w:rsidRPr="00E13277">
        <w:rPr>
          <w:rFonts w:cstheme="minorHAnsi"/>
          <w:color w:val="000000" w:themeColor="text1"/>
          <w:sz w:val="23"/>
          <w:szCs w:val="23"/>
        </w:rPr>
        <w:t>ман для подготовки мальчиков к службе в английской армии и военные разных стран во многом приняли его систему. В пе</w:t>
      </w:r>
      <w:r w:rsidRPr="00E13277">
        <w:rPr>
          <w:rFonts w:cstheme="minorHAnsi"/>
          <w:color w:val="000000" w:themeColor="text1"/>
          <w:sz w:val="23"/>
          <w:szCs w:val="23"/>
        </w:rPr>
        <w:t>р</w:t>
      </w:r>
      <w:r w:rsidRPr="00E13277">
        <w:rPr>
          <w:rFonts w:cstheme="minorHAnsi"/>
          <w:color w:val="000000" w:themeColor="text1"/>
          <w:sz w:val="23"/>
          <w:szCs w:val="23"/>
        </w:rPr>
        <w:t>вое время скаутинг как метод воспитания молодежи допр</w:t>
      </w:r>
      <w:r w:rsidRPr="00E13277">
        <w:rPr>
          <w:rFonts w:cstheme="minorHAnsi"/>
          <w:color w:val="000000" w:themeColor="text1"/>
          <w:sz w:val="23"/>
          <w:szCs w:val="23"/>
        </w:rPr>
        <w:t>и</w:t>
      </w:r>
      <w:r w:rsidRPr="00E13277">
        <w:rPr>
          <w:rFonts w:cstheme="minorHAnsi"/>
          <w:color w:val="000000" w:themeColor="text1"/>
          <w:sz w:val="23"/>
          <w:szCs w:val="23"/>
        </w:rPr>
        <w:t>зывного возраста распространялся среди стран-участниц А</w:t>
      </w:r>
      <w:r w:rsidRPr="00E13277">
        <w:rPr>
          <w:rFonts w:cstheme="minorHAnsi"/>
          <w:color w:val="000000" w:themeColor="text1"/>
          <w:sz w:val="23"/>
          <w:szCs w:val="23"/>
        </w:rPr>
        <w:t>н</w:t>
      </w:r>
      <w:r w:rsidRPr="00E13277">
        <w:rPr>
          <w:rFonts w:cstheme="minorHAnsi"/>
          <w:color w:val="000000" w:themeColor="text1"/>
          <w:sz w:val="23"/>
          <w:szCs w:val="23"/>
        </w:rPr>
        <w:t>танты, но затем он вышел за эти рамки, получил более шир</w:t>
      </w:r>
      <w:r w:rsidRPr="00E13277">
        <w:rPr>
          <w:rFonts w:cstheme="minorHAnsi"/>
          <w:color w:val="000000" w:themeColor="text1"/>
          <w:sz w:val="23"/>
          <w:szCs w:val="23"/>
        </w:rPr>
        <w:t>о</w:t>
      </w:r>
      <w:r w:rsidRPr="00E13277">
        <w:rPr>
          <w:rFonts w:cstheme="minorHAnsi"/>
          <w:color w:val="000000" w:themeColor="text1"/>
          <w:sz w:val="23"/>
          <w:szCs w:val="23"/>
        </w:rPr>
        <w:t>кое распространение среди стран мира из-за своей униве</w:t>
      </w:r>
      <w:r w:rsidRPr="00E13277">
        <w:rPr>
          <w:rFonts w:cstheme="minorHAnsi"/>
          <w:color w:val="000000" w:themeColor="text1"/>
          <w:sz w:val="23"/>
          <w:szCs w:val="23"/>
        </w:rPr>
        <w:t>р</w:t>
      </w:r>
      <w:r w:rsidRPr="00E13277">
        <w:rPr>
          <w:rFonts w:cstheme="minorHAnsi"/>
          <w:color w:val="000000" w:themeColor="text1"/>
          <w:sz w:val="23"/>
          <w:szCs w:val="23"/>
        </w:rPr>
        <w:t>сальности. К 1909 году в Англии уже насчитывалось 14 000 скаутов. В 1910 году возникла «параллельная» бойскаутам о</w:t>
      </w:r>
      <w:r w:rsidRPr="00E13277">
        <w:rPr>
          <w:rFonts w:cstheme="minorHAnsi"/>
          <w:color w:val="000000" w:themeColor="text1"/>
          <w:sz w:val="23"/>
          <w:szCs w:val="23"/>
        </w:rPr>
        <w:t>р</w:t>
      </w:r>
      <w:r w:rsidRPr="00E13277">
        <w:rPr>
          <w:rFonts w:cstheme="minorHAnsi"/>
          <w:color w:val="000000" w:themeColor="text1"/>
          <w:sz w:val="23"/>
          <w:szCs w:val="23"/>
        </w:rPr>
        <w:t>ганизация девочек и девушек «гёрл-гайдов».</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Новаторство скаутинга было в том, что в нем объедин</w:t>
      </w:r>
      <w:r w:rsidRPr="00E13277">
        <w:rPr>
          <w:rFonts w:cstheme="minorHAnsi"/>
          <w:color w:val="000000" w:themeColor="text1"/>
          <w:sz w:val="23"/>
          <w:szCs w:val="23"/>
        </w:rPr>
        <w:t>и</w:t>
      </w:r>
      <w:r w:rsidRPr="00E13277">
        <w:rPr>
          <w:rFonts w:cstheme="minorHAnsi"/>
          <w:color w:val="000000" w:themeColor="text1"/>
          <w:sz w:val="23"/>
          <w:szCs w:val="23"/>
        </w:rPr>
        <w:t>ли подростков, детей и взрослых в одной организации, в пр</w:t>
      </w:r>
      <w:r w:rsidRPr="00E13277">
        <w:rPr>
          <w:rFonts w:cstheme="minorHAnsi"/>
          <w:color w:val="000000" w:themeColor="text1"/>
          <w:sz w:val="23"/>
          <w:szCs w:val="23"/>
        </w:rPr>
        <w:t>о</w:t>
      </w:r>
      <w:r w:rsidRPr="00E13277">
        <w:rPr>
          <w:rFonts w:cstheme="minorHAnsi"/>
          <w:color w:val="000000" w:themeColor="text1"/>
          <w:sz w:val="23"/>
          <w:szCs w:val="23"/>
        </w:rPr>
        <w:t>цессе совместной деятельности, общей длительной игры в разведчиков, в стремлении быть полезными другим людям, природе и миру в целом.</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 xml:space="preserve">В России скаутинг зародился в 1909 году. Основатель российского скаутского движения </w:t>
      </w:r>
      <w:r w:rsidRPr="00E13277">
        <w:rPr>
          <w:rFonts w:eastAsia="Times New Roman" w:cstheme="minorHAnsi"/>
          <w:color w:val="000000" w:themeColor="text1"/>
          <w:sz w:val="23"/>
          <w:szCs w:val="23"/>
        </w:rPr>
        <w:t xml:space="preserve">– </w:t>
      </w:r>
      <w:r w:rsidRPr="00E13277">
        <w:rPr>
          <w:rFonts w:cstheme="minorHAnsi"/>
          <w:color w:val="000000" w:themeColor="text1"/>
          <w:sz w:val="23"/>
          <w:szCs w:val="23"/>
        </w:rPr>
        <w:t xml:space="preserve">полковник Олег Иванович Пантюхов (c 1919 имевший титул Старший Русский Скаут).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Первый скаутский костер был зажжен 30 апреля 1909 года в Павловском парке. В следующем году в 1-й Пете</w:t>
      </w:r>
      <w:r w:rsidRPr="00E13277">
        <w:rPr>
          <w:rFonts w:cstheme="minorHAnsi"/>
          <w:color w:val="000000" w:themeColor="text1"/>
          <w:sz w:val="23"/>
          <w:szCs w:val="23"/>
        </w:rPr>
        <w:t>р</w:t>
      </w:r>
      <w:r w:rsidRPr="00E13277">
        <w:rPr>
          <w:rFonts w:cstheme="minorHAnsi"/>
          <w:color w:val="000000" w:themeColor="text1"/>
          <w:sz w:val="23"/>
          <w:szCs w:val="23"/>
        </w:rPr>
        <w:t>бургской мужской гимназии возник «легион юных разведч</w:t>
      </w:r>
      <w:r w:rsidRPr="00E13277">
        <w:rPr>
          <w:rFonts w:cstheme="minorHAnsi"/>
          <w:color w:val="000000" w:themeColor="text1"/>
          <w:sz w:val="23"/>
          <w:szCs w:val="23"/>
        </w:rPr>
        <w:t>и</w:t>
      </w:r>
      <w:r w:rsidRPr="00E13277">
        <w:rPr>
          <w:rFonts w:cstheme="minorHAnsi"/>
          <w:color w:val="000000" w:themeColor="text1"/>
          <w:sz w:val="23"/>
          <w:szCs w:val="23"/>
        </w:rPr>
        <w:t>ков», организованный преподавателем латыни В</w:t>
      </w:r>
      <w:r w:rsidR="000E07B6">
        <w:rPr>
          <w:rFonts w:cstheme="minorHAnsi"/>
          <w:color w:val="000000" w:themeColor="text1"/>
          <w:sz w:val="23"/>
          <w:szCs w:val="23"/>
        </w:rPr>
        <w:t>.</w:t>
      </w:r>
      <w:r w:rsidRPr="00E13277">
        <w:rPr>
          <w:rFonts w:cstheme="minorHAnsi"/>
          <w:color w:val="000000" w:themeColor="text1"/>
          <w:sz w:val="23"/>
          <w:szCs w:val="23"/>
        </w:rPr>
        <w:t xml:space="preserve">Г. Янчевецким (известен впоследствии как детский писатель Ян).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В 1915 году произошел первый скаутский съезд, утве</w:t>
      </w:r>
      <w:r w:rsidRPr="00E13277">
        <w:rPr>
          <w:rFonts w:cstheme="minorHAnsi"/>
          <w:color w:val="000000" w:themeColor="text1"/>
          <w:sz w:val="23"/>
          <w:szCs w:val="23"/>
        </w:rPr>
        <w:t>р</w:t>
      </w:r>
      <w:r w:rsidRPr="00E13277">
        <w:rPr>
          <w:rFonts w:cstheme="minorHAnsi"/>
          <w:color w:val="000000" w:themeColor="text1"/>
          <w:sz w:val="23"/>
          <w:szCs w:val="23"/>
        </w:rPr>
        <w:t>дивший устав, организационную структуру, символику русск</w:t>
      </w:r>
      <w:r w:rsidRPr="00E13277">
        <w:rPr>
          <w:rFonts w:cstheme="minorHAnsi"/>
          <w:color w:val="000000" w:themeColor="text1"/>
          <w:sz w:val="23"/>
          <w:szCs w:val="23"/>
        </w:rPr>
        <w:t>о</w:t>
      </w:r>
      <w:r w:rsidRPr="00E13277">
        <w:rPr>
          <w:rFonts w:cstheme="minorHAnsi"/>
          <w:color w:val="000000" w:themeColor="text1"/>
          <w:sz w:val="23"/>
          <w:szCs w:val="23"/>
        </w:rPr>
        <w:t>го скаутизма. К осени 1917 года насчитывалось 50 скаутов.</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В 1915 году Николаем Адуевым был написан гимн ска</w:t>
      </w:r>
      <w:r w:rsidRPr="00E13277">
        <w:rPr>
          <w:rFonts w:cstheme="minorHAnsi"/>
          <w:color w:val="000000" w:themeColor="text1"/>
          <w:sz w:val="23"/>
          <w:szCs w:val="23"/>
        </w:rPr>
        <w:t>у</w:t>
      </w:r>
      <w:r w:rsidRPr="00E13277">
        <w:rPr>
          <w:rFonts w:cstheme="minorHAnsi"/>
          <w:color w:val="000000" w:themeColor="text1"/>
          <w:sz w:val="23"/>
          <w:szCs w:val="23"/>
        </w:rPr>
        <w:t>тов </w:t>
      </w:r>
      <w:r w:rsidRPr="00E13277">
        <w:rPr>
          <w:rFonts w:eastAsia="Times New Roman" w:cstheme="minorHAnsi"/>
          <w:color w:val="000000" w:themeColor="text1"/>
          <w:sz w:val="23"/>
          <w:szCs w:val="23"/>
        </w:rPr>
        <w:t>–</w:t>
      </w:r>
      <w:r w:rsidRPr="00E13277">
        <w:rPr>
          <w:rFonts w:cstheme="minorHAnsi"/>
          <w:color w:val="000000" w:themeColor="text1"/>
          <w:sz w:val="23"/>
          <w:szCs w:val="23"/>
        </w:rPr>
        <w:t xml:space="preserve"> «Будь готов!», положенный на музыку редактором жу</w:t>
      </w:r>
      <w:r w:rsidRPr="00E13277">
        <w:rPr>
          <w:rFonts w:cstheme="minorHAnsi"/>
          <w:color w:val="000000" w:themeColor="text1"/>
          <w:sz w:val="23"/>
          <w:szCs w:val="23"/>
        </w:rPr>
        <w:t>р</w:t>
      </w:r>
      <w:r w:rsidRPr="00E13277">
        <w:rPr>
          <w:rFonts w:cstheme="minorHAnsi"/>
          <w:color w:val="000000" w:themeColor="text1"/>
          <w:sz w:val="23"/>
          <w:szCs w:val="23"/>
        </w:rPr>
        <w:t>нала «Вокруг света» Владимиром Поповым, являвшимся н</w:t>
      </w:r>
      <w:r w:rsidRPr="00E13277">
        <w:rPr>
          <w:rFonts w:cstheme="minorHAnsi"/>
          <w:color w:val="000000" w:themeColor="text1"/>
          <w:sz w:val="23"/>
          <w:szCs w:val="23"/>
        </w:rPr>
        <w:t>а</w:t>
      </w:r>
      <w:r w:rsidRPr="00E13277">
        <w:rPr>
          <w:rFonts w:cstheme="minorHAnsi"/>
          <w:color w:val="000000" w:themeColor="text1"/>
          <w:sz w:val="23"/>
          <w:szCs w:val="23"/>
        </w:rPr>
        <w:t xml:space="preserve">чальником московской дружины скаутов (последнему также принадлежат слова и музыка популярной скаутской песни «Картошка», известной в СССР под видом пионерской песни). </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917352">
        <w:rPr>
          <w:rFonts w:cstheme="minorHAnsi"/>
          <w:color w:val="000000" w:themeColor="text1"/>
          <w:spacing w:val="4"/>
          <w:sz w:val="23"/>
          <w:szCs w:val="23"/>
        </w:rPr>
        <w:t>В том же 1915 году В. Попов создал первый в мире м</w:t>
      </w:r>
      <w:r w:rsidRPr="00917352">
        <w:rPr>
          <w:rFonts w:cstheme="minorHAnsi"/>
          <w:color w:val="000000" w:themeColor="text1"/>
          <w:spacing w:val="4"/>
          <w:sz w:val="23"/>
          <w:szCs w:val="23"/>
        </w:rPr>
        <w:t>у</w:t>
      </w:r>
      <w:r w:rsidRPr="00917352">
        <w:rPr>
          <w:rFonts w:cstheme="minorHAnsi"/>
          <w:color w:val="000000" w:themeColor="text1"/>
          <w:spacing w:val="4"/>
          <w:sz w:val="23"/>
          <w:szCs w:val="23"/>
        </w:rPr>
        <w:t>зей скаутинга, а в следующем году организовал отряд ре</w:t>
      </w:r>
      <w:r w:rsidRPr="00917352">
        <w:rPr>
          <w:rFonts w:cstheme="minorHAnsi"/>
          <w:color w:val="000000" w:themeColor="text1"/>
          <w:spacing w:val="4"/>
          <w:sz w:val="23"/>
          <w:szCs w:val="23"/>
        </w:rPr>
        <w:t>ч</w:t>
      </w:r>
      <w:r w:rsidRPr="00917352">
        <w:rPr>
          <w:rFonts w:cstheme="minorHAnsi"/>
          <w:color w:val="000000" w:themeColor="text1"/>
          <w:spacing w:val="4"/>
          <w:sz w:val="23"/>
          <w:szCs w:val="23"/>
        </w:rPr>
        <w:t>ных скаутов</w:t>
      </w:r>
      <w:r w:rsidRPr="00E13277">
        <w:rPr>
          <w:rFonts w:cstheme="minorHAnsi"/>
          <w:color w:val="000000" w:themeColor="text1"/>
          <w:sz w:val="23"/>
          <w:szCs w:val="23"/>
        </w:rPr>
        <w:t>.</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После Октябрьской революции скаутское движение ра</w:t>
      </w:r>
      <w:r w:rsidRPr="00E13277">
        <w:rPr>
          <w:rFonts w:cstheme="minorHAnsi"/>
          <w:color w:val="000000" w:themeColor="text1"/>
          <w:sz w:val="23"/>
          <w:szCs w:val="23"/>
        </w:rPr>
        <w:t>с</w:t>
      </w:r>
      <w:r w:rsidRPr="00E13277">
        <w:rPr>
          <w:rFonts w:cstheme="minorHAnsi"/>
          <w:color w:val="000000" w:themeColor="text1"/>
          <w:sz w:val="23"/>
          <w:szCs w:val="23"/>
        </w:rPr>
        <w:t>палось. Скаутские организации, однако, некоторое время продолжали существовать в подполье. Во время Великой От</w:t>
      </w:r>
      <w:r w:rsidRPr="00E13277">
        <w:rPr>
          <w:rFonts w:cstheme="minorHAnsi"/>
          <w:color w:val="000000" w:themeColor="text1"/>
          <w:sz w:val="23"/>
          <w:szCs w:val="23"/>
        </w:rPr>
        <w:t>е</w:t>
      </w:r>
      <w:r w:rsidRPr="00E13277">
        <w:rPr>
          <w:rFonts w:cstheme="minorHAnsi"/>
          <w:color w:val="000000" w:themeColor="text1"/>
          <w:sz w:val="23"/>
          <w:szCs w:val="23"/>
        </w:rPr>
        <w:t>чественной войны в 1942 году на территории оккупированной Псковской области была создана скаутская организация при содействии псковской православной миссии. При отступлении немецких оккупантов часть скаутов эмигрировала вместе с ними</w:t>
      </w:r>
      <w:r w:rsidR="000E07B6">
        <w:rPr>
          <w:rFonts w:cstheme="minorHAnsi"/>
          <w:color w:val="000000" w:themeColor="text1"/>
          <w:sz w:val="23"/>
          <w:szCs w:val="23"/>
        </w:rPr>
        <w:t xml:space="preserve"> </w:t>
      </w:r>
      <w:r w:rsidRPr="00E13277">
        <w:rPr>
          <w:rFonts w:cstheme="minorHAnsi"/>
          <w:color w:val="000000" w:themeColor="text1"/>
          <w:sz w:val="23"/>
          <w:szCs w:val="23"/>
        </w:rPr>
        <w:t>и вступила в скаутскую организацию русских эмигрантов в Германии, часть осталась в СССР.</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В 1990 году скаутское движение было официально ра</w:t>
      </w:r>
      <w:r w:rsidRPr="00E13277">
        <w:rPr>
          <w:rFonts w:cstheme="minorHAnsi"/>
          <w:color w:val="000000" w:themeColor="text1"/>
          <w:sz w:val="23"/>
          <w:szCs w:val="23"/>
        </w:rPr>
        <w:t>з</w:t>
      </w:r>
      <w:r w:rsidRPr="00E13277">
        <w:rPr>
          <w:rFonts w:cstheme="minorHAnsi"/>
          <w:color w:val="000000" w:themeColor="text1"/>
          <w:sz w:val="23"/>
          <w:szCs w:val="23"/>
        </w:rPr>
        <w:t>решено. Началось возрождение русского скаутинга.</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b/>
          <w:color w:val="000000" w:themeColor="text1"/>
          <w:sz w:val="23"/>
          <w:szCs w:val="23"/>
        </w:rPr>
        <w:t>Целью</w:t>
      </w:r>
      <w:r w:rsidRPr="00E13277">
        <w:rPr>
          <w:rFonts w:cstheme="minorHAnsi"/>
          <w:color w:val="000000" w:themeColor="text1"/>
          <w:sz w:val="23"/>
          <w:szCs w:val="23"/>
        </w:rPr>
        <w:t xml:space="preserve"> скаутского движения является содействие разв</w:t>
      </w:r>
      <w:r w:rsidRPr="00E13277">
        <w:rPr>
          <w:rFonts w:cstheme="minorHAnsi"/>
          <w:color w:val="000000" w:themeColor="text1"/>
          <w:sz w:val="23"/>
          <w:szCs w:val="23"/>
        </w:rPr>
        <w:t>и</w:t>
      </w:r>
      <w:r w:rsidRPr="00E13277">
        <w:rPr>
          <w:rFonts w:cstheme="minorHAnsi"/>
          <w:color w:val="000000" w:themeColor="text1"/>
          <w:sz w:val="23"/>
          <w:szCs w:val="23"/>
        </w:rPr>
        <w:t>тию молодых людей в достижении их полного физического, интеллектуального, эмоционального, социального и духовного потенциала как личности, ответственного гражданина и члена местного, национального и международного сообщества.</w:t>
      </w:r>
    </w:p>
    <w:p w:rsidR="00E93927" w:rsidRPr="00E13277" w:rsidRDefault="00B7190D" w:rsidP="00E13277">
      <w:pPr>
        <w:suppressAutoHyphens w:val="0"/>
        <w:spacing w:after="0" w:line="276" w:lineRule="auto"/>
        <w:ind w:firstLine="567"/>
        <w:jc w:val="both"/>
        <w:rPr>
          <w:rFonts w:cstheme="minorHAnsi"/>
          <w:color w:val="000000" w:themeColor="text1"/>
          <w:sz w:val="23"/>
          <w:szCs w:val="23"/>
        </w:rPr>
      </w:pPr>
      <w:r w:rsidRPr="00E13277">
        <w:rPr>
          <w:rFonts w:cstheme="minorHAnsi"/>
          <w:color w:val="000000" w:themeColor="text1"/>
          <w:sz w:val="23"/>
          <w:szCs w:val="23"/>
        </w:rPr>
        <w:t xml:space="preserve">В движении используется скаутский метод </w:t>
      </w:r>
      <w:r w:rsidRPr="00E13277">
        <w:rPr>
          <w:rFonts w:cstheme="minorHAnsi"/>
          <w:sz w:val="23"/>
          <w:szCs w:val="23"/>
        </w:rPr>
        <w:t>–</w:t>
      </w:r>
      <w:r w:rsidRPr="00E13277">
        <w:rPr>
          <w:rFonts w:cstheme="minorHAnsi"/>
          <w:color w:val="000000" w:themeColor="text1"/>
          <w:sz w:val="23"/>
          <w:szCs w:val="23"/>
        </w:rPr>
        <w:t xml:space="preserve"> программа неформального образования с акцентом на практические з</w:t>
      </w:r>
      <w:r w:rsidRPr="00E13277">
        <w:rPr>
          <w:rFonts w:cstheme="minorHAnsi"/>
          <w:color w:val="000000" w:themeColor="text1"/>
          <w:sz w:val="23"/>
          <w:szCs w:val="23"/>
        </w:rPr>
        <w:t>а</w:t>
      </w:r>
      <w:r w:rsidRPr="00E13277">
        <w:rPr>
          <w:rFonts w:cstheme="minorHAnsi"/>
          <w:color w:val="000000" w:themeColor="text1"/>
          <w:sz w:val="23"/>
          <w:szCs w:val="23"/>
        </w:rPr>
        <w:t xml:space="preserve">нятия на свежем воздухе, в том числе приобретение навыков выживания в лесу, пеший туризм, водный туризм, спорт. </w:t>
      </w:r>
    </w:p>
    <w:p w:rsidR="00E93927" w:rsidRPr="00E13277" w:rsidRDefault="00B7190D" w:rsidP="00E13277">
      <w:pPr>
        <w:suppressAutoHyphens w:val="0"/>
        <w:spacing w:after="0" w:line="276" w:lineRule="auto"/>
        <w:ind w:firstLine="567"/>
        <w:jc w:val="both"/>
        <w:rPr>
          <w:rFonts w:cstheme="minorHAnsi"/>
          <w:b/>
          <w:color w:val="000000" w:themeColor="text1"/>
          <w:sz w:val="23"/>
          <w:szCs w:val="23"/>
        </w:rPr>
      </w:pPr>
      <w:r w:rsidRPr="00E13277">
        <w:rPr>
          <w:rFonts w:cstheme="minorHAnsi"/>
          <w:b/>
          <w:color w:val="000000" w:themeColor="text1"/>
          <w:sz w:val="23"/>
          <w:szCs w:val="23"/>
        </w:rPr>
        <w:t xml:space="preserve">Деятельность. </w:t>
      </w:r>
      <w:r w:rsidRPr="00E13277">
        <w:rPr>
          <w:rFonts w:cstheme="minorHAnsi"/>
          <w:color w:val="000000" w:themeColor="text1"/>
          <w:sz w:val="23"/>
          <w:szCs w:val="23"/>
        </w:rPr>
        <w:t>Воспитание в скаутинге ведется при п</w:t>
      </w:r>
      <w:r w:rsidRPr="00E13277">
        <w:rPr>
          <w:rFonts w:cstheme="minorHAnsi"/>
          <w:color w:val="000000" w:themeColor="text1"/>
          <w:sz w:val="23"/>
          <w:szCs w:val="23"/>
        </w:rPr>
        <w:t>о</w:t>
      </w:r>
      <w:r w:rsidRPr="00E13277">
        <w:rPr>
          <w:rFonts w:cstheme="minorHAnsi"/>
          <w:color w:val="000000" w:themeColor="text1"/>
          <w:sz w:val="23"/>
          <w:szCs w:val="23"/>
        </w:rPr>
        <w:t>мощи скаутского метода:</w:t>
      </w:r>
    </w:p>
    <w:p w:rsidR="00E93927" w:rsidRPr="00917352"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pacing w:val="4"/>
          <w:sz w:val="23"/>
          <w:szCs w:val="23"/>
        </w:rPr>
      </w:pPr>
      <w:r w:rsidRPr="00917352">
        <w:rPr>
          <w:rFonts w:eastAsia="Times New Roman" w:cstheme="minorHAnsi"/>
          <w:color w:val="000000" w:themeColor="text1"/>
          <w:spacing w:val="4"/>
          <w:sz w:val="23"/>
          <w:szCs w:val="23"/>
        </w:rPr>
        <w:t>Воспитание на основе обещания. Каждый участник добровольно берет на себя обязательство соответствовать тому образу, который заложен в обещании и законах: осо</w:t>
      </w:r>
      <w:r w:rsidRPr="00917352">
        <w:rPr>
          <w:rFonts w:eastAsia="Times New Roman" w:cstheme="minorHAnsi"/>
          <w:color w:val="000000" w:themeColor="text1"/>
          <w:spacing w:val="4"/>
          <w:sz w:val="23"/>
          <w:szCs w:val="23"/>
        </w:rPr>
        <w:t>з</w:t>
      </w:r>
      <w:r w:rsidRPr="00917352">
        <w:rPr>
          <w:rFonts w:eastAsia="Times New Roman" w:cstheme="minorHAnsi"/>
          <w:color w:val="000000" w:themeColor="text1"/>
          <w:spacing w:val="4"/>
          <w:sz w:val="23"/>
          <w:szCs w:val="23"/>
        </w:rPr>
        <w:t>нать свой долг перед Богом, гражданский долг и долг перед самим собой</w:t>
      </w:r>
      <w:r w:rsidR="00917352">
        <w:rPr>
          <w:rFonts w:eastAsia="Times New Roman" w:cstheme="minorHAnsi"/>
          <w:color w:val="000000" w:themeColor="text1"/>
          <w:spacing w:val="4"/>
          <w:sz w:val="23"/>
          <w:szCs w:val="23"/>
        </w:rPr>
        <w:t>.</w:t>
      </w:r>
    </w:p>
    <w:p w:rsidR="00E93927" w:rsidRPr="00E13277"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Патрульная система или система микрогрупп.</w:t>
      </w:r>
    </w:p>
    <w:p w:rsidR="00E93927" w:rsidRPr="00E13277"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Личный рост участников (стимулирующие и развива</w:t>
      </w:r>
      <w:r w:rsidRPr="00E13277">
        <w:rPr>
          <w:rFonts w:eastAsia="Times New Roman" w:cstheme="minorHAnsi"/>
          <w:color w:val="000000" w:themeColor="text1"/>
          <w:sz w:val="23"/>
          <w:szCs w:val="23"/>
        </w:rPr>
        <w:t>ю</w:t>
      </w:r>
      <w:r w:rsidRPr="00E13277">
        <w:rPr>
          <w:rFonts w:eastAsia="Times New Roman" w:cstheme="minorHAnsi"/>
          <w:color w:val="000000" w:themeColor="text1"/>
          <w:sz w:val="23"/>
          <w:szCs w:val="23"/>
        </w:rPr>
        <w:t>щие программы). Используются специальные программы, призывающие участников к самосовершенствованию через развитие, выполнение гражданского и духовного долга, через участие в местных, региональных национальных и междун</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родных проектах. Применяются новые и старые формы, такие как специальности, разрядная система, проектная деятел</w:t>
      </w:r>
      <w:r w:rsidRPr="00E13277">
        <w:rPr>
          <w:rFonts w:eastAsia="Times New Roman" w:cstheme="minorHAnsi"/>
          <w:color w:val="000000" w:themeColor="text1"/>
          <w:sz w:val="23"/>
          <w:szCs w:val="23"/>
        </w:rPr>
        <w:t>ь</w:t>
      </w:r>
      <w:r w:rsidRPr="00E13277">
        <w:rPr>
          <w:rFonts w:eastAsia="Times New Roman" w:cstheme="minorHAnsi"/>
          <w:color w:val="000000" w:themeColor="text1"/>
          <w:sz w:val="23"/>
          <w:szCs w:val="23"/>
        </w:rPr>
        <w:t>ность, цикловые игры.</w:t>
      </w:r>
    </w:p>
    <w:p w:rsidR="00E93927" w:rsidRPr="00E13277"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Деятельность на природе. Постоянная практика сам</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утверждения и развития с помощью активной деятельности на природе при проведении всевозможных разовых форм, тр</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диционных, пионеринга  исследовательской деятельности.</w:t>
      </w:r>
    </w:p>
    <w:p w:rsidR="00E93927" w:rsidRPr="00E13277"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Традиции (заложенные в начале движения, дополня</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мые самими участниками).</w:t>
      </w:r>
    </w:p>
    <w:p w:rsidR="00E93927" w:rsidRPr="00917352"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pacing w:val="4"/>
          <w:sz w:val="23"/>
          <w:szCs w:val="23"/>
        </w:rPr>
      </w:pPr>
      <w:r w:rsidRPr="00917352">
        <w:rPr>
          <w:rFonts w:eastAsia="Times New Roman" w:cstheme="minorHAnsi"/>
          <w:color w:val="000000" w:themeColor="text1"/>
          <w:spacing w:val="4"/>
          <w:sz w:val="23"/>
          <w:szCs w:val="23"/>
        </w:rPr>
        <w:t>«Обучение через дело» – метод, привнесенный в н</w:t>
      </w:r>
      <w:r w:rsidRPr="00917352">
        <w:rPr>
          <w:rFonts w:eastAsia="Times New Roman" w:cstheme="minorHAnsi"/>
          <w:color w:val="000000" w:themeColor="text1"/>
          <w:spacing w:val="4"/>
          <w:sz w:val="23"/>
          <w:szCs w:val="23"/>
        </w:rPr>
        <w:t>а</w:t>
      </w:r>
      <w:r w:rsidRPr="00917352">
        <w:rPr>
          <w:rFonts w:eastAsia="Times New Roman" w:cstheme="minorHAnsi"/>
          <w:color w:val="000000" w:themeColor="text1"/>
          <w:spacing w:val="4"/>
          <w:sz w:val="23"/>
          <w:szCs w:val="23"/>
        </w:rPr>
        <w:t>чале прошлого века из педагогики, когда основой обучения подразумевалось обязательное претворение теории в пра</w:t>
      </w:r>
      <w:r w:rsidRPr="00917352">
        <w:rPr>
          <w:rFonts w:eastAsia="Times New Roman" w:cstheme="minorHAnsi"/>
          <w:color w:val="000000" w:themeColor="text1"/>
          <w:spacing w:val="4"/>
          <w:sz w:val="23"/>
          <w:szCs w:val="23"/>
        </w:rPr>
        <w:t>к</w:t>
      </w:r>
      <w:r w:rsidRPr="00917352">
        <w:rPr>
          <w:rFonts w:eastAsia="Times New Roman" w:cstheme="minorHAnsi"/>
          <w:color w:val="000000" w:themeColor="text1"/>
          <w:spacing w:val="4"/>
          <w:sz w:val="23"/>
          <w:szCs w:val="23"/>
        </w:rPr>
        <w:t>тику.</w:t>
      </w:r>
    </w:p>
    <w:p w:rsidR="00E93927" w:rsidRPr="00E13277" w:rsidRDefault="00B7190D" w:rsidP="00E13277">
      <w:pPr>
        <w:numPr>
          <w:ilvl w:val="0"/>
          <w:numId w:val="20"/>
        </w:numPr>
        <w:suppressAutoHyphens w:val="0"/>
        <w:spacing w:after="0" w:line="276" w:lineRule="auto"/>
        <w:ind w:left="0"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Поддержка взрослых. Генеральная задача для прид</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ния организации динамично развивающегося и общественн</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го характера – система руководства микрогруппами и курсы различных уровней, международный обмен опытом, ротация руководителей, ступеньки роста, звания, должности.</w:t>
      </w:r>
    </w:p>
    <w:p w:rsidR="00E93927" w:rsidRPr="008A2CAB" w:rsidRDefault="00B7190D" w:rsidP="00C758CE">
      <w:pPr>
        <w:suppressAutoHyphens w:val="0"/>
        <w:spacing w:after="0" w:line="288" w:lineRule="auto"/>
        <w:rPr>
          <w:rFonts w:eastAsia="Times New Roman" w:cstheme="minorHAnsi"/>
          <w:sz w:val="23"/>
          <w:szCs w:val="23"/>
        </w:rPr>
      </w:pPr>
      <w:r w:rsidRPr="00E13277">
        <w:rPr>
          <w:rFonts w:eastAsia="Times New Roman" w:cstheme="minorHAnsi"/>
          <w:b/>
          <w:color w:val="000000" w:themeColor="text1"/>
          <w:sz w:val="23"/>
          <w:szCs w:val="23"/>
        </w:rPr>
        <w:t>Детские экологические объединения</w:t>
      </w:r>
      <w:r w:rsidR="00917352">
        <w:rPr>
          <w:rFonts w:eastAsia="Times New Roman" w:cstheme="minorHAnsi"/>
          <w:b/>
          <w:color w:val="000000" w:themeColor="text1"/>
          <w:sz w:val="23"/>
          <w:szCs w:val="23"/>
        </w:rPr>
        <w:t xml:space="preserve"> </w:t>
      </w:r>
      <w:r w:rsidRPr="008A2CAB">
        <w:rPr>
          <w:rFonts w:eastAsia="Times New Roman" w:cstheme="minorHAnsi"/>
          <w:sz w:val="23"/>
          <w:szCs w:val="23"/>
        </w:rPr>
        <w:t>(</w:t>
      </w:r>
      <w:r w:rsidRPr="008A2CAB">
        <w:rPr>
          <w:rFonts w:eastAsia="Times New Roman" w:cstheme="minorHAnsi"/>
          <w:sz w:val="23"/>
          <w:szCs w:val="23"/>
          <w:lang w:val="en-US"/>
        </w:rPr>
        <w:t>URL</w:t>
      </w:r>
      <w:r w:rsidRPr="008A2CAB">
        <w:rPr>
          <w:rFonts w:eastAsia="Times New Roman" w:cstheme="minorHAnsi"/>
          <w:sz w:val="23"/>
          <w:szCs w:val="23"/>
        </w:rPr>
        <w:t>:</w:t>
      </w:r>
      <w:r w:rsidR="00917352" w:rsidRPr="008A2CAB">
        <w:rPr>
          <w:rFonts w:eastAsia="Times New Roman" w:cstheme="minorHAnsi"/>
          <w:sz w:val="23"/>
          <w:szCs w:val="23"/>
        </w:rPr>
        <w:t> </w:t>
      </w:r>
      <w:hyperlink r:id="rId38" w:history="1">
        <w:r w:rsidR="00C758CE" w:rsidRPr="008A2CAB">
          <w:rPr>
            <w:rStyle w:val="aff5"/>
            <w:rFonts w:eastAsia="Times New Roman" w:cstheme="minorHAnsi"/>
            <w:color w:val="auto"/>
            <w:sz w:val="23"/>
            <w:szCs w:val="23"/>
            <w:u w:val="none"/>
          </w:rPr>
          <w:t>https://</w:t>
        </w:r>
        <w:r w:rsidR="00C758CE" w:rsidRPr="008A2CAB">
          <w:rPr>
            <w:rStyle w:val="aff5"/>
            <w:rFonts w:eastAsia="Times New Roman" w:cstheme="minorHAnsi"/>
            <w:color w:val="auto"/>
            <w:sz w:val="23"/>
            <w:szCs w:val="23"/>
            <w:u w:val="none"/>
            <w:lang w:val="en-US"/>
          </w:rPr>
          <w:t>www</w:t>
        </w:r>
        <w:r w:rsidR="00C758CE" w:rsidRPr="008A2CAB">
          <w:rPr>
            <w:rStyle w:val="aff5"/>
            <w:rFonts w:eastAsia="Times New Roman" w:cstheme="minorHAnsi"/>
            <w:color w:val="auto"/>
            <w:sz w:val="23"/>
            <w:szCs w:val="23"/>
            <w:u w:val="none"/>
          </w:rPr>
          <w:t>.helpiks.org/8-40847</w:t>
        </w:r>
      </w:hyperlink>
      <w:r w:rsidRPr="008A2CAB">
        <w:rPr>
          <w:rFonts w:eastAsia="Times New Roman" w:cstheme="minorHAnsi"/>
          <w:sz w:val="23"/>
          <w:szCs w:val="23"/>
        </w:rPr>
        <w:t>)</w:t>
      </w:r>
    </w:p>
    <w:p w:rsidR="00C758CE" w:rsidRPr="00C758CE" w:rsidRDefault="00C758CE" w:rsidP="00C758CE">
      <w:pPr>
        <w:suppressAutoHyphens w:val="0"/>
        <w:spacing w:after="0" w:line="288" w:lineRule="auto"/>
        <w:rPr>
          <w:rFonts w:eastAsia="Times New Roman" w:cstheme="minorHAnsi"/>
          <w:color w:val="000000" w:themeColor="text1"/>
          <w:sz w:val="12"/>
          <w:szCs w:val="23"/>
        </w:rPr>
      </w:pPr>
    </w:p>
    <w:p w:rsidR="00E93927" w:rsidRPr="00E13277" w:rsidRDefault="00B7190D" w:rsidP="00C758CE">
      <w:pPr>
        <w:suppressAutoHyphens w:val="0"/>
        <w:spacing w:after="0" w:line="288"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Детские экологические объединения – это массовая форма экологического образования, организующая и коорд</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нирующая добровольную внеурочную экологическую де</w:t>
      </w:r>
      <w:r w:rsidRPr="00E13277">
        <w:rPr>
          <w:rFonts w:eastAsia="Times New Roman" w:cstheme="minorHAnsi"/>
          <w:color w:val="000000" w:themeColor="text1"/>
          <w:sz w:val="23"/>
          <w:szCs w:val="23"/>
        </w:rPr>
        <w:t>я</w:t>
      </w:r>
      <w:r w:rsidRPr="00E13277">
        <w:rPr>
          <w:rFonts w:eastAsia="Times New Roman" w:cstheme="minorHAnsi"/>
          <w:color w:val="000000" w:themeColor="text1"/>
          <w:sz w:val="23"/>
          <w:szCs w:val="23"/>
        </w:rPr>
        <w:t>тельность школьников.</w:t>
      </w:r>
    </w:p>
    <w:p w:rsidR="00E93927" w:rsidRPr="00E13277" w:rsidRDefault="00B7190D" w:rsidP="00C758CE">
      <w:pPr>
        <w:suppressAutoHyphens w:val="0"/>
        <w:spacing w:after="0" w:line="288"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Старейшая среди экологических организаций – Всеро</w:t>
      </w:r>
      <w:r w:rsidRPr="00E13277">
        <w:rPr>
          <w:rFonts w:eastAsia="Times New Roman" w:cstheme="minorHAnsi"/>
          <w:color w:val="000000" w:themeColor="text1"/>
          <w:sz w:val="23"/>
          <w:szCs w:val="23"/>
        </w:rPr>
        <w:t>с</w:t>
      </w:r>
      <w:r w:rsidRPr="00E13277">
        <w:rPr>
          <w:rFonts w:eastAsia="Times New Roman" w:cstheme="minorHAnsi"/>
          <w:color w:val="000000" w:themeColor="text1"/>
          <w:sz w:val="23"/>
          <w:szCs w:val="23"/>
        </w:rPr>
        <w:t>сийское общество охраны природы, созданное в 1924 г. При Центральном совете общества работали различные секции (охраны недр, леса, вод, рыбы, млекопитающих, птиц и т. д.), которые вели соответствующую организационно-методическую работу.</w:t>
      </w:r>
    </w:p>
    <w:p w:rsidR="00E93927" w:rsidRPr="00E13277" w:rsidRDefault="00B7190D" w:rsidP="00C758CE">
      <w:pPr>
        <w:suppressAutoHyphens w:val="0"/>
        <w:spacing w:after="0" w:line="288"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В последние годы всё активнее проявляет себя в России движение «</w:t>
      </w:r>
      <w:r w:rsidR="00C758CE">
        <w:rPr>
          <w:rFonts w:eastAsia="Times New Roman" w:cstheme="minorHAnsi"/>
          <w:color w:val="000000" w:themeColor="text1"/>
          <w:sz w:val="23"/>
          <w:szCs w:val="23"/>
        </w:rPr>
        <w:t>З</w:t>
      </w:r>
      <w:r w:rsidRPr="00E13277">
        <w:rPr>
          <w:rFonts w:eastAsia="Times New Roman" w:cstheme="minorHAnsi"/>
          <w:color w:val="000000" w:themeColor="text1"/>
          <w:sz w:val="23"/>
          <w:szCs w:val="23"/>
        </w:rPr>
        <w:t>еленые». Акции его членов часто носят эксце</w:t>
      </w:r>
      <w:r w:rsidRPr="00E13277">
        <w:rPr>
          <w:rFonts w:eastAsia="Times New Roman" w:cstheme="minorHAnsi"/>
          <w:color w:val="000000" w:themeColor="text1"/>
          <w:sz w:val="23"/>
          <w:szCs w:val="23"/>
        </w:rPr>
        <w:t>н</w:t>
      </w:r>
      <w:r w:rsidRPr="00E13277">
        <w:rPr>
          <w:rFonts w:eastAsia="Times New Roman" w:cstheme="minorHAnsi"/>
          <w:color w:val="000000" w:themeColor="text1"/>
          <w:sz w:val="23"/>
          <w:szCs w:val="23"/>
        </w:rPr>
        <w:t>тричный характер, чем привлекают к себе общественное вн</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мание. Например, под лозунгом «Вернем отходы производ</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телю» зелеными была организована перекачка грязных сто</w:t>
      </w:r>
      <w:r w:rsidRPr="00E13277">
        <w:rPr>
          <w:rFonts w:eastAsia="Times New Roman" w:cstheme="minorHAnsi"/>
          <w:color w:val="000000" w:themeColor="text1"/>
          <w:sz w:val="23"/>
          <w:szCs w:val="23"/>
        </w:rPr>
        <w:t>ч</w:t>
      </w:r>
      <w:r w:rsidRPr="00E13277">
        <w:rPr>
          <w:rFonts w:eastAsia="Times New Roman" w:cstheme="minorHAnsi"/>
          <w:color w:val="000000" w:themeColor="text1"/>
          <w:sz w:val="23"/>
          <w:szCs w:val="23"/>
        </w:rPr>
        <w:t>ных вод, льющихся из трубы в реку, обратно на территорию завода прямо через забор, с помощью ручного насоса.</w:t>
      </w:r>
    </w:p>
    <w:p w:rsidR="00E93927" w:rsidRPr="00E13277" w:rsidRDefault="00B7190D" w:rsidP="00C758CE">
      <w:pPr>
        <w:suppressAutoHyphens w:val="0"/>
        <w:spacing w:after="0" w:line="288" w:lineRule="auto"/>
        <w:ind w:firstLine="567"/>
        <w:jc w:val="both"/>
        <w:rPr>
          <w:rFonts w:eastAsia="Times New Roman" w:cstheme="minorHAnsi"/>
          <w:color w:val="000000" w:themeColor="text1"/>
          <w:sz w:val="23"/>
          <w:szCs w:val="23"/>
        </w:rPr>
      </w:pPr>
      <w:r w:rsidRPr="00E13277">
        <w:rPr>
          <w:rFonts w:eastAsia="Times New Roman" w:cstheme="minorHAnsi"/>
          <w:b/>
          <w:color w:val="000000" w:themeColor="text1"/>
          <w:sz w:val="23"/>
          <w:szCs w:val="23"/>
        </w:rPr>
        <w:t>Целью</w:t>
      </w:r>
      <w:r w:rsidRPr="00E13277">
        <w:rPr>
          <w:rFonts w:eastAsia="Times New Roman" w:cstheme="minorHAnsi"/>
          <w:color w:val="000000" w:themeColor="text1"/>
          <w:sz w:val="23"/>
          <w:szCs w:val="23"/>
        </w:rPr>
        <w:t xml:space="preserve"> деятельности является организация различных акций, участие в природоохранных мероприятиях, пропаганда экологических знаний, разработка предложений по сохран</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нию и восстановлению природной среды.</w:t>
      </w:r>
    </w:p>
    <w:p w:rsidR="00E93927" w:rsidRPr="00E13277" w:rsidRDefault="00B7190D" w:rsidP="00C758CE">
      <w:pPr>
        <w:suppressAutoHyphens w:val="0"/>
        <w:spacing w:after="0" w:line="288" w:lineRule="auto"/>
        <w:ind w:firstLine="567"/>
        <w:jc w:val="both"/>
        <w:rPr>
          <w:rFonts w:eastAsia="Times New Roman" w:cstheme="minorHAnsi"/>
          <w:color w:val="000000" w:themeColor="text1"/>
          <w:sz w:val="23"/>
          <w:szCs w:val="23"/>
        </w:rPr>
      </w:pPr>
      <w:r w:rsidRPr="00E13277">
        <w:rPr>
          <w:rFonts w:eastAsia="Times New Roman" w:cstheme="minorHAnsi"/>
          <w:b/>
          <w:color w:val="000000" w:themeColor="text1"/>
          <w:sz w:val="23"/>
          <w:szCs w:val="23"/>
        </w:rPr>
        <w:t>Деятельность экологических движений.</w:t>
      </w:r>
      <w:r w:rsidRPr="00E13277">
        <w:rPr>
          <w:rFonts w:eastAsia="Times New Roman" w:cstheme="minorHAnsi"/>
          <w:color w:val="000000" w:themeColor="text1"/>
          <w:sz w:val="23"/>
          <w:szCs w:val="23"/>
        </w:rPr>
        <w:t xml:space="preserve"> В России тр</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диционно существует также ряд детских экологических дв</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 xml:space="preserve">жений различной направленности, играющих важнейшую роль в экологическом образовании школьников. </w:t>
      </w:r>
    </w:p>
    <w:p w:rsidR="00E93927" w:rsidRPr="00E13277" w:rsidRDefault="00B7190D" w:rsidP="00E13277">
      <w:pPr>
        <w:suppressAutoHyphens w:val="0"/>
        <w:spacing w:after="0" w:line="276" w:lineRule="auto"/>
        <w:ind w:firstLine="567"/>
        <w:jc w:val="both"/>
        <w:rPr>
          <w:rFonts w:eastAsia="Times New Roman" w:cstheme="minorHAnsi"/>
          <w:b/>
          <w:color w:val="000000" w:themeColor="text1"/>
          <w:sz w:val="23"/>
          <w:szCs w:val="23"/>
        </w:rPr>
      </w:pPr>
      <w:r w:rsidRPr="00E13277">
        <w:rPr>
          <w:rFonts w:eastAsia="Times New Roman" w:cstheme="minorHAnsi"/>
          <w:b/>
          <w:color w:val="000000" w:themeColor="text1"/>
          <w:sz w:val="23"/>
          <w:szCs w:val="23"/>
        </w:rPr>
        <w:t>1. Юннатское движение</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Первая биостанция юных натуралистов имени К.А. Т</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мирязева была основана в 1918 г. в Сокольниках (Москва) и</w:t>
      </w:r>
      <w:r w:rsidRPr="00E13277">
        <w:rPr>
          <w:rFonts w:eastAsia="Times New Roman" w:cstheme="minorHAnsi"/>
          <w:color w:val="000000" w:themeColor="text1"/>
          <w:sz w:val="23"/>
          <w:szCs w:val="23"/>
        </w:rPr>
        <w:t>з</w:t>
      </w:r>
      <w:r w:rsidRPr="00E13277">
        <w:rPr>
          <w:rFonts w:eastAsia="Times New Roman" w:cstheme="minorHAnsi"/>
          <w:color w:val="000000" w:themeColor="text1"/>
          <w:sz w:val="23"/>
          <w:szCs w:val="23"/>
        </w:rPr>
        <w:t>вестным педагогом Б.В. Всесвятским. На начальных этапах ю</w:t>
      </w:r>
      <w:r w:rsidRPr="00E13277">
        <w:rPr>
          <w:rFonts w:eastAsia="Times New Roman" w:cstheme="minorHAnsi"/>
          <w:color w:val="000000" w:themeColor="text1"/>
          <w:sz w:val="23"/>
          <w:szCs w:val="23"/>
        </w:rPr>
        <w:t>н</w:t>
      </w:r>
      <w:r w:rsidRPr="00E13277">
        <w:rPr>
          <w:rFonts w:eastAsia="Times New Roman" w:cstheme="minorHAnsi"/>
          <w:color w:val="000000" w:themeColor="text1"/>
          <w:sz w:val="23"/>
          <w:szCs w:val="23"/>
        </w:rPr>
        <w:t>натского движения господствовал лозунг «Отдать юннатское движение в руки самих юннатов!», т. е. отрицалось всякое р</w:t>
      </w:r>
      <w:r w:rsidRPr="00E13277">
        <w:rPr>
          <w:rFonts w:eastAsia="Times New Roman" w:cstheme="minorHAnsi"/>
          <w:color w:val="000000" w:themeColor="text1"/>
          <w:sz w:val="23"/>
          <w:szCs w:val="23"/>
        </w:rPr>
        <w:t>у</w:t>
      </w:r>
      <w:r w:rsidRPr="00E13277">
        <w:rPr>
          <w:rFonts w:eastAsia="Times New Roman" w:cstheme="minorHAnsi"/>
          <w:color w:val="000000" w:themeColor="text1"/>
          <w:sz w:val="23"/>
          <w:szCs w:val="23"/>
        </w:rPr>
        <w:t>ководство со стороны педагогов.</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Станции юных натуралистов существуют во всех росси</w:t>
      </w:r>
      <w:r w:rsidRPr="00E13277">
        <w:rPr>
          <w:rFonts w:eastAsia="Times New Roman" w:cstheme="minorHAnsi"/>
          <w:color w:val="000000" w:themeColor="text1"/>
          <w:sz w:val="23"/>
          <w:szCs w:val="23"/>
        </w:rPr>
        <w:t>й</w:t>
      </w:r>
      <w:r w:rsidRPr="00E13277">
        <w:rPr>
          <w:rFonts w:eastAsia="Times New Roman" w:cstheme="minorHAnsi"/>
          <w:color w:val="000000" w:themeColor="text1"/>
          <w:sz w:val="23"/>
          <w:szCs w:val="23"/>
        </w:rPr>
        <w:t>ских городах (в последнее время часто переименовываются в Экологические центры и т. п.), а юннатские кружки есть почти в каждой школе.</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b/>
          <w:color w:val="000000" w:themeColor="text1"/>
          <w:sz w:val="23"/>
          <w:szCs w:val="23"/>
        </w:rPr>
        <w:t>Целями</w:t>
      </w:r>
      <w:r w:rsidRPr="00E13277">
        <w:rPr>
          <w:rFonts w:eastAsia="Times New Roman" w:cstheme="minorHAnsi"/>
          <w:color w:val="000000" w:themeColor="text1"/>
          <w:sz w:val="23"/>
          <w:szCs w:val="23"/>
        </w:rPr>
        <w:t xml:space="preserve"> юннатского движения являются: развитие инт</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реса к миру природы, расширение и углубление биологич</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ских знаний участников, освоение навыков наблюдения и эк</w:t>
      </w:r>
      <w:r w:rsidRPr="00E13277">
        <w:rPr>
          <w:rFonts w:eastAsia="Times New Roman" w:cstheme="minorHAnsi"/>
          <w:color w:val="000000" w:themeColor="text1"/>
          <w:sz w:val="23"/>
          <w:szCs w:val="23"/>
        </w:rPr>
        <w:t>с</w:t>
      </w:r>
      <w:r w:rsidRPr="00E13277">
        <w:rPr>
          <w:rFonts w:eastAsia="Times New Roman" w:cstheme="minorHAnsi"/>
          <w:color w:val="000000" w:themeColor="text1"/>
          <w:sz w:val="23"/>
          <w:szCs w:val="23"/>
        </w:rPr>
        <w:t>периментирования и т. д.</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Кружок юных натуралистов служит основным ядром при организации в школе всех мероприятий экологического н</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правления.</w:t>
      </w:r>
      <w:r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eastAsia="Times New Roman" w:cstheme="minorHAnsi"/>
          <w:b/>
          <w:color w:val="000000" w:themeColor="text1"/>
          <w:sz w:val="23"/>
          <w:szCs w:val="23"/>
        </w:rPr>
      </w:pPr>
      <w:r w:rsidRPr="00E13277">
        <w:rPr>
          <w:rFonts w:eastAsia="Times New Roman" w:cstheme="minorHAnsi"/>
          <w:b/>
          <w:color w:val="000000" w:themeColor="text1"/>
          <w:sz w:val="23"/>
          <w:szCs w:val="23"/>
        </w:rPr>
        <w:t>2. Школьные лесничества</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Школьные лесничества – трудовые объединения уч</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щихся старших классов (начиная с 7 класса). В качестве целей организации школьных лесничеств провозглашаются: форм</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рование бережного отношения к природе; расширение и у</w:t>
      </w:r>
      <w:r w:rsidRPr="00E13277">
        <w:rPr>
          <w:rFonts w:eastAsia="Times New Roman" w:cstheme="minorHAnsi"/>
          <w:color w:val="000000" w:themeColor="text1"/>
          <w:sz w:val="23"/>
          <w:szCs w:val="23"/>
        </w:rPr>
        <w:t>г</w:t>
      </w:r>
      <w:r w:rsidRPr="00E13277">
        <w:rPr>
          <w:rFonts w:eastAsia="Times New Roman" w:cstheme="minorHAnsi"/>
          <w:color w:val="000000" w:themeColor="text1"/>
          <w:sz w:val="23"/>
          <w:szCs w:val="23"/>
        </w:rPr>
        <w:t>лубление знаний в области ботаники, зоологии и других ест</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ственных наук; формирование интереса к профессиям лесох</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зяйственного профиля.</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Школьные лесничества создаются по совместному р</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шению дирекции школы и администрации лесхоза. Учащиеся принимаются в школьное лесничество по личному заявлению.</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Задачи школьных лесничеств: оказание помощи лесному хозяйству в проведении мероприятий по охране лесов; поса</w:t>
      </w:r>
      <w:r w:rsidRPr="00E13277">
        <w:rPr>
          <w:rFonts w:eastAsia="Times New Roman" w:cstheme="minorHAnsi"/>
          <w:color w:val="000000" w:themeColor="text1"/>
          <w:sz w:val="23"/>
          <w:szCs w:val="23"/>
        </w:rPr>
        <w:t>д</w:t>
      </w:r>
      <w:r w:rsidRPr="00E13277">
        <w:rPr>
          <w:rFonts w:eastAsia="Times New Roman" w:cstheme="minorHAnsi"/>
          <w:color w:val="000000" w:themeColor="text1"/>
          <w:sz w:val="23"/>
          <w:szCs w:val="23"/>
        </w:rPr>
        <w:t>ке и посеве леса, выращивании посадочного материала; сборе лекарственного сырья, грибов, ягод, семян деревьев и куста</w:t>
      </w:r>
      <w:r w:rsidRPr="00E13277">
        <w:rPr>
          <w:rFonts w:eastAsia="Times New Roman" w:cstheme="minorHAnsi"/>
          <w:color w:val="000000" w:themeColor="text1"/>
          <w:sz w:val="23"/>
          <w:szCs w:val="23"/>
        </w:rPr>
        <w:t>р</w:t>
      </w:r>
      <w:r w:rsidRPr="00E13277">
        <w:rPr>
          <w:rFonts w:eastAsia="Times New Roman" w:cstheme="minorHAnsi"/>
          <w:color w:val="000000" w:themeColor="text1"/>
          <w:sz w:val="23"/>
          <w:szCs w:val="23"/>
        </w:rPr>
        <w:t>ников, заготовке кормовых трав.</w:t>
      </w:r>
    </w:p>
    <w:p w:rsidR="00E93927" w:rsidRPr="00E13277" w:rsidRDefault="00B7190D" w:rsidP="00E13277">
      <w:pPr>
        <w:suppressAutoHyphens w:val="0"/>
        <w:spacing w:after="0" w:line="276" w:lineRule="auto"/>
        <w:ind w:firstLine="567"/>
        <w:jc w:val="both"/>
        <w:rPr>
          <w:rFonts w:cstheme="minorHAnsi"/>
          <w:b/>
          <w:bCs/>
          <w:sz w:val="23"/>
          <w:szCs w:val="23"/>
        </w:rPr>
      </w:pPr>
      <w:r w:rsidRPr="00E13277">
        <w:rPr>
          <w:rFonts w:eastAsia="Times New Roman" w:cstheme="minorHAnsi"/>
          <w:b/>
          <w:bCs/>
          <w:color w:val="000000" w:themeColor="text1"/>
          <w:sz w:val="23"/>
          <w:szCs w:val="23"/>
        </w:rPr>
        <w:t>3. Зеленый патруль</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«Зеленые патрули» – форма детского экологического движения, получившая в России широкое распространение.</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Первоначально зеленые патрули возникли в связи с о</w:t>
      </w:r>
      <w:r w:rsidRPr="00E13277">
        <w:rPr>
          <w:rFonts w:eastAsia="Times New Roman" w:cstheme="minorHAnsi"/>
          <w:color w:val="000000" w:themeColor="text1"/>
          <w:sz w:val="23"/>
          <w:szCs w:val="23"/>
        </w:rPr>
        <w:t>х</w:t>
      </w:r>
      <w:r w:rsidRPr="00E13277">
        <w:rPr>
          <w:rFonts w:eastAsia="Times New Roman" w:cstheme="minorHAnsi"/>
          <w:color w:val="000000" w:themeColor="text1"/>
          <w:sz w:val="23"/>
          <w:szCs w:val="23"/>
        </w:rPr>
        <w:t>раной зеленых насаждений. Школьники начали патрулиров</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ние зеленых зон: газонов, клумб, зеленых зон, парков, лесоп</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садок с целью их защиты от экологических правонарушений.</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В дальнейшем сфера деятельности патрульных расш</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рялась. «Зеленый патруль» стал не только детской обществе</w:t>
      </w:r>
      <w:r w:rsidRPr="00E13277">
        <w:rPr>
          <w:rFonts w:eastAsia="Times New Roman" w:cstheme="minorHAnsi"/>
          <w:color w:val="000000" w:themeColor="text1"/>
          <w:sz w:val="23"/>
          <w:szCs w:val="23"/>
        </w:rPr>
        <w:t>н</w:t>
      </w:r>
      <w:r w:rsidRPr="00E13277">
        <w:rPr>
          <w:rFonts w:eastAsia="Times New Roman" w:cstheme="minorHAnsi"/>
          <w:color w:val="000000" w:themeColor="text1"/>
          <w:sz w:val="23"/>
          <w:szCs w:val="23"/>
        </w:rPr>
        <w:t>ной инспекцией по охране насаждений, но и школьным акт</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вом, организующим под руководством старших закладку па</w:t>
      </w:r>
      <w:r w:rsidRPr="00E13277">
        <w:rPr>
          <w:rFonts w:eastAsia="Times New Roman" w:cstheme="minorHAnsi"/>
          <w:color w:val="000000" w:themeColor="text1"/>
          <w:sz w:val="23"/>
          <w:szCs w:val="23"/>
        </w:rPr>
        <w:t>р</w:t>
      </w:r>
      <w:r w:rsidRPr="00E13277">
        <w:rPr>
          <w:rFonts w:eastAsia="Times New Roman" w:cstheme="minorHAnsi"/>
          <w:color w:val="000000" w:themeColor="text1"/>
          <w:sz w:val="23"/>
          <w:szCs w:val="23"/>
        </w:rPr>
        <w:t xml:space="preserve">ков, цветников, посадку лесов и т. д. </w:t>
      </w:r>
    </w:p>
    <w:p w:rsidR="00E93927" w:rsidRPr="00E13277" w:rsidRDefault="00B7190D" w:rsidP="00E13277">
      <w:pPr>
        <w:suppressAutoHyphens w:val="0"/>
        <w:spacing w:after="0" w:line="276" w:lineRule="auto"/>
        <w:ind w:firstLine="567"/>
        <w:jc w:val="both"/>
        <w:rPr>
          <w:rFonts w:cstheme="minorHAnsi"/>
          <w:b/>
          <w:bCs/>
          <w:sz w:val="23"/>
          <w:szCs w:val="23"/>
        </w:rPr>
      </w:pPr>
      <w:r w:rsidRPr="00E13277">
        <w:rPr>
          <w:rFonts w:eastAsia="Times New Roman" w:cstheme="minorHAnsi"/>
          <w:b/>
          <w:bCs/>
          <w:color w:val="000000" w:themeColor="text1"/>
          <w:sz w:val="23"/>
          <w:szCs w:val="23"/>
        </w:rPr>
        <w:t>4. Голубой патруль</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Голубые патрули впервые возникли в Астраханской о</w:t>
      </w:r>
      <w:r w:rsidRPr="00E13277">
        <w:rPr>
          <w:rFonts w:eastAsia="Times New Roman" w:cstheme="minorHAnsi"/>
          <w:color w:val="000000" w:themeColor="text1"/>
          <w:sz w:val="23"/>
          <w:szCs w:val="23"/>
        </w:rPr>
        <w:t>б</w:t>
      </w:r>
      <w:r w:rsidRPr="00E13277">
        <w:rPr>
          <w:rFonts w:eastAsia="Times New Roman" w:cstheme="minorHAnsi"/>
          <w:color w:val="000000" w:themeColor="text1"/>
          <w:sz w:val="23"/>
          <w:szCs w:val="23"/>
        </w:rPr>
        <w:t>ласти. Они ведут работу по охране рыб. Особенно широкой популярностью пользуются работы по спасению рыбной м</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лоди, оказавшейся отрезанной от основного водоема в р</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зультате обсыхания мест нереста в мелких водоемчиках и л</w:t>
      </w:r>
      <w:r w:rsidRPr="00E13277">
        <w:rPr>
          <w:rFonts w:eastAsia="Times New Roman" w:cstheme="minorHAnsi"/>
          <w:color w:val="000000" w:themeColor="text1"/>
          <w:sz w:val="23"/>
          <w:szCs w:val="23"/>
        </w:rPr>
        <w:t>у</w:t>
      </w:r>
      <w:r w:rsidRPr="00E13277">
        <w:rPr>
          <w:rFonts w:eastAsia="Times New Roman" w:cstheme="minorHAnsi"/>
          <w:color w:val="000000" w:themeColor="text1"/>
          <w:sz w:val="23"/>
          <w:szCs w:val="23"/>
        </w:rPr>
        <w:t>жах. Члены голубых патрулей ведут наблюдение за развитием мальков, проводят изучение водоемов, следят за состоянием воды, занимаются расчисткой и озеленением берегов, ведут разъяснительную работу.</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В нерестовый период голубые патрули несут дежурство у нерестилищ под руководством инспекторов рыбоохраны, разъясняют правила любительского рыболовства своим све</w:t>
      </w:r>
      <w:r w:rsidRPr="00E13277">
        <w:rPr>
          <w:rFonts w:eastAsia="Times New Roman" w:cstheme="minorHAnsi"/>
          <w:color w:val="000000" w:themeColor="text1"/>
          <w:sz w:val="23"/>
          <w:szCs w:val="23"/>
        </w:rPr>
        <w:t>р</w:t>
      </w:r>
      <w:r w:rsidRPr="00E13277">
        <w:rPr>
          <w:rFonts w:eastAsia="Times New Roman" w:cstheme="minorHAnsi"/>
          <w:color w:val="000000" w:themeColor="text1"/>
          <w:sz w:val="23"/>
          <w:szCs w:val="23"/>
        </w:rPr>
        <w:t>стникам и взрослым, готовят соответствующие плакаты и ли</w:t>
      </w:r>
      <w:r w:rsidRPr="00E13277">
        <w:rPr>
          <w:rFonts w:eastAsia="Times New Roman" w:cstheme="minorHAnsi"/>
          <w:color w:val="000000" w:themeColor="text1"/>
          <w:sz w:val="23"/>
          <w:szCs w:val="23"/>
        </w:rPr>
        <w:t>с</w:t>
      </w:r>
      <w:r w:rsidRPr="00E13277">
        <w:rPr>
          <w:rFonts w:eastAsia="Times New Roman" w:cstheme="minorHAnsi"/>
          <w:color w:val="000000" w:themeColor="text1"/>
          <w:sz w:val="23"/>
          <w:szCs w:val="23"/>
        </w:rPr>
        <w:t>товки.</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Школьники выявляют и наносят на карту родники. На местах истоков рек проводят расчистку и устанавливают сп</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циальные знаки: «Здесь берет начало река…».</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Голубые патрули собирают сведения о малоизученных реках и озерах. На каждый малый водоем заводится отдел</w:t>
      </w:r>
      <w:r w:rsidRPr="00E13277">
        <w:rPr>
          <w:rFonts w:eastAsia="Times New Roman" w:cstheme="minorHAnsi"/>
          <w:color w:val="000000" w:themeColor="text1"/>
          <w:sz w:val="23"/>
          <w:szCs w:val="23"/>
        </w:rPr>
        <w:t>ь</w:t>
      </w:r>
      <w:r w:rsidRPr="00E13277">
        <w:rPr>
          <w:rFonts w:eastAsia="Times New Roman" w:cstheme="minorHAnsi"/>
          <w:color w:val="000000" w:themeColor="text1"/>
          <w:sz w:val="23"/>
          <w:szCs w:val="23"/>
        </w:rPr>
        <w:t>ный паспорт.</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Отряд «Голубой патруль» делится на специализирова</w:t>
      </w:r>
      <w:r w:rsidRPr="00E13277">
        <w:rPr>
          <w:rFonts w:eastAsia="Times New Roman" w:cstheme="minorHAnsi"/>
          <w:color w:val="000000" w:themeColor="text1"/>
          <w:sz w:val="23"/>
          <w:szCs w:val="23"/>
        </w:rPr>
        <w:t>н</w:t>
      </w:r>
      <w:r w:rsidRPr="00E13277">
        <w:rPr>
          <w:rFonts w:eastAsia="Times New Roman" w:cstheme="minorHAnsi"/>
          <w:color w:val="000000" w:themeColor="text1"/>
          <w:sz w:val="23"/>
          <w:szCs w:val="23"/>
        </w:rPr>
        <w:t>ные звенья: топографов, гидрологов, гидробиологов, ихтиол</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гов, ботаников, фотографов. Школьники таких звеньев осва</w:t>
      </w:r>
      <w:r w:rsidRPr="00E13277">
        <w:rPr>
          <w:rFonts w:eastAsia="Times New Roman" w:cstheme="minorHAnsi"/>
          <w:color w:val="000000" w:themeColor="text1"/>
          <w:sz w:val="23"/>
          <w:szCs w:val="23"/>
        </w:rPr>
        <w:t>и</w:t>
      </w:r>
      <w:r w:rsidRPr="00E13277">
        <w:rPr>
          <w:rFonts w:eastAsia="Times New Roman" w:cstheme="minorHAnsi"/>
          <w:color w:val="000000" w:themeColor="text1"/>
          <w:sz w:val="23"/>
          <w:szCs w:val="23"/>
        </w:rPr>
        <w:t>вают соответствующие технологии и используют их в прир</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доохранной деятельности.</w:t>
      </w:r>
    </w:p>
    <w:p w:rsidR="00E93927" w:rsidRPr="00E13277" w:rsidRDefault="00B7190D" w:rsidP="00E13277">
      <w:pPr>
        <w:suppressAutoHyphens w:val="0"/>
        <w:spacing w:after="0" w:line="276" w:lineRule="auto"/>
        <w:ind w:firstLine="567"/>
        <w:jc w:val="both"/>
        <w:rPr>
          <w:rFonts w:eastAsia="Times New Roman" w:cstheme="minorHAnsi"/>
          <w:b/>
          <w:color w:val="000000" w:themeColor="text1"/>
          <w:sz w:val="23"/>
          <w:szCs w:val="23"/>
        </w:rPr>
      </w:pPr>
      <w:r w:rsidRPr="00E13277">
        <w:rPr>
          <w:rFonts w:eastAsia="Times New Roman" w:cstheme="minorHAnsi"/>
          <w:b/>
          <w:color w:val="000000" w:themeColor="text1"/>
          <w:sz w:val="23"/>
          <w:szCs w:val="23"/>
        </w:rPr>
        <w:t>5. Социально-педагогическое движение «ЭКО-ДО» («Путь к природе»)</w:t>
      </w:r>
    </w:p>
    <w:p w:rsidR="00E93927" w:rsidRPr="00A91446" w:rsidRDefault="00B7190D" w:rsidP="00E13277">
      <w:pPr>
        <w:suppressAutoHyphens w:val="0"/>
        <w:spacing w:after="0" w:line="276" w:lineRule="auto"/>
        <w:ind w:firstLine="567"/>
        <w:jc w:val="both"/>
        <w:rPr>
          <w:rFonts w:eastAsia="Times New Roman" w:cstheme="minorHAnsi"/>
          <w:color w:val="000000" w:themeColor="text1"/>
          <w:spacing w:val="4"/>
          <w:sz w:val="23"/>
          <w:szCs w:val="23"/>
        </w:rPr>
      </w:pPr>
      <w:r w:rsidRPr="00A91446">
        <w:rPr>
          <w:rFonts w:eastAsia="Times New Roman" w:cstheme="minorHAnsi"/>
          <w:color w:val="000000" w:themeColor="text1"/>
          <w:spacing w:val="4"/>
          <w:sz w:val="23"/>
          <w:szCs w:val="23"/>
        </w:rPr>
        <w:t>Произошедшие в российском обществе на рубеже 90-х гг. изменения оказали свое влияние и на детские экологич</w:t>
      </w:r>
      <w:r w:rsidRPr="00A91446">
        <w:rPr>
          <w:rFonts w:eastAsia="Times New Roman" w:cstheme="minorHAnsi"/>
          <w:color w:val="000000" w:themeColor="text1"/>
          <w:spacing w:val="4"/>
          <w:sz w:val="23"/>
          <w:szCs w:val="23"/>
        </w:rPr>
        <w:t>е</w:t>
      </w:r>
      <w:r w:rsidRPr="00A91446">
        <w:rPr>
          <w:rFonts w:eastAsia="Times New Roman" w:cstheme="minorHAnsi"/>
          <w:color w:val="000000" w:themeColor="text1"/>
          <w:spacing w:val="4"/>
          <w:sz w:val="23"/>
          <w:szCs w:val="23"/>
        </w:rPr>
        <w:t>ские движения. Во-первых, если раньше детские экологич</w:t>
      </w:r>
      <w:r w:rsidRPr="00A91446">
        <w:rPr>
          <w:rFonts w:eastAsia="Times New Roman" w:cstheme="minorHAnsi"/>
          <w:color w:val="000000" w:themeColor="text1"/>
          <w:spacing w:val="4"/>
          <w:sz w:val="23"/>
          <w:szCs w:val="23"/>
        </w:rPr>
        <w:t>е</w:t>
      </w:r>
      <w:r w:rsidRPr="00A91446">
        <w:rPr>
          <w:rFonts w:eastAsia="Times New Roman" w:cstheme="minorHAnsi"/>
          <w:color w:val="000000" w:themeColor="text1"/>
          <w:spacing w:val="4"/>
          <w:sz w:val="23"/>
          <w:szCs w:val="23"/>
        </w:rPr>
        <w:t>ские движения курировались пионерской и комсомольской организациями (хотя и не всегда эффективно), то сейчас п</w:t>
      </w:r>
      <w:r w:rsidRPr="00A91446">
        <w:rPr>
          <w:rFonts w:eastAsia="Times New Roman" w:cstheme="minorHAnsi"/>
          <w:color w:val="000000" w:themeColor="text1"/>
          <w:spacing w:val="4"/>
          <w:sz w:val="23"/>
          <w:szCs w:val="23"/>
        </w:rPr>
        <w:t>о</w:t>
      </w:r>
      <w:r w:rsidRPr="00A91446">
        <w:rPr>
          <w:rFonts w:eastAsia="Times New Roman" w:cstheme="minorHAnsi"/>
          <w:color w:val="000000" w:themeColor="text1"/>
          <w:spacing w:val="4"/>
          <w:sz w:val="23"/>
          <w:szCs w:val="23"/>
        </w:rPr>
        <w:t>добные направляющие и организующие факторы не дейс</w:t>
      </w:r>
      <w:r w:rsidRPr="00A91446">
        <w:rPr>
          <w:rFonts w:eastAsia="Times New Roman" w:cstheme="minorHAnsi"/>
          <w:color w:val="000000" w:themeColor="text1"/>
          <w:spacing w:val="4"/>
          <w:sz w:val="23"/>
          <w:szCs w:val="23"/>
        </w:rPr>
        <w:t>т</w:t>
      </w:r>
      <w:r w:rsidRPr="00A91446">
        <w:rPr>
          <w:rFonts w:eastAsia="Times New Roman" w:cstheme="minorHAnsi"/>
          <w:color w:val="000000" w:themeColor="text1"/>
          <w:spacing w:val="4"/>
          <w:sz w:val="23"/>
          <w:szCs w:val="23"/>
        </w:rPr>
        <w:t>вуют. Во-вторых, социально-психологические изменения не способствуют массовой общественной активности молод</w:t>
      </w:r>
      <w:r w:rsidRPr="00A91446">
        <w:rPr>
          <w:rFonts w:eastAsia="Times New Roman" w:cstheme="minorHAnsi"/>
          <w:color w:val="000000" w:themeColor="text1"/>
          <w:spacing w:val="4"/>
          <w:sz w:val="23"/>
          <w:szCs w:val="23"/>
        </w:rPr>
        <w:t>е</w:t>
      </w:r>
      <w:r w:rsidRPr="00A91446">
        <w:rPr>
          <w:rFonts w:eastAsia="Times New Roman" w:cstheme="minorHAnsi"/>
          <w:color w:val="000000" w:themeColor="text1"/>
          <w:spacing w:val="4"/>
          <w:sz w:val="23"/>
          <w:szCs w:val="23"/>
        </w:rPr>
        <w:t>жи, всё большее значение приобретает стратегия целен</w:t>
      </w:r>
      <w:r w:rsidRPr="00A91446">
        <w:rPr>
          <w:rFonts w:eastAsia="Times New Roman" w:cstheme="minorHAnsi"/>
          <w:color w:val="000000" w:themeColor="text1"/>
          <w:spacing w:val="4"/>
          <w:sz w:val="23"/>
          <w:szCs w:val="23"/>
        </w:rPr>
        <w:t>а</w:t>
      </w:r>
      <w:r w:rsidRPr="00A91446">
        <w:rPr>
          <w:rFonts w:eastAsia="Times New Roman" w:cstheme="minorHAnsi"/>
          <w:color w:val="000000" w:themeColor="text1"/>
          <w:spacing w:val="4"/>
          <w:sz w:val="23"/>
          <w:szCs w:val="23"/>
        </w:rPr>
        <w:t>правленной индивидуальной активности: «Если я трачу время на какую-либо деятельность (в том числе экологич</w:t>
      </w:r>
      <w:r w:rsidRPr="00A91446">
        <w:rPr>
          <w:rFonts w:eastAsia="Times New Roman" w:cstheme="minorHAnsi"/>
          <w:color w:val="000000" w:themeColor="text1"/>
          <w:spacing w:val="4"/>
          <w:sz w:val="23"/>
          <w:szCs w:val="23"/>
        </w:rPr>
        <w:t>е</w:t>
      </w:r>
      <w:r w:rsidRPr="00A91446">
        <w:rPr>
          <w:rFonts w:eastAsia="Times New Roman" w:cstheme="minorHAnsi"/>
          <w:color w:val="000000" w:themeColor="text1"/>
          <w:spacing w:val="4"/>
          <w:sz w:val="23"/>
          <w:szCs w:val="23"/>
        </w:rPr>
        <w:t>скую), то что это может дать лично мне?».</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На основе современных реалий и принципов экологич</w:t>
      </w:r>
      <w:r w:rsidRPr="00E13277">
        <w:rPr>
          <w:rFonts w:eastAsia="Times New Roman" w:cstheme="minorHAnsi"/>
          <w:color w:val="000000" w:themeColor="text1"/>
          <w:sz w:val="23"/>
          <w:szCs w:val="23"/>
        </w:rPr>
        <w:t>е</w:t>
      </w:r>
      <w:r w:rsidRPr="00E13277">
        <w:rPr>
          <w:rFonts w:eastAsia="Times New Roman" w:cstheme="minorHAnsi"/>
          <w:color w:val="000000" w:themeColor="text1"/>
          <w:sz w:val="23"/>
          <w:szCs w:val="23"/>
        </w:rPr>
        <w:t>ской психопедагогики были разработаны организационные основы детского экологического движения, получившего н</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звание «ЭКО-ДО».</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«ЭКО-ДО» – это психолого-педагогическая система фо</w:t>
      </w:r>
      <w:r w:rsidRPr="00E13277">
        <w:rPr>
          <w:rFonts w:eastAsia="Times New Roman" w:cstheme="minorHAnsi"/>
          <w:color w:val="000000" w:themeColor="text1"/>
          <w:sz w:val="23"/>
          <w:szCs w:val="23"/>
        </w:rPr>
        <w:t>р</w:t>
      </w:r>
      <w:r w:rsidRPr="00E13277">
        <w:rPr>
          <w:rFonts w:eastAsia="Times New Roman" w:cstheme="minorHAnsi"/>
          <w:color w:val="000000" w:themeColor="text1"/>
          <w:sz w:val="23"/>
          <w:szCs w:val="23"/>
        </w:rPr>
        <w:t>мирования экологичной личности. Цель движения «ЭКО-ДО» – формирование эксцентрического типа экологического созн</w:t>
      </w:r>
      <w:r w:rsidRPr="00E13277">
        <w:rPr>
          <w:rFonts w:eastAsia="Times New Roman" w:cstheme="minorHAnsi"/>
          <w:color w:val="000000" w:themeColor="text1"/>
          <w:sz w:val="23"/>
          <w:szCs w:val="23"/>
        </w:rPr>
        <w:t>а</w:t>
      </w:r>
      <w:r w:rsidRPr="00E13277">
        <w:rPr>
          <w:rFonts w:eastAsia="Times New Roman" w:cstheme="minorHAnsi"/>
          <w:color w:val="000000" w:themeColor="text1"/>
          <w:sz w:val="23"/>
          <w:szCs w:val="23"/>
        </w:rPr>
        <w:t>ния участников.</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eastAsia="Times New Roman" w:cstheme="minorHAnsi"/>
          <w:color w:val="000000" w:themeColor="text1"/>
          <w:sz w:val="23"/>
          <w:szCs w:val="23"/>
        </w:rPr>
        <w:t>В целом движение «ЭКО-ДО» существенно отличается от других экологических движений. Деятельность экологических движений, как правило, направлена непосредственно на с</w:t>
      </w:r>
      <w:r w:rsidRPr="00E13277">
        <w:rPr>
          <w:rFonts w:eastAsia="Times New Roman" w:cstheme="minorHAnsi"/>
          <w:color w:val="000000" w:themeColor="text1"/>
          <w:sz w:val="23"/>
          <w:szCs w:val="23"/>
        </w:rPr>
        <w:t>о</w:t>
      </w:r>
      <w:r w:rsidRPr="00E13277">
        <w:rPr>
          <w:rFonts w:eastAsia="Times New Roman" w:cstheme="minorHAnsi"/>
          <w:color w:val="000000" w:themeColor="text1"/>
          <w:sz w:val="23"/>
          <w:szCs w:val="23"/>
        </w:rPr>
        <w:t>хранение и улучшение данной природной среды. «ЭКО-ДО» направлено на личность человека, экологичность которой в конечном итоге и определяет ее жизнедеятельность и, соо</w:t>
      </w:r>
      <w:r w:rsidRPr="00E13277">
        <w:rPr>
          <w:rFonts w:eastAsia="Times New Roman" w:cstheme="minorHAnsi"/>
          <w:color w:val="000000" w:themeColor="text1"/>
          <w:sz w:val="23"/>
          <w:szCs w:val="23"/>
        </w:rPr>
        <w:t>т</w:t>
      </w:r>
      <w:r w:rsidRPr="00E13277">
        <w:rPr>
          <w:rFonts w:eastAsia="Times New Roman" w:cstheme="minorHAnsi"/>
          <w:color w:val="000000" w:themeColor="text1"/>
          <w:sz w:val="23"/>
          <w:szCs w:val="23"/>
        </w:rPr>
        <w:t>ветственно, персональное влияние на состояние природной среды. «ЭКО-ДО» – это не совокупность множества конкре</w:t>
      </w:r>
      <w:r w:rsidRPr="00E13277">
        <w:rPr>
          <w:rFonts w:eastAsia="Times New Roman" w:cstheme="minorHAnsi"/>
          <w:color w:val="000000" w:themeColor="text1"/>
          <w:sz w:val="23"/>
          <w:szCs w:val="23"/>
        </w:rPr>
        <w:t>т</w:t>
      </w:r>
      <w:r w:rsidRPr="00E13277">
        <w:rPr>
          <w:rFonts w:eastAsia="Times New Roman" w:cstheme="minorHAnsi"/>
          <w:color w:val="000000" w:themeColor="text1"/>
          <w:sz w:val="23"/>
          <w:szCs w:val="23"/>
        </w:rPr>
        <w:t xml:space="preserve">ных акций, а стиль жизни. </w:t>
      </w:r>
    </w:p>
    <w:p w:rsidR="00E93927" w:rsidRPr="00E13277" w:rsidRDefault="00B7190D" w:rsidP="00E13277">
      <w:pPr>
        <w:suppressAutoHyphens w:val="0"/>
        <w:spacing w:after="0" w:line="276" w:lineRule="auto"/>
        <w:ind w:firstLine="567"/>
        <w:jc w:val="both"/>
        <w:rPr>
          <w:rFonts w:eastAsia="Times New Roman" w:cstheme="minorHAnsi"/>
          <w:color w:val="000000" w:themeColor="text1"/>
          <w:sz w:val="23"/>
          <w:szCs w:val="23"/>
        </w:rPr>
      </w:pPr>
      <w:r w:rsidRPr="00E13277">
        <w:rPr>
          <w:rFonts w:cstheme="minorHAnsi"/>
          <w:b/>
          <w:sz w:val="23"/>
          <w:szCs w:val="23"/>
        </w:rPr>
        <w:t>ДИМСИ (</w:t>
      </w:r>
      <w:r w:rsidRPr="00E13277">
        <w:rPr>
          <w:rFonts w:cstheme="minorHAnsi"/>
          <w:b/>
          <w:sz w:val="23"/>
          <w:szCs w:val="23"/>
          <w:lang w:val="en-US"/>
        </w:rPr>
        <w:t>URL</w:t>
      </w:r>
      <w:r w:rsidRPr="00E13277">
        <w:rPr>
          <w:rFonts w:cstheme="minorHAnsi"/>
          <w:b/>
          <w:sz w:val="23"/>
          <w:szCs w:val="23"/>
        </w:rPr>
        <w:t>:</w:t>
      </w:r>
      <w:r w:rsidR="00A91446">
        <w:rPr>
          <w:rFonts w:cstheme="minorHAnsi"/>
          <w:b/>
          <w:sz w:val="23"/>
          <w:szCs w:val="23"/>
        </w:rPr>
        <w:t> </w:t>
      </w:r>
      <w:r w:rsidRPr="00E13277">
        <w:rPr>
          <w:rFonts w:eastAsia="Times New Roman" w:cstheme="minorHAnsi"/>
          <w:b/>
          <w:color w:val="000000" w:themeColor="text1"/>
          <w:sz w:val="23"/>
          <w:szCs w:val="23"/>
        </w:rPr>
        <w:t>https://</w:t>
      </w:r>
      <w:r w:rsidRPr="00E13277">
        <w:rPr>
          <w:rFonts w:eastAsia="Times New Roman" w:cstheme="minorHAnsi"/>
          <w:b/>
          <w:color w:val="000000" w:themeColor="text1"/>
          <w:sz w:val="23"/>
          <w:szCs w:val="23"/>
          <w:lang w:val="en-US"/>
        </w:rPr>
        <w:t>www</w:t>
      </w:r>
      <w:r w:rsidRPr="00E13277">
        <w:rPr>
          <w:rFonts w:cstheme="minorHAnsi"/>
          <w:b/>
          <w:sz w:val="23"/>
          <w:szCs w:val="23"/>
        </w:rPr>
        <w:t>//dimsi.ru</w:t>
      </w:r>
      <w:r w:rsidRPr="00E13277">
        <w:rPr>
          <w:rFonts w:cstheme="minorHAnsi"/>
          <w:sz w:val="23"/>
          <w:szCs w:val="23"/>
        </w:rPr>
        <w:t>)</w:t>
      </w:r>
      <w:r w:rsidRPr="00E13277">
        <w:rPr>
          <w:rFonts w:cstheme="minorHAnsi"/>
          <w:b/>
          <w:sz w:val="23"/>
          <w:szCs w:val="23"/>
        </w:rPr>
        <w:t xml:space="preserve"> – Детские и мол</w:t>
      </w:r>
      <w:r w:rsidRPr="00E13277">
        <w:rPr>
          <w:rFonts w:cstheme="minorHAnsi"/>
          <w:b/>
          <w:sz w:val="23"/>
          <w:szCs w:val="23"/>
        </w:rPr>
        <w:t>о</w:t>
      </w:r>
      <w:r w:rsidRPr="00E13277">
        <w:rPr>
          <w:rFonts w:cstheme="minorHAnsi"/>
          <w:b/>
          <w:sz w:val="23"/>
          <w:szCs w:val="23"/>
        </w:rPr>
        <w:t xml:space="preserve">дежные социальные инициативы. </w:t>
      </w:r>
      <w:r w:rsidRPr="00E13277">
        <w:rPr>
          <w:rFonts w:cstheme="minorHAnsi"/>
          <w:sz w:val="23"/>
          <w:szCs w:val="23"/>
        </w:rPr>
        <w:t>Официальная дата созд</w:t>
      </w:r>
      <w:r w:rsidRPr="00E13277">
        <w:rPr>
          <w:rFonts w:cstheme="minorHAnsi"/>
          <w:sz w:val="23"/>
          <w:szCs w:val="23"/>
        </w:rPr>
        <w:t>а</w:t>
      </w:r>
      <w:r w:rsidRPr="00E13277">
        <w:rPr>
          <w:rFonts w:cstheme="minorHAnsi"/>
          <w:sz w:val="23"/>
          <w:szCs w:val="23"/>
        </w:rPr>
        <w:t>ния – 17 сентября 1995 года. Представители есть по всей Ро</w:t>
      </w:r>
      <w:r w:rsidRPr="00E13277">
        <w:rPr>
          <w:rFonts w:cstheme="minorHAnsi"/>
          <w:sz w:val="23"/>
          <w:szCs w:val="23"/>
        </w:rPr>
        <w:t>с</w:t>
      </w:r>
      <w:r w:rsidRPr="00E13277">
        <w:rPr>
          <w:rFonts w:cstheme="minorHAnsi"/>
          <w:sz w:val="23"/>
          <w:szCs w:val="23"/>
        </w:rPr>
        <w:t>сии, поэтому у граждан есть возможность вступить в дейс</w:t>
      </w:r>
      <w:r w:rsidRPr="00E13277">
        <w:rPr>
          <w:rFonts w:cstheme="minorHAnsi"/>
          <w:sz w:val="23"/>
          <w:szCs w:val="23"/>
        </w:rPr>
        <w:t>т</w:t>
      </w:r>
      <w:r w:rsidRPr="00E13277">
        <w:rPr>
          <w:rFonts w:cstheme="minorHAnsi"/>
          <w:sz w:val="23"/>
          <w:szCs w:val="23"/>
        </w:rPr>
        <w:t>вующий филиал ДИМСИ в своем городе или же создать его.</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eastAsiaTheme="minorEastAsia" w:hAnsiTheme="minorHAnsi" w:cstheme="minorHAnsi"/>
          <w:sz w:val="23"/>
          <w:szCs w:val="23"/>
        </w:rPr>
      </w:pPr>
      <w:r w:rsidRPr="00E13277">
        <w:rPr>
          <w:rFonts w:asciiTheme="minorHAnsi" w:eastAsiaTheme="minorEastAsia" w:hAnsiTheme="minorHAnsi" w:cstheme="minorHAnsi"/>
          <w:sz w:val="23"/>
          <w:szCs w:val="23"/>
        </w:rPr>
        <w:t>В рамках ДИМСИ были проведены десятки успешных проектов</w:t>
      </w:r>
      <w:r w:rsidR="00A91446">
        <w:rPr>
          <w:rFonts w:asciiTheme="minorHAnsi" w:eastAsiaTheme="minorEastAsia" w:hAnsiTheme="minorHAnsi" w:cstheme="minorHAnsi"/>
          <w:sz w:val="23"/>
          <w:szCs w:val="23"/>
        </w:rPr>
        <w:t>:</w:t>
      </w:r>
      <w:r w:rsidR="000E07B6">
        <w:rPr>
          <w:rFonts w:asciiTheme="minorHAnsi" w:eastAsiaTheme="minorEastAsia" w:hAnsiTheme="minorHAnsi" w:cstheme="minorHAnsi"/>
          <w:sz w:val="23"/>
          <w:szCs w:val="23"/>
        </w:rPr>
        <w:t xml:space="preserve"> </w:t>
      </w:r>
      <w:r w:rsidRPr="00E13277">
        <w:rPr>
          <w:rFonts w:asciiTheme="minorHAnsi" w:eastAsiaTheme="minorEastAsia" w:hAnsiTheme="minorHAnsi" w:cstheme="minorHAnsi"/>
          <w:sz w:val="23"/>
          <w:szCs w:val="23"/>
        </w:rPr>
        <w:t>бардовские фестивали, спортивные мероприятия, слеты юных лидеров, организация смен для детей в детском центре «Орленок», многочисленные мастер-классы и трени</w:t>
      </w:r>
      <w:r w:rsidRPr="00E13277">
        <w:rPr>
          <w:rFonts w:asciiTheme="minorHAnsi" w:eastAsiaTheme="minorEastAsia" w:hAnsiTheme="minorHAnsi" w:cstheme="minorHAnsi"/>
          <w:sz w:val="23"/>
          <w:szCs w:val="23"/>
        </w:rPr>
        <w:t>н</w:t>
      </w:r>
      <w:r w:rsidRPr="00E13277">
        <w:rPr>
          <w:rFonts w:asciiTheme="minorHAnsi" w:eastAsiaTheme="minorEastAsia" w:hAnsiTheme="minorHAnsi" w:cstheme="minorHAnsi"/>
          <w:sz w:val="23"/>
          <w:szCs w:val="23"/>
        </w:rPr>
        <w:t>ги, а также многие другие мероприятия.</w:t>
      </w:r>
    </w:p>
    <w:p w:rsidR="00E93927" w:rsidRPr="00E13277" w:rsidRDefault="00B7190D" w:rsidP="00137A27">
      <w:pPr>
        <w:pStyle w:val="af8"/>
        <w:shd w:val="clear" w:color="auto" w:fill="FFFFFF"/>
        <w:suppressAutoHyphens w:val="0"/>
        <w:spacing w:beforeAutospacing="0" w:after="0" w:afterAutospacing="0" w:line="264" w:lineRule="auto"/>
        <w:ind w:firstLine="567"/>
        <w:jc w:val="both"/>
        <w:rPr>
          <w:rFonts w:asciiTheme="minorHAnsi" w:eastAsiaTheme="minorEastAsia" w:hAnsiTheme="minorHAnsi" w:cstheme="minorHAnsi"/>
          <w:sz w:val="23"/>
          <w:szCs w:val="23"/>
        </w:rPr>
      </w:pPr>
      <w:r w:rsidRPr="00E13277">
        <w:rPr>
          <w:rFonts w:asciiTheme="minorHAnsi" w:eastAsiaTheme="minorEastAsia" w:hAnsiTheme="minorHAnsi" w:cstheme="minorHAnsi"/>
          <w:b/>
          <w:sz w:val="23"/>
          <w:szCs w:val="23"/>
        </w:rPr>
        <w:t>Целью</w:t>
      </w:r>
      <w:r w:rsidRPr="00E13277">
        <w:rPr>
          <w:rFonts w:asciiTheme="minorHAnsi" w:eastAsiaTheme="minorEastAsia" w:hAnsiTheme="minorHAnsi" w:cstheme="minorHAnsi"/>
          <w:sz w:val="23"/>
          <w:szCs w:val="23"/>
        </w:rPr>
        <w:t xml:space="preserve"> является организация мероприятий для детей и молодежи, формирование исторических, патриотических и культурных ценностей, помощь в самоопределении личности.</w:t>
      </w:r>
    </w:p>
    <w:p w:rsidR="00E93927" w:rsidRPr="00E13277" w:rsidRDefault="00B7190D" w:rsidP="00137A27">
      <w:pPr>
        <w:pStyle w:val="af8"/>
        <w:shd w:val="clear" w:color="auto" w:fill="FFFFFF"/>
        <w:suppressAutoHyphens w:val="0"/>
        <w:spacing w:beforeAutospacing="0" w:after="0" w:afterAutospacing="0" w:line="264" w:lineRule="auto"/>
        <w:ind w:firstLine="567"/>
        <w:jc w:val="both"/>
        <w:rPr>
          <w:rFonts w:asciiTheme="minorHAnsi" w:eastAsiaTheme="minorEastAsia" w:hAnsiTheme="minorHAnsi" w:cstheme="minorHAnsi"/>
          <w:b/>
          <w:sz w:val="23"/>
          <w:szCs w:val="23"/>
        </w:rPr>
      </w:pPr>
      <w:r w:rsidRPr="00E13277">
        <w:rPr>
          <w:rFonts w:asciiTheme="minorHAnsi" w:eastAsiaTheme="minorEastAsia" w:hAnsiTheme="minorHAnsi" w:cstheme="minorHAnsi"/>
          <w:b/>
          <w:sz w:val="23"/>
          <w:szCs w:val="23"/>
        </w:rPr>
        <w:t xml:space="preserve">Деятельность. </w:t>
      </w:r>
      <w:r w:rsidRPr="00E13277">
        <w:rPr>
          <w:rFonts w:asciiTheme="minorHAnsi" w:eastAsiaTheme="minorEastAsia" w:hAnsiTheme="minorHAnsi" w:cstheme="minorHAnsi"/>
          <w:sz w:val="23"/>
          <w:szCs w:val="23"/>
        </w:rPr>
        <w:t>Обучение, реализация проектов и пр</w:t>
      </w:r>
      <w:r w:rsidRPr="00E13277">
        <w:rPr>
          <w:rFonts w:asciiTheme="minorHAnsi" w:eastAsiaTheme="minorEastAsia" w:hAnsiTheme="minorHAnsi" w:cstheme="minorHAnsi"/>
          <w:sz w:val="23"/>
          <w:szCs w:val="23"/>
        </w:rPr>
        <w:t>о</w:t>
      </w:r>
      <w:r w:rsidRPr="00E13277">
        <w:rPr>
          <w:rFonts w:asciiTheme="minorHAnsi" w:eastAsiaTheme="minorEastAsia" w:hAnsiTheme="minorHAnsi" w:cstheme="minorHAnsi"/>
          <w:sz w:val="23"/>
          <w:szCs w:val="23"/>
        </w:rPr>
        <w:t>движение готовых идей.</w:t>
      </w:r>
    </w:p>
    <w:p w:rsidR="00E93927" w:rsidRPr="00E13277" w:rsidRDefault="00A91446" w:rsidP="00137A27">
      <w:pPr>
        <w:pStyle w:val="af8"/>
        <w:numPr>
          <w:ilvl w:val="1"/>
          <w:numId w:val="67"/>
        </w:numPr>
        <w:shd w:val="clear" w:color="auto" w:fill="FFFFFF"/>
        <w:suppressAutoHyphens w:val="0"/>
        <w:spacing w:beforeAutospacing="0" w:after="0" w:afterAutospacing="0" w:line="264" w:lineRule="auto"/>
        <w:ind w:left="0" w:firstLine="567"/>
        <w:jc w:val="both"/>
        <w:rPr>
          <w:rFonts w:asciiTheme="minorHAnsi" w:eastAsiaTheme="minorEastAsia" w:hAnsiTheme="minorHAnsi" w:cstheme="minorHAnsi"/>
          <w:sz w:val="23"/>
          <w:szCs w:val="23"/>
        </w:rPr>
      </w:pPr>
      <w:r>
        <w:rPr>
          <w:rFonts w:asciiTheme="minorHAnsi" w:eastAsiaTheme="minorEastAsia" w:hAnsiTheme="minorHAnsi" w:cstheme="minorHAnsi"/>
          <w:sz w:val="23"/>
          <w:szCs w:val="23"/>
        </w:rPr>
        <w:t> </w:t>
      </w:r>
      <w:r w:rsidR="00B7190D" w:rsidRPr="00E13277">
        <w:rPr>
          <w:rFonts w:asciiTheme="minorHAnsi" w:eastAsiaTheme="minorEastAsia" w:hAnsiTheme="minorHAnsi" w:cstheme="minorHAnsi"/>
          <w:sz w:val="23"/>
          <w:szCs w:val="23"/>
        </w:rPr>
        <w:t xml:space="preserve">Экологическое направление </w:t>
      </w:r>
      <w:r w:rsidR="00B7190D" w:rsidRPr="00E13277">
        <w:rPr>
          <w:rFonts w:asciiTheme="minorHAnsi" w:eastAsiaTheme="minorEastAsia" w:hAnsiTheme="minorHAnsi" w:cstheme="minorHAnsi"/>
          <w:b/>
          <w:sz w:val="23"/>
          <w:szCs w:val="23"/>
        </w:rPr>
        <w:t>–</w:t>
      </w:r>
      <w:r w:rsidR="00B7190D" w:rsidRPr="00E13277">
        <w:rPr>
          <w:rFonts w:asciiTheme="minorHAnsi" w:eastAsiaTheme="minorEastAsia" w:hAnsiTheme="minorHAnsi" w:cstheme="minorHAnsi"/>
          <w:sz w:val="23"/>
          <w:szCs w:val="23"/>
        </w:rPr>
        <w:t xml:space="preserve"> вовлечение детей в в</w:t>
      </w:r>
      <w:r w:rsidR="00B7190D" w:rsidRPr="00E13277">
        <w:rPr>
          <w:rFonts w:asciiTheme="minorHAnsi" w:eastAsiaTheme="minorEastAsia" w:hAnsiTheme="minorHAnsi" w:cstheme="minorHAnsi"/>
          <w:sz w:val="23"/>
          <w:szCs w:val="23"/>
        </w:rPr>
        <w:t>о</w:t>
      </w:r>
      <w:r w:rsidR="00B7190D" w:rsidRPr="00E13277">
        <w:rPr>
          <w:rFonts w:asciiTheme="minorHAnsi" w:eastAsiaTheme="minorEastAsia" w:hAnsiTheme="minorHAnsi" w:cstheme="minorHAnsi"/>
          <w:sz w:val="23"/>
          <w:szCs w:val="23"/>
        </w:rPr>
        <w:t>лонтерство, повышение экологической сознательности нас</w:t>
      </w:r>
      <w:r w:rsidR="00B7190D" w:rsidRPr="00E13277">
        <w:rPr>
          <w:rFonts w:asciiTheme="minorHAnsi" w:eastAsiaTheme="minorEastAsia" w:hAnsiTheme="minorHAnsi" w:cstheme="minorHAnsi"/>
          <w:sz w:val="23"/>
          <w:szCs w:val="23"/>
        </w:rPr>
        <w:t>е</w:t>
      </w:r>
      <w:r w:rsidR="00B7190D" w:rsidRPr="00E13277">
        <w:rPr>
          <w:rFonts w:asciiTheme="minorHAnsi" w:eastAsiaTheme="minorEastAsia" w:hAnsiTheme="minorHAnsi" w:cstheme="minorHAnsi"/>
          <w:sz w:val="23"/>
          <w:szCs w:val="23"/>
        </w:rPr>
        <w:t>ления, обучение бережному отношению к природе.</w:t>
      </w:r>
    </w:p>
    <w:p w:rsidR="00E93927" w:rsidRPr="00E13277" w:rsidRDefault="00A91446" w:rsidP="00137A27">
      <w:pPr>
        <w:pStyle w:val="af8"/>
        <w:numPr>
          <w:ilvl w:val="1"/>
          <w:numId w:val="67"/>
        </w:numPr>
        <w:shd w:val="clear" w:color="auto" w:fill="FFFFFF"/>
        <w:suppressAutoHyphens w:val="0"/>
        <w:spacing w:beforeAutospacing="0" w:after="0" w:afterAutospacing="0" w:line="264" w:lineRule="auto"/>
        <w:ind w:left="0" w:firstLine="567"/>
        <w:jc w:val="both"/>
        <w:rPr>
          <w:rFonts w:asciiTheme="minorHAnsi" w:eastAsiaTheme="minorEastAsia" w:hAnsiTheme="minorHAnsi" w:cstheme="minorHAnsi"/>
          <w:sz w:val="23"/>
          <w:szCs w:val="23"/>
        </w:rPr>
      </w:pPr>
      <w:r>
        <w:rPr>
          <w:rFonts w:asciiTheme="minorHAnsi" w:eastAsiaTheme="minorEastAsia" w:hAnsiTheme="minorHAnsi" w:cstheme="minorHAnsi"/>
          <w:sz w:val="23"/>
          <w:szCs w:val="23"/>
        </w:rPr>
        <w:t> </w:t>
      </w:r>
      <w:r w:rsidR="00B7190D" w:rsidRPr="00E13277">
        <w:rPr>
          <w:rFonts w:asciiTheme="minorHAnsi" w:eastAsiaTheme="minorEastAsia" w:hAnsiTheme="minorHAnsi" w:cstheme="minorHAnsi"/>
          <w:sz w:val="23"/>
          <w:szCs w:val="23"/>
        </w:rPr>
        <w:t xml:space="preserve">Образование </w:t>
      </w:r>
      <w:r w:rsidR="00B7190D" w:rsidRPr="00E13277">
        <w:rPr>
          <w:rFonts w:asciiTheme="minorHAnsi" w:eastAsiaTheme="minorEastAsia" w:hAnsiTheme="minorHAnsi" w:cstheme="minorHAnsi"/>
          <w:b/>
          <w:sz w:val="23"/>
          <w:szCs w:val="23"/>
        </w:rPr>
        <w:t>–</w:t>
      </w:r>
      <w:r w:rsidR="00B7190D" w:rsidRPr="00E13277">
        <w:rPr>
          <w:rFonts w:asciiTheme="minorHAnsi" w:eastAsiaTheme="minorEastAsia" w:hAnsiTheme="minorHAnsi" w:cstheme="minorHAnsi"/>
          <w:sz w:val="23"/>
          <w:szCs w:val="23"/>
        </w:rPr>
        <w:t xml:space="preserve"> курсы и вебинары по различным н</w:t>
      </w:r>
      <w:r w:rsidR="00B7190D" w:rsidRPr="00E13277">
        <w:rPr>
          <w:rFonts w:asciiTheme="minorHAnsi" w:eastAsiaTheme="minorEastAsia" w:hAnsiTheme="minorHAnsi" w:cstheme="minorHAnsi"/>
          <w:sz w:val="23"/>
          <w:szCs w:val="23"/>
        </w:rPr>
        <w:t>а</w:t>
      </w:r>
      <w:r w:rsidR="00B7190D" w:rsidRPr="00E13277">
        <w:rPr>
          <w:rFonts w:asciiTheme="minorHAnsi" w:eastAsiaTheme="minorEastAsia" w:hAnsiTheme="minorHAnsi" w:cstheme="minorHAnsi"/>
          <w:sz w:val="23"/>
          <w:szCs w:val="23"/>
        </w:rPr>
        <w:t>правлениям, в том числе экология, маркетинг, рукоделие.</w:t>
      </w:r>
    </w:p>
    <w:p w:rsidR="00E93927" w:rsidRPr="00E13277" w:rsidRDefault="00A91446" w:rsidP="00137A27">
      <w:pPr>
        <w:pStyle w:val="af8"/>
        <w:numPr>
          <w:ilvl w:val="1"/>
          <w:numId w:val="67"/>
        </w:numPr>
        <w:shd w:val="clear" w:color="auto" w:fill="FFFFFF"/>
        <w:suppressAutoHyphens w:val="0"/>
        <w:spacing w:beforeAutospacing="0" w:after="0" w:afterAutospacing="0" w:line="264" w:lineRule="auto"/>
        <w:ind w:left="0" w:firstLine="567"/>
        <w:jc w:val="both"/>
        <w:rPr>
          <w:rFonts w:asciiTheme="minorHAnsi" w:eastAsiaTheme="minorEastAsia" w:hAnsiTheme="minorHAnsi" w:cstheme="minorHAnsi"/>
          <w:sz w:val="23"/>
          <w:szCs w:val="23"/>
        </w:rPr>
      </w:pPr>
      <w:r>
        <w:rPr>
          <w:rFonts w:asciiTheme="minorHAnsi" w:eastAsiaTheme="minorEastAsia" w:hAnsiTheme="minorHAnsi" w:cstheme="minorHAnsi"/>
          <w:sz w:val="23"/>
          <w:szCs w:val="23"/>
        </w:rPr>
        <w:t> </w:t>
      </w:r>
      <w:r w:rsidR="00B7190D" w:rsidRPr="00E13277">
        <w:rPr>
          <w:rFonts w:asciiTheme="minorHAnsi" w:eastAsiaTheme="minorEastAsia" w:hAnsiTheme="minorHAnsi" w:cstheme="minorHAnsi"/>
          <w:sz w:val="23"/>
          <w:szCs w:val="23"/>
        </w:rPr>
        <w:t xml:space="preserve">Дайвинг  </w:t>
      </w:r>
      <w:r w:rsidR="00B7190D" w:rsidRPr="00E13277">
        <w:rPr>
          <w:rFonts w:asciiTheme="minorHAnsi" w:eastAsiaTheme="minorEastAsia" w:hAnsiTheme="minorHAnsi" w:cstheme="minorHAnsi"/>
          <w:b/>
          <w:sz w:val="23"/>
          <w:szCs w:val="23"/>
        </w:rPr>
        <w:t xml:space="preserve">– </w:t>
      </w:r>
      <w:r w:rsidR="00B7190D" w:rsidRPr="00E13277">
        <w:rPr>
          <w:rFonts w:asciiTheme="minorHAnsi" w:eastAsiaTheme="minorEastAsia" w:hAnsiTheme="minorHAnsi" w:cstheme="minorHAnsi"/>
          <w:sz w:val="23"/>
          <w:szCs w:val="23"/>
        </w:rPr>
        <w:t>все желающие в определенных регионах могут окунуться под воду со специальным оборудованием.</w:t>
      </w:r>
    </w:p>
    <w:p w:rsidR="00E93927" w:rsidRPr="00E13277" w:rsidRDefault="00A91446" w:rsidP="00137A27">
      <w:pPr>
        <w:pStyle w:val="af8"/>
        <w:numPr>
          <w:ilvl w:val="1"/>
          <w:numId w:val="67"/>
        </w:numPr>
        <w:shd w:val="clear" w:color="auto" w:fill="FFFFFF"/>
        <w:suppressAutoHyphens w:val="0"/>
        <w:spacing w:beforeAutospacing="0" w:after="0" w:afterAutospacing="0" w:line="264" w:lineRule="auto"/>
        <w:ind w:left="0" w:firstLine="567"/>
        <w:jc w:val="both"/>
        <w:rPr>
          <w:rFonts w:asciiTheme="minorHAnsi" w:eastAsiaTheme="minorEastAsia" w:hAnsiTheme="minorHAnsi" w:cstheme="minorHAnsi"/>
          <w:sz w:val="23"/>
          <w:szCs w:val="23"/>
        </w:rPr>
      </w:pPr>
      <w:r>
        <w:rPr>
          <w:rFonts w:asciiTheme="minorHAnsi" w:eastAsiaTheme="minorEastAsia" w:hAnsiTheme="minorHAnsi" w:cstheme="minorHAnsi"/>
          <w:sz w:val="23"/>
          <w:szCs w:val="23"/>
        </w:rPr>
        <w:t> </w:t>
      </w:r>
      <w:r w:rsidR="00B7190D" w:rsidRPr="00E13277">
        <w:rPr>
          <w:rFonts w:asciiTheme="minorHAnsi" w:eastAsiaTheme="minorEastAsia" w:hAnsiTheme="minorHAnsi" w:cstheme="minorHAnsi"/>
          <w:sz w:val="23"/>
          <w:szCs w:val="23"/>
        </w:rPr>
        <w:t>Игровой семейный клуб, где семьи могут играть в св</w:t>
      </w:r>
      <w:r w:rsidR="00B7190D" w:rsidRPr="00E13277">
        <w:rPr>
          <w:rFonts w:asciiTheme="minorHAnsi" w:eastAsiaTheme="minorEastAsia" w:hAnsiTheme="minorHAnsi" w:cstheme="minorHAnsi"/>
          <w:sz w:val="23"/>
          <w:szCs w:val="23"/>
        </w:rPr>
        <w:t>о</w:t>
      </w:r>
      <w:r w:rsidR="00B7190D" w:rsidRPr="00E13277">
        <w:rPr>
          <w:rFonts w:asciiTheme="minorHAnsi" w:eastAsiaTheme="minorEastAsia" w:hAnsiTheme="minorHAnsi" w:cstheme="minorHAnsi"/>
          <w:sz w:val="23"/>
          <w:szCs w:val="23"/>
        </w:rPr>
        <w:t>ем кругу или же друг с другом в настольные игры и т. д.</w:t>
      </w:r>
    </w:p>
    <w:p w:rsidR="00E93927" w:rsidRPr="00E13277" w:rsidRDefault="00E93927" w:rsidP="00137A27">
      <w:pPr>
        <w:pStyle w:val="af8"/>
        <w:shd w:val="clear" w:color="auto" w:fill="FFFFFF"/>
        <w:suppressAutoHyphens w:val="0"/>
        <w:spacing w:beforeAutospacing="0" w:after="0" w:afterAutospacing="0" w:line="264" w:lineRule="auto"/>
        <w:ind w:firstLine="567"/>
        <w:jc w:val="both"/>
        <w:rPr>
          <w:rFonts w:asciiTheme="minorHAnsi" w:eastAsiaTheme="minorEastAsia" w:hAnsiTheme="minorHAnsi" w:cstheme="minorHAnsi"/>
          <w:sz w:val="23"/>
          <w:szCs w:val="23"/>
        </w:rPr>
      </w:pPr>
    </w:p>
    <w:p w:rsidR="00E93927" w:rsidRPr="00A91446" w:rsidRDefault="00B7190D" w:rsidP="00137A27">
      <w:pPr>
        <w:pStyle w:val="af8"/>
        <w:shd w:val="clear" w:color="auto" w:fill="FFFFFF"/>
        <w:suppressAutoHyphens w:val="0"/>
        <w:spacing w:beforeAutospacing="0" w:after="0" w:afterAutospacing="0" w:line="264" w:lineRule="auto"/>
        <w:jc w:val="center"/>
        <w:rPr>
          <w:rFonts w:asciiTheme="minorHAnsi" w:eastAsiaTheme="minorEastAsia" w:hAnsiTheme="minorHAnsi" w:cstheme="minorHAnsi"/>
          <w:b/>
          <w:sz w:val="23"/>
          <w:szCs w:val="23"/>
        </w:rPr>
      </w:pPr>
      <w:r w:rsidRPr="00A91446">
        <w:rPr>
          <w:rFonts w:asciiTheme="minorHAnsi" w:eastAsiaTheme="minorEastAsia" w:hAnsiTheme="minorHAnsi" w:cstheme="minorHAnsi"/>
          <w:b/>
          <w:sz w:val="23"/>
          <w:szCs w:val="23"/>
        </w:rPr>
        <w:t>Рекомендуемая литература</w:t>
      </w:r>
    </w:p>
    <w:p w:rsidR="00A91446" w:rsidRPr="00E13277" w:rsidRDefault="00A91446" w:rsidP="00137A27">
      <w:pPr>
        <w:pStyle w:val="af8"/>
        <w:shd w:val="clear" w:color="auto" w:fill="FFFFFF"/>
        <w:suppressAutoHyphens w:val="0"/>
        <w:spacing w:beforeAutospacing="0" w:after="0" w:afterAutospacing="0" w:line="264" w:lineRule="auto"/>
        <w:ind w:firstLine="567"/>
        <w:jc w:val="center"/>
        <w:rPr>
          <w:rFonts w:asciiTheme="minorHAnsi" w:eastAsiaTheme="minorEastAsia" w:hAnsiTheme="minorHAnsi" w:cstheme="minorHAnsi"/>
          <w:sz w:val="23"/>
          <w:szCs w:val="23"/>
        </w:rPr>
      </w:pPr>
    </w:p>
    <w:p w:rsidR="00E93927" w:rsidRPr="00E13277" w:rsidRDefault="00B7190D"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Акимова Т.Н. Развитие социальной активности школьников-участников детских общественных объединений / Т.Н.</w:t>
      </w:r>
      <w:r w:rsidR="006F7602">
        <w:rPr>
          <w:rFonts w:cstheme="minorHAnsi"/>
          <w:sz w:val="23"/>
          <w:szCs w:val="23"/>
        </w:rPr>
        <w:t> </w:t>
      </w:r>
      <w:r w:rsidRPr="00E13277">
        <w:rPr>
          <w:rFonts w:cstheme="minorHAnsi"/>
          <w:sz w:val="23"/>
          <w:szCs w:val="23"/>
        </w:rPr>
        <w:t>Акимова // Globus : Психология и педагогика.</w:t>
      </w:r>
      <w:r w:rsidR="002D47DC">
        <w:rPr>
          <w:rFonts w:cstheme="minorHAnsi"/>
          <w:sz w:val="23"/>
          <w:szCs w:val="23"/>
        </w:rPr>
        <w:t> </w:t>
      </w:r>
      <w:r w:rsidRPr="00E13277">
        <w:rPr>
          <w:rFonts w:cstheme="minorHAnsi"/>
          <w:sz w:val="23"/>
          <w:szCs w:val="23"/>
        </w:rPr>
        <w:t>– 2019.</w:t>
      </w:r>
      <w:r w:rsidR="002D47DC">
        <w:rPr>
          <w:rFonts w:cstheme="minorHAnsi"/>
          <w:sz w:val="23"/>
          <w:szCs w:val="23"/>
        </w:rPr>
        <w:t> </w:t>
      </w:r>
      <w:r w:rsidRPr="00E13277">
        <w:rPr>
          <w:rFonts w:cstheme="minorHAnsi"/>
          <w:sz w:val="23"/>
          <w:szCs w:val="23"/>
        </w:rPr>
        <w:t>– №</w:t>
      </w:r>
      <w:r w:rsidR="002D47DC">
        <w:rPr>
          <w:rFonts w:cstheme="minorHAnsi"/>
          <w:sz w:val="23"/>
          <w:szCs w:val="23"/>
        </w:rPr>
        <w:t> </w:t>
      </w:r>
      <w:r w:rsidRPr="00E13277">
        <w:rPr>
          <w:rFonts w:cstheme="minorHAnsi"/>
          <w:sz w:val="23"/>
          <w:szCs w:val="23"/>
        </w:rPr>
        <w:t>1 (29). – С. 13–18.</w:t>
      </w:r>
    </w:p>
    <w:p w:rsidR="00E93927" w:rsidRPr="00E13277" w:rsidRDefault="00B7190D"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Басюк В.С.  Актуальность создания клубов «Большая перемена» в образовательных организациях / В.</w:t>
      </w:r>
      <w:r w:rsidR="00FD2481" w:rsidRPr="00E13277">
        <w:rPr>
          <w:rFonts w:cstheme="minorHAnsi"/>
          <w:sz w:val="23"/>
          <w:szCs w:val="23"/>
        </w:rPr>
        <w:t>С. Басюк, О.В. Базилевская, Н.А. </w:t>
      </w:r>
      <w:r w:rsidRPr="00E13277">
        <w:rPr>
          <w:rFonts w:cstheme="minorHAnsi"/>
          <w:sz w:val="23"/>
          <w:szCs w:val="23"/>
        </w:rPr>
        <w:t>Мандрова // Вестник Московского ун</w:t>
      </w:r>
      <w:r w:rsidRPr="00E13277">
        <w:rPr>
          <w:rFonts w:cstheme="minorHAnsi"/>
          <w:sz w:val="23"/>
          <w:szCs w:val="23"/>
        </w:rPr>
        <w:t>и</w:t>
      </w:r>
      <w:r w:rsidRPr="00E13277">
        <w:rPr>
          <w:rFonts w:cstheme="minorHAnsi"/>
          <w:sz w:val="23"/>
          <w:szCs w:val="23"/>
        </w:rPr>
        <w:t>верситета. Серия 20. Педагогическое образование.</w:t>
      </w:r>
      <w:r w:rsidR="002D47DC">
        <w:rPr>
          <w:rFonts w:cstheme="minorHAnsi"/>
          <w:sz w:val="23"/>
          <w:szCs w:val="23"/>
        </w:rPr>
        <w:t> </w:t>
      </w:r>
      <w:r w:rsidRPr="00E13277">
        <w:rPr>
          <w:rFonts w:cstheme="minorHAnsi"/>
          <w:sz w:val="23"/>
          <w:szCs w:val="23"/>
        </w:rPr>
        <w:t>– 2023.</w:t>
      </w:r>
      <w:r w:rsidR="002D47DC">
        <w:rPr>
          <w:rFonts w:cstheme="minorHAnsi"/>
          <w:sz w:val="23"/>
          <w:szCs w:val="23"/>
        </w:rPr>
        <w:t> </w:t>
      </w:r>
      <w:r w:rsidRPr="00E13277">
        <w:rPr>
          <w:rFonts w:cstheme="minorHAnsi"/>
          <w:sz w:val="23"/>
          <w:szCs w:val="23"/>
        </w:rPr>
        <w:t>– Т.</w:t>
      </w:r>
      <w:r w:rsidR="002D47DC">
        <w:rPr>
          <w:rFonts w:cstheme="minorHAnsi"/>
          <w:sz w:val="23"/>
          <w:szCs w:val="23"/>
        </w:rPr>
        <w:t> </w:t>
      </w:r>
      <w:r w:rsidRPr="00E13277">
        <w:rPr>
          <w:rFonts w:cstheme="minorHAnsi"/>
          <w:sz w:val="23"/>
          <w:szCs w:val="23"/>
        </w:rPr>
        <w:t>2. – № 1. – С. 4–17.</w:t>
      </w:r>
    </w:p>
    <w:p w:rsidR="00E93927" w:rsidRPr="00137A27" w:rsidRDefault="00B7190D" w:rsidP="00137A27">
      <w:pPr>
        <w:numPr>
          <w:ilvl w:val="0"/>
          <w:numId w:val="10"/>
        </w:numPr>
        <w:tabs>
          <w:tab w:val="left" w:pos="851"/>
        </w:tabs>
        <w:suppressAutoHyphens w:val="0"/>
        <w:spacing w:after="0" w:line="264" w:lineRule="auto"/>
        <w:ind w:left="0" w:firstLine="567"/>
        <w:jc w:val="both"/>
        <w:rPr>
          <w:rFonts w:cstheme="minorHAnsi"/>
          <w:spacing w:val="4"/>
          <w:sz w:val="23"/>
          <w:szCs w:val="23"/>
        </w:rPr>
      </w:pPr>
      <w:r w:rsidRPr="00137A27">
        <w:rPr>
          <w:rFonts w:cstheme="minorHAnsi"/>
          <w:spacing w:val="4"/>
          <w:sz w:val="23"/>
          <w:szCs w:val="23"/>
        </w:rPr>
        <w:t>Валгаева И.А. Становление и развитие взаимоотн</w:t>
      </w:r>
      <w:r w:rsidRPr="00137A27">
        <w:rPr>
          <w:rFonts w:cstheme="minorHAnsi"/>
          <w:spacing w:val="4"/>
          <w:sz w:val="23"/>
          <w:szCs w:val="23"/>
        </w:rPr>
        <w:t>о</w:t>
      </w:r>
      <w:r w:rsidRPr="00137A27">
        <w:rPr>
          <w:rFonts w:cstheme="minorHAnsi"/>
          <w:spacing w:val="4"/>
          <w:sz w:val="23"/>
          <w:szCs w:val="23"/>
        </w:rPr>
        <w:t>шений взрослых и детей в общественных объединениях: дис... к</w:t>
      </w:r>
      <w:r w:rsidR="00FD2481" w:rsidRPr="00137A27">
        <w:rPr>
          <w:rFonts w:cstheme="minorHAnsi"/>
          <w:spacing w:val="4"/>
          <w:sz w:val="23"/>
          <w:szCs w:val="23"/>
        </w:rPr>
        <w:t>анд. пед. наук / И.А. Валгаева;</w:t>
      </w:r>
      <w:r w:rsidRPr="00137A27">
        <w:rPr>
          <w:rFonts w:cstheme="minorHAnsi"/>
          <w:spacing w:val="4"/>
          <w:sz w:val="23"/>
          <w:szCs w:val="23"/>
        </w:rPr>
        <w:t xml:space="preserve"> РАО, ИРЛ. – Москва, 1994. –</w:t>
      </w:r>
      <w:r w:rsidR="000E07B6">
        <w:rPr>
          <w:rFonts w:cstheme="minorHAnsi"/>
          <w:spacing w:val="4"/>
          <w:sz w:val="23"/>
          <w:szCs w:val="23"/>
        </w:rPr>
        <w:t xml:space="preserve"> </w:t>
      </w:r>
      <w:r w:rsidRPr="00137A27">
        <w:rPr>
          <w:rFonts w:cstheme="minorHAnsi"/>
          <w:spacing w:val="4"/>
          <w:sz w:val="23"/>
          <w:szCs w:val="23"/>
        </w:rPr>
        <w:t>183 с.</w:t>
      </w:r>
    </w:p>
    <w:p w:rsidR="00E93927" w:rsidRPr="00E13277" w:rsidRDefault="00B7190D" w:rsidP="00137A27">
      <w:pPr>
        <w:numPr>
          <w:ilvl w:val="0"/>
          <w:numId w:val="10"/>
        </w:numPr>
        <w:tabs>
          <w:tab w:val="left" w:pos="851"/>
        </w:tabs>
        <w:suppressAutoHyphens w:val="0"/>
        <w:spacing w:after="0" w:line="264" w:lineRule="auto"/>
        <w:ind w:left="0" w:firstLine="567"/>
        <w:jc w:val="both"/>
        <w:rPr>
          <w:rFonts w:cstheme="minorHAnsi"/>
          <w:sz w:val="23"/>
          <w:szCs w:val="23"/>
        </w:rPr>
      </w:pPr>
      <w:r w:rsidRPr="002D47DC">
        <w:rPr>
          <w:rFonts w:cstheme="minorHAnsi"/>
          <w:spacing w:val="-4"/>
          <w:sz w:val="23"/>
          <w:szCs w:val="23"/>
        </w:rPr>
        <w:t>Грибова Е. Новое в детском движении / Е. Грибова, Е. Чепурных // Воспитание школьников. – 1991. – № 5. – С. 11–13</w:t>
      </w:r>
      <w:r w:rsidRPr="00E13277">
        <w:rPr>
          <w:rFonts w:cstheme="minorHAnsi"/>
          <w:sz w:val="23"/>
          <w:szCs w:val="23"/>
        </w:rPr>
        <w:t>.</w:t>
      </w:r>
    </w:p>
    <w:p w:rsidR="00E93927" w:rsidRPr="00E13277" w:rsidRDefault="001C21D1"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Доровских А.</w:t>
      </w:r>
      <w:r w:rsidR="00B7190D" w:rsidRPr="00E13277">
        <w:rPr>
          <w:rFonts w:cstheme="minorHAnsi"/>
          <w:sz w:val="23"/>
          <w:szCs w:val="23"/>
        </w:rPr>
        <w:t>А. Потребности развития детских общ</w:t>
      </w:r>
      <w:r w:rsidR="00B7190D" w:rsidRPr="00E13277">
        <w:rPr>
          <w:rFonts w:cstheme="minorHAnsi"/>
          <w:sz w:val="23"/>
          <w:szCs w:val="23"/>
        </w:rPr>
        <w:t>е</w:t>
      </w:r>
      <w:r w:rsidR="00B7190D" w:rsidRPr="00E13277">
        <w:rPr>
          <w:rFonts w:cstheme="minorHAnsi"/>
          <w:sz w:val="23"/>
          <w:szCs w:val="23"/>
        </w:rPr>
        <w:t>ственных объединений в системе российского образования / А.А. Доровских // Студенческий вестник. – 2020. – № 20–2 (118).</w:t>
      </w:r>
      <w:r w:rsidR="002D47DC">
        <w:rPr>
          <w:rFonts w:cstheme="minorHAnsi"/>
          <w:sz w:val="23"/>
          <w:szCs w:val="23"/>
        </w:rPr>
        <w:t> </w:t>
      </w:r>
      <w:r w:rsidR="00B7190D" w:rsidRPr="00E13277">
        <w:rPr>
          <w:rFonts w:cstheme="minorHAnsi"/>
          <w:sz w:val="23"/>
          <w:szCs w:val="23"/>
        </w:rPr>
        <w:t>– С. 11–15.</w:t>
      </w:r>
    </w:p>
    <w:p w:rsidR="00E93927" w:rsidRPr="00E13277" w:rsidRDefault="001C21D1"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Евлешина Н.</w:t>
      </w:r>
      <w:r w:rsidR="00B7190D" w:rsidRPr="00E13277">
        <w:rPr>
          <w:rFonts w:cstheme="minorHAnsi"/>
          <w:sz w:val="23"/>
          <w:szCs w:val="23"/>
        </w:rPr>
        <w:t>А. Результативность и эффективность с</w:t>
      </w:r>
      <w:r w:rsidR="00B7190D" w:rsidRPr="00E13277">
        <w:rPr>
          <w:rFonts w:cstheme="minorHAnsi"/>
          <w:sz w:val="23"/>
          <w:szCs w:val="23"/>
        </w:rPr>
        <w:t>о</w:t>
      </w:r>
      <w:r w:rsidR="00B7190D" w:rsidRPr="00E13277">
        <w:rPr>
          <w:rFonts w:cstheme="minorHAnsi"/>
          <w:sz w:val="23"/>
          <w:szCs w:val="23"/>
        </w:rPr>
        <w:t>циального воспитания в детском общественном объедин</w:t>
      </w:r>
      <w:r w:rsidR="00B7190D" w:rsidRPr="00E13277">
        <w:rPr>
          <w:rFonts w:cstheme="minorHAnsi"/>
          <w:sz w:val="23"/>
          <w:szCs w:val="23"/>
        </w:rPr>
        <w:t>е</w:t>
      </w:r>
      <w:r w:rsidR="00B7190D" w:rsidRPr="00E13277">
        <w:rPr>
          <w:rFonts w:cstheme="minorHAnsi"/>
          <w:sz w:val="23"/>
          <w:szCs w:val="23"/>
        </w:rPr>
        <w:t>нии</w:t>
      </w:r>
      <w:r w:rsidR="002D47DC">
        <w:rPr>
          <w:rFonts w:cstheme="minorHAnsi"/>
          <w:sz w:val="23"/>
          <w:szCs w:val="23"/>
        </w:rPr>
        <w:t> </w:t>
      </w:r>
      <w:r w:rsidR="002D47DC" w:rsidRPr="00E13277">
        <w:rPr>
          <w:rFonts w:cstheme="minorHAnsi"/>
          <w:sz w:val="23"/>
          <w:szCs w:val="23"/>
        </w:rPr>
        <w:t>/ Н.А. Евлешина</w:t>
      </w:r>
      <w:r w:rsidR="00B7190D" w:rsidRPr="00E13277">
        <w:rPr>
          <w:rFonts w:cstheme="minorHAnsi"/>
          <w:sz w:val="23"/>
          <w:szCs w:val="23"/>
        </w:rPr>
        <w:t xml:space="preserve"> // Результативность и эффективность во</w:t>
      </w:r>
      <w:r w:rsidR="00B7190D" w:rsidRPr="00E13277">
        <w:rPr>
          <w:rFonts w:cstheme="minorHAnsi"/>
          <w:sz w:val="23"/>
          <w:szCs w:val="23"/>
        </w:rPr>
        <w:t>с</w:t>
      </w:r>
      <w:r w:rsidR="00B7190D" w:rsidRPr="00E13277">
        <w:rPr>
          <w:rFonts w:cstheme="minorHAnsi"/>
          <w:sz w:val="23"/>
          <w:szCs w:val="23"/>
        </w:rPr>
        <w:t>питания: от администрирован</w:t>
      </w:r>
      <w:r w:rsidRPr="00E13277">
        <w:rPr>
          <w:rFonts w:cstheme="minorHAnsi"/>
          <w:sz w:val="23"/>
          <w:szCs w:val="23"/>
        </w:rPr>
        <w:t>ия к управлению</w:t>
      </w:r>
      <w:r w:rsidR="002D47DC">
        <w:rPr>
          <w:rFonts w:cstheme="minorHAnsi"/>
          <w:sz w:val="23"/>
          <w:szCs w:val="23"/>
        </w:rPr>
        <w:t xml:space="preserve">. </w:t>
      </w:r>
      <w:r w:rsidRPr="00E13277">
        <w:rPr>
          <w:rFonts w:cstheme="minorHAnsi"/>
          <w:sz w:val="23"/>
          <w:szCs w:val="23"/>
        </w:rPr>
        <w:t>– Тула</w:t>
      </w:r>
      <w:r w:rsidR="00B7190D" w:rsidRPr="00E13277">
        <w:rPr>
          <w:rFonts w:cstheme="minorHAnsi"/>
          <w:sz w:val="23"/>
          <w:szCs w:val="23"/>
        </w:rPr>
        <w:t>: Тул</w:t>
      </w:r>
      <w:r w:rsidR="00B7190D" w:rsidRPr="00E13277">
        <w:rPr>
          <w:rFonts w:cstheme="minorHAnsi"/>
          <w:sz w:val="23"/>
          <w:szCs w:val="23"/>
        </w:rPr>
        <w:t>ь</w:t>
      </w:r>
      <w:r w:rsidR="00B7190D" w:rsidRPr="00E13277">
        <w:rPr>
          <w:rFonts w:cstheme="minorHAnsi"/>
          <w:sz w:val="23"/>
          <w:szCs w:val="23"/>
        </w:rPr>
        <w:t>ский государственный пе</w:t>
      </w:r>
      <w:r w:rsidR="000E07B6">
        <w:rPr>
          <w:rFonts w:cstheme="minorHAnsi"/>
          <w:sz w:val="23"/>
          <w:szCs w:val="23"/>
        </w:rPr>
        <w:t>дагогический университет им. Л.</w:t>
      </w:r>
      <w:r w:rsidR="00B7190D" w:rsidRPr="00E13277">
        <w:rPr>
          <w:rFonts w:cstheme="minorHAnsi"/>
          <w:sz w:val="23"/>
          <w:szCs w:val="23"/>
        </w:rPr>
        <w:t>Н. Толстого, 2019. – С. 33–37.</w:t>
      </w:r>
    </w:p>
    <w:p w:rsidR="00E93927" w:rsidRPr="00E13277" w:rsidRDefault="001C21D1"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Журкина </w:t>
      </w:r>
      <w:r w:rsidR="00B7190D" w:rsidRPr="00E13277">
        <w:rPr>
          <w:rFonts w:cstheme="minorHAnsi"/>
          <w:sz w:val="23"/>
          <w:szCs w:val="23"/>
        </w:rPr>
        <w:t>А.Я. Детские общественные объединения как фактор социального воспитания в системе доп</w:t>
      </w:r>
      <w:r w:rsidRPr="00E13277">
        <w:rPr>
          <w:rFonts w:cstheme="minorHAnsi"/>
          <w:sz w:val="23"/>
          <w:szCs w:val="23"/>
        </w:rPr>
        <w:t>олнительн</w:t>
      </w:r>
      <w:r w:rsidRPr="00E13277">
        <w:rPr>
          <w:rFonts w:cstheme="minorHAnsi"/>
          <w:sz w:val="23"/>
          <w:szCs w:val="23"/>
        </w:rPr>
        <w:t>о</w:t>
      </w:r>
      <w:r w:rsidRPr="00E13277">
        <w:rPr>
          <w:rFonts w:cstheme="minorHAnsi"/>
          <w:sz w:val="23"/>
          <w:szCs w:val="23"/>
        </w:rPr>
        <w:t>го образования / А.Я. </w:t>
      </w:r>
      <w:r w:rsidR="00B7190D" w:rsidRPr="00E13277">
        <w:rPr>
          <w:rFonts w:cstheme="minorHAnsi"/>
          <w:sz w:val="23"/>
          <w:szCs w:val="23"/>
        </w:rPr>
        <w:t>Журкина.</w:t>
      </w:r>
      <w:r w:rsidRPr="00E13277">
        <w:rPr>
          <w:rFonts w:cstheme="minorHAnsi"/>
          <w:sz w:val="23"/>
          <w:szCs w:val="23"/>
        </w:rPr>
        <w:t xml:space="preserve"> – Москва – Шуя: </w:t>
      </w:r>
      <w:r w:rsidR="00B7190D" w:rsidRPr="00E13277">
        <w:rPr>
          <w:rFonts w:cstheme="minorHAnsi"/>
          <w:sz w:val="23"/>
          <w:szCs w:val="23"/>
        </w:rPr>
        <w:t>Ивановский государственный университет, Шуйский филиал, 2019. – С. 125–128.</w:t>
      </w:r>
    </w:p>
    <w:p w:rsidR="00E93927" w:rsidRPr="00E13277" w:rsidRDefault="001C21D1"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Иванов </w:t>
      </w:r>
      <w:r w:rsidR="00B7190D" w:rsidRPr="00E13277">
        <w:rPr>
          <w:rFonts w:cstheme="minorHAnsi"/>
          <w:sz w:val="23"/>
          <w:szCs w:val="23"/>
        </w:rPr>
        <w:t>М.В. Молодежные и детские общественные объединения: состояние, участие молодежи в деятельности, перспективы развития общественного сектора / М.В. Иванов.</w:t>
      </w:r>
      <w:r w:rsidR="002D47DC">
        <w:rPr>
          <w:rFonts w:cstheme="minorHAnsi"/>
          <w:sz w:val="23"/>
          <w:szCs w:val="23"/>
        </w:rPr>
        <w:t> </w:t>
      </w:r>
      <w:r w:rsidR="00B7190D" w:rsidRPr="00E13277">
        <w:rPr>
          <w:rFonts w:cstheme="minorHAnsi"/>
          <w:sz w:val="23"/>
          <w:szCs w:val="23"/>
        </w:rPr>
        <w:t>– Санкт-Петербург: Скифия-принт, 2019. – С. 170–171.</w:t>
      </w:r>
    </w:p>
    <w:p w:rsidR="00E93927" w:rsidRPr="00E13277" w:rsidRDefault="00B7190D" w:rsidP="00137A27">
      <w:pPr>
        <w:pStyle w:val="af9"/>
        <w:numPr>
          <w:ilvl w:val="0"/>
          <w:numId w:val="10"/>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К вопросу о взаимодействии школы и детских общ</w:t>
      </w:r>
      <w:r w:rsidRPr="00E13277">
        <w:rPr>
          <w:rFonts w:cstheme="minorHAnsi"/>
          <w:sz w:val="23"/>
          <w:szCs w:val="23"/>
        </w:rPr>
        <w:t>е</w:t>
      </w:r>
      <w:r w:rsidRPr="00E13277">
        <w:rPr>
          <w:rFonts w:cstheme="minorHAnsi"/>
          <w:sz w:val="23"/>
          <w:szCs w:val="23"/>
        </w:rPr>
        <w:t>ственных объединений в разработке рабочей программы во</w:t>
      </w:r>
      <w:r w:rsidRPr="00E13277">
        <w:rPr>
          <w:rFonts w:cstheme="minorHAnsi"/>
          <w:sz w:val="23"/>
          <w:szCs w:val="23"/>
        </w:rPr>
        <w:t>с</w:t>
      </w:r>
      <w:r w:rsidRPr="00E13277">
        <w:rPr>
          <w:rFonts w:cstheme="minorHAnsi"/>
          <w:sz w:val="23"/>
          <w:szCs w:val="23"/>
        </w:rPr>
        <w:t>питания / Е.М. Харланова, С.В. Рослякова, Т.Г. Калугина, С.В. Буравова // Уче</w:t>
      </w:r>
      <w:r w:rsidR="000E07B6">
        <w:rPr>
          <w:rFonts w:cstheme="minorHAnsi"/>
          <w:sz w:val="23"/>
          <w:szCs w:val="23"/>
        </w:rPr>
        <w:t>ные записки университета им. П.</w:t>
      </w:r>
      <w:r w:rsidRPr="00E13277">
        <w:rPr>
          <w:rFonts w:cstheme="minorHAnsi"/>
          <w:sz w:val="23"/>
          <w:szCs w:val="23"/>
        </w:rPr>
        <w:t>Ф. Лесгафта.</w:t>
      </w:r>
      <w:r w:rsidR="002D47DC">
        <w:rPr>
          <w:rFonts w:cstheme="minorHAnsi"/>
          <w:sz w:val="23"/>
          <w:szCs w:val="23"/>
        </w:rPr>
        <w:t> </w:t>
      </w:r>
      <w:r w:rsidRPr="00E13277">
        <w:rPr>
          <w:rFonts w:cstheme="minorHAnsi"/>
          <w:sz w:val="23"/>
          <w:szCs w:val="23"/>
        </w:rPr>
        <w:t>– 2021. – № 8 (198). – С. 356–361.</w:t>
      </w:r>
    </w:p>
    <w:p w:rsidR="00E93927" w:rsidRPr="002D47DC" w:rsidRDefault="001C21D1" w:rsidP="00137A27">
      <w:pPr>
        <w:pStyle w:val="af9"/>
        <w:numPr>
          <w:ilvl w:val="0"/>
          <w:numId w:val="10"/>
        </w:numPr>
        <w:tabs>
          <w:tab w:val="left" w:pos="993"/>
        </w:tabs>
        <w:suppressAutoHyphens w:val="0"/>
        <w:spacing w:after="0" w:line="264" w:lineRule="auto"/>
        <w:ind w:left="0" w:firstLine="567"/>
        <w:jc w:val="both"/>
        <w:rPr>
          <w:rFonts w:cstheme="minorHAnsi"/>
          <w:spacing w:val="4"/>
          <w:sz w:val="23"/>
          <w:szCs w:val="23"/>
        </w:rPr>
      </w:pPr>
      <w:r w:rsidRPr="002D47DC">
        <w:rPr>
          <w:rFonts w:cstheme="minorHAnsi"/>
          <w:spacing w:val="4"/>
          <w:sz w:val="23"/>
          <w:szCs w:val="23"/>
        </w:rPr>
        <w:t xml:space="preserve"> </w:t>
      </w:r>
      <w:r w:rsidR="00B7190D" w:rsidRPr="002D47DC">
        <w:rPr>
          <w:rFonts w:cstheme="minorHAnsi"/>
          <w:spacing w:val="4"/>
          <w:sz w:val="23"/>
          <w:szCs w:val="23"/>
        </w:rPr>
        <w:t>Клестова И.П. Детская организация как средство социализации младших школьников / И.П. Клестова // Со</w:t>
      </w:r>
      <w:r w:rsidR="00B7190D" w:rsidRPr="002D47DC">
        <w:rPr>
          <w:rFonts w:cstheme="minorHAnsi"/>
          <w:spacing w:val="4"/>
          <w:sz w:val="23"/>
          <w:szCs w:val="23"/>
        </w:rPr>
        <w:t>з</w:t>
      </w:r>
      <w:r w:rsidR="00B7190D" w:rsidRPr="002D47DC">
        <w:rPr>
          <w:rFonts w:cstheme="minorHAnsi"/>
          <w:spacing w:val="4"/>
          <w:sz w:val="23"/>
          <w:szCs w:val="23"/>
        </w:rPr>
        <w:t xml:space="preserve">дание отечественной новой школы в XX – начале XXI вв. – Чита: Институт развития </w:t>
      </w:r>
      <w:r w:rsidRPr="002D47DC">
        <w:rPr>
          <w:rFonts w:cstheme="minorHAnsi"/>
          <w:spacing w:val="4"/>
          <w:sz w:val="23"/>
          <w:szCs w:val="23"/>
        </w:rPr>
        <w:t>образования Забайкальского края</w:t>
      </w:r>
      <w:r w:rsidR="00B7190D" w:rsidRPr="002D47DC">
        <w:rPr>
          <w:rFonts w:cstheme="minorHAnsi"/>
          <w:spacing w:val="4"/>
          <w:sz w:val="23"/>
          <w:szCs w:val="23"/>
        </w:rPr>
        <w:t>, 2018.</w:t>
      </w:r>
      <w:r w:rsidR="002D47DC">
        <w:rPr>
          <w:rFonts w:cstheme="minorHAnsi"/>
          <w:spacing w:val="4"/>
          <w:sz w:val="23"/>
          <w:szCs w:val="23"/>
        </w:rPr>
        <w:t> </w:t>
      </w:r>
      <w:r w:rsidR="00B7190D" w:rsidRPr="002D47DC">
        <w:rPr>
          <w:rFonts w:cstheme="minorHAnsi"/>
          <w:spacing w:val="4"/>
          <w:sz w:val="23"/>
          <w:szCs w:val="23"/>
        </w:rPr>
        <w:t>– С. 213–216.</w:t>
      </w:r>
    </w:p>
    <w:p w:rsidR="00E93927" w:rsidRPr="00E13277" w:rsidRDefault="001C21D1" w:rsidP="00137A27">
      <w:pPr>
        <w:pStyle w:val="af9"/>
        <w:numPr>
          <w:ilvl w:val="0"/>
          <w:numId w:val="10"/>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 xml:space="preserve"> Круглов В.</w:t>
      </w:r>
      <w:r w:rsidR="00B7190D" w:rsidRPr="00E13277">
        <w:rPr>
          <w:rFonts w:cstheme="minorHAnsi"/>
          <w:sz w:val="23"/>
          <w:szCs w:val="23"/>
        </w:rPr>
        <w:t>В. Как реализовать воспитательный п</w:t>
      </w:r>
      <w:r w:rsidR="00B7190D" w:rsidRPr="00E13277">
        <w:rPr>
          <w:rFonts w:cstheme="minorHAnsi"/>
          <w:sz w:val="23"/>
          <w:szCs w:val="23"/>
        </w:rPr>
        <w:t>о</w:t>
      </w:r>
      <w:r w:rsidR="00B7190D" w:rsidRPr="00E13277">
        <w:rPr>
          <w:rFonts w:cstheme="minorHAnsi"/>
          <w:sz w:val="23"/>
          <w:szCs w:val="23"/>
        </w:rPr>
        <w:t>тенциал детских общественных объединений? / В.В. </w:t>
      </w:r>
      <w:r w:rsidRPr="00E13277">
        <w:rPr>
          <w:rFonts w:cstheme="minorHAnsi"/>
          <w:sz w:val="23"/>
          <w:szCs w:val="23"/>
        </w:rPr>
        <w:t>Круглов // ВНЕшкольник. – 2020. </w:t>
      </w:r>
      <w:r w:rsidR="00B7190D" w:rsidRPr="00E13277">
        <w:rPr>
          <w:rFonts w:cstheme="minorHAnsi"/>
          <w:sz w:val="23"/>
          <w:szCs w:val="23"/>
        </w:rPr>
        <w:t>– №</w:t>
      </w:r>
      <w:r w:rsidRPr="00E13277">
        <w:rPr>
          <w:rFonts w:cstheme="minorHAnsi"/>
          <w:sz w:val="23"/>
          <w:szCs w:val="23"/>
        </w:rPr>
        <w:t> </w:t>
      </w:r>
      <w:r w:rsidR="00B7190D" w:rsidRPr="00E13277">
        <w:rPr>
          <w:rFonts w:cstheme="minorHAnsi"/>
          <w:sz w:val="23"/>
          <w:szCs w:val="23"/>
        </w:rPr>
        <w:t>3 (195). – С. 13–19.</w:t>
      </w:r>
    </w:p>
    <w:p w:rsidR="00E93927" w:rsidRPr="00E13277" w:rsidRDefault="001C21D1" w:rsidP="002D47DC">
      <w:pPr>
        <w:pStyle w:val="af9"/>
        <w:numPr>
          <w:ilvl w:val="0"/>
          <w:numId w:val="10"/>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Кузнецов А.С. Патриотическое воспитание в детском общественном объединении: российские и зарубежные по</w:t>
      </w:r>
      <w:r w:rsidR="00B7190D" w:rsidRPr="00E13277">
        <w:rPr>
          <w:rFonts w:cstheme="minorHAnsi"/>
          <w:sz w:val="23"/>
          <w:szCs w:val="23"/>
        </w:rPr>
        <w:t>д</w:t>
      </w:r>
      <w:r w:rsidR="00B7190D" w:rsidRPr="00E13277">
        <w:rPr>
          <w:rFonts w:cstheme="minorHAnsi"/>
          <w:sz w:val="23"/>
          <w:szCs w:val="23"/>
        </w:rPr>
        <w:t>ходы / А.С. Кузнецов // ЦИТИСЭ. – 2021. – № 1 (27). – С. 111–119.</w:t>
      </w:r>
    </w:p>
    <w:p w:rsidR="00E93927" w:rsidRPr="00E13277" w:rsidRDefault="001C21D1" w:rsidP="002D47DC">
      <w:pPr>
        <w:pStyle w:val="af9"/>
        <w:numPr>
          <w:ilvl w:val="0"/>
          <w:numId w:val="10"/>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Лебедева О.А. Деятельность детских общественных объединений как социокультурная и педагогическая пробл</w:t>
      </w:r>
      <w:r w:rsidR="00B7190D" w:rsidRPr="00E13277">
        <w:rPr>
          <w:rFonts w:cstheme="minorHAnsi"/>
          <w:sz w:val="23"/>
          <w:szCs w:val="23"/>
        </w:rPr>
        <w:t>е</w:t>
      </w:r>
      <w:r w:rsidR="00B7190D" w:rsidRPr="00E13277">
        <w:rPr>
          <w:rFonts w:cstheme="minorHAnsi"/>
          <w:sz w:val="23"/>
          <w:szCs w:val="23"/>
        </w:rPr>
        <w:t>ма</w:t>
      </w:r>
      <w:r w:rsidR="002D47DC">
        <w:rPr>
          <w:rFonts w:cstheme="minorHAnsi"/>
          <w:sz w:val="23"/>
          <w:szCs w:val="23"/>
        </w:rPr>
        <w:t> </w:t>
      </w:r>
      <w:r w:rsidR="00B7190D" w:rsidRPr="00E13277">
        <w:rPr>
          <w:rFonts w:cstheme="minorHAnsi"/>
          <w:sz w:val="23"/>
          <w:szCs w:val="23"/>
        </w:rPr>
        <w:t>/ О.А. Лебедева, М.В. Переверзева // Художественное пр</w:t>
      </w:r>
      <w:r w:rsidR="00B7190D" w:rsidRPr="00E13277">
        <w:rPr>
          <w:rFonts w:cstheme="minorHAnsi"/>
          <w:sz w:val="23"/>
          <w:szCs w:val="23"/>
        </w:rPr>
        <w:t>о</w:t>
      </w:r>
      <w:r w:rsidR="00B7190D" w:rsidRPr="00E13277">
        <w:rPr>
          <w:rFonts w:cstheme="minorHAnsi"/>
          <w:sz w:val="23"/>
          <w:szCs w:val="23"/>
        </w:rPr>
        <w:t>странство культуры третьего тысячелетия: проблемы науки и образования. – Москва: Буки-Веди, 2019. – С. 64–70.</w:t>
      </w:r>
    </w:p>
    <w:p w:rsidR="00E93927" w:rsidRPr="00E13277" w:rsidRDefault="00565BA3" w:rsidP="002D47DC">
      <w:pPr>
        <w:pStyle w:val="af9"/>
        <w:numPr>
          <w:ilvl w:val="0"/>
          <w:numId w:val="10"/>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Мирошкина М.Р. О воспитательных потенциалах школы и детского общественного объединения / М.Р. Мирошкина, С.В. Лобынцева // Отечественная и зар</w:t>
      </w:r>
      <w:r w:rsidR="00B7190D" w:rsidRPr="00E13277">
        <w:rPr>
          <w:rFonts w:cstheme="minorHAnsi"/>
          <w:sz w:val="23"/>
          <w:szCs w:val="23"/>
        </w:rPr>
        <w:t>у</w:t>
      </w:r>
      <w:r w:rsidR="00B7190D" w:rsidRPr="00E13277">
        <w:rPr>
          <w:rFonts w:cstheme="minorHAnsi"/>
          <w:sz w:val="23"/>
          <w:szCs w:val="23"/>
        </w:rPr>
        <w:t>бежная педагогика. – 2020. – Т. 2, № 1 (67). – С. 88–97.</w:t>
      </w:r>
    </w:p>
    <w:p w:rsidR="00E93927" w:rsidRPr="00E13277" w:rsidRDefault="00565BA3" w:rsidP="002D47DC">
      <w:pPr>
        <w:pStyle w:val="af9"/>
        <w:numPr>
          <w:ilvl w:val="0"/>
          <w:numId w:val="10"/>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1C21D1" w:rsidRPr="00E13277">
        <w:rPr>
          <w:rFonts w:cstheme="minorHAnsi"/>
          <w:sz w:val="23"/>
          <w:szCs w:val="23"/>
        </w:rPr>
        <w:t>Попогребская И.</w:t>
      </w:r>
      <w:r w:rsidR="00B7190D" w:rsidRPr="00E13277">
        <w:rPr>
          <w:rFonts w:cstheme="minorHAnsi"/>
          <w:sz w:val="23"/>
          <w:szCs w:val="23"/>
        </w:rPr>
        <w:t>В. Общие проблемы деятельности детских общественных объединений в школе и принципы их разрешения / И.В. Попогребская, Н.В. Лобанова, О.Т. Черкасских // Образование, наука и технологии: актуал</w:t>
      </w:r>
      <w:r w:rsidR="00B7190D" w:rsidRPr="00E13277">
        <w:rPr>
          <w:rFonts w:cstheme="minorHAnsi"/>
          <w:sz w:val="23"/>
          <w:szCs w:val="23"/>
        </w:rPr>
        <w:t>ь</w:t>
      </w:r>
      <w:r w:rsidR="00B7190D" w:rsidRPr="00E13277">
        <w:rPr>
          <w:rFonts w:cstheme="minorHAnsi"/>
          <w:sz w:val="23"/>
          <w:szCs w:val="23"/>
        </w:rPr>
        <w:t xml:space="preserve">ные </w:t>
      </w:r>
      <w:r w:rsidR="000E07B6">
        <w:rPr>
          <w:rFonts w:cstheme="minorHAnsi"/>
          <w:sz w:val="23"/>
          <w:szCs w:val="23"/>
        </w:rPr>
        <w:t>вопросы, инновации и достижения</w:t>
      </w:r>
      <w:r w:rsidR="00B7190D" w:rsidRPr="00E13277">
        <w:rPr>
          <w:rFonts w:cstheme="minorHAnsi"/>
          <w:sz w:val="23"/>
          <w:szCs w:val="23"/>
        </w:rPr>
        <w:t>: сб</w:t>
      </w:r>
      <w:r w:rsidR="001C21D1" w:rsidRPr="00E13277">
        <w:rPr>
          <w:rFonts w:cstheme="minorHAnsi"/>
          <w:sz w:val="23"/>
          <w:szCs w:val="23"/>
        </w:rPr>
        <w:t>.</w:t>
      </w:r>
      <w:r w:rsidR="00B7190D" w:rsidRPr="00E13277">
        <w:rPr>
          <w:rFonts w:cstheme="minorHAnsi"/>
          <w:sz w:val="23"/>
          <w:szCs w:val="23"/>
        </w:rPr>
        <w:t xml:space="preserve"> науч</w:t>
      </w:r>
      <w:r w:rsidR="001C21D1" w:rsidRPr="00E13277">
        <w:rPr>
          <w:rFonts w:cstheme="minorHAnsi"/>
          <w:sz w:val="23"/>
          <w:szCs w:val="23"/>
        </w:rPr>
        <w:t>.</w:t>
      </w:r>
      <w:r w:rsidR="00B7190D" w:rsidRPr="00E13277">
        <w:rPr>
          <w:rFonts w:cstheme="minorHAnsi"/>
          <w:sz w:val="23"/>
          <w:szCs w:val="23"/>
        </w:rPr>
        <w:t xml:space="preserve"> </w:t>
      </w:r>
      <w:r w:rsidR="001C21D1" w:rsidRPr="00E13277">
        <w:rPr>
          <w:rFonts w:cstheme="minorHAnsi"/>
          <w:sz w:val="23"/>
          <w:szCs w:val="23"/>
        </w:rPr>
        <w:t>т</w:t>
      </w:r>
      <w:r w:rsidR="00B7190D" w:rsidRPr="00E13277">
        <w:rPr>
          <w:rFonts w:cstheme="minorHAnsi"/>
          <w:sz w:val="23"/>
          <w:szCs w:val="23"/>
        </w:rPr>
        <w:t>р</w:t>
      </w:r>
      <w:r w:rsidR="001C21D1" w:rsidRPr="00E13277">
        <w:rPr>
          <w:rFonts w:cstheme="minorHAnsi"/>
          <w:sz w:val="23"/>
          <w:szCs w:val="23"/>
        </w:rPr>
        <w:t>.</w:t>
      </w:r>
      <w:r w:rsidR="00B7190D" w:rsidRPr="00E13277">
        <w:rPr>
          <w:rFonts w:cstheme="minorHAnsi"/>
          <w:sz w:val="23"/>
          <w:szCs w:val="23"/>
        </w:rPr>
        <w:t xml:space="preserve"> по мат</w:t>
      </w:r>
      <w:r w:rsidR="002D47DC">
        <w:rPr>
          <w:rFonts w:cstheme="minorHAnsi"/>
          <w:sz w:val="23"/>
          <w:szCs w:val="23"/>
        </w:rPr>
        <w:t>-лам</w:t>
      </w:r>
      <w:r w:rsidR="00B7190D" w:rsidRPr="00E13277">
        <w:rPr>
          <w:rFonts w:cstheme="minorHAnsi"/>
          <w:sz w:val="23"/>
          <w:szCs w:val="23"/>
        </w:rPr>
        <w:t xml:space="preserve"> </w:t>
      </w:r>
      <w:r w:rsidR="001C21D1" w:rsidRPr="00E13277">
        <w:rPr>
          <w:rFonts w:cstheme="minorHAnsi"/>
          <w:sz w:val="23"/>
          <w:szCs w:val="23"/>
        </w:rPr>
        <w:t>м</w:t>
      </w:r>
      <w:r w:rsidR="00B7190D" w:rsidRPr="00E13277">
        <w:rPr>
          <w:rFonts w:cstheme="minorHAnsi"/>
          <w:sz w:val="23"/>
          <w:szCs w:val="23"/>
        </w:rPr>
        <w:t>еждунар</w:t>
      </w:r>
      <w:r w:rsidR="001C21D1" w:rsidRPr="00E13277">
        <w:rPr>
          <w:rFonts w:cstheme="minorHAnsi"/>
          <w:sz w:val="23"/>
          <w:szCs w:val="23"/>
        </w:rPr>
        <w:t>.</w:t>
      </w:r>
      <w:r w:rsidR="00B7190D" w:rsidRPr="00E13277">
        <w:rPr>
          <w:rFonts w:cstheme="minorHAnsi"/>
          <w:sz w:val="23"/>
          <w:szCs w:val="23"/>
        </w:rPr>
        <w:t xml:space="preserve"> </w:t>
      </w:r>
      <w:r w:rsidR="001C21D1" w:rsidRPr="00E13277">
        <w:rPr>
          <w:rFonts w:cstheme="minorHAnsi"/>
          <w:sz w:val="23"/>
          <w:szCs w:val="23"/>
        </w:rPr>
        <w:t>н</w:t>
      </w:r>
      <w:r w:rsidR="00B7190D" w:rsidRPr="00E13277">
        <w:rPr>
          <w:rFonts w:cstheme="minorHAnsi"/>
          <w:sz w:val="23"/>
          <w:szCs w:val="23"/>
        </w:rPr>
        <w:t>ауч</w:t>
      </w:r>
      <w:r w:rsidR="001C21D1" w:rsidRPr="00E13277">
        <w:rPr>
          <w:rFonts w:cstheme="minorHAnsi"/>
          <w:sz w:val="23"/>
          <w:szCs w:val="23"/>
        </w:rPr>
        <w:t>.</w:t>
      </w:r>
      <w:r w:rsidR="00B7190D" w:rsidRPr="00E13277">
        <w:rPr>
          <w:rFonts w:cstheme="minorHAnsi"/>
          <w:sz w:val="23"/>
          <w:szCs w:val="23"/>
        </w:rPr>
        <w:t>-практ</w:t>
      </w:r>
      <w:r w:rsidR="001C21D1" w:rsidRPr="00E13277">
        <w:rPr>
          <w:rFonts w:cstheme="minorHAnsi"/>
          <w:sz w:val="23"/>
          <w:szCs w:val="23"/>
        </w:rPr>
        <w:t>.</w:t>
      </w:r>
      <w:r w:rsidR="00B7190D" w:rsidRPr="00E13277">
        <w:rPr>
          <w:rFonts w:cstheme="minorHAnsi"/>
          <w:sz w:val="23"/>
          <w:szCs w:val="23"/>
        </w:rPr>
        <w:t xml:space="preserve"> конф. – Москва: И</w:t>
      </w:r>
      <w:r w:rsidR="002D47DC">
        <w:rPr>
          <w:rFonts w:cstheme="minorHAnsi"/>
          <w:sz w:val="23"/>
          <w:szCs w:val="23"/>
        </w:rPr>
        <w:t>П</w:t>
      </w:r>
      <w:r w:rsidR="000E07B6">
        <w:rPr>
          <w:rFonts w:cstheme="minorHAnsi"/>
          <w:sz w:val="23"/>
          <w:szCs w:val="23"/>
        </w:rPr>
        <w:t xml:space="preserve"> </w:t>
      </w:r>
      <w:r w:rsidR="00B7190D" w:rsidRPr="00E13277">
        <w:rPr>
          <w:rFonts w:cstheme="minorHAnsi"/>
          <w:sz w:val="23"/>
          <w:szCs w:val="23"/>
        </w:rPr>
        <w:t>Туголуков Александр Валерьевич, 2020. – С. 27–29.</w:t>
      </w:r>
    </w:p>
    <w:p w:rsidR="00E93927" w:rsidRPr="00E13277" w:rsidRDefault="00565BA3" w:rsidP="002D47DC">
      <w:pPr>
        <w:pStyle w:val="af9"/>
        <w:numPr>
          <w:ilvl w:val="0"/>
          <w:numId w:val="10"/>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Резинкина Л.В. Воспитательный потенциал детских общественных объединений патриотической направленности в развитии социальной активности школьников / Л.В. Резинкина, Т.Н. Акимова // Человек и образование.</w:t>
      </w:r>
      <w:r w:rsidR="00137A27">
        <w:rPr>
          <w:rFonts w:cstheme="minorHAnsi"/>
          <w:sz w:val="23"/>
          <w:szCs w:val="23"/>
        </w:rPr>
        <w:t> </w:t>
      </w:r>
      <w:r w:rsidR="00B7190D" w:rsidRPr="00E13277">
        <w:rPr>
          <w:rFonts w:cstheme="minorHAnsi"/>
          <w:sz w:val="23"/>
          <w:szCs w:val="23"/>
        </w:rPr>
        <w:t>– 2019.</w:t>
      </w:r>
      <w:r w:rsidR="00137A27">
        <w:rPr>
          <w:rFonts w:cstheme="minorHAnsi"/>
          <w:sz w:val="23"/>
          <w:szCs w:val="23"/>
        </w:rPr>
        <w:t> </w:t>
      </w:r>
      <w:r w:rsidR="00B7190D" w:rsidRPr="00E13277">
        <w:rPr>
          <w:rFonts w:cstheme="minorHAnsi"/>
          <w:sz w:val="23"/>
          <w:szCs w:val="23"/>
        </w:rPr>
        <w:t>–</w:t>
      </w:r>
      <w:r w:rsidR="00137A27">
        <w:rPr>
          <w:rFonts w:cstheme="minorHAnsi"/>
          <w:sz w:val="23"/>
          <w:szCs w:val="23"/>
        </w:rPr>
        <w:t xml:space="preserve"> </w:t>
      </w:r>
      <w:r w:rsidR="00B7190D" w:rsidRPr="00E13277">
        <w:rPr>
          <w:rFonts w:cstheme="minorHAnsi"/>
          <w:sz w:val="23"/>
          <w:szCs w:val="23"/>
        </w:rPr>
        <w:t>№</w:t>
      </w:r>
      <w:r w:rsidR="00137A27">
        <w:rPr>
          <w:rFonts w:cstheme="minorHAnsi"/>
          <w:sz w:val="23"/>
          <w:szCs w:val="23"/>
        </w:rPr>
        <w:t> </w:t>
      </w:r>
      <w:r w:rsidR="00B7190D" w:rsidRPr="00E13277">
        <w:rPr>
          <w:rFonts w:cstheme="minorHAnsi"/>
          <w:sz w:val="23"/>
          <w:szCs w:val="23"/>
        </w:rPr>
        <w:t>3</w:t>
      </w:r>
      <w:r w:rsidR="00137A27">
        <w:rPr>
          <w:rFonts w:cstheme="minorHAnsi"/>
          <w:sz w:val="23"/>
          <w:szCs w:val="23"/>
        </w:rPr>
        <w:t> </w:t>
      </w:r>
      <w:r w:rsidR="00B7190D" w:rsidRPr="00E13277">
        <w:rPr>
          <w:rFonts w:cstheme="minorHAnsi"/>
          <w:sz w:val="23"/>
          <w:szCs w:val="23"/>
        </w:rPr>
        <w:t>(60).</w:t>
      </w:r>
      <w:r w:rsidR="002D47DC">
        <w:rPr>
          <w:rFonts w:cstheme="minorHAnsi"/>
          <w:sz w:val="23"/>
          <w:szCs w:val="23"/>
        </w:rPr>
        <w:t> </w:t>
      </w:r>
      <w:r w:rsidR="00B7190D" w:rsidRPr="00E13277">
        <w:rPr>
          <w:rFonts w:cstheme="minorHAnsi"/>
          <w:sz w:val="23"/>
          <w:szCs w:val="23"/>
        </w:rPr>
        <w:t>– С. 9–13.</w:t>
      </w:r>
    </w:p>
    <w:p w:rsidR="00E93927" w:rsidRPr="00E13277" w:rsidRDefault="00565BA3" w:rsidP="008B4215">
      <w:pPr>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w:t>
      </w:r>
      <w:r w:rsidR="00B7190D" w:rsidRPr="00E13277">
        <w:rPr>
          <w:rFonts w:cstheme="minorHAnsi"/>
          <w:sz w:val="23"/>
          <w:szCs w:val="23"/>
        </w:rPr>
        <w:t>Рожков М.И. Детские ор</w:t>
      </w:r>
      <w:r w:rsidRPr="00E13277">
        <w:rPr>
          <w:rFonts w:cstheme="minorHAnsi"/>
          <w:sz w:val="23"/>
          <w:szCs w:val="23"/>
        </w:rPr>
        <w:t>ганизации: возможности выбора: м</w:t>
      </w:r>
      <w:r w:rsidR="00B7190D" w:rsidRPr="00E13277">
        <w:rPr>
          <w:rFonts w:cstheme="minorHAnsi"/>
          <w:sz w:val="23"/>
          <w:szCs w:val="23"/>
        </w:rPr>
        <w:t>етодическое пособие для организаторов детского движения / М.И. Рожков, А.В. Волохов. – Москва, 1996. – 112 с.</w:t>
      </w:r>
    </w:p>
    <w:p w:rsidR="00E93927" w:rsidRPr="00E13277" w:rsidRDefault="00565BA3" w:rsidP="008B4215">
      <w:pPr>
        <w:pStyle w:val="af9"/>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Стародубцева </w:t>
      </w:r>
      <w:r w:rsidR="00B7190D" w:rsidRPr="00E13277">
        <w:rPr>
          <w:rFonts w:cstheme="minorHAnsi"/>
          <w:sz w:val="23"/>
          <w:szCs w:val="23"/>
        </w:rPr>
        <w:t>М.С. Детское общественное объед</w:t>
      </w:r>
      <w:r w:rsidR="00B7190D" w:rsidRPr="00E13277">
        <w:rPr>
          <w:rFonts w:cstheme="minorHAnsi"/>
          <w:sz w:val="23"/>
          <w:szCs w:val="23"/>
        </w:rPr>
        <w:t>и</w:t>
      </w:r>
      <w:r w:rsidR="00B7190D" w:rsidRPr="00E13277">
        <w:rPr>
          <w:rFonts w:cstheme="minorHAnsi"/>
          <w:sz w:val="23"/>
          <w:szCs w:val="23"/>
        </w:rPr>
        <w:t xml:space="preserve">нение как </w:t>
      </w:r>
      <w:r w:rsidR="000E07B6">
        <w:rPr>
          <w:rFonts w:cstheme="minorHAnsi"/>
          <w:sz w:val="23"/>
          <w:szCs w:val="23"/>
        </w:rPr>
        <w:t>самоорганизующаяся система. – Москва</w:t>
      </w:r>
      <w:r w:rsidR="00B7190D" w:rsidRPr="00E13277">
        <w:rPr>
          <w:rFonts w:cstheme="minorHAnsi"/>
          <w:sz w:val="23"/>
          <w:szCs w:val="23"/>
        </w:rPr>
        <w:t>: Издател</w:t>
      </w:r>
      <w:r w:rsidR="00B7190D" w:rsidRPr="00E13277">
        <w:rPr>
          <w:rFonts w:cstheme="minorHAnsi"/>
          <w:sz w:val="23"/>
          <w:szCs w:val="23"/>
        </w:rPr>
        <w:t>ь</w:t>
      </w:r>
      <w:r w:rsidR="00B7190D" w:rsidRPr="00E13277">
        <w:rPr>
          <w:rFonts w:cstheme="minorHAnsi"/>
          <w:sz w:val="23"/>
          <w:szCs w:val="23"/>
        </w:rPr>
        <w:t>ство Ипполитова, 2019. – С. 321–327.</w:t>
      </w:r>
    </w:p>
    <w:p w:rsidR="00E93927" w:rsidRPr="00E13277" w:rsidRDefault="00565BA3" w:rsidP="008B4215">
      <w:pPr>
        <w:pStyle w:val="af9"/>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bCs/>
          <w:sz w:val="23"/>
          <w:szCs w:val="23"/>
          <w:shd w:val="clear" w:color="auto" w:fill="FFFFFF"/>
        </w:rPr>
        <w:t xml:space="preserve"> </w:t>
      </w:r>
      <w:r w:rsidR="00B7190D" w:rsidRPr="00E13277">
        <w:rPr>
          <w:rFonts w:cstheme="minorHAnsi"/>
          <w:bCs/>
          <w:sz w:val="23"/>
          <w:szCs w:val="23"/>
          <w:shd w:val="clear" w:color="auto" w:fill="FFFFFF"/>
        </w:rPr>
        <w:t>Стратегия</w:t>
      </w:r>
      <w:r w:rsidR="00B7190D" w:rsidRPr="00E13277">
        <w:rPr>
          <w:rFonts w:cstheme="minorHAnsi"/>
          <w:bCs/>
          <w:sz w:val="23"/>
          <w:szCs w:val="23"/>
        </w:rPr>
        <w:t xml:space="preserve"> </w:t>
      </w:r>
      <w:r w:rsidR="00B7190D" w:rsidRPr="00E13277">
        <w:rPr>
          <w:rFonts w:cstheme="minorHAnsi"/>
          <w:bCs/>
          <w:sz w:val="23"/>
          <w:szCs w:val="23"/>
          <w:shd w:val="clear" w:color="auto" w:fill="FFFFFF"/>
        </w:rPr>
        <w:t>государственной молодежной политики в Российской Федерации: утв. 18.12.2006 №1760</w:t>
      </w:r>
      <w:r w:rsidR="00B7190D" w:rsidRPr="00E13277">
        <w:rPr>
          <w:rFonts w:cstheme="minorHAnsi"/>
          <w:sz w:val="23"/>
          <w:szCs w:val="23"/>
        </w:rPr>
        <w:t>–</w:t>
      </w:r>
      <w:r w:rsidR="00B7190D" w:rsidRPr="00E13277">
        <w:rPr>
          <w:rFonts w:cstheme="minorHAnsi"/>
          <w:bCs/>
          <w:sz w:val="23"/>
          <w:szCs w:val="23"/>
          <w:shd w:val="clear" w:color="auto" w:fill="FFFFFF"/>
        </w:rPr>
        <w:t>р</w:t>
      </w:r>
      <w:r w:rsidR="002D47DC">
        <w:rPr>
          <w:rFonts w:cstheme="minorHAnsi"/>
          <w:bCs/>
          <w:sz w:val="23"/>
          <w:szCs w:val="23"/>
          <w:shd w:val="clear" w:color="auto" w:fill="FFFFFF"/>
        </w:rPr>
        <w:t>. –</w:t>
      </w:r>
      <w:r w:rsidR="00B7190D" w:rsidRPr="00E13277">
        <w:rPr>
          <w:rFonts w:cstheme="minorHAnsi"/>
          <w:bCs/>
          <w:sz w:val="23"/>
          <w:szCs w:val="23"/>
          <w:shd w:val="clear" w:color="auto" w:fill="FFFFFF"/>
        </w:rPr>
        <w:t xml:space="preserve"> </w:t>
      </w:r>
      <w:r w:rsidR="00B7190D" w:rsidRPr="00E13277">
        <w:rPr>
          <w:rFonts w:cstheme="minorHAnsi"/>
          <w:sz w:val="23"/>
          <w:szCs w:val="23"/>
          <w:lang w:val="en-US"/>
        </w:rPr>
        <w:t>URL</w:t>
      </w:r>
      <w:r w:rsidR="00B7190D" w:rsidRPr="00E13277">
        <w:rPr>
          <w:rFonts w:cstheme="minorHAnsi"/>
          <w:sz w:val="23"/>
          <w:szCs w:val="23"/>
        </w:rPr>
        <w:t>:</w:t>
      </w:r>
      <w:r w:rsidR="002D47DC">
        <w:rPr>
          <w:rFonts w:cstheme="minorHAnsi"/>
          <w:sz w:val="23"/>
          <w:szCs w:val="23"/>
        </w:rPr>
        <w:t> </w:t>
      </w:r>
      <w:r w:rsidR="00B7190D" w:rsidRPr="00E13277">
        <w:rPr>
          <w:rFonts w:cstheme="minorHAnsi"/>
          <w:bCs/>
          <w:sz w:val="23"/>
          <w:szCs w:val="23"/>
          <w:shd w:val="clear" w:color="auto" w:fill="FFFFFF"/>
        </w:rPr>
        <w:t>https://docs.cntd.ru/document/902020299/ (дата обращ</w:t>
      </w:r>
      <w:r w:rsidR="00B7190D" w:rsidRPr="00E13277">
        <w:rPr>
          <w:rFonts w:cstheme="minorHAnsi"/>
          <w:bCs/>
          <w:sz w:val="23"/>
          <w:szCs w:val="23"/>
          <w:shd w:val="clear" w:color="auto" w:fill="FFFFFF"/>
        </w:rPr>
        <w:t>е</w:t>
      </w:r>
      <w:r w:rsidR="00B7190D" w:rsidRPr="00E13277">
        <w:rPr>
          <w:rFonts w:cstheme="minorHAnsi"/>
          <w:bCs/>
          <w:sz w:val="23"/>
          <w:szCs w:val="23"/>
          <w:shd w:val="clear" w:color="auto" w:fill="FFFFFF"/>
        </w:rPr>
        <w:t>ния</w:t>
      </w:r>
      <w:r w:rsidR="000E07B6">
        <w:rPr>
          <w:rFonts w:cstheme="minorHAnsi"/>
          <w:bCs/>
          <w:sz w:val="23"/>
          <w:szCs w:val="23"/>
          <w:shd w:val="clear" w:color="auto" w:fill="FFFFFF"/>
        </w:rPr>
        <w:t>:</w:t>
      </w:r>
      <w:r w:rsidR="00B7190D" w:rsidRPr="00E13277">
        <w:rPr>
          <w:rFonts w:cstheme="minorHAnsi"/>
          <w:bCs/>
          <w:sz w:val="23"/>
          <w:szCs w:val="23"/>
          <w:shd w:val="clear" w:color="auto" w:fill="FFFFFF"/>
        </w:rPr>
        <w:t xml:space="preserve"> 15.07.2023)</w:t>
      </w:r>
      <w:r w:rsidR="000E07B6">
        <w:rPr>
          <w:rFonts w:cstheme="minorHAnsi"/>
          <w:bCs/>
          <w:sz w:val="23"/>
          <w:szCs w:val="23"/>
          <w:shd w:val="clear" w:color="auto" w:fill="FFFFFF"/>
        </w:rPr>
        <w:t>.</w:t>
      </w:r>
    </w:p>
    <w:p w:rsidR="00E93927" w:rsidRPr="00E13277" w:rsidRDefault="00B7190D" w:rsidP="008B4215">
      <w:pPr>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Теория. История. Методика детского движения // Информационный бюллетень. </w:t>
      </w:r>
      <w:r w:rsidR="002D47DC">
        <w:rPr>
          <w:rFonts w:cstheme="minorHAnsi"/>
          <w:sz w:val="23"/>
          <w:szCs w:val="23"/>
        </w:rPr>
        <w:t xml:space="preserve">Вып. </w:t>
      </w:r>
      <w:r w:rsidRPr="00E13277">
        <w:rPr>
          <w:rFonts w:cstheme="minorHAnsi"/>
          <w:sz w:val="23"/>
          <w:szCs w:val="23"/>
        </w:rPr>
        <w:t>IV. – Москва: Пресс Соло, 1999. – 124 с.</w:t>
      </w:r>
    </w:p>
    <w:p w:rsidR="00E93927" w:rsidRPr="00E13277" w:rsidRDefault="00B7190D" w:rsidP="008B4215">
      <w:pPr>
        <w:pStyle w:val="af9"/>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Уляндина А.А. Детское общественное объединение в школе / А.А. Уляндина. –  Саратов: Саратовский государс</w:t>
      </w:r>
      <w:r w:rsidRPr="00E13277">
        <w:rPr>
          <w:rFonts w:cstheme="minorHAnsi"/>
          <w:sz w:val="23"/>
          <w:szCs w:val="23"/>
        </w:rPr>
        <w:t>т</w:t>
      </w:r>
      <w:r w:rsidRPr="00E13277">
        <w:rPr>
          <w:rFonts w:cstheme="minorHAnsi"/>
          <w:sz w:val="23"/>
          <w:szCs w:val="23"/>
        </w:rPr>
        <w:t>венный м</w:t>
      </w:r>
      <w:r w:rsidR="00565BA3" w:rsidRPr="00E13277">
        <w:rPr>
          <w:rFonts w:cstheme="minorHAnsi"/>
          <w:sz w:val="23"/>
          <w:szCs w:val="23"/>
        </w:rPr>
        <w:t>едицинский университет им</w:t>
      </w:r>
      <w:r w:rsidR="002D47DC">
        <w:rPr>
          <w:rFonts w:cstheme="minorHAnsi"/>
          <w:sz w:val="23"/>
          <w:szCs w:val="23"/>
        </w:rPr>
        <w:t>.</w:t>
      </w:r>
      <w:r w:rsidR="00565BA3" w:rsidRPr="00E13277">
        <w:rPr>
          <w:rFonts w:cstheme="minorHAnsi"/>
          <w:sz w:val="23"/>
          <w:szCs w:val="23"/>
        </w:rPr>
        <w:t xml:space="preserve"> В.</w:t>
      </w:r>
      <w:r w:rsidRPr="00E13277">
        <w:rPr>
          <w:rFonts w:cstheme="minorHAnsi"/>
          <w:sz w:val="23"/>
          <w:szCs w:val="23"/>
        </w:rPr>
        <w:t>И. Разумовского, 2019.</w:t>
      </w:r>
      <w:r w:rsidR="002D47DC">
        <w:rPr>
          <w:rFonts w:cstheme="minorHAnsi"/>
          <w:sz w:val="23"/>
          <w:szCs w:val="23"/>
        </w:rPr>
        <w:t> </w:t>
      </w:r>
      <w:r w:rsidRPr="00E13277">
        <w:rPr>
          <w:rFonts w:cstheme="minorHAnsi"/>
          <w:sz w:val="23"/>
          <w:szCs w:val="23"/>
        </w:rPr>
        <w:t>– С. 883–886.</w:t>
      </w:r>
    </w:p>
    <w:p w:rsidR="00E93927" w:rsidRPr="00E13277" w:rsidRDefault="00B7190D" w:rsidP="008B4215">
      <w:pPr>
        <w:pStyle w:val="af9"/>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Шумилина Т.О. Инновационные практики воспит</w:t>
      </w:r>
      <w:r w:rsidRPr="00E13277">
        <w:rPr>
          <w:rFonts w:cstheme="minorHAnsi"/>
          <w:sz w:val="23"/>
          <w:szCs w:val="23"/>
        </w:rPr>
        <w:t>а</w:t>
      </w:r>
      <w:r w:rsidRPr="00E13277">
        <w:rPr>
          <w:rFonts w:cstheme="minorHAnsi"/>
          <w:sz w:val="23"/>
          <w:szCs w:val="23"/>
        </w:rPr>
        <w:t>ния в деятельности детских общественных объединений / Т.О.</w:t>
      </w:r>
      <w:r w:rsidR="002D47DC">
        <w:rPr>
          <w:rFonts w:cstheme="minorHAnsi"/>
          <w:sz w:val="23"/>
          <w:szCs w:val="23"/>
        </w:rPr>
        <w:t> </w:t>
      </w:r>
      <w:r w:rsidRPr="00E13277">
        <w:rPr>
          <w:rFonts w:cstheme="minorHAnsi"/>
          <w:sz w:val="23"/>
          <w:szCs w:val="23"/>
        </w:rPr>
        <w:t>Шумилина // Вестник научных конференций.</w:t>
      </w:r>
      <w:r w:rsidR="002D47DC">
        <w:rPr>
          <w:rFonts w:cstheme="minorHAnsi"/>
          <w:sz w:val="23"/>
          <w:szCs w:val="23"/>
        </w:rPr>
        <w:t> </w:t>
      </w:r>
      <w:r w:rsidRPr="00E13277">
        <w:rPr>
          <w:rFonts w:cstheme="minorHAnsi"/>
          <w:sz w:val="23"/>
          <w:szCs w:val="23"/>
        </w:rPr>
        <w:t>– 2020.</w:t>
      </w:r>
      <w:r w:rsidR="002D47DC">
        <w:rPr>
          <w:rFonts w:cstheme="minorHAnsi"/>
          <w:sz w:val="23"/>
          <w:szCs w:val="23"/>
        </w:rPr>
        <w:t> </w:t>
      </w:r>
      <w:r w:rsidRPr="00E13277">
        <w:rPr>
          <w:rFonts w:cstheme="minorHAnsi"/>
          <w:sz w:val="23"/>
          <w:szCs w:val="23"/>
        </w:rPr>
        <w:t>– №</w:t>
      </w:r>
      <w:r w:rsidR="002D47DC">
        <w:rPr>
          <w:rFonts w:cstheme="minorHAnsi"/>
          <w:sz w:val="23"/>
          <w:szCs w:val="23"/>
        </w:rPr>
        <w:t> </w:t>
      </w:r>
      <w:r w:rsidRPr="00E13277">
        <w:rPr>
          <w:rFonts w:cstheme="minorHAnsi"/>
          <w:sz w:val="23"/>
          <w:szCs w:val="23"/>
        </w:rPr>
        <w:t>11–2 (63). – С. 118–123.</w:t>
      </w:r>
    </w:p>
    <w:p w:rsidR="00E93927" w:rsidRPr="00E13277" w:rsidRDefault="00B7190D" w:rsidP="008B4215">
      <w:pPr>
        <w:pStyle w:val="af9"/>
        <w:numPr>
          <w:ilvl w:val="0"/>
          <w:numId w:val="10"/>
        </w:numPr>
        <w:tabs>
          <w:tab w:val="left" w:pos="993"/>
        </w:tabs>
        <w:suppressAutoHyphens w:val="0"/>
        <w:spacing w:after="0" w:line="288" w:lineRule="auto"/>
        <w:ind w:left="0" w:firstLine="567"/>
        <w:jc w:val="both"/>
        <w:rPr>
          <w:rFonts w:cstheme="minorHAnsi"/>
          <w:sz w:val="23"/>
          <w:szCs w:val="23"/>
        </w:rPr>
      </w:pPr>
      <w:r w:rsidRPr="00E13277">
        <w:rPr>
          <w:rFonts w:cstheme="minorHAnsi"/>
          <w:sz w:val="23"/>
          <w:szCs w:val="23"/>
        </w:rPr>
        <w:t xml:space="preserve"> Филипова А.Г. Социальная активность детей и о</w:t>
      </w:r>
      <w:r w:rsidRPr="00E13277">
        <w:rPr>
          <w:rFonts w:cstheme="minorHAnsi"/>
          <w:sz w:val="23"/>
          <w:szCs w:val="23"/>
        </w:rPr>
        <w:t>б</w:t>
      </w:r>
      <w:r w:rsidRPr="00E13277">
        <w:rPr>
          <w:rFonts w:cstheme="minorHAnsi"/>
          <w:sz w:val="23"/>
          <w:szCs w:val="23"/>
        </w:rPr>
        <w:t>щественные организации: ресурсы, ограничения и возможн</w:t>
      </w:r>
      <w:r w:rsidRPr="00E13277">
        <w:rPr>
          <w:rFonts w:cstheme="minorHAnsi"/>
          <w:sz w:val="23"/>
          <w:szCs w:val="23"/>
        </w:rPr>
        <w:t>о</w:t>
      </w:r>
      <w:r w:rsidRPr="00E13277">
        <w:rPr>
          <w:rFonts w:cstheme="minorHAnsi"/>
          <w:sz w:val="23"/>
          <w:szCs w:val="23"/>
        </w:rPr>
        <w:t>сти участия / А.Г. Филипова</w:t>
      </w:r>
      <w:r w:rsidRPr="00E13277">
        <w:rPr>
          <w:rFonts w:cstheme="minorHAnsi"/>
          <w:i/>
          <w:sz w:val="23"/>
          <w:szCs w:val="23"/>
        </w:rPr>
        <w:t>,</w:t>
      </w:r>
      <w:r w:rsidRPr="00E13277">
        <w:rPr>
          <w:rFonts w:cstheme="minorHAnsi"/>
          <w:sz w:val="23"/>
          <w:szCs w:val="23"/>
        </w:rPr>
        <w:t xml:space="preserve"> И.Н. Бухтиярова, Е.М. Скрыпник</w:t>
      </w:r>
      <w:r w:rsidRPr="00E13277">
        <w:rPr>
          <w:rFonts w:cstheme="minorHAnsi"/>
          <w:sz w:val="23"/>
          <w:szCs w:val="23"/>
        </w:rPr>
        <w:t>о</w:t>
      </w:r>
      <w:r w:rsidRPr="00E13277">
        <w:rPr>
          <w:rFonts w:cstheme="minorHAnsi"/>
          <w:sz w:val="23"/>
          <w:szCs w:val="23"/>
        </w:rPr>
        <w:t>ва // Вестник Костромского государственного университета. Серия: Педагогика. Психология. Социокинетика. – 2023. – Т. 29, № 1. – С. 147–155.</w:t>
      </w:r>
    </w:p>
    <w:p w:rsidR="00E93927" w:rsidRPr="00E13277" w:rsidRDefault="00E93927" w:rsidP="00E13277">
      <w:pPr>
        <w:spacing w:after="0" w:line="276" w:lineRule="auto"/>
        <w:ind w:firstLine="567"/>
        <w:jc w:val="center"/>
        <w:rPr>
          <w:rFonts w:cstheme="minorHAnsi"/>
          <w:b/>
          <w:sz w:val="23"/>
          <w:szCs w:val="23"/>
        </w:rPr>
      </w:pPr>
    </w:p>
    <w:p w:rsidR="00E93927" w:rsidRPr="00E13277" w:rsidRDefault="00B7190D" w:rsidP="008B4215">
      <w:pPr>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E93927" w:rsidRPr="00E13277" w:rsidRDefault="00E93927" w:rsidP="00E13277">
      <w:pPr>
        <w:suppressAutoHyphens w:val="0"/>
        <w:spacing w:after="0" w:line="276" w:lineRule="auto"/>
        <w:ind w:firstLine="567"/>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Опишите историю деятельности детских обществе</w:t>
      </w:r>
      <w:r w:rsidRPr="00E13277">
        <w:rPr>
          <w:rFonts w:cstheme="minorHAnsi"/>
          <w:sz w:val="23"/>
          <w:szCs w:val="23"/>
        </w:rPr>
        <w:t>н</w:t>
      </w:r>
      <w:r w:rsidRPr="00E13277">
        <w:rPr>
          <w:rFonts w:cstheme="minorHAnsi"/>
          <w:sz w:val="23"/>
          <w:szCs w:val="23"/>
        </w:rPr>
        <w:t>ных объединений в истории России.</w:t>
      </w:r>
    </w:p>
    <w:p w:rsidR="00E9392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Заполните таблицу по характеристике деятельности современных детских общественных объединений:</w:t>
      </w:r>
    </w:p>
    <w:p w:rsidR="008B4215" w:rsidRPr="00E13277" w:rsidRDefault="008B4215" w:rsidP="00E13277">
      <w:pPr>
        <w:suppressAutoHyphens w:val="0"/>
        <w:spacing w:after="0" w:line="276" w:lineRule="auto"/>
        <w:ind w:firstLine="567"/>
        <w:jc w:val="both"/>
        <w:rPr>
          <w:rFonts w:cstheme="minorHAnsi"/>
          <w:sz w:val="23"/>
          <w:szCs w:val="23"/>
        </w:rPr>
      </w:pPr>
    </w:p>
    <w:tbl>
      <w:tblPr>
        <w:tblStyle w:val="aff4"/>
        <w:tblW w:w="6432" w:type="dxa"/>
        <w:tblLayout w:type="fixed"/>
        <w:tblLook w:val="04A0"/>
      </w:tblPr>
      <w:tblGrid>
        <w:gridCol w:w="1555"/>
        <w:gridCol w:w="850"/>
        <w:gridCol w:w="709"/>
        <w:gridCol w:w="813"/>
        <w:gridCol w:w="1077"/>
        <w:gridCol w:w="1428"/>
      </w:tblGrid>
      <w:tr w:rsidR="00E93927" w:rsidRPr="00E13277" w:rsidTr="008B4215">
        <w:trPr>
          <w:trHeight w:val="1267"/>
        </w:trPr>
        <w:tc>
          <w:tcPr>
            <w:tcW w:w="1555" w:type="dxa"/>
          </w:tcPr>
          <w:p w:rsidR="00E93927" w:rsidRPr="008B4215" w:rsidRDefault="00B7190D" w:rsidP="008B4215">
            <w:pPr>
              <w:suppressAutoHyphens w:val="0"/>
              <w:spacing w:after="0" w:line="276" w:lineRule="auto"/>
              <w:jc w:val="both"/>
              <w:rPr>
                <w:rFonts w:cstheme="minorHAnsi"/>
                <w:b/>
                <w:szCs w:val="23"/>
              </w:rPr>
            </w:pPr>
            <w:r w:rsidRPr="008B4215">
              <w:rPr>
                <w:rFonts w:eastAsia="Calibri" w:cstheme="minorHAnsi"/>
                <w:b/>
                <w:szCs w:val="23"/>
              </w:rPr>
              <w:t>Название детского о</w:t>
            </w:r>
            <w:r w:rsidRPr="008B4215">
              <w:rPr>
                <w:rFonts w:eastAsia="Calibri" w:cstheme="minorHAnsi"/>
                <w:b/>
                <w:szCs w:val="23"/>
              </w:rPr>
              <w:t>б</w:t>
            </w:r>
            <w:r w:rsidRPr="008B4215">
              <w:rPr>
                <w:rFonts w:eastAsia="Calibri" w:cstheme="minorHAnsi"/>
                <w:b/>
                <w:szCs w:val="23"/>
              </w:rPr>
              <w:t>щественного объединения</w:t>
            </w:r>
          </w:p>
        </w:tc>
        <w:tc>
          <w:tcPr>
            <w:tcW w:w="850" w:type="dxa"/>
          </w:tcPr>
          <w:p w:rsidR="00E93927" w:rsidRPr="008B4215" w:rsidRDefault="00B7190D" w:rsidP="008B4215">
            <w:pPr>
              <w:suppressAutoHyphens w:val="0"/>
              <w:spacing w:after="0" w:line="276" w:lineRule="auto"/>
              <w:jc w:val="both"/>
              <w:rPr>
                <w:rFonts w:cstheme="minorHAnsi"/>
                <w:b/>
                <w:szCs w:val="23"/>
              </w:rPr>
            </w:pPr>
            <w:r w:rsidRPr="008B4215">
              <w:rPr>
                <w:rFonts w:eastAsia="Calibri" w:cstheme="minorHAnsi"/>
                <w:b/>
                <w:szCs w:val="23"/>
              </w:rPr>
              <w:t>Ист</w:t>
            </w:r>
            <w:r w:rsidRPr="008B4215">
              <w:rPr>
                <w:rFonts w:eastAsia="Calibri" w:cstheme="minorHAnsi"/>
                <w:b/>
                <w:szCs w:val="23"/>
              </w:rPr>
              <w:t>о</w:t>
            </w:r>
            <w:r w:rsidRPr="008B4215">
              <w:rPr>
                <w:rFonts w:eastAsia="Calibri" w:cstheme="minorHAnsi"/>
                <w:b/>
                <w:szCs w:val="23"/>
              </w:rPr>
              <w:t>рия со</w:t>
            </w:r>
            <w:r w:rsidRPr="008B4215">
              <w:rPr>
                <w:rFonts w:eastAsia="Calibri" w:cstheme="minorHAnsi"/>
                <w:b/>
                <w:szCs w:val="23"/>
              </w:rPr>
              <w:t>з</w:t>
            </w:r>
            <w:r w:rsidRPr="008B4215">
              <w:rPr>
                <w:rFonts w:eastAsia="Calibri" w:cstheme="minorHAnsi"/>
                <w:b/>
                <w:szCs w:val="23"/>
              </w:rPr>
              <w:t>дания</w:t>
            </w:r>
          </w:p>
        </w:tc>
        <w:tc>
          <w:tcPr>
            <w:tcW w:w="709" w:type="dxa"/>
          </w:tcPr>
          <w:p w:rsidR="00E93927" w:rsidRPr="008B4215" w:rsidRDefault="00B7190D" w:rsidP="008B4215">
            <w:pPr>
              <w:suppressAutoHyphens w:val="0"/>
              <w:spacing w:after="0" w:line="276" w:lineRule="auto"/>
              <w:jc w:val="both"/>
              <w:rPr>
                <w:rFonts w:cstheme="minorHAnsi"/>
                <w:b/>
                <w:szCs w:val="23"/>
              </w:rPr>
            </w:pPr>
            <w:r w:rsidRPr="008B4215">
              <w:rPr>
                <w:rFonts w:eastAsia="Calibri" w:cstheme="minorHAnsi"/>
                <w:b/>
                <w:szCs w:val="23"/>
              </w:rPr>
              <w:t>Цель</w:t>
            </w:r>
          </w:p>
        </w:tc>
        <w:tc>
          <w:tcPr>
            <w:tcW w:w="813" w:type="dxa"/>
          </w:tcPr>
          <w:p w:rsidR="00E93927" w:rsidRPr="008B4215" w:rsidRDefault="00B7190D" w:rsidP="008B4215">
            <w:pPr>
              <w:suppressAutoHyphens w:val="0"/>
              <w:spacing w:after="0" w:line="276" w:lineRule="auto"/>
              <w:jc w:val="both"/>
              <w:rPr>
                <w:rFonts w:cstheme="minorHAnsi"/>
                <w:b/>
                <w:szCs w:val="23"/>
              </w:rPr>
            </w:pPr>
            <w:r w:rsidRPr="008B4215">
              <w:rPr>
                <w:rFonts w:eastAsia="Calibri" w:cstheme="minorHAnsi"/>
                <w:b/>
                <w:szCs w:val="23"/>
              </w:rPr>
              <w:t>Це</w:t>
            </w:r>
            <w:r w:rsidRPr="008B4215">
              <w:rPr>
                <w:rFonts w:eastAsia="Calibri" w:cstheme="minorHAnsi"/>
                <w:b/>
                <w:szCs w:val="23"/>
              </w:rPr>
              <w:t>н</w:t>
            </w:r>
            <w:r w:rsidRPr="008B4215">
              <w:rPr>
                <w:rFonts w:eastAsia="Calibri" w:cstheme="minorHAnsi"/>
                <w:b/>
                <w:szCs w:val="23"/>
              </w:rPr>
              <w:t>ности</w:t>
            </w:r>
          </w:p>
        </w:tc>
        <w:tc>
          <w:tcPr>
            <w:tcW w:w="1077" w:type="dxa"/>
          </w:tcPr>
          <w:p w:rsidR="00E93927" w:rsidRPr="008B4215" w:rsidRDefault="00B7190D" w:rsidP="008B4215">
            <w:pPr>
              <w:suppressAutoHyphens w:val="0"/>
              <w:spacing w:after="0" w:line="276" w:lineRule="auto"/>
              <w:jc w:val="both"/>
              <w:rPr>
                <w:rFonts w:cstheme="minorHAnsi"/>
                <w:b/>
                <w:szCs w:val="23"/>
              </w:rPr>
            </w:pPr>
            <w:r w:rsidRPr="008B4215">
              <w:rPr>
                <w:rFonts w:eastAsia="Calibri" w:cstheme="minorHAnsi"/>
                <w:b/>
                <w:szCs w:val="23"/>
              </w:rPr>
              <w:t>Соде</w:t>
            </w:r>
            <w:r w:rsidRPr="008B4215">
              <w:rPr>
                <w:rFonts w:eastAsia="Calibri" w:cstheme="minorHAnsi"/>
                <w:b/>
                <w:szCs w:val="23"/>
              </w:rPr>
              <w:t>р</w:t>
            </w:r>
            <w:r w:rsidRPr="008B4215">
              <w:rPr>
                <w:rFonts w:eastAsia="Calibri" w:cstheme="minorHAnsi"/>
                <w:b/>
                <w:szCs w:val="23"/>
              </w:rPr>
              <w:t>жание де</w:t>
            </w:r>
            <w:r w:rsidRPr="008B4215">
              <w:rPr>
                <w:rFonts w:eastAsia="Calibri" w:cstheme="minorHAnsi"/>
                <w:b/>
                <w:szCs w:val="23"/>
              </w:rPr>
              <w:t>я</w:t>
            </w:r>
            <w:r w:rsidRPr="008B4215">
              <w:rPr>
                <w:rFonts w:eastAsia="Calibri" w:cstheme="minorHAnsi"/>
                <w:b/>
                <w:szCs w:val="23"/>
              </w:rPr>
              <w:t>тельн</w:t>
            </w:r>
            <w:r w:rsidRPr="008B4215">
              <w:rPr>
                <w:rFonts w:eastAsia="Calibri" w:cstheme="minorHAnsi"/>
                <w:b/>
                <w:szCs w:val="23"/>
              </w:rPr>
              <w:t>о</w:t>
            </w:r>
            <w:r w:rsidRPr="008B4215">
              <w:rPr>
                <w:rFonts w:eastAsia="Calibri" w:cstheme="minorHAnsi"/>
                <w:b/>
                <w:szCs w:val="23"/>
              </w:rPr>
              <w:t>сти</w:t>
            </w:r>
          </w:p>
        </w:tc>
        <w:tc>
          <w:tcPr>
            <w:tcW w:w="1428" w:type="dxa"/>
          </w:tcPr>
          <w:p w:rsidR="00E93927" w:rsidRPr="00A00E3D" w:rsidRDefault="00B7190D" w:rsidP="00555901">
            <w:pPr>
              <w:suppressAutoHyphens w:val="0"/>
              <w:spacing w:after="0" w:line="276" w:lineRule="auto"/>
              <w:rPr>
                <w:rFonts w:cstheme="minorHAnsi"/>
                <w:b/>
                <w:szCs w:val="23"/>
              </w:rPr>
            </w:pPr>
            <w:r w:rsidRPr="008B4215">
              <w:rPr>
                <w:rFonts w:eastAsia="Calibri" w:cstheme="minorHAnsi"/>
                <w:b/>
                <w:szCs w:val="23"/>
              </w:rPr>
              <w:t>Ожида</w:t>
            </w:r>
            <w:r w:rsidR="00555901">
              <w:rPr>
                <w:rFonts w:eastAsia="Calibri" w:cstheme="minorHAnsi"/>
                <w:b/>
                <w:szCs w:val="23"/>
              </w:rPr>
              <w:t>-</w:t>
            </w:r>
            <w:r w:rsidRPr="008B4215">
              <w:rPr>
                <w:rFonts w:eastAsia="Calibri" w:cstheme="minorHAnsi"/>
                <w:b/>
                <w:szCs w:val="23"/>
              </w:rPr>
              <w:t>емый р</w:t>
            </w:r>
            <w:r w:rsidRPr="008B4215">
              <w:rPr>
                <w:rFonts w:eastAsia="Calibri" w:cstheme="minorHAnsi"/>
                <w:b/>
                <w:szCs w:val="23"/>
              </w:rPr>
              <w:t>е</w:t>
            </w:r>
            <w:r w:rsidRPr="008B4215">
              <w:rPr>
                <w:rFonts w:eastAsia="Calibri" w:cstheme="minorHAnsi"/>
                <w:b/>
                <w:szCs w:val="23"/>
              </w:rPr>
              <w:t>зультат де</w:t>
            </w:r>
            <w:r w:rsidR="00555901">
              <w:rPr>
                <w:rFonts w:eastAsia="Calibri" w:cstheme="minorHAnsi"/>
                <w:b/>
                <w:szCs w:val="23"/>
              </w:rPr>
              <w:t>-</w:t>
            </w:r>
            <w:r w:rsidRPr="008B4215">
              <w:rPr>
                <w:rFonts w:eastAsia="Calibri" w:cstheme="minorHAnsi"/>
                <w:b/>
                <w:szCs w:val="23"/>
              </w:rPr>
              <w:t>ятельности</w:t>
            </w:r>
          </w:p>
        </w:tc>
      </w:tr>
      <w:tr w:rsidR="00E93927" w:rsidRPr="00E13277" w:rsidTr="008A2CAB">
        <w:trPr>
          <w:trHeight w:val="989"/>
        </w:trPr>
        <w:tc>
          <w:tcPr>
            <w:tcW w:w="1555" w:type="dxa"/>
          </w:tcPr>
          <w:p w:rsidR="00E93927" w:rsidRPr="008B4215" w:rsidRDefault="00E93927" w:rsidP="008B4215">
            <w:pPr>
              <w:suppressAutoHyphens w:val="0"/>
              <w:spacing w:after="0" w:line="276" w:lineRule="auto"/>
              <w:jc w:val="both"/>
              <w:rPr>
                <w:rFonts w:cstheme="minorHAnsi"/>
                <w:b/>
                <w:szCs w:val="23"/>
              </w:rPr>
            </w:pPr>
          </w:p>
        </w:tc>
        <w:tc>
          <w:tcPr>
            <w:tcW w:w="850" w:type="dxa"/>
          </w:tcPr>
          <w:p w:rsidR="00E93927" w:rsidRPr="008B4215" w:rsidRDefault="00E93927" w:rsidP="008B4215">
            <w:pPr>
              <w:suppressAutoHyphens w:val="0"/>
              <w:spacing w:after="0" w:line="276" w:lineRule="auto"/>
              <w:jc w:val="both"/>
              <w:rPr>
                <w:rFonts w:cstheme="minorHAnsi"/>
                <w:b/>
                <w:szCs w:val="23"/>
              </w:rPr>
            </w:pPr>
          </w:p>
        </w:tc>
        <w:tc>
          <w:tcPr>
            <w:tcW w:w="709" w:type="dxa"/>
          </w:tcPr>
          <w:p w:rsidR="00E93927" w:rsidRDefault="00E93927" w:rsidP="008B4215">
            <w:pPr>
              <w:suppressAutoHyphens w:val="0"/>
              <w:spacing w:after="0" w:line="276" w:lineRule="auto"/>
              <w:jc w:val="both"/>
              <w:rPr>
                <w:rFonts w:cstheme="minorHAnsi"/>
                <w:b/>
                <w:szCs w:val="23"/>
              </w:rPr>
            </w:pPr>
          </w:p>
          <w:p w:rsidR="008B4215" w:rsidRDefault="008B4215" w:rsidP="008B4215">
            <w:pPr>
              <w:suppressAutoHyphens w:val="0"/>
              <w:spacing w:after="0" w:line="276" w:lineRule="auto"/>
              <w:jc w:val="both"/>
              <w:rPr>
                <w:rFonts w:cstheme="minorHAnsi"/>
                <w:b/>
                <w:szCs w:val="23"/>
              </w:rPr>
            </w:pPr>
          </w:p>
          <w:p w:rsidR="008B4215" w:rsidRDefault="008B4215" w:rsidP="008B4215">
            <w:pPr>
              <w:suppressAutoHyphens w:val="0"/>
              <w:spacing w:after="0" w:line="276" w:lineRule="auto"/>
              <w:jc w:val="both"/>
              <w:rPr>
                <w:rFonts w:cstheme="minorHAnsi"/>
                <w:b/>
                <w:szCs w:val="23"/>
              </w:rPr>
            </w:pPr>
          </w:p>
          <w:p w:rsidR="008B4215" w:rsidRPr="008B4215" w:rsidRDefault="008B4215" w:rsidP="008B4215">
            <w:pPr>
              <w:suppressAutoHyphens w:val="0"/>
              <w:spacing w:after="0" w:line="276" w:lineRule="auto"/>
              <w:jc w:val="both"/>
              <w:rPr>
                <w:rFonts w:cstheme="minorHAnsi"/>
                <w:b/>
                <w:szCs w:val="23"/>
              </w:rPr>
            </w:pPr>
          </w:p>
        </w:tc>
        <w:tc>
          <w:tcPr>
            <w:tcW w:w="813" w:type="dxa"/>
          </w:tcPr>
          <w:p w:rsidR="00E93927" w:rsidRPr="008B4215" w:rsidRDefault="00E93927" w:rsidP="008B4215">
            <w:pPr>
              <w:suppressAutoHyphens w:val="0"/>
              <w:spacing w:after="0" w:line="276" w:lineRule="auto"/>
              <w:jc w:val="both"/>
              <w:rPr>
                <w:rFonts w:cstheme="minorHAnsi"/>
                <w:b/>
                <w:szCs w:val="23"/>
              </w:rPr>
            </w:pPr>
          </w:p>
        </w:tc>
        <w:tc>
          <w:tcPr>
            <w:tcW w:w="1077" w:type="dxa"/>
          </w:tcPr>
          <w:p w:rsidR="00E93927" w:rsidRPr="008B4215" w:rsidRDefault="00E93927" w:rsidP="008B4215">
            <w:pPr>
              <w:suppressAutoHyphens w:val="0"/>
              <w:spacing w:after="0" w:line="276" w:lineRule="auto"/>
              <w:jc w:val="both"/>
              <w:rPr>
                <w:rFonts w:cstheme="minorHAnsi"/>
                <w:b/>
                <w:szCs w:val="23"/>
              </w:rPr>
            </w:pPr>
          </w:p>
        </w:tc>
        <w:tc>
          <w:tcPr>
            <w:tcW w:w="1428" w:type="dxa"/>
          </w:tcPr>
          <w:p w:rsidR="00E93927" w:rsidRPr="008B4215" w:rsidRDefault="00E93927" w:rsidP="008B4215">
            <w:pPr>
              <w:suppressAutoHyphens w:val="0"/>
              <w:spacing w:after="0" w:line="276" w:lineRule="auto"/>
              <w:jc w:val="both"/>
              <w:rPr>
                <w:rFonts w:cstheme="minorHAnsi"/>
                <w:b/>
                <w:szCs w:val="23"/>
              </w:rPr>
            </w:pPr>
          </w:p>
        </w:tc>
      </w:tr>
    </w:tbl>
    <w:p w:rsidR="00E93927" w:rsidRPr="00E13277" w:rsidRDefault="00E93927" w:rsidP="00E13277">
      <w:pPr>
        <w:spacing w:after="0" w:line="276" w:lineRule="auto"/>
        <w:ind w:firstLine="567"/>
        <w:jc w:val="both"/>
        <w:rPr>
          <w:rFonts w:cstheme="minorHAnsi"/>
          <w:sz w:val="23"/>
          <w:szCs w:val="23"/>
        </w:rPr>
      </w:pPr>
    </w:p>
    <w:p w:rsidR="00E93927" w:rsidRPr="00E13277" w:rsidRDefault="00E93927" w:rsidP="00E13277">
      <w:pPr>
        <w:spacing w:after="0" w:line="276" w:lineRule="auto"/>
        <w:ind w:firstLine="567"/>
        <w:jc w:val="both"/>
        <w:rPr>
          <w:rFonts w:cstheme="minorHAnsi"/>
          <w:sz w:val="23"/>
          <w:szCs w:val="23"/>
        </w:rPr>
      </w:pPr>
    </w:p>
    <w:p w:rsidR="00E93927" w:rsidRPr="00E13277" w:rsidRDefault="00E93927" w:rsidP="00E13277">
      <w:pPr>
        <w:spacing w:after="0" w:line="276" w:lineRule="auto"/>
        <w:ind w:firstLine="567"/>
        <w:jc w:val="center"/>
        <w:rPr>
          <w:rFonts w:cstheme="minorHAnsi"/>
          <w:b/>
          <w:sz w:val="23"/>
          <w:szCs w:val="23"/>
        </w:rPr>
      </w:pPr>
    </w:p>
    <w:p w:rsidR="00E93927" w:rsidRPr="008B4215" w:rsidRDefault="00B7190D" w:rsidP="008B4215">
      <w:pPr>
        <w:spacing w:after="0" w:line="276" w:lineRule="auto"/>
        <w:rPr>
          <w:rFonts w:cstheme="minorHAnsi"/>
          <w:b/>
          <w:smallCaps/>
          <w:sz w:val="23"/>
          <w:szCs w:val="23"/>
        </w:rPr>
      </w:pPr>
      <w:r w:rsidRPr="008B4215">
        <w:rPr>
          <w:rFonts w:cstheme="minorHAnsi"/>
          <w:b/>
          <w:smallCaps/>
          <w:sz w:val="23"/>
          <w:szCs w:val="23"/>
        </w:rPr>
        <w:t>2.2. Общественно-государственные объединения детей и молодежи</w:t>
      </w:r>
    </w:p>
    <w:p w:rsidR="00E93927" w:rsidRDefault="00E93927" w:rsidP="00E13277">
      <w:pPr>
        <w:spacing w:after="0" w:line="276" w:lineRule="auto"/>
        <w:ind w:firstLine="567"/>
        <w:rPr>
          <w:rFonts w:cstheme="minorHAnsi"/>
          <w:b/>
          <w:sz w:val="23"/>
          <w:szCs w:val="23"/>
        </w:rPr>
      </w:pPr>
    </w:p>
    <w:p w:rsidR="008B4215" w:rsidRPr="00E13277" w:rsidRDefault="008B4215" w:rsidP="00E13277">
      <w:pPr>
        <w:spacing w:after="0" w:line="276" w:lineRule="auto"/>
        <w:ind w:firstLine="567"/>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2015 года в детском движении Российской Федерации появляется новая организационно-правовая форма – общес</w:t>
      </w:r>
      <w:r w:rsidRPr="00E13277">
        <w:rPr>
          <w:rFonts w:cstheme="minorHAnsi"/>
          <w:sz w:val="23"/>
          <w:szCs w:val="23"/>
        </w:rPr>
        <w:t>т</w:t>
      </w:r>
      <w:r w:rsidRPr="00E13277">
        <w:rPr>
          <w:rFonts w:cstheme="minorHAnsi"/>
          <w:sz w:val="23"/>
          <w:szCs w:val="23"/>
        </w:rPr>
        <w:t>венно-государственная организация, а с 2022 года – общес</w:t>
      </w:r>
      <w:r w:rsidRPr="00E13277">
        <w:rPr>
          <w:rFonts w:cstheme="minorHAnsi"/>
          <w:sz w:val="23"/>
          <w:szCs w:val="23"/>
        </w:rPr>
        <w:t>т</w:t>
      </w:r>
      <w:r w:rsidRPr="00E13277">
        <w:rPr>
          <w:rFonts w:cstheme="minorHAnsi"/>
          <w:sz w:val="23"/>
          <w:szCs w:val="23"/>
        </w:rPr>
        <w:t>венно-государственное движение. Статус «общественно-государственная» означает, что государство выступает зака</w:t>
      </w:r>
      <w:r w:rsidRPr="00E13277">
        <w:rPr>
          <w:rFonts w:cstheme="minorHAnsi"/>
          <w:sz w:val="23"/>
          <w:szCs w:val="23"/>
        </w:rPr>
        <w:t>з</w:t>
      </w:r>
      <w:r w:rsidRPr="00E13277">
        <w:rPr>
          <w:rFonts w:cstheme="minorHAnsi"/>
          <w:sz w:val="23"/>
          <w:szCs w:val="23"/>
        </w:rPr>
        <w:t>чиком, осуществляет поддержку, при этом форма организации деятельности соответствует общественному движению.</w:t>
      </w:r>
    </w:p>
    <w:p w:rsidR="00E93927" w:rsidRPr="00E13277" w:rsidRDefault="00B7190D" w:rsidP="00E13277">
      <w:pPr>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rPr>
        <w:t>Эта форма упоминается в ст. 51 Федерального закона от 19.05.1995 № 82-ФЗ «Об общественных объединениях» [70] (далее – Закон об общественных объединениях), где указано, что впредь до принятия федеральных законов о государстве</w:t>
      </w:r>
      <w:r w:rsidRPr="00E13277">
        <w:rPr>
          <w:rFonts w:cstheme="minorHAnsi"/>
          <w:sz w:val="23"/>
          <w:szCs w:val="23"/>
        </w:rPr>
        <w:t>н</w:t>
      </w:r>
      <w:r w:rsidRPr="00E13277">
        <w:rPr>
          <w:rFonts w:cstheme="minorHAnsi"/>
          <w:sz w:val="23"/>
          <w:szCs w:val="23"/>
        </w:rPr>
        <w:t>но-общественных и общественно-государственных объедин</w:t>
      </w:r>
      <w:r w:rsidRPr="00E13277">
        <w:rPr>
          <w:rFonts w:cstheme="minorHAnsi"/>
          <w:sz w:val="23"/>
          <w:szCs w:val="23"/>
        </w:rPr>
        <w:t>е</w:t>
      </w:r>
      <w:r w:rsidRPr="00E13277">
        <w:rPr>
          <w:rFonts w:cstheme="minorHAnsi"/>
          <w:sz w:val="23"/>
          <w:szCs w:val="23"/>
        </w:rPr>
        <w:t>ниях указанные объединения создаются и осуществляют свою деятельность в соответствии с нормативными правовыми а</w:t>
      </w:r>
      <w:r w:rsidRPr="00E13277">
        <w:rPr>
          <w:rFonts w:cstheme="minorHAnsi"/>
          <w:sz w:val="23"/>
          <w:szCs w:val="23"/>
        </w:rPr>
        <w:t>к</w:t>
      </w:r>
      <w:r w:rsidRPr="00E13277">
        <w:rPr>
          <w:rFonts w:cstheme="minorHAnsi"/>
          <w:sz w:val="23"/>
          <w:szCs w:val="23"/>
        </w:rPr>
        <w:t>тами органов государственной власти. Помимо РДШ действ</w:t>
      </w:r>
      <w:r w:rsidRPr="00E13277">
        <w:rPr>
          <w:rFonts w:cstheme="minorHAnsi"/>
          <w:sz w:val="23"/>
          <w:szCs w:val="23"/>
        </w:rPr>
        <w:t>у</w:t>
      </w:r>
      <w:r w:rsidRPr="00E13277">
        <w:rPr>
          <w:rFonts w:cstheme="minorHAnsi"/>
          <w:sz w:val="23"/>
          <w:szCs w:val="23"/>
        </w:rPr>
        <w:t>ют Добровольное самоуправляемое общественно-государственное объединение «Добровольное общество с</w:t>
      </w:r>
      <w:r w:rsidRPr="00E13277">
        <w:rPr>
          <w:rFonts w:cstheme="minorHAnsi"/>
          <w:sz w:val="23"/>
          <w:szCs w:val="23"/>
        </w:rPr>
        <w:t>о</w:t>
      </w:r>
      <w:r w:rsidRPr="00E13277">
        <w:rPr>
          <w:rFonts w:cstheme="minorHAnsi"/>
          <w:sz w:val="23"/>
          <w:szCs w:val="23"/>
        </w:rPr>
        <w:t>действия армии, авиации и флоту» (ДОСААФ), Добровольное самоуправляемое общественно-государственное объедин</w:t>
      </w:r>
      <w:r w:rsidRPr="00E13277">
        <w:rPr>
          <w:rFonts w:cstheme="minorHAnsi"/>
          <w:sz w:val="23"/>
          <w:szCs w:val="23"/>
        </w:rPr>
        <w:t>е</w:t>
      </w:r>
      <w:r w:rsidRPr="00E13277">
        <w:rPr>
          <w:rFonts w:cstheme="minorHAnsi"/>
          <w:sz w:val="23"/>
          <w:szCs w:val="23"/>
        </w:rPr>
        <w:t xml:space="preserve">ние «Российское военно-историческое общество». </w:t>
      </w:r>
      <w:r w:rsidRPr="00E13277">
        <w:rPr>
          <w:rFonts w:cstheme="minorHAnsi"/>
          <w:sz w:val="23"/>
          <w:szCs w:val="23"/>
          <w:shd w:val="clear" w:color="auto" w:fill="FFFFFF"/>
        </w:rPr>
        <w:t>Общес</w:t>
      </w:r>
      <w:r w:rsidRPr="00E13277">
        <w:rPr>
          <w:rFonts w:cstheme="minorHAnsi"/>
          <w:sz w:val="23"/>
          <w:szCs w:val="23"/>
          <w:shd w:val="clear" w:color="auto" w:fill="FFFFFF"/>
        </w:rPr>
        <w:t>т</w:t>
      </w:r>
      <w:r w:rsidRPr="00E13277">
        <w:rPr>
          <w:rFonts w:cstheme="minorHAnsi"/>
          <w:sz w:val="23"/>
          <w:szCs w:val="23"/>
          <w:shd w:val="clear" w:color="auto" w:fill="FFFFFF"/>
        </w:rPr>
        <w:t>венно-государственные объединения реализуют государс</w:t>
      </w:r>
      <w:r w:rsidRPr="00E13277">
        <w:rPr>
          <w:rFonts w:cstheme="minorHAnsi"/>
          <w:sz w:val="23"/>
          <w:szCs w:val="23"/>
          <w:shd w:val="clear" w:color="auto" w:fill="FFFFFF"/>
        </w:rPr>
        <w:t>т</w:t>
      </w:r>
      <w:r w:rsidRPr="00E13277">
        <w:rPr>
          <w:rFonts w:cstheme="minorHAnsi"/>
          <w:sz w:val="23"/>
          <w:szCs w:val="23"/>
          <w:shd w:val="clear" w:color="auto" w:fill="FFFFFF"/>
        </w:rPr>
        <w:t>венный заказ, решая актуальные задачи</w:t>
      </w:r>
      <w:r w:rsidRPr="00E13277">
        <w:rPr>
          <w:rStyle w:val="fontstyle01"/>
          <w:rFonts w:cstheme="minorHAnsi"/>
          <w:sz w:val="23"/>
          <w:szCs w:val="23"/>
        </w:rPr>
        <w:t>, находящиеся на ст</w:t>
      </w:r>
      <w:r w:rsidRPr="00E13277">
        <w:rPr>
          <w:rStyle w:val="fontstyle01"/>
          <w:rFonts w:cstheme="minorHAnsi"/>
          <w:sz w:val="23"/>
          <w:szCs w:val="23"/>
        </w:rPr>
        <w:t>ы</w:t>
      </w:r>
      <w:r w:rsidRPr="00E13277">
        <w:rPr>
          <w:rStyle w:val="fontstyle01"/>
          <w:rFonts w:cstheme="minorHAnsi"/>
          <w:sz w:val="23"/>
          <w:szCs w:val="23"/>
        </w:rPr>
        <w:t xml:space="preserve">ке компетенций государства и гражданского общества </w:t>
      </w:r>
      <w:r w:rsidRPr="00E13277">
        <w:rPr>
          <w:rFonts w:cstheme="minorHAnsi"/>
          <w:sz w:val="23"/>
          <w:szCs w:val="23"/>
        </w:rPr>
        <w:t>[38]</w:t>
      </w:r>
      <w:r w:rsidRPr="00E13277">
        <w:rPr>
          <w:rStyle w:val="fontstyle01"/>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М.А. Пиманова рассматривает общественно-государственные организации </w:t>
      </w:r>
      <w:r w:rsidR="000D2F0F">
        <w:rPr>
          <w:rFonts w:cstheme="minorHAnsi"/>
          <w:sz w:val="23"/>
          <w:szCs w:val="23"/>
        </w:rPr>
        <w:t xml:space="preserve"> </w:t>
      </w:r>
      <w:r w:rsidRPr="00E13277">
        <w:rPr>
          <w:rFonts w:cstheme="minorHAnsi"/>
          <w:sz w:val="23"/>
          <w:szCs w:val="23"/>
        </w:rPr>
        <w:t>как самостоятельный вид н</w:t>
      </w:r>
      <w:r w:rsidRPr="00E13277">
        <w:rPr>
          <w:rFonts w:cstheme="minorHAnsi"/>
          <w:sz w:val="23"/>
          <w:szCs w:val="23"/>
        </w:rPr>
        <w:t>е</w:t>
      </w:r>
      <w:r w:rsidRPr="00E13277">
        <w:rPr>
          <w:rFonts w:cstheme="minorHAnsi"/>
          <w:sz w:val="23"/>
          <w:szCs w:val="23"/>
        </w:rPr>
        <w:t>коммерческих публично-правовых организаций, действующих в посреднической государственно-общественной среде и в</w:t>
      </w:r>
      <w:r w:rsidRPr="00E13277">
        <w:rPr>
          <w:rFonts w:cstheme="minorHAnsi"/>
          <w:sz w:val="23"/>
          <w:szCs w:val="23"/>
        </w:rPr>
        <w:t>ы</w:t>
      </w:r>
      <w:r w:rsidRPr="00E13277">
        <w:rPr>
          <w:rFonts w:cstheme="minorHAnsi"/>
          <w:sz w:val="23"/>
          <w:szCs w:val="23"/>
        </w:rPr>
        <w:t>полняющих отдельные государственные функции, затраг</w:t>
      </w:r>
      <w:r w:rsidRPr="00E13277">
        <w:rPr>
          <w:rFonts w:cstheme="minorHAnsi"/>
          <w:sz w:val="23"/>
          <w:szCs w:val="23"/>
        </w:rPr>
        <w:t>и</w:t>
      </w:r>
      <w:r w:rsidRPr="00E13277">
        <w:rPr>
          <w:rFonts w:cstheme="minorHAnsi"/>
          <w:sz w:val="23"/>
          <w:szCs w:val="23"/>
        </w:rPr>
        <w:t>вающие права, свободы, обязанности и законные интересы граждан [77].</w:t>
      </w:r>
    </w:p>
    <w:p w:rsidR="00E93927" w:rsidRPr="00E13277" w:rsidRDefault="00E93927" w:rsidP="00E13277">
      <w:pPr>
        <w:suppressAutoHyphens w:val="0"/>
        <w:spacing w:after="0" w:line="276" w:lineRule="auto"/>
        <w:ind w:firstLine="567"/>
        <w:jc w:val="both"/>
        <w:rPr>
          <w:rFonts w:cstheme="minorHAnsi"/>
          <w:sz w:val="23"/>
          <w:szCs w:val="23"/>
        </w:rPr>
      </w:pPr>
    </w:p>
    <w:p w:rsidR="00E93927" w:rsidRDefault="00B7190D" w:rsidP="00607D09">
      <w:pPr>
        <w:suppressAutoHyphens w:val="0"/>
        <w:spacing w:after="0" w:line="276" w:lineRule="auto"/>
        <w:jc w:val="center"/>
        <w:rPr>
          <w:rFonts w:cstheme="minorHAnsi"/>
          <w:b/>
          <w:sz w:val="23"/>
          <w:szCs w:val="23"/>
        </w:rPr>
      </w:pPr>
      <w:r w:rsidRPr="00E13277">
        <w:rPr>
          <w:rFonts w:cstheme="minorHAnsi"/>
          <w:b/>
          <w:sz w:val="23"/>
          <w:szCs w:val="23"/>
        </w:rPr>
        <w:t>2.2.1. Российское движение школьников</w:t>
      </w:r>
    </w:p>
    <w:p w:rsidR="006855FD" w:rsidRPr="00E13277" w:rsidRDefault="006855FD" w:rsidP="00E13277">
      <w:pPr>
        <w:suppressAutoHyphens w:val="0"/>
        <w:spacing w:after="0" w:line="276" w:lineRule="auto"/>
        <w:ind w:firstLine="567"/>
        <w:jc w:val="center"/>
        <w:rPr>
          <w:rFonts w:cstheme="minorHAnsi"/>
          <w:b/>
          <w:sz w:val="23"/>
          <w:szCs w:val="23"/>
        </w:rPr>
      </w:pP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2015 году с Указа Президента Российской Федерации от 29.10.2015 г. № 536 «О создании Общероссийской общес</w:t>
      </w:r>
      <w:r w:rsidRPr="00E13277">
        <w:rPr>
          <w:rFonts w:cstheme="minorHAnsi"/>
          <w:sz w:val="23"/>
          <w:szCs w:val="23"/>
        </w:rPr>
        <w:t>т</w:t>
      </w:r>
      <w:r w:rsidRPr="00E13277">
        <w:rPr>
          <w:rFonts w:cstheme="minorHAnsi"/>
          <w:sz w:val="23"/>
          <w:szCs w:val="23"/>
        </w:rPr>
        <w:t xml:space="preserve">венно-государственной детско-юношеской организации </w:t>
      </w:r>
      <w:r w:rsidR="00CB3E22" w:rsidRPr="00CB3E22">
        <w:rPr>
          <w:rFonts w:cstheme="minorHAnsi"/>
          <w:sz w:val="23"/>
          <w:szCs w:val="23"/>
        </w:rPr>
        <w:t>“</w:t>
      </w:r>
      <w:r w:rsidRPr="00E13277">
        <w:rPr>
          <w:rFonts w:cstheme="minorHAnsi"/>
          <w:sz w:val="23"/>
          <w:szCs w:val="23"/>
        </w:rPr>
        <w:t>Рос</w:t>
      </w:r>
      <w:r w:rsidR="00CB3E22">
        <w:rPr>
          <w:rFonts w:cstheme="minorHAnsi"/>
          <w:sz w:val="23"/>
          <w:szCs w:val="23"/>
        </w:rPr>
        <w:softHyphen/>
      </w:r>
      <w:r w:rsidRPr="00E13277">
        <w:rPr>
          <w:rFonts w:cstheme="minorHAnsi"/>
          <w:sz w:val="23"/>
          <w:szCs w:val="23"/>
        </w:rPr>
        <w:t>сийское движение школьников</w:t>
      </w:r>
      <w:r w:rsidR="00CB3E22" w:rsidRPr="00CB3E22">
        <w:rPr>
          <w:rFonts w:cstheme="minorHAnsi"/>
          <w:sz w:val="23"/>
          <w:szCs w:val="23"/>
        </w:rPr>
        <w:t>”</w:t>
      </w:r>
      <w:r w:rsidR="00BD10DF">
        <w:rPr>
          <w:rFonts w:cstheme="minorHAnsi"/>
          <w:sz w:val="23"/>
          <w:szCs w:val="23"/>
        </w:rPr>
        <w:t>»</w:t>
      </w:r>
      <w:r w:rsidRPr="00E13277">
        <w:rPr>
          <w:rFonts w:cstheme="minorHAnsi"/>
          <w:sz w:val="23"/>
          <w:szCs w:val="23"/>
        </w:rPr>
        <w:t xml:space="preserve"> [68] начинается история ст</w:t>
      </w:r>
      <w:r w:rsidRPr="00E13277">
        <w:rPr>
          <w:rFonts w:cstheme="minorHAnsi"/>
          <w:sz w:val="23"/>
          <w:szCs w:val="23"/>
        </w:rPr>
        <w:t>а</w:t>
      </w:r>
      <w:r w:rsidRPr="00E13277">
        <w:rPr>
          <w:rFonts w:cstheme="minorHAnsi"/>
          <w:sz w:val="23"/>
          <w:szCs w:val="23"/>
        </w:rPr>
        <w:t xml:space="preserve">новления и развития новой организации и открывается новая страница в истории детского движения России. </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За период существования с 2015 по 2022 год Российское движение школьников (далее РДШ) проходит путь от Учред</w:t>
      </w:r>
      <w:r w:rsidRPr="00E13277">
        <w:rPr>
          <w:rFonts w:cstheme="minorHAnsi"/>
          <w:sz w:val="23"/>
          <w:szCs w:val="23"/>
        </w:rPr>
        <w:t>и</w:t>
      </w:r>
      <w:r w:rsidRPr="00E13277">
        <w:rPr>
          <w:rFonts w:cstheme="minorHAnsi"/>
          <w:sz w:val="23"/>
          <w:szCs w:val="23"/>
        </w:rPr>
        <w:t>тельного собрания к действующей во всех регионах России массовой детско-юношеской организации в которой к сентя</w:t>
      </w:r>
      <w:r w:rsidRPr="00E13277">
        <w:rPr>
          <w:rFonts w:cstheme="minorHAnsi"/>
          <w:sz w:val="23"/>
          <w:szCs w:val="23"/>
        </w:rPr>
        <w:t>б</w:t>
      </w:r>
      <w:r w:rsidRPr="00E13277">
        <w:rPr>
          <w:rFonts w:cstheme="minorHAnsi"/>
          <w:sz w:val="23"/>
          <w:szCs w:val="23"/>
        </w:rPr>
        <w:t>рю 2021 года насчитывается свыше 900 000 участников. Ра</w:t>
      </w:r>
      <w:r w:rsidRPr="00E13277">
        <w:rPr>
          <w:rFonts w:cstheme="minorHAnsi"/>
          <w:sz w:val="23"/>
          <w:szCs w:val="23"/>
        </w:rPr>
        <w:t>с</w:t>
      </w:r>
      <w:r w:rsidRPr="00E13277">
        <w:rPr>
          <w:rFonts w:cstheme="minorHAnsi"/>
          <w:sz w:val="23"/>
          <w:szCs w:val="23"/>
        </w:rPr>
        <w:t>смотрим как осуществляется это становление.</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Вехами в организационном оформлении РДШ вслед за Указом президента стали:</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Проведение учредительного собрания РДШ (28 марта 2016 г.), утверждение Устава организации, согласно которому ее целевым назначением является «содействие в совершенс</w:t>
      </w:r>
      <w:r w:rsidRPr="00E13277">
        <w:rPr>
          <w:rFonts w:cstheme="minorHAnsi"/>
          <w:sz w:val="23"/>
          <w:szCs w:val="23"/>
        </w:rPr>
        <w:t>т</w:t>
      </w:r>
      <w:r w:rsidRPr="00E13277">
        <w:rPr>
          <w:rFonts w:cstheme="minorHAnsi"/>
          <w:sz w:val="23"/>
          <w:szCs w:val="23"/>
        </w:rPr>
        <w:t>вовании государственной политики в области воспитания подрастающего поколения; содействие формированию личн</w:t>
      </w:r>
      <w:r w:rsidRPr="00E13277">
        <w:rPr>
          <w:rFonts w:cstheme="minorHAnsi"/>
          <w:sz w:val="23"/>
          <w:szCs w:val="23"/>
        </w:rPr>
        <w:t>о</w:t>
      </w:r>
      <w:r w:rsidRPr="00E13277">
        <w:rPr>
          <w:rFonts w:cstheme="minorHAnsi"/>
          <w:sz w:val="23"/>
          <w:szCs w:val="23"/>
        </w:rPr>
        <w:t>сти на основе присущей российскому обществу системы це</w:t>
      </w:r>
      <w:r w:rsidRPr="00E13277">
        <w:rPr>
          <w:rFonts w:cstheme="minorHAnsi"/>
          <w:sz w:val="23"/>
          <w:szCs w:val="23"/>
        </w:rPr>
        <w:t>н</w:t>
      </w:r>
      <w:r w:rsidRPr="00E13277">
        <w:rPr>
          <w:rFonts w:cstheme="minorHAnsi"/>
          <w:sz w:val="23"/>
          <w:szCs w:val="23"/>
        </w:rPr>
        <w:t>ностей» [116]. При этом поддержка детско-юношеских о</w:t>
      </w:r>
      <w:r w:rsidRPr="00E13277">
        <w:rPr>
          <w:rFonts w:cstheme="minorHAnsi"/>
          <w:sz w:val="23"/>
          <w:szCs w:val="23"/>
        </w:rPr>
        <w:t>б</w:t>
      </w:r>
      <w:r w:rsidRPr="00E13277">
        <w:rPr>
          <w:rFonts w:cstheme="minorHAnsi"/>
          <w:sz w:val="23"/>
          <w:szCs w:val="23"/>
        </w:rPr>
        <w:t>ществ, объединений, организаций и участие в работе общес</w:t>
      </w:r>
      <w:r w:rsidRPr="00E13277">
        <w:rPr>
          <w:rFonts w:cstheme="minorHAnsi"/>
          <w:sz w:val="23"/>
          <w:szCs w:val="23"/>
        </w:rPr>
        <w:t>т</w:t>
      </w:r>
      <w:r w:rsidRPr="00E13277">
        <w:rPr>
          <w:rFonts w:cstheme="minorHAnsi"/>
          <w:sz w:val="23"/>
          <w:szCs w:val="23"/>
        </w:rPr>
        <w:t>венно-государственных и общественных объединений выст</w:t>
      </w:r>
      <w:r w:rsidRPr="00E13277">
        <w:rPr>
          <w:rFonts w:cstheme="minorHAnsi"/>
          <w:sz w:val="23"/>
          <w:szCs w:val="23"/>
        </w:rPr>
        <w:t>у</w:t>
      </w:r>
      <w:r w:rsidRPr="00E13277">
        <w:rPr>
          <w:rFonts w:cstheme="minorHAnsi"/>
          <w:sz w:val="23"/>
          <w:szCs w:val="23"/>
        </w:rPr>
        <w:t>пают составляющей предмета деятельности РДШ.</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Создание Федерального государственного бюджетного учреждения «Российский детско-юношеский центр» (на осн</w:t>
      </w:r>
      <w:r w:rsidRPr="00E13277">
        <w:rPr>
          <w:rFonts w:cstheme="minorHAnsi"/>
          <w:sz w:val="23"/>
          <w:szCs w:val="23"/>
        </w:rPr>
        <w:t>о</w:t>
      </w:r>
      <w:r w:rsidRPr="00E13277">
        <w:rPr>
          <w:rFonts w:cstheme="minorHAnsi"/>
          <w:sz w:val="23"/>
          <w:szCs w:val="23"/>
        </w:rPr>
        <w:t>вании распоряжения Правительства Российской Федерации № 746-р от 21 апреля 2016 г.), которое обеспечивает взаим</w:t>
      </w:r>
      <w:r w:rsidRPr="00E13277">
        <w:rPr>
          <w:rFonts w:cstheme="minorHAnsi"/>
          <w:sz w:val="23"/>
          <w:szCs w:val="23"/>
        </w:rPr>
        <w:t>о</w:t>
      </w:r>
      <w:r w:rsidRPr="00E13277">
        <w:rPr>
          <w:rFonts w:cstheme="minorHAnsi"/>
          <w:sz w:val="23"/>
          <w:szCs w:val="23"/>
        </w:rPr>
        <w:t>действие его представителей, действующих во всех субъектах Российской Федерации, с РДШ, Министерством образования и науки РФ, Федеральным агентством по делам молодежи, о</w:t>
      </w:r>
      <w:r w:rsidRPr="00E13277">
        <w:rPr>
          <w:rFonts w:cstheme="minorHAnsi"/>
          <w:sz w:val="23"/>
          <w:szCs w:val="23"/>
        </w:rPr>
        <w:t>р</w:t>
      </w:r>
      <w:r w:rsidRPr="00E13277">
        <w:rPr>
          <w:rFonts w:cstheme="minorHAnsi"/>
          <w:sz w:val="23"/>
          <w:szCs w:val="23"/>
        </w:rPr>
        <w:t>ганами исполнительной власти субъектов РФ и органами м</w:t>
      </w:r>
      <w:r w:rsidRPr="00E13277">
        <w:rPr>
          <w:rFonts w:cstheme="minorHAnsi"/>
          <w:sz w:val="23"/>
          <w:szCs w:val="23"/>
        </w:rPr>
        <w:t>е</w:t>
      </w:r>
      <w:r w:rsidRPr="00E13277">
        <w:rPr>
          <w:rFonts w:cstheme="minorHAnsi"/>
          <w:sz w:val="23"/>
          <w:szCs w:val="23"/>
        </w:rPr>
        <w:t>стного самоуправления.</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Первый съезд с участием делегатов из регионов России (18</w:t>
      </w:r>
      <w:r w:rsidRPr="00E13277">
        <w:rPr>
          <w:rFonts w:eastAsia="Times New Roman" w:cstheme="minorHAnsi"/>
          <w:sz w:val="23"/>
          <w:szCs w:val="23"/>
        </w:rPr>
        <w:t>–</w:t>
      </w:r>
      <w:r w:rsidRPr="00E13277">
        <w:rPr>
          <w:rFonts w:cstheme="minorHAnsi"/>
          <w:sz w:val="23"/>
          <w:szCs w:val="23"/>
        </w:rPr>
        <w:t xml:space="preserve">19 мая 2016 г.), на котором Председателем РДШ избран </w:t>
      </w:r>
      <w:r w:rsidRPr="00E13277">
        <w:rPr>
          <w:rFonts w:cstheme="minorHAnsi"/>
          <w:sz w:val="23"/>
          <w:szCs w:val="23"/>
          <w:shd w:val="clear" w:color="auto" w:fill="FFFFFF"/>
        </w:rPr>
        <w:t xml:space="preserve">Герой Российской Федерации, летчик-космонавт </w:t>
      </w:r>
      <w:r w:rsidRPr="00E13277">
        <w:rPr>
          <w:rFonts w:cstheme="minorHAnsi"/>
          <w:sz w:val="23"/>
          <w:szCs w:val="23"/>
        </w:rPr>
        <w:t>Сергей Ник</w:t>
      </w:r>
      <w:r w:rsidRPr="00E13277">
        <w:rPr>
          <w:rFonts w:cstheme="minorHAnsi"/>
          <w:sz w:val="23"/>
          <w:szCs w:val="23"/>
        </w:rPr>
        <w:t>о</w:t>
      </w:r>
      <w:r w:rsidRPr="00E13277">
        <w:rPr>
          <w:rFonts w:cstheme="minorHAnsi"/>
          <w:sz w:val="23"/>
          <w:szCs w:val="23"/>
        </w:rPr>
        <w:t>лаевич Рязанский.</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2016</w:t>
      </w:r>
      <w:r w:rsidR="00CB3E22" w:rsidRPr="00CB3E22">
        <w:rPr>
          <w:rFonts w:cstheme="minorHAnsi"/>
          <w:sz w:val="23"/>
          <w:szCs w:val="23"/>
        </w:rPr>
        <w:t>/</w:t>
      </w:r>
      <w:r w:rsidRPr="00E13277">
        <w:rPr>
          <w:rFonts w:cstheme="minorHAnsi"/>
          <w:sz w:val="23"/>
          <w:szCs w:val="23"/>
        </w:rPr>
        <w:t>17 уч. г. объединения РДШ были созданы на площадках 1</w:t>
      </w:r>
      <w:r w:rsidR="005F1AEA">
        <w:rPr>
          <w:rFonts w:cstheme="minorHAnsi"/>
          <w:sz w:val="23"/>
          <w:szCs w:val="23"/>
          <w:lang w:val="it-IT"/>
        </w:rPr>
        <w:t> </w:t>
      </w:r>
      <w:r w:rsidRPr="00E13277">
        <w:rPr>
          <w:rFonts w:cstheme="minorHAnsi"/>
          <w:sz w:val="23"/>
          <w:szCs w:val="23"/>
        </w:rPr>
        <w:t>147 пилотных и 274 опорных общеобразовател</w:t>
      </w:r>
      <w:r w:rsidRPr="00E13277">
        <w:rPr>
          <w:rFonts w:cstheme="minorHAnsi"/>
          <w:sz w:val="23"/>
          <w:szCs w:val="23"/>
        </w:rPr>
        <w:t>ь</w:t>
      </w:r>
      <w:r w:rsidRPr="00E13277">
        <w:rPr>
          <w:rFonts w:cstheme="minorHAnsi"/>
          <w:sz w:val="23"/>
          <w:szCs w:val="23"/>
        </w:rPr>
        <w:t>ных организаций, их деятельность осуществлялась под рук</w:t>
      </w:r>
      <w:r w:rsidRPr="00E13277">
        <w:rPr>
          <w:rFonts w:cstheme="minorHAnsi"/>
          <w:sz w:val="23"/>
          <w:szCs w:val="23"/>
        </w:rPr>
        <w:t>о</w:t>
      </w:r>
      <w:r w:rsidRPr="00E13277">
        <w:rPr>
          <w:rFonts w:cstheme="minorHAnsi"/>
          <w:sz w:val="23"/>
          <w:szCs w:val="23"/>
        </w:rPr>
        <w:t>водством региональных отделений (включающих Председат</w:t>
      </w:r>
      <w:r w:rsidRPr="00E13277">
        <w:rPr>
          <w:rFonts w:cstheme="minorHAnsi"/>
          <w:sz w:val="23"/>
          <w:szCs w:val="23"/>
        </w:rPr>
        <w:t>е</w:t>
      </w:r>
      <w:r w:rsidRPr="00E13277">
        <w:rPr>
          <w:rFonts w:cstheme="minorHAnsi"/>
          <w:sz w:val="23"/>
          <w:szCs w:val="23"/>
        </w:rPr>
        <w:t>ля регионального РДШ и регионального координатора).</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2017</w:t>
      </w:r>
      <w:r w:rsidR="00CB3E22" w:rsidRPr="00CB3E22">
        <w:rPr>
          <w:rFonts w:cstheme="minorHAnsi"/>
          <w:sz w:val="23"/>
          <w:szCs w:val="23"/>
        </w:rPr>
        <w:t>/</w:t>
      </w:r>
      <w:r w:rsidRPr="00E13277">
        <w:rPr>
          <w:rFonts w:cstheme="minorHAnsi"/>
          <w:sz w:val="23"/>
          <w:szCs w:val="23"/>
        </w:rPr>
        <w:t>18 уч. г. образовательные организации получили право создавать объединения РДШ и первичные отделения на добровольной основе по заявительному принципу, что прив</w:t>
      </w:r>
      <w:r w:rsidRPr="00E13277">
        <w:rPr>
          <w:rFonts w:cstheme="minorHAnsi"/>
          <w:sz w:val="23"/>
          <w:szCs w:val="23"/>
        </w:rPr>
        <w:t>е</w:t>
      </w:r>
      <w:r w:rsidRPr="00E13277">
        <w:rPr>
          <w:rFonts w:cstheme="minorHAnsi"/>
          <w:sz w:val="23"/>
          <w:szCs w:val="23"/>
        </w:rPr>
        <w:t>ло к росту числа школ и иных образовательных организаций, вовлеченных в деятельность РДШ. Началось создание местных отделений РДШ, проведен Родительский форум, родительская общественность стала принимать активное участие в деятел</w:t>
      </w:r>
      <w:r w:rsidRPr="00E13277">
        <w:rPr>
          <w:rFonts w:cstheme="minorHAnsi"/>
          <w:sz w:val="23"/>
          <w:szCs w:val="23"/>
        </w:rPr>
        <w:t>ь</w:t>
      </w:r>
      <w:r w:rsidRPr="00E13277">
        <w:rPr>
          <w:rFonts w:cstheme="minorHAnsi"/>
          <w:sz w:val="23"/>
          <w:szCs w:val="23"/>
        </w:rPr>
        <w:t>ности РДШ.</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2018</w:t>
      </w:r>
      <w:r w:rsidR="00CB3E22" w:rsidRPr="00CB3E22">
        <w:rPr>
          <w:rFonts w:cstheme="minorHAnsi"/>
          <w:sz w:val="23"/>
          <w:szCs w:val="23"/>
        </w:rPr>
        <w:t>/</w:t>
      </w:r>
      <w:r w:rsidRPr="00E13277">
        <w:rPr>
          <w:rFonts w:cstheme="minorHAnsi"/>
          <w:sz w:val="23"/>
          <w:szCs w:val="23"/>
        </w:rPr>
        <w:t>19 уч. г. обсуждается и принимается Стратегия РДШ на период до 2022 года, в регионах создаются ресурсные центры для поддержки деятельности движения, на федерал</w:t>
      </w:r>
      <w:r w:rsidRPr="00E13277">
        <w:rPr>
          <w:rFonts w:cstheme="minorHAnsi"/>
          <w:sz w:val="23"/>
          <w:szCs w:val="23"/>
        </w:rPr>
        <w:t>ь</w:t>
      </w:r>
      <w:r w:rsidRPr="00E13277">
        <w:rPr>
          <w:rFonts w:cstheme="minorHAnsi"/>
          <w:sz w:val="23"/>
          <w:szCs w:val="23"/>
        </w:rPr>
        <w:t xml:space="preserve">ном уровне </w:t>
      </w:r>
      <w:r w:rsidRPr="00E13277">
        <w:rPr>
          <w:rFonts w:eastAsia="Times New Roman" w:cstheme="minorHAnsi"/>
          <w:sz w:val="23"/>
          <w:szCs w:val="23"/>
        </w:rPr>
        <w:t>–</w:t>
      </w:r>
      <w:r w:rsidRPr="00E13277">
        <w:rPr>
          <w:rFonts w:cstheme="minorHAnsi"/>
          <w:sz w:val="23"/>
          <w:szCs w:val="23"/>
        </w:rPr>
        <w:t xml:space="preserve"> </w:t>
      </w:r>
      <w:r w:rsidRPr="00E13277">
        <w:rPr>
          <w:rFonts w:cstheme="minorHAnsi"/>
          <w:bCs/>
          <w:sz w:val="23"/>
          <w:szCs w:val="23"/>
          <w:shd w:val="clear" w:color="auto" w:fill="FEFEFE"/>
        </w:rPr>
        <w:t>Центр дополнительного образования (Корпор</w:t>
      </w:r>
      <w:r w:rsidRPr="00E13277">
        <w:rPr>
          <w:rFonts w:cstheme="minorHAnsi"/>
          <w:bCs/>
          <w:sz w:val="23"/>
          <w:szCs w:val="23"/>
          <w:shd w:val="clear" w:color="auto" w:fill="FEFEFE"/>
        </w:rPr>
        <w:t>а</w:t>
      </w:r>
      <w:r w:rsidRPr="00E13277">
        <w:rPr>
          <w:rFonts w:cstheme="minorHAnsi"/>
          <w:bCs/>
          <w:sz w:val="23"/>
          <w:szCs w:val="23"/>
          <w:shd w:val="clear" w:color="auto" w:fill="FEFEFE"/>
        </w:rPr>
        <w:t>тивный университет) как структурное подразделение</w:t>
      </w:r>
      <w:r w:rsidRPr="00E13277">
        <w:rPr>
          <w:rFonts w:cstheme="minorHAnsi"/>
          <w:b/>
          <w:bCs/>
          <w:sz w:val="23"/>
          <w:szCs w:val="23"/>
          <w:shd w:val="clear" w:color="auto" w:fill="FEFEFE"/>
        </w:rPr>
        <w:t xml:space="preserve"> </w:t>
      </w:r>
      <w:r w:rsidRPr="00E13277">
        <w:rPr>
          <w:rFonts w:eastAsia="Times New Roman" w:cstheme="minorHAnsi"/>
          <w:sz w:val="23"/>
          <w:szCs w:val="23"/>
          <w:lang w:eastAsia="ru-RU"/>
        </w:rPr>
        <w:t>исполн</w:t>
      </w:r>
      <w:r w:rsidRPr="00E13277">
        <w:rPr>
          <w:rFonts w:eastAsia="Times New Roman" w:cstheme="minorHAnsi"/>
          <w:sz w:val="23"/>
          <w:szCs w:val="23"/>
          <w:lang w:eastAsia="ru-RU"/>
        </w:rPr>
        <w:t>и</w:t>
      </w:r>
      <w:r w:rsidRPr="00E13277">
        <w:rPr>
          <w:rFonts w:eastAsia="Times New Roman" w:cstheme="minorHAnsi"/>
          <w:sz w:val="23"/>
          <w:szCs w:val="23"/>
          <w:lang w:eastAsia="ru-RU"/>
        </w:rPr>
        <w:t>тельной дирекции РДШ.</w:t>
      </w:r>
      <w:r w:rsidRPr="00E13277">
        <w:rPr>
          <w:rFonts w:cstheme="minorHAnsi"/>
          <w:sz w:val="23"/>
          <w:szCs w:val="23"/>
        </w:rPr>
        <w:t xml:space="preserve"> </w:t>
      </w:r>
    </w:p>
    <w:p w:rsidR="00E93927" w:rsidRPr="00CB3E22" w:rsidRDefault="00B7190D" w:rsidP="00CB3E22">
      <w:pPr>
        <w:suppressAutoHyphens w:val="0"/>
        <w:spacing w:after="0" w:line="276" w:lineRule="auto"/>
        <w:ind w:firstLine="567"/>
        <w:jc w:val="both"/>
        <w:rPr>
          <w:rFonts w:cstheme="minorHAnsi"/>
          <w:spacing w:val="-8"/>
          <w:sz w:val="23"/>
          <w:szCs w:val="23"/>
        </w:rPr>
      </w:pPr>
      <w:r w:rsidRPr="00CB3E22">
        <w:rPr>
          <w:rFonts w:cstheme="minorHAnsi"/>
          <w:spacing w:val="-8"/>
          <w:sz w:val="23"/>
          <w:szCs w:val="23"/>
        </w:rPr>
        <w:t>В 2019</w:t>
      </w:r>
      <w:r w:rsidR="00CB3E22" w:rsidRPr="00CB3E22">
        <w:rPr>
          <w:rFonts w:cstheme="minorHAnsi"/>
          <w:spacing w:val="-8"/>
          <w:sz w:val="23"/>
          <w:szCs w:val="23"/>
        </w:rPr>
        <w:t>/</w:t>
      </w:r>
      <w:r w:rsidRPr="00CB3E22">
        <w:rPr>
          <w:rFonts w:cstheme="minorHAnsi"/>
          <w:spacing w:val="-8"/>
          <w:sz w:val="23"/>
          <w:szCs w:val="23"/>
        </w:rPr>
        <w:t>20 уч. г., получив лицензию на осуществление образ</w:t>
      </w:r>
      <w:r w:rsidRPr="00CB3E22">
        <w:rPr>
          <w:rFonts w:cstheme="minorHAnsi"/>
          <w:spacing w:val="-8"/>
          <w:sz w:val="23"/>
          <w:szCs w:val="23"/>
        </w:rPr>
        <w:t>о</w:t>
      </w:r>
      <w:r w:rsidRPr="00CB3E22">
        <w:rPr>
          <w:rFonts w:cstheme="minorHAnsi"/>
          <w:spacing w:val="-8"/>
          <w:sz w:val="23"/>
          <w:szCs w:val="23"/>
        </w:rPr>
        <w:t xml:space="preserve">вательной деятельности, </w:t>
      </w:r>
      <w:hyperlink r:id="rId39">
        <w:r w:rsidRPr="00CB3E22">
          <w:rPr>
            <w:rFonts w:eastAsia="Times New Roman" w:cstheme="minorHAnsi"/>
            <w:spacing w:val="-8"/>
            <w:sz w:val="23"/>
            <w:szCs w:val="23"/>
            <w:lang w:eastAsia="ru-RU"/>
          </w:rPr>
          <w:t>Центр дополнительного образования (Корпоративный университет) </w:t>
        </w:r>
      </w:hyperlink>
      <w:r w:rsidRPr="00CB3E22">
        <w:rPr>
          <w:rFonts w:eastAsia="Times New Roman" w:cstheme="minorHAnsi"/>
          <w:spacing w:val="-8"/>
          <w:sz w:val="23"/>
          <w:szCs w:val="23"/>
          <w:lang w:eastAsia="ru-RU"/>
        </w:rPr>
        <w:t>через Образовательный портал Ко</w:t>
      </w:r>
      <w:r w:rsidRPr="00CB3E22">
        <w:rPr>
          <w:rFonts w:eastAsia="Times New Roman" w:cstheme="minorHAnsi"/>
          <w:spacing w:val="-8"/>
          <w:sz w:val="23"/>
          <w:szCs w:val="23"/>
          <w:lang w:eastAsia="ru-RU"/>
        </w:rPr>
        <w:t>р</w:t>
      </w:r>
      <w:r w:rsidRPr="00CB3E22">
        <w:rPr>
          <w:rFonts w:eastAsia="Times New Roman" w:cstheme="minorHAnsi"/>
          <w:spacing w:val="-8"/>
          <w:sz w:val="23"/>
          <w:szCs w:val="23"/>
          <w:lang w:eastAsia="ru-RU"/>
        </w:rPr>
        <w:t>поративного университета РДШ (</w:t>
      </w:r>
      <w:r w:rsidRPr="00CB3E22">
        <w:rPr>
          <w:rFonts w:eastAsia="Times New Roman" w:cstheme="minorHAnsi"/>
          <w:spacing w:val="-8"/>
          <w:sz w:val="23"/>
          <w:szCs w:val="23"/>
          <w:lang w:val="en-US" w:eastAsia="ru-RU"/>
        </w:rPr>
        <w:t>URL</w:t>
      </w:r>
      <w:r w:rsidRPr="00CB3E22">
        <w:rPr>
          <w:rFonts w:eastAsia="Times New Roman" w:cstheme="minorHAnsi"/>
          <w:spacing w:val="-8"/>
          <w:sz w:val="23"/>
          <w:szCs w:val="23"/>
          <w:lang w:eastAsia="ru-RU"/>
        </w:rPr>
        <w:t>: </w:t>
      </w:r>
      <w:hyperlink r:id="rId40">
        <w:r w:rsidRPr="00CB3E22">
          <w:rPr>
            <w:rFonts w:eastAsia="Times New Roman" w:cstheme="minorHAnsi"/>
            <w:spacing w:val="-8"/>
            <w:sz w:val="23"/>
            <w:szCs w:val="23"/>
            <w:lang w:eastAsia="ru-RU"/>
          </w:rPr>
          <w:t>https://rdsh.education</w:t>
        </w:r>
      </w:hyperlink>
      <w:r w:rsidRPr="00CB3E22">
        <w:rPr>
          <w:rFonts w:eastAsia="Times New Roman" w:cstheme="minorHAnsi"/>
          <w:spacing w:val="-8"/>
          <w:sz w:val="23"/>
          <w:szCs w:val="23"/>
          <w:lang w:eastAsia="ru-RU"/>
        </w:rPr>
        <w:t>) ди</w:t>
      </w:r>
      <w:r w:rsidRPr="00CB3E22">
        <w:rPr>
          <w:rFonts w:eastAsia="Times New Roman" w:cstheme="minorHAnsi"/>
          <w:spacing w:val="-8"/>
          <w:sz w:val="23"/>
          <w:szCs w:val="23"/>
          <w:lang w:eastAsia="ru-RU"/>
        </w:rPr>
        <w:t>с</w:t>
      </w:r>
      <w:r w:rsidRPr="00CB3E22">
        <w:rPr>
          <w:rFonts w:eastAsia="Times New Roman" w:cstheme="minorHAnsi"/>
          <w:spacing w:val="-8"/>
          <w:sz w:val="23"/>
          <w:szCs w:val="23"/>
          <w:lang w:eastAsia="ru-RU"/>
        </w:rPr>
        <w:t>танционно реализует образовательные курсы для школьников, п</w:t>
      </w:r>
      <w:r w:rsidRPr="00CB3E22">
        <w:rPr>
          <w:rFonts w:eastAsia="Times New Roman" w:cstheme="minorHAnsi"/>
          <w:spacing w:val="-8"/>
          <w:sz w:val="23"/>
          <w:szCs w:val="23"/>
          <w:lang w:eastAsia="ru-RU"/>
        </w:rPr>
        <w:t>е</w:t>
      </w:r>
      <w:r w:rsidRPr="00CB3E22">
        <w:rPr>
          <w:rFonts w:eastAsia="Times New Roman" w:cstheme="minorHAnsi"/>
          <w:spacing w:val="-8"/>
          <w:sz w:val="23"/>
          <w:szCs w:val="23"/>
          <w:lang w:eastAsia="ru-RU"/>
        </w:rPr>
        <w:t>дагогов, родителей, руководителей образовательных организаций.</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2020</w:t>
      </w:r>
      <w:r w:rsidR="005F1AEA" w:rsidRPr="005F1AEA">
        <w:rPr>
          <w:rFonts w:cstheme="minorHAnsi"/>
          <w:sz w:val="23"/>
          <w:szCs w:val="23"/>
        </w:rPr>
        <w:t>/</w:t>
      </w:r>
      <w:r w:rsidRPr="00E13277">
        <w:rPr>
          <w:rFonts w:cstheme="minorHAnsi"/>
          <w:sz w:val="23"/>
          <w:szCs w:val="23"/>
        </w:rPr>
        <w:t>21 уч. г. – в 10 субъектах Российской Федерации в образовательных организациях и местных отделениях реал</w:t>
      </w:r>
      <w:r w:rsidRPr="00E13277">
        <w:rPr>
          <w:rFonts w:cstheme="minorHAnsi"/>
          <w:sz w:val="23"/>
          <w:szCs w:val="23"/>
        </w:rPr>
        <w:t>и</w:t>
      </w:r>
      <w:r w:rsidRPr="00E13277">
        <w:rPr>
          <w:rFonts w:cstheme="minorHAnsi"/>
          <w:sz w:val="23"/>
          <w:szCs w:val="23"/>
        </w:rPr>
        <w:t>зуется проект «Навигаторы детства», вводится должность с</w:t>
      </w:r>
      <w:r w:rsidRPr="00E13277">
        <w:rPr>
          <w:rFonts w:cstheme="minorHAnsi"/>
          <w:sz w:val="23"/>
          <w:szCs w:val="23"/>
        </w:rPr>
        <w:t>о</w:t>
      </w:r>
      <w:r w:rsidRPr="00E13277">
        <w:rPr>
          <w:rFonts w:cstheme="minorHAnsi"/>
          <w:sz w:val="23"/>
          <w:szCs w:val="23"/>
        </w:rPr>
        <w:t>ветника по воспитанию и взаимодействию с общественными объединениями.</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С 2021</w:t>
      </w:r>
      <w:r w:rsidR="005F1AEA" w:rsidRPr="005F1AEA">
        <w:rPr>
          <w:rFonts w:cstheme="minorHAnsi"/>
          <w:sz w:val="23"/>
          <w:szCs w:val="23"/>
        </w:rPr>
        <w:t>/</w:t>
      </w:r>
      <w:r w:rsidRPr="00E13277">
        <w:rPr>
          <w:rFonts w:cstheme="minorHAnsi"/>
          <w:sz w:val="23"/>
          <w:szCs w:val="23"/>
        </w:rPr>
        <w:t>22 уч. г. проект «Навигаторы детства» реализуе</w:t>
      </w:r>
      <w:r w:rsidRPr="00E13277">
        <w:rPr>
          <w:rFonts w:cstheme="minorHAnsi"/>
          <w:sz w:val="23"/>
          <w:szCs w:val="23"/>
        </w:rPr>
        <w:t>т</w:t>
      </w:r>
      <w:r w:rsidRPr="00E13277">
        <w:rPr>
          <w:rFonts w:cstheme="minorHAnsi"/>
          <w:sz w:val="23"/>
          <w:szCs w:val="23"/>
        </w:rPr>
        <w:t>ся в 33 регионах России в организациях общего образования и в трех регионах в организациях среднего профессионального образования.</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В 2022 году после вступления в действие Закона Росси</w:t>
      </w:r>
      <w:r w:rsidRPr="00E13277">
        <w:rPr>
          <w:rFonts w:cstheme="minorHAnsi"/>
          <w:sz w:val="23"/>
          <w:szCs w:val="23"/>
        </w:rPr>
        <w:t>й</w:t>
      </w:r>
      <w:r w:rsidRPr="00E13277">
        <w:rPr>
          <w:rFonts w:cstheme="minorHAnsi"/>
          <w:sz w:val="23"/>
          <w:szCs w:val="23"/>
        </w:rPr>
        <w:t>ской Федерации «О движении детей и молодежи» происходит объединение с «Движением первых».</w:t>
      </w:r>
    </w:p>
    <w:p w:rsidR="00E93927" w:rsidRPr="005F1AEA" w:rsidRDefault="00E93927" w:rsidP="00CB3E22">
      <w:pPr>
        <w:suppressAutoHyphens w:val="0"/>
        <w:spacing w:after="0" w:line="276" w:lineRule="auto"/>
        <w:ind w:firstLine="567"/>
        <w:jc w:val="both"/>
        <w:rPr>
          <w:rFonts w:cstheme="minorHAnsi"/>
          <w:sz w:val="12"/>
          <w:szCs w:val="23"/>
        </w:rPr>
      </w:pPr>
    </w:p>
    <w:p w:rsidR="00E93927" w:rsidRPr="00E13277" w:rsidRDefault="00B7190D" w:rsidP="00CB3E22">
      <w:pPr>
        <w:suppressAutoHyphens w:val="0"/>
        <w:spacing w:after="0" w:line="276" w:lineRule="auto"/>
        <w:ind w:firstLine="567"/>
        <w:jc w:val="both"/>
        <w:rPr>
          <w:rFonts w:cstheme="minorHAnsi"/>
          <w:sz w:val="23"/>
          <w:szCs w:val="23"/>
        </w:rPr>
      </w:pPr>
      <w:r w:rsidRPr="0037442B">
        <w:rPr>
          <w:rFonts w:eastAsia="Times New Roman" w:cstheme="minorHAnsi"/>
          <w:sz w:val="23"/>
          <w:szCs w:val="23"/>
        </w:rPr>
        <w:t>Таким образом</w:t>
      </w:r>
      <w:r w:rsidRPr="00E13277">
        <w:rPr>
          <w:rFonts w:eastAsia="Times New Roman" w:cstheme="minorHAnsi"/>
          <w:sz w:val="23"/>
          <w:szCs w:val="23"/>
        </w:rPr>
        <w:t>, учредителем РДШ от имени Российской Федерации является Федеральное агентство по делам мол</w:t>
      </w:r>
      <w:r w:rsidRPr="00E13277">
        <w:rPr>
          <w:rFonts w:eastAsia="Times New Roman" w:cstheme="minorHAnsi"/>
          <w:sz w:val="23"/>
          <w:szCs w:val="23"/>
        </w:rPr>
        <w:t>о</w:t>
      </w:r>
      <w:r w:rsidRPr="00E13277">
        <w:rPr>
          <w:rFonts w:eastAsia="Times New Roman" w:cstheme="minorHAnsi"/>
          <w:sz w:val="23"/>
          <w:szCs w:val="23"/>
        </w:rPr>
        <w:t xml:space="preserve">дежи. </w:t>
      </w:r>
      <w:r w:rsidRPr="00E13277">
        <w:rPr>
          <w:rFonts w:cstheme="minorHAnsi"/>
          <w:sz w:val="23"/>
          <w:szCs w:val="23"/>
        </w:rPr>
        <w:t xml:space="preserve">В Уставе </w:t>
      </w:r>
      <w:r w:rsidR="00A00E3D">
        <w:rPr>
          <w:rFonts w:cstheme="minorHAnsi"/>
          <w:sz w:val="23"/>
          <w:szCs w:val="23"/>
        </w:rPr>
        <w:t>РДШ</w:t>
      </w:r>
      <w:r w:rsidRPr="00E13277">
        <w:rPr>
          <w:rFonts w:cstheme="minorHAnsi"/>
          <w:sz w:val="23"/>
          <w:szCs w:val="23"/>
        </w:rPr>
        <w:t xml:space="preserve"> определены статус, цели, направления деятельности и организационная структура.</w:t>
      </w:r>
    </w:p>
    <w:p w:rsidR="00E93927" w:rsidRPr="00E13277" w:rsidRDefault="00B7190D" w:rsidP="00CB3E22">
      <w:pPr>
        <w:suppressAutoHyphens w:val="0"/>
        <w:spacing w:after="0" w:line="276" w:lineRule="auto"/>
        <w:ind w:firstLine="567"/>
        <w:jc w:val="both"/>
        <w:rPr>
          <w:rFonts w:cstheme="minorHAnsi"/>
          <w:sz w:val="23"/>
          <w:szCs w:val="23"/>
        </w:rPr>
      </w:pPr>
      <w:r w:rsidRPr="00E13277">
        <w:rPr>
          <w:rFonts w:cstheme="minorHAnsi"/>
          <w:sz w:val="23"/>
          <w:szCs w:val="23"/>
        </w:rPr>
        <w:t xml:space="preserve">Цель РДШ </w:t>
      </w:r>
      <w:r w:rsidRPr="00E13277">
        <w:rPr>
          <w:rFonts w:eastAsia="Times New Roman" w:cstheme="minorHAnsi"/>
          <w:sz w:val="23"/>
          <w:szCs w:val="23"/>
        </w:rPr>
        <w:t>–</w:t>
      </w:r>
      <w:r w:rsidRPr="00E13277">
        <w:rPr>
          <w:rFonts w:cstheme="minorHAnsi"/>
          <w:sz w:val="23"/>
          <w:szCs w:val="23"/>
        </w:rPr>
        <w:t xml:space="preserve"> создание единого ценностного воспитател</w:t>
      </w:r>
      <w:r w:rsidRPr="00E13277">
        <w:rPr>
          <w:rFonts w:cstheme="minorHAnsi"/>
          <w:sz w:val="23"/>
          <w:szCs w:val="23"/>
        </w:rPr>
        <w:t>ь</w:t>
      </w:r>
      <w:r w:rsidRPr="00E13277">
        <w:rPr>
          <w:rFonts w:cstheme="minorHAnsi"/>
          <w:sz w:val="23"/>
          <w:szCs w:val="23"/>
        </w:rPr>
        <w:t>ного пространства как составной части воспитательной сист</w:t>
      </w:r>
      <w:r w:rsidRPr="00E13277">
        <w:rPr>
          <w:rFonts w:cstheme="minorHAnsi"/>
          <w:sz w:val="23"/>
          <w:szCs w:val="23"/>
        </w:rPr>
        <w:t>е</w:t>
      </w:r>
      <w:r w:rsidRPr="00E13277">
        <w:rPr>
          <w:rFonts w:cstheme="minorHAnsi"/>
          <w:sz w:val="23"/>
          <w:szCs w:val="23"/>
        </w:rPr>
        <w:t>мы страны.</w:t>
      </w:r>
    </w:p>
    <w:p w:rsidR="00E93927" w:rsidRPr="00E13277" w:rsidRDefault="00B7190D" w:rsidP="00CB3E22">
      <w:pPr>
        <w:suppressAutoHyphens w:val="0"/>
        <w:spacing w:after="0" w:line="276" w:lineRule="auto"/>
        <w:ind w:firstLine="567"/>
        <w:contextualSpacing/>
        <w:jc w:val="both"/>
        <w:rPr>
          <w:rFonts w:eastAsia="Times New Roman" w:cstheme="minorHAnsi"/>
          <w:sz w:val="23"/>
          <w:szCs w:val="23"/>
        </w:rPr>
      </w:pPr>
      <w:r w:rsidRPr="00E13277">
        <w:rPr>
          <w:rFonts w:eastAsia="Times New Roman" w:cstheme="minorHAnsi"/>
          <w:sz w:val="23"/>
          <w:szCs w:val="23"/>
        </w:rPr>
        <w:t>РДШ строит свою деятельность на принципах сам</w:t>
      </w:r>
      <w:r w:rsidRPr="00E13277">
        <w:rPr>
          <w:rFonts w:eastAsia="Times New Roman" w:cstheme="minorHAnsi"/>
          <w:sz w:val="23"/>
          <w:szCs w:val="23"/>
        </w:rPr>
        <w:t>о</w:t>
      </w:r>
      <w:r w:rsidRPr="00E13277">
        <w:rPr>
          <w:rFonts w:eastAsia="Times New Roman" w:cstheme="minorHAnsi"/>
          <w:sz w:val="23"/>
          <w:szCs w:val="23"/>
        </w:rPr>
        <w:t>управления, добровольности, равноправия, законности и гласности [117]. О</w:t>
      </w:r>
      <w:r w:rsidRPr="00E13277">
        <w:rPr>
          <w:rFonts w:cstheme="minorHAnsi"/>
          <w:sz w:val="23"/>
          <w:szCs w:val="23"/>
        </w:rPr>
        <w:t xml:space="preserve">сновные направления деятельности: </w:t>
      </w:r>
    </w:p>
    <w:p w:rsidR="00E93927" w:rsidRPr="00E13277" w:rsidRDefault="0037442B" w:rsidP="00CB3E22">
      <w:pPr>
        <w:pStyle w:val="af9"/>
        <w:numPr>
          <w:ilvl w:val="0"/>
          <w:numId w:val="11"/>
        </w:numPr>
        <w:tabs>
          <w:tab w:val="left" w:pos="709"/>
        </w:tabs>
        <w:suppressAutoHyphens w:val="0"/>
        <w:spacing w:after="0" w:line="276" w:lineRule="auto"/>
        <w:ind w:left="0" w:firstLine="567"/>
        <w:jc w:val="both"/>
        <w:rPr>
          <w:rFonts w:cstheme="minorHAnsi"/>
          <w:sz w:val="23"/>
          <w:szCs w:val="23"/>
        </w:rPr>
      </w:pPr>
      <w:r>
        <w:rPr>
          <w:rFonts w:cstheme="minorHAnsi"/>
          <w:sz w:val="23"/>
          <w:szCs w:val="23"/>
          <w:lang w:val="it-IT"/>
        </w:rPr>
        <w:t> </w:t>
      </w:r>
      <w:r w:rsidR="00B7190D" w:rsidRPr="00E13277">
        <w:rPr>
          <w:rFonts w:cstheme="minorHAnsi"/>
          <w:sz w:val="23"/>
          <w:szCs w:val="23"/>
        </w:rPr>
        <w:t>личностное развитие («Творческое развитие», «Поп</w:t>
      </w:r>
      <w:r w:rsidR="00B7190D" w:rsidRPr="00E13277">
        <w:rPr>
          <w:rFonts w:cstheme="minorHAnsi"/>
          <w:sz w:val="23"/>
          <w:szCs w:val="23"/>
        </w:rPr>
        <w:t>у</w:t>
      </w:r>
      <w:r w:rsidR="00B7190D" w:rsidRPr="00E13277">
        <w:rPr>
          <w:rFonts w:cstheme="minorHAnsi"/>
          <w:sz w:val="23"/>
          <w:szCs w:val="23"/>
        </w:rPr>
        <w:t>ляризация профессий», «Популяризация здорового образа жизни среди школьников»);</w:t>
      </w:r>
    </w:p>
    <w:p w:rsidR="00E93927" w:rsidRPr="0037442B" w:rsidRDefault="0037442B" w:rsidP="00E13277">
      <w:pPr>
        <w:pStyle w:val="af9"/>
        <w:numPr>
          <w:ilvl w:val="0"/>
          <w:numId w:val="11"/>
        </w:numPr>
        <w:suppressAutoHyphens w:val="0"/>
        <w:spacing w:after="0" w:line="276" w:lineRule="auto"/>
        <w:ind w:left="0" w:firstLine="567"/>
        <w:jc w:val="both"/>
        <w:rPr>
          <w:rFonts w:cstheme="minorHAnsi"/>
          <w:spacing w:val="4"/>
          <w:sz w:val="23"/>
          <w:szCs w:val="23"/>
        </w:rPr>
      </w:pPr>
      <w:r w:rsidRPr="0037442B">
        <w:rPr>
          <w:rFonts w:cstheme="minorHAnsi"/>
          <w:spacing w:val="4"/>
          <w:sz w:val="23"/>
          <w:szCs w:val="23"/>
          <w:lang w:val="it-IT"/>
        </w:rPr>
        <w:t> </w:t>
      </w:r>
      <w:r w:rsidR="00B7190D" w:rsidRPr="0037442B">
        <w:rPr>
          <w:rFonts w:cstheme="minorHAnsi"/>
          <w:spacing w:val="4"/>
          <w:sz w:val="23"/>
          <w:szCs w:val="23"/>
        </w:rPr>
        <w:t>гражданская активность («Добровольчество», «В</w:t>
      </w:r>
      <w:r w:rsidR="00B7190D" w:rsidRPr="0037442B">
        <w:rPr>
          <w:rFonts w:cstheme="minorHAnsi"/>
          <w:spacing w:val="4"/>
          <w:sz w:val="23"/>
          <w:szCs w:val="23"/>
        </w:rPr>
        <w:t>о</w:t>
      </w:r>
      <w:r w:rsidR="00B7190D" w:rsidRPr="0037442B">
        <w:rPr>
          <w:rFonts w:cstheme="minorHAnsi"/>
          <w:spacing w:val="4"/>
          <w:sz w:val="23"/>
          <w:szCs w:val="23"/>
        </w:rPr>
        <w:t>лонтеры победы», «Поисковые отряды и краеведы», «Юные экологи»);</w:t>
      </w:r>
    </w:p>
    <w:p w:rsidR="00E93927" w:rsidRPr="00E13277" w:rsidRDefault="0037442B" w:rsidP="00E13277">
      <w:pPr>
        <w:pStyle w:val="af9"/>
        <w:numPr>
          <w:ilvl w:val="0"/>
          <w:numId w:val="11"/>
        </w:numPr>
        <w:suppressAutoHyphens w:val="0"/>
        <w:spacing w:after="0" w:line="276" w:lineRule="auto"/>
        <w:ind w:left="0" w:firstLine="567"/>
        <w:jc w:val="both"/>
        <w:rPr>
          <w:rFonts w:cstheme="minorHAnsi"/>
          <w:sz w:val="23"/>
          <w:szCs w:val="23"/>
        </w:rPr>
      </w:pPr>
      <w:r>
        <w:rPr>
          <w:rFonts w:cstheme="minorHAnsi"/>
          <w:sz w:val="23"/>
          <w:szCs w:val="23"/>
          <w:lang w:val="it-IT"/>
        </w:rPr>
        <w:t> </w:t>
      </w:r>
      <w:r w:rsidR="00B7190D" w:rsidRPr="00E13277">
        <w:rPr>
          <w:rFonts w:cstheme="minorHAnsi"/>
          <w:sz w:val="23"/>
          <w:szCs w:val="23"/>
        </w:rPr>
        <w:t>информационно-медийное (школьные медиа-центры);</w:t>
      </w:r>
    </w:p>
    <w:p w:rsidR="00E93927" w:rsidRPr="00E13277" w:rsidRDefault="00D62F58" w:rsidP="00E13277">
      <w:pPr>
        <w:pStyle w:val="af9"/>
        <w:numPr>
          <w:ilvl w:val="0"/>
          <w:numId w:val="11"/>
        </w:numPr>
        <w:suppressAutoHyphens w:val="0"/>
        <w:spacing w:after="0" w:line="276" w:lineRule="auto"/>
        <w:ind w:left="0" w:firstLine="567"/>
        <w:jc w:val="both"/>
        <w:rPr>
          <w:rFonts w:cstheme="minorHAnsi"/>
          <w:sz w:val="23"/>
          <w:szCs w:val="23"/>
        </w:rPr>
      </w:pPr>
      <w:r>
        <w:rPr>
          <w:rFonts w:cstheme="minorHAnsi"/>
          <w:sz w:val="23"/>
          <w:szCs w:val="23"/>
          <w:lang w:val="it-IT"/>
        </w:rPr>
        <w:t> </w:t>
      </w:r>
      <w:r w:rsidR="00B7190D" w:rsidRPr="00E13277">
        <w:rPr>
          <w:rFonts w:cstheme="minorHAnsi"/>
          <w:sz w:val="23"/>
          <w:szCs w:val="23"/>
        </w:rPr>
        <w:t>военно-патриотическое (военно-патрио</w:t>
      </w:r>
      <w:r w:rsidR="00B7190D" w:rsidRPr="00E13277">
        <w:rPr>
          <w:rFonts w:cstheme="minorHAnsi"/>
          <w:sz w:val="23"/>
          <w:szCs w:val="23"/>
        </w:rPr>
        <w:softHyphen/>
        <w:t>ти</w:t>
      </w:r>
      <w:r w:rsidR="00B7190D" w:rsidRPr="00E13277">
        <w:rPr>
          <w:rFonts w:cstheme="minorHAnsi"/>
          <w:sz w:val="23"/>
          <w:szCs w:val="23"/>
        </w:rPr>
        <w:softHyphen/>
        <w:t>ческие кл</w:t>
      </w:r>
      <w:r w:rsidR="00B7190D" w:rsidRPr="00E13277">
        <w:rPr>
          <w:rFonts w:cstheme="minorHAnsi"/>
          <w:sz w:val="23"/>
          <w:szCs w:val="23"/>
        </w:rPr>
        <w:t>у</w:t>
      </w:r>
      <w:r w:rsidR="00B7190D" w:rsidRPr="00E13277">
        <w:rPr>
          <w:rFonts w:cstheme="minorHAnsi"/>
          <w:sz w:val="23"/>
          <w:szCs w:val="23"/>
        </w:rPr>
        <w:t>бы, созданные на базе образовательных организаций, сопр</w:t>
      </w:r>
      <w:r w:rsidR="00B7190D" w:rsidRPr="00E13277">
        <w:rPr>
          <w:rFonts w:cstheme="minorHAnsi"/>
          <w:sz w:val="23"/>
          <w:szCs w:val="23"/>
        </w:rPr>
        <w:t>о</w:t>
      </w:r>
      <w:r w:rsidR="00B7190D" w:rsidRPr="00E13277">
        <w:rPr>
          <w:rFonts w:cstheme="minorHAnsi"/>
          <w:sz w:val="23"/>
          <w:szCs w:val="23"/>
        </w:rPr>
        <w:t>вождение уже существующих отрядов юных армейцев, спас</w:t>
      </w:r>
      <w:r w:rsidR="00B7190D" w:rsidRPr="00E13277">
        <w:rPr>
          <w:rFonts w:cstheme="minorHAnsi"/>
          <w:sz w:val="23"/>
          <w:szCs w:val="23"/>
        </w:rPr>
        <w:t>а</w:t>
      </w:r>
      <w:r w:rsidR="00B7190D" w:rsidRPr="00E13277">
        <w:rPr>
          <w:rFonts w:cstheme="minorHAnsi"/>
          <w:sz w:val="23"/>
          <w:szCs w:val="23"/>
        </w:rPr>
        <w:t>телей, казаков, пограничников, инспекторов дорожного дв</w:t>
      </w:r>
      <w:r w:rsidR="00B7190D" w:rsidRPr="00E13277">
        <w:rPr>
          <w:rFonts w:cstheme="minorHAnsi"/>
          <w:sz w:val="23"/>
          <w:szCs w:val="23"/>
        </w:rPr>
        <w:t>и</w:t>
      </w:r>
      <w:r w:rsidR="00B7190D" w:rsidRPr="00E13277">
        <w:rPr>
          <w:rFonts w:cstheme="minorHAnsi"/>
          <w:sz w:val="23"/>
          <w:szCs w:val="23"/>
        </w:rPr>
        <w:t>жения).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Членами РДШ могут быть как физические лица, так и юридические. Детские общественные объединения могут быть членами РДШ, при этом оставаясь самостоятельными юридическими лицами.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Е</w:t>
      </w:r>
      <w:r w:rsidR="0037442B">
        <w:rPr>
          <w:rFonts w:cstheme="minorHAnsi"/>
          <w:sz w:val="23"/>
          <w:szCs w:val="23"/>
          <w:lang w:val="it-IT"/>
        </w:rPr>
        <w:t>e</w:t>
      </w:r>
      <w:r w:rsidRPr="00E13277">
        <w:rPr>
          <w:rFonts w:cstheme="minorHAnsi"/>
          <w:sz w:val="23"/>
          <w:szCs w:val="23"/>
        </w:rPr>
        <w:t xml:space="preserve"> организационно-правовая форма – общественно-государственная организация.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Общественная составляющая представлена в самой о</w:t>
      </w:r>
      <w:r w:rsidRPr="00E13277">
        <w:rPr>
          <w:rFonts w:cstheme="minorHAnsi"/>
          <w:sz w:val="23"/>
          <w:szCs w:val="23"/>
        </w:rPr>
        <w:t>р</w:t>
      </w:r>
      <w:r w:rsidRPr="00E13277">
        <w:rPr>
          <w:rFonts w:cstheme="minorHAnsi"/>
          <w:sz w:val="23"/>
          <w:szCs w:val="23"/>
        </w:rPr>
        <w:t>ганизационной структуре. Высшим руководящим органом, с</w:t>
      </w:r>
      <w:r w:rsidRPr="00E13277">
        <w:rPr>
          <w:rFonts w:cstheme="minorHAnsi"/>
          <w:sz w:val="23"/>
          <w:szCs w:val="23"/>
        </w:rPr>
        <w:t>о</w:t>
      </w:r>
      <w:r w:rsidRPr="00E13277">
        <w:rPr>
          <w:rFonts w:cstheme="minorHAnsi"/>
          <w:sz w:val="23"/>
          <w:szCs w:val="23"/>
        </w:rPr>
        <w:t>гласно Уставу организации, является Съезд, созываемый К</w:t>
      </w:r>
      <w:r w:rsidRPr="00E13277">
        <w:rPr>
          <w:rFonts w:cstheme="minorHAnsi"/>
          <w:sz w:val="23"/>
          <w:szCs w:val="23"/>
        </w:rPr>
        <w:t>о</w:t>
      </w:r>
      <w:r w:rsidRPr="00E13277">
        <w:rPr>
          <w:rFonts w:cstheme="minorHAnsi"/>
          <w:sz w:val="23"/>
          <w:szCs w:val="23"/>
        </w:rPr>
        <w:t>ординационным советом организации каждые три календа</w:t>
      </w:r>
      <w:r w:rsidRPr="00E13277">
        <w:rPr>
          <w:rFonts w:cstheme="minorHAnsi"/>
          <w:sz w:val="23"/>
          <w:szCs w:val="23"/>
        </w:rPr>
        <w:t>р</w:t>
      </w:r>
      <w:r w:rsidRPr="00E13277">
        <w:rPr>
          <w:rFonts w:cstheme="minorHAnsi"/>
          <w:sz w:val="23"/>
          <w:szCs w:val="23"/>
        </w:rPr>
        <w:t>ных года. Постоянно действующий коллегиальный руковод</w:t>
      </w:r>
      <w:r w:rsidRPr="00E13277">
        <w:rPr>
          <w:rFonts w:cstheme="minorHAnsi"/>
          <w:sz w:val="23"/>
          <w:szCs w:val="23"/>
        </w:rPr>
        <w:t>я</w:t>
      </w:r>
      <w:r w:rsidRPr="00E13277">
        <w:rPr>
          <w:rFonts w:cstheme="minorHAnsi"/>
          <w:sz w:val="23"/>
          <w:szCs w:val="23"/>
        </w:rPr>
        <w:t>щий орган организации – Координационный совет, избирается Съездом на 3 года. Состав Координационного совета и его полномочия определяются на основе Устава организации. Р</w:t>
      </w:r>
      <w:r w:rsidRPr="00E13277">
        <w:rPr>
          <w:rFonts w:cstheme="minorHAnsi"/>
          <w:sz w:val="23"/>
          <w:szCs w:val="23"/>
        </w:rPr>
        <w:t>у</w:t>
      </w:r>
      <w:r w:rsidRPr="00E13277">
        <w:rPr>
          <w:rFonts w:cstheme="minorHAnsi"/>
          <w:sz w:val="23"/>
          <w:szCs w:val="23"/>
        </w:rPr>
        <w:t>ководителями Координационного совета являются Председ</w:t>
      </w:r>
      <w:r w:rsidRPr="00E13277">
        <w:rPr>
          <w:rFonts w:cstheme="minorHAnsi"/>
          <w:sz w:val="23"/>
          <w:szCs w:val="23"/>
        </w:rPr>
        <w:t>а</w:t>
      </w:r>
      <w:r w:rsidRPr="00E13277">
        <w:rPr>
          <w:rFonts w:cstheme="minorHAnsi"/>
          <w:sz w:val="23"/>
          <w:szCs w:val="23"/>
        </w:rPr>
        <w:t>тель и Сопредседатели организации. Контроль за финансово-хозяйственной деятельностью, соблюдением Устава, исполн</w:t>
      </w:r>
      <w:r w:rsidRPr="00E13277">
        <w:rPr>
          <w:rFonts w:cstheme="minorHAnsi"/>
          <w:sz w:val="23"/>
          <w:szCs w:val="23"/>
        </w:rPr>
        <w:t>е</w:t>
      </w:r>
      <w:r w:rsidRPr="00E13277">
        <w:rPr>
          <w:rFonts w:cstheme="minorHAnsi"/>
          <w:sz w:val="23"/>
          <w:szCs w:val="23"/>
        </w:rPr>
        <w:t>ние решений руководящих органов и исполнение обязанн</w:t>
      </w:r>
      <w:r w:rsidRPr="00E13277">
        <w:rPr>
          <w:rFonts w:cstheme="minorHAnsi"/>
          <w:sz w:val="23"/>
          <w:szCs w:val="23"/>
        </w:rPr>
        <w:t>о</w:t>
      </w:r>
      <w:r w:rsidRPr="00E13277">
        <w:rPr>
          <w:rFonts w:cstheme="minorHAnsi"/>
          <w:sz w:val="23"/>
          <w:szCs w:val="23"/>
        </w:rPr>
        <w:t>стей должностными лицами организации осуществляет Це</w:t>
      </w:r>
      <w:r w:rsidRPr="00E13277">
        <w:rPr>
          <w:rFonts w:cstheme="minorHAnsi"/>
          <w:sz w:val="23"/>
          <w:szCs w:val="23"/>
        </w:rPr>
        <w:t>н</w:t>
      </w:r>
      <w:r w:rsidRPr="00E13277">
        <w:rPr>
          <w:rFonts w:cstheme="minorHAnsi"/>
          <w:sz w:val="23"/>
          <w:szCs w:val="23"/>
        </w:rPr>
        <w:t>тральная контрольно-ревизионная комиссия Организации.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Деятельность всех вышеописанных руководящих орг</w:t>
      </w:r>
      <w:r w:rsidRPr="00E13277">
        <w:rPr>
          <w:rFonts w:cstheme="minorHAnsi"/>
          <w:sz w:val="23"/>
          <w:szCs w:val="23"/>
        </w:rPr>
        <w:t>а</w:t>
      </w:r>
      <w:r w:rsidRPr="00E13277">
        <w:rPr>
          <w:rFonts w:cstheme="minorHAnsi"/>
          <w:sz w:val="23"/>
          <w:szCs w:val="23"/>
        </w:rPr>
        <w:t>нов организации обеспечивается Исполнительной дирекцией организации, подконтрольной и комплектуемой Исполн</w:t>
      </w:r>
      <w:r w:rsidRPr="00E13277">
        <w:rPr>
          <w:rFonts w:cstheme="minorHAnsi"/>
          <w:sz w:val="23"/>
          <w:szCs w:val="23"/>
        </w:rPr>
        <w:t>и</w:t>
      </w:r>
      <w:r w:rsidRPr="00E13277">
        <w:rPr>
          <w:rFonts w:cstheme="minorHAnsi"/>
          <w:sz w:val="23"/>
          <w:szCs w:val="23"/>
        </w:rPr>
        <w:t>тельным директором, который избирается Координационным советом. В ведомстве Исполнительной дирекции находятся все планы, программы, мероприятия организации, работа с локальными нормативным актами и внутренними документ</w:t>
      </w:r>
      <w:r w:rsidRPr="00E13277">
        <w:rPr>
          <w:rFonts w:cstheme="minorHAnsi"/>
          <w:sz w:val="23"/>
          <w:szCs w:val="23"/>
        </w:rPr>
        <w:t>а</w:t>
      </w:r>
      <w:r w:rsidRPr="00E13277">
        <w:rPr>
          <w:rFonts w:cstheme="minorHAnsi"/>
          <w:sz w:val="23"/>
          <w:szCs w:val="23"/>
        </w:rPr>
        <w:t>ми организации, обеспечение работы Съездов. Также в вед</w:t>
      </w:r>
      <w:r w:rsidRPr="00E13277">
        <w:rPr>
          <w:rFonts w:cstheme="minorHAnsi"/>
          <w:sz w:val="23"/>
          <w:szCs w:val="23"/>
        </w:rPr>
        <w:t>е</w:t>
      </w:r>
      <w:r w:rsidRPr="00E13277">
        <w:rPr>
          <w:rFonts w:cstheme="minorHAnsi"/>
          <w:sz w:val="23"/>
          <w:szCs w:val="23"/>
        </w:rPr>
        <w:t>нии Исполнительной дирекции находится большая часть д</w:t>
      </w:r>
      <w:r w:rsidRPr="00E13277">
        <w:rPr>
          <w:rFonts w:cstheme="minorHAnsi"/>
          <w:sz w:val="23"/>
          <w:szCs w:val="23"/>
        </w:rPr>
        <w:t>е</w:t>
      </w:r>
      <w:r w:rsidRPr="00E13277">
        <w:rPr>
          <w:rFonts w:cstheme="minorHAnsi"/>
          <w:sz w:val="23"/>
          <w:szCs w:val="23"/>
        </w:rPr>
        <w:t xml:space="preserve">лопроизводства организации, </w:t>
      </w:r>
      <w:r w:rsidRPr="00E13277">
        <w:rPr>
          <w:rFonts w:cstheme="minorHAnsi"/>
          <w:i/>
          <w:sz w:val="23"/>
          <w:szCs w:val="23"/>
        </w:rPr>
        <w:t xml:space="preserve">в том числе связанного со сметами, реестрами, нормативными актами </w:t>
      </w:r>
      <w:r w:rsidRPr="00E13277">
        <w:rPr>
          <w:rFonts w:cstheme="minorHAnsi"/>
          <w:sz w:val="23"/>
          <w:szCs w:val="23"/>
        </w:rPr>
        <w:t>[117].</w:t>
      </w:r>
    </w:p>
    <w:p w:rsidR="00E93927" w:rsidRPr="00E13277" w:rsidRDefault="00B7190D" w:rsidP="00E13277">
      <w:pPr>
        <w:suppressAutoHyphens w:val="0"/>
        <w:spacing w:after="0" w:line="276" w:lineRule="auto"/>
        <w:ind w:firstLine="567"/>
        <w:contextualSpacing/>
        <w:jc w:val="both"/>
        <w:rPr>
          <w:rFonts w:eastAsia="Times New Roman" w:cstheme="minorHAnsi"/>
          <w:sz w:val="23"/>
          <w:szCs w:val="23"/>
        </w:rPr>
      </w:pPr>
      <w:r w:rsidRPr="00E13277">
        <w:rPr>
          <w:rFonts w:eastAsia="Times New Roman" w:cstheme="minorHAnsi"/>
          <w:sz w:val="23"/>
          <w:szCs w:val="23"/>
        </w:rPr>
        <w:t>В качестве структуры, которая бы обеспечивала взаим</w:t>
      </w:r>
      <w:r w:rsidRPr="00E13277">
        <w:rPr>
          <w:rFonts w:eastAsia="Times New Roman" w:cstheme="minorHAnsi"/>
          <w:sz w:val="23"/>
          <w:szCs w:val="23"/>
        </w:rPr>
        <w:t>о</w:t>
      </w:r>
      <w:r w:rsidRPr="00E13277">
        <w:rPr>
          <w:rFonts w:eastAsia="Times New Roman" w:cstheme="minorHAnsi"/>
          <w:sz w:val="23"/>
          <w:szCs w:val="23"/>
        </w:rPr>
        <w:t>действие РДШ с органами государственной власти и местного самоуправления, т.е. представляла государственную соста</w:t>
      </w:r>
      <w:r w:rsidRPr="00E13277">
        <w:rPr>
          <w:rFonts w:eastAsia="Times New Roman" w:cstheme="minorHAnsi"/>
          <w:sz w:val="23"/>
          <w:szCs w:val="23"/>
        </w:rPr>
        <w:t>в</w:t>
      </w:r>
      <w:r w:rsidRPr="00E13277">
        <w:rPr>
          <w:rFonts w:eastAsia="Times New Roman" w:cstheme="minorHAnsi"/>
          <w:sz w:val="23"/>
          <w:szCs w:val="23"/>
        </w:rPr>
        <w:t>ляющую управленческой системы организации, распоряжен</w:t>
      </w:r>
      <w:r w:rsidRPr="00E13277">
        <w:rPr>
          <w:rFonts w:eastAsia="Times New Roman" w:cstheme="minorHAnsi"/>
          <w:sz w:val="23"/>
          <w:szCs w:val="23"/>
        </w:rPr>
        <w:t>и</w:t>
      </w:r>
      <w:r w:rsidRPr="00E13277">
        <w:rPr>
          <w:rFonts w:eastAsia="Times New Roman" w:cstheme="minorHAnsi"/>
          <w:sz w:val="23"/>
          <w:szCs w:val="23"/>
        </w:rPr>
        <w:t>ем Правительства Российской Федерации от 21 апреля 2016 г. № 746-р было создано федеральное государственное бю</w:t>
      </w:r>
      <w:r w:rsidRPr="00E13277">
        <w:rPr>
          <w:rFonts w:eastAsia="Times New Roman" w:cstheme="minorHAnsi"/>
          <w:sz w:val="23"/>
          <w:szCs w:val="23"/>
        </w:rPr>
        <w:t>д</w:t>
      </w:r>
      <w:r w:rsidRPr="00E13277">
        <w:rPr>
          <w:rFonts w:eastAsia="Times New Roman" w:cstheme="minorHAnsi"/>
          <w:sz w:val="23"/>
          <w:szCs w:val="23"/>
        </w:rPr>
        <w:t>жетное учреждение «Российский детско-юношеский центр» (далее – ФГБУ «Росдетцентр») [69].</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ФГБУ «Росдетцентр» является унитарной некоммерч</w:t>
      </w:r>
      <w:r w:rsidRPr="00E13277">
        <w:rPr>
          <w:rFonts w:cstheme="minorHAnsi"/>
          <w:sz w:val="23"/>
          <w:szCs w:val="23"/>
        </w:rPr>
        <w:t>е</w:t>
      </w:r>
      <w:r w:rsidRPr="00E13277">
        <w:rPr>
          <w:rFonts w:cstheme="minorHAnsi"/>
          <w:sz w:val="23"/>
          <w:szCs w:val="23"/>
        </w:rPr>
        <w:t>ской организацией, созданной для осуществления управле</w:t>
      </w:r>
      <w:r w:rsidRPr="00E13277">
        <w:rPr>
          <w:rFonts w:cstheme="minorHAnsi"/>
          <w:sz w:val="23"/>
          <w:szCs w:val="23"/>
        </w:rPr>
        <w:t>н</w:t>
      </w:r>
      <w:r w:rsidRPr="00E13277">
        <w:rPr>
          <w:rFonts w:cstheme="minorHAnsi"/>
          <w:sz w:val="23"/>
          <w:szCs w:val="23"/>
        </w:rPr>
        <w:t>ческих, организационных, методических функций, выполнения работ, оказания услуг в целях обеспечения реализации пред</w:t>
      </w:r>
      <w:r w:rsidRPr="00E13277">
        <w:rPr>
          <w:rFonts w:cstheme="minorHAnsi"/>
          <w:sz w:val="23"/>
          <w:szCs w:val="23"/>
        </w:rPr>
        <w:t>у</w:t>
      </w:r>
      <w:r w:rsidRPr="00E13277">
        <w:rPr>
          <w:rFonts w:cstheme="minorHAnsi"/>
          <w:sz w:val="23"/>
          <w:szCs w:val="23"/>
        </w:rPr>
        <w:t>смотренных законодательством Российской Федерации по</w:t>
      </w:r>
      <w:r w:rsidRPr="00E13277">
        <w:rPr>
          <w:rFonts w:cstheme="minorHAnsi"/>
          <w:sz w:val="23"/>
          <w:szCs w:val="23"/>
        </w:rPr>
        <w:t>л</w:t>
      </w:r>
      <w:r w:rsidRPr="00E13277">
        <w:rPr>
          <w:rFonts w:cstheme="minorHAnsi"/>
          <w:sz w:val="23"/>
          <w:szCs w:val="23"/>
        </w:rPr>
        <w:t>номочий по воспитанию подрастающего поколения. Учред</w:t>
      </w:r>
      <w:r w:rsidRPr="00E13277">
        <w:rPr>
          <w:rFonts w:cstheme="minorHAnsi"/>
          <w:sz w:val="23"/>
          <w:szCs w:val="23"/>
        </w:rPr>
        <w:t>и</w:t>
      </w:r>
      <w:r w:rsidRPr="00E13277">
        <w:rPr>
          <w:rFonts w:cstheme="minorHAnsi"/>
          <w:sz w:val="23"/>
          <w:szCs w:val="23"/>
        </w:rPr>
        <w:t>телем является Российская Федерация в лице Федерального агентства по делам молодежи. Высшим руководителем явл</w:t>
      </w:r>
      <w:r w:rsidRPr="00E13277">
        <w:rPr>
          <w:rFonts w:cstheme="minorHAnsi"/>
          <w:sz w:val="23"/>
          <w:szCs w:val="23"/>
        </w:rPr>
        <w:t>я</w:t>
      </w:r>
      <w:r w:rsidRPr="00E13277">
        <w:rPr>
          <w:rFonts w:cstheme="minorHAnsi"/>
          <w:sz w:val="23"/>
          <w:szCs w:val="23"/>
        </w:rPr>
        <w:t>ется директор, назначаемый вышестоящими государственн</w:t>
      </w:r>
      <w:r w:rsidRPr="00E13277">
        <w:rPr>
          <w:rFonts w:cstheme="minorHAnsi"/>
          <w:sz w:val="23"/>
          <w:szCs w:val="23"/>
        </w:rPr>
        <w:t>ы</w:t>
      </w:r>
      <w:r w:rsidRPr="00E13277">
        <w:rPr>
          <w:rFonts w:cstheme="minorHAnsi"/>
          <w:sz w:val="23"/>
          <w:szCs w:val="23"/>
        </w:rPr>
        <w:t>ми органами и являющийся единоличным исполнительным органом управления учреждения. Представители отдела р</w:t>
      </w:r>
      <w:r w:rsidRPr="00E13277">
        <w:rPr>
          <w:rFonts w:cstheme="minorHAnsi"/>
          <w:sz w:val="23"/>
          <w:szCs w:val="23"/>
        </w:rPr>
        <w:t>е</w:t>
      </w:r>
      <w:r w:rsidRPr="00E13277">
        <w:rPr>
          <w:rFonts w:cstheme="minorHAnsi"/>
          <w:sz w:val="23"/>
          <w:szCs w:val="23"/>
        </w:rPr>
        <w:t>гионального взаимодействия ФГБУ «Росдетцентр» осущест</w:t>
      </w:r>
      <w:r w:rsidRPr="00E13277">
        <w:rPr>
          <w:rFonts w:cstheme="minorHAnsi"/>
          <w:sz w:val="23"/>
          <w:szCs w:val="23"/>
        </w:rPr>
        <w:t>в</w:t>
      </w:r>
      <w:r w:rsidRPr="00E13277">
        <w:rPr>
          <w:rFonts w:cstheme="minorHAnsi"/>
          <w:sz w:val="23"/>
          <w:szCs w:val="23"/>
        </w:rPr>
        <w:t>ляют трансляцию и контроль за исполнением решений учре</w:t>
      </w:r>
      <w:r w:rsidRPr="00E13277">
        <w:rPr>
          <w:rFonts w:cstheme="minorHAnsi"/>
          <w:sz w:val="23"/>
          <w:szCs w:val="23"/>
        </w:rPr>
        <w:t>ж</w:t>
      </w:r>
      <w:r w:rsidRPr="00E13277">
        <w:rPr>
          <w:rFonts w:cstheme="minorHAnsi"/>
          <w:sz w:val="23"/>
          <w:szCs w:val="23"/>
        </w:rPr>
        <w:t>дения в регионах.</w:t>
      </w:r>
    </w:p>
    <w:p w:rsidR="00E93927" w:rsidRPr="00E13277" w:rsidRDefault="00B7190D" w:rsidP="00D62F58">
      <w:pPr>
        <w:suppressAutoHyphens w:val="0"/>
        <w:spacing w:after="0" w:line="264" w:lineRule="auto"/>
        <w:ind w:firstLine="567"/>
        <w:jc w:val="both"/>
        <w:rPr>
          <w:rFonts w:cstheme="minorHAnsi"/>
          <w:sz w:val="23"/>
          <w:szCs w:val="23"/>
        </w:rPr>
      </w:pPr>
      <w:r w:rsidRPr="00E13277">
        <w:rPr>
          <w:rFonts w:cstheme="minorHAnsi"/>
          <w:sz w:val="23"/>
          <w:szCs w:val="23"/>
        </w:rPr>
        <w:t>Таким образом во взаимодействии органов обществе</w:t>
      </w:r>
      <w:r w:rsidRPr="00E13277">
        <w:rPr>
          <w:rFonts w:cstheme="minorHAnsi"/>
          <w:sz w:val="23"/>
          <w:szCs w:val="23"/>
        </w:rPr>
        <w:t>н</w:t>
      </w:r>
      <w:r w:rsidRPr="00E13277">
        <w:rPr>
          <w:rFonts w:cstheme="minorHAnsi"/>
          <w:sz w:val="23"/>
          <w:szCs w:val="23"/>
        </w:rPr>
        <w:t>ного управления (Съезд, Координационный совет, Председ</w:t>
      </w:r>
      <w:r w:rsidRPr="00E13277">
        <w:rPr>
          <w:rFonts w:cstheme="minorHAnsi"/>
          <w:sz w:val="23"/>
          <w:szCs w:val="23"/>
        </w:rPr>
        <w:t>а</w:t>
      </w:r>
      <w:r w:rsidRPr="00E13277">
        <w:rPr>
          <w:rFonts w:cstheme="minorHAnsi"/>
          <w:sz w:val="23"/>
          <w:szCs w:val="23"/>
        </w:rPr>
        <w:t>тель, заместители председателя, Центральная контрольно-ревизионная комиссия, Исполнительный директор, Исполн</w:t>
      </w:r>
      <w:r w:rsidRPr="00E13277">
        <w:rPr>
          <w:rFonts w:cstheme="minorHAnsi"/>
          <w:sz w:val="23"/>
          <w:szCs w:val="23"/>
        </w:rPr>
        <w:t>и</w:t>
      </w:r>
      <w:r w:rsidRPr="00E13277">
        <w:rPr>
          <w:rFonts w:cstheme="minorHAnsi"/>
          <w:sz w:val="23"/>
          <w:szCs w:val="23"/>
        </w:rPr>
        <w:t>тельная дирекция) и структуры, обеспечивающей взаимоде</w:t>
      </w:r>
      <w:r w:rsidRPr="00E13277">
        <w:rPr>
          <w:rFonts w:cstheme="minorHAnsi"/>
          <w:sz w:val="23"/>
          <w:szCs w:val="23"/>
        </w:rPr>
        <w:t>й</w:t>
      </w:r>
      <w:r w:rsidRPr="00E13277">
        <w:rPr>
          <w:rFonts w:cstheme="minorHAnsi"/>
          <w:sz w:val="23"/>
          <w:szCs w:val="23"/>
        </w:rPr>
        <w:t>ствие и реализацию государственного управления (ФГБУ «Ро</w:t>
      </w:r>
      <w:r w:rsidRPr="00E13277">
        <w:rPr>
          <w:rFonts w:cstheme="minorHAnsi"/>
          <w:sz w:val="23"/>
          <w:szCs w:val="23"/>
        </w:rPr>
        <w:t>с</w:t>
      </w:r>
      <w:r w:rsidRPr="00E13277">
        <w:rPr>
          <w:rFonts w:cstheme="minorHAnsi"/>
          <w:sz w:val="23"/>
          <w:szCs w:val="23"/>
        </w:rPr>
        <w:t>детцентр», Директор, региональные координаторы) реализ</w:t>
      </w:r>
      <w:r w:rsidRPr="00E13277">
        <w:rPr>
          <w:rFonts w:cstheme="minorHAnsi"/>
          <w:sz w:val="23"/>
          <w:szCs w:val="23"/>
        </w:rPr>
        <w:t>у</w:t>
      </w:r>
      <w:r w:rsidRPr="00E13277">
        <w:rPr>
          <w:rFonts w:cstheme="minorHAnsi"/>
          <w:sz w:val="23"/>
          <w:szCs w:val="23"/>
        </w:rPr>
        <w:t>ется общественно-государственное управление РДШ.</w:t>
      </w:r>
    </w:p>
    <w:p w:rsidR="00E93927" w:rsidRPr="00E13277" w:rsidRDefault="00B7190D" w:rsidP="00D62F58">
      <w:pPr>
        <w:suppressAutoHyphens w:val="0"/>
        <w:spacing w:after="0" w:line="264" w:lineRule="auto"/>
        <w:ind w:firstLine="567"/>
        <w:jc w:val="both"/>
        <w:rPr>
          <w:rFonts w:cstheme="minorHAnsi"/>
          <w:sz w:val="23"/>
          <w:szCs w:val="23"/>
          <w:shd w:val="clear" w:color="auto" w:fill="FFFFFF"/>
        </w:rPr>
      </w:pPr>
      <w:r w:rsidRPr="00E13277">
        <w:rPr>
          <w:rFonts w:cstheme="minorHAnsi"/>
          <w:sz w:val="23"/>
          <w:szCs w:val="23"/>
        </w:rPr>
        <w:t>Аналогично на региональном уровне работа выстроена на взаимодействии органов общественного управления (Р</w:t>
      </w:r>
      <w:r w:rsidRPr="00E13277">
        <w:rPr>
          <w:rFonts w:cstheme="minorHAnsi"/>
          <w:sz w:val="23"/>
          <w:szCs w:val="23"/>
        </w:rPr>
        <w:t>е</w:t>
      </w:r>
      <w:r w:rsidRPr="00E13277">
        <w:rPr>
          <w:rFonts w:cstheme="minorHAnsi"/>
          <w:sz w:val="23"/>
          <w:szCs w:val="23"/>
        </w:rPr>
        <w:t>гиональный совет, Председатель регионального отделения, Региональное отделение) и структуры, обеспечивающей вза</w:t>
      </w:r>
      <w:r w:rsidRPr="00E13277">
        <w:rPr>
          <w:rFonts w:cstheme="minorHAnsi"/>
          <w:sz w:val="23"/>
          <w:szCs w:val="23"/>
        </w:rPr>
        <w:t>и</w:t>
      </w:r>
      <w:r w:rsidRPr="00E13277">
        <w:rPr>
          <w:rFonts w:cstheme="minorHAnsi"/>
          <w:sz w:val="23"/>
          <w:szCs w:val="23"/>
        </w:rPr>
        <w:t>модействие и реализацию государственного управления (Р</w:t>
      </w:r>
      <w:r w:rsidRPr="00E13277">
        <w:rPr>
          <w:rFonts w:cstheme="minorHAnsi"/>
          <w:sz w:val="23"/>
          <w:szCs w:val="23"/>
        </w:rPr>
        <w:t>е</w:t>
      </w:r>
      <w:r w:rsidRPr="00E13277">
        <w:rPr>
          <w:rFonts w:cstheme="minorHAnsi"/>
          <w:sz w:val="23"/>
          <w:szCs w:val="23"/>
        </w:rPr>
        <w:t xml:space="preserve">гиональный координатор – посредник между региональным отделением и ФГБУ «Росдетцентр»), Ресурсный центр </w:t>
      </w:r>
      <w:r w:rsidRPr="00E13277">
        <w:rPr>
          <w:rFonts w:cstheme="minorHAnsi"/>
          <w:sz w:val="23"/>
          <w:szCs w:val="23"/>
          <w:shd w:val="clear" w:color="auto" w:fill="FFFFFF"/>
        </w:rPr>
        <w:t>реги</w:t>
      </w:r>
      <w:r w:rsidRPr="00E13277">
        <w:rPr>
          <w:rFonts w:cstheme="minorHAnsi"/>
          <w:sz w:val="23"/>
          <w:szCs w:val="23"/>
          <w:shd w:val="clear" w:color="auto" w:fill="FFFFFF"/>
        </w:rPr>
        <w:t>о</w:t>
      </w:r>
      <w:r w:rsidRPr="00E13277">
        <w:rPr>
          <w:rFonts w:cstheme="minorHAnsi"/>
          <w:sz w:val="23"/>
          <w:szCs w:val="23"/>
          <w:shd w:val="clear" w:color="auto" w:fill="FFFFFF"/>
        </w:rPr>
        <w:t>нального отделения РДШ.</w:t>
      </w:r>
    </w:p>
    <w:p w:rsidR="00E93927" w:rsidRPr="00E13277" w:rsidRDefault="00B7190D" w:rsidP="00D62F58">
      <w:pPr>
        <w:suppressAutoHyphens w:val="0"/>
        <w:spacing w:after="0" w:line="264" w:lineRule="auto"/>
        <w:ind w:firstLine="567"/>
        <w:jc w:val="both"/>
        <w:rPr>
          <w:rFonts w:cstheme="minorHAnsi"/>
          <w:sz w:val="23"/>
          <w:szCs w:val="23"/>
          <w:shd w:val="clear" w:color="auto" w:fill="FFFFFF"/>
        </w:rPr>
      </w:pPr>
      <w:r w:rsidRPr="00E13277">
        <w:rPr>
          <w:rFonts w:cstheme="minorHAnsi"/>
          <w:sz w:val="23"/>
          <w:szCs w:val="23"/>
          <w:shd w:val="clear" w:color="auto" w:fill="FFFFFF"/>
        </w:rPr>
        <w:t>На муниципальном уровне действует муниципальный совет, включающий представителей первичных отделений, действующих в муниципальном образовании.</w:t>
      </w:r>
    </w:p>
    <w:p w:rsidR="00E93927" w:rsidRPr="00E13277" w:rsidRDefault="00B7190D" w:rsidP="00D62F58">
      <w:pPr>
        <w:suppressAutoHyphens w:val="0"/>
        <w:spacing w:after="0" w:line="264" w:lineRule="auto"/>
        <w:ind w:firstLine="567"/>
        <w:jc w:val="both"/>
        <w:rPr>
          <w:rFonts w:cstheme="minorHAnsi"/>
          <w:sz w:val="23"/>
          <w:szCs w:val="23"/>
          <w:shd w:val="clear" w:color="auto" w:fill="FFFFFF"/>
        </w:rPr>
      </w:pPr>
      <w:r w:rsidRPr="00E13277">
        <w:rPr>
          <w:rFonts w:cstheme="minorHAnsi"/>
          <w:sz w:val="23"/>
          <w:szCs w:val="23"/>
          <w:shd w:val="clear" w:color="auto" w:fill="FFFFFF"/>
        </w:rPr>
        <w:t>Первичное отделение создается на базе образовател</w:t>
      </w:r>
      <w:r w:rsidRPr="00E13277">
        <w:rPr>
          <w:rFonts w:cstheme="minorHAnsi"/>
          <w:sz w:val="23"/>
          <w:szCs w:val="23"/>
          <w:shd w:val="clear" w:color="auto" w:fill="FFFFFF"/>
        </w:rPr>
        <w:t>ь</w:t>
      </w:r>
      <w:r w:rsidRPr="00E13277">
        <w:rPr>
          <w:rFonts w:cstheme="minorHAnsi"/>
          <w:sz w:val="23"/>
          <w:szCs w:val="23"/>
          <w:shd w:val="clear" w:color="auto" w:fill="FFFFFF"/>
        </w:rPr>
        <w:t>ных организаций. На этом уровне осуществляется</w:t>
      </w:r>
      <w:r w:rsidR="00D62F58">
        <w:rPr>
          <w:rFonts w:cstheme="minorHAnsi"/>
          <w:sz w:val="23"/>
          <w:szCs w:val="23"/>
          <w:shd w:val="clear" w:color="auto" w:fill="FFFFFF"/>
        </w:rPr>
        <w:t>,</w:t>
      </w:r>
      <w:r w:rsidRPr="00E13277">
        <w:rPr>
          <w:rFonts w:cstheme="minorHAnsi"/>
          <w:sz w:val="23"/>
          <w:szCs w:val="23"/>
          <w:shd w:val="clear" w:color="auto" w:fill="FFFFFF"/>
        </w:rPr>
        <w:t xml:space="preserve"> с одной стороны</w:t>
      </w:r>
      <w:r w:rsidR="00D62F58">
        <w:rPr>
          <w:rFonts w:cstheme="minorHAnsi"/>
          <w:sz w:val="23"/>
          <w:szCs w:val="23"/>
          <w:shd w:val="clear" w:color="auto" w:fill="FFFFFF"/>
        </w:rPr>
        <w:t>,</w:t>
      </w:r>
      <w:r w:rsidRPr="00E13277">
        <w:rPr>
          <w:rFonts w:cstheme="minorHAnsi"/>
          <w:sz w:val="23"/>
          <w:szCs w:val="23"/>
          <w:shd w:val="clear" w:color="auto" w:fill="FFFFFF"/>
        </w:rPr>
        <w:t xml:space="preserve"> управление на основе общественного самоуправл</w:t>
      </w:r>
      <w:r w:rsidRPr="00E13277">
        <w:rPr>
          <w:rFonts w:cstheme="minorHAnsi"/>
          <w:sz w:val="23"/>
          <w:szCs w:val="23"/>
          <w:shd w:val="clear" w:color="auto" w:fill="FFFFFF"/>
        </w:rPr>
        <w:t>е</w:t>
      </w:r>
      <w:r w:rsidRPr="00E13277">
        <w:rPr>
          <w:rFonts w:cstheme="minorHAnsi"/>
          <w:sz w:val="23"/>
          <w:szCs w:val="23"/>
          <w:shd w:val="clear" w:color="auto" w:fill="FFFFFF"/>
        </w:rPr>
        <w:t>ния (Конференция, Председатель, Штаб РДШ), с другой стор</w:t>
      </w:r>
      <w:r w:rsidRPr="00E13277">
        <w:rPr>
          <w:rFonts w:cstheme="minorHAnsi"/>
          <w:sz w:val="23"/>
          <w:szCs w:val="23"/>
          <w:shd w:val="clear" w:color="auto" w:fill="FFFFFF"/>
        </w:rPr>
        <w:t>о</w:t>
      </w:r>
      <w:r w:rsidRPr="00E13277">
        <w:rPr>
          <w:rFonts w:cstheme="minorHAnsi"/>
          <w:sz w:val="23"/>
          <w:szCs w:val="23"/>
          <w:shd w:val="clear" w:color="auto" w:fill="FFFFFF"/>
        </w:rPr>
        <w:t>ны, согласно государственному заказу</w:t>
      </w:r>
      <w:r w:rsidR="00D62F58">
        <w:rPr>
          <w:rFonts w:cstheme="minorHAnsi"/>
          <w:sz w:val="23"/>
          <w:szCs w:val="23"/>
          <w:shd w:val="clear" w:color="auto" w:fill="FFFFFF"/>
        </w:rPr>
        <w:t>,</w:t>
      </w:r>
      <w:r w:rsidRPr="00E13277">
        <w:rPr>
          <w:rFonts w:cstheme="minorHAnsi"/>
          <w:sz w:val="23"/>
          <w:szCs w:val="23"/>
          <w:shd w:val="clear" w:color="auto" w:fill="FFFFFF"/>
        </w:rPr>
        <w:t xml:space="preserve"> для обеспечения пед</w:t>
      </w:r>
      <w:r w:rsidRPr="00E13277">
        <w:rPr>
          <w:rFonts w:cstheme="minorHAnsi"/>
          <w:sz w:val="23"/>
          <w:szCs w:val="23"/>
          <w:shd w:val="clear" w:color="auto" w:fill="FFFFFF"/>
        </w:rPr>
        <w:t>а</w:t>
      </w:r>
      <w:r w:rsidRPr="00E13277">
        <w:rPr>
          <w:rFonts w:cstheme="minorHAnsi"/>
          <w:sz w:val="23"/>
          <w:szCs w:val="23"/>
          <w:shd w:val="clear" w:color="auto" w:fill="FFFFFF"/>
        </w:rPr>
        <w:t>гогического управления закрепляется специалист, ответстве</w:t>
      </w:r>
      <w:r w:rsidRPr="00E13277">
        <w:rPr>
          <w:rFonts w:cstheme="minorHAnsi"/>
          <w:sz w:val="23"/>
          <w:szCs w:val="23"/>
          <w:shd w:val="clear" w:color="auto" w:fill="FFFFFF"/>
        </w:rPr>
        <w:t>н</w:t>
      </w:r>
      <w:r w:rsidRPr="00E13277">
        <w:rPr>
          <w:rFonts w:cstheme="minorHAnsi"/>
          <w:sz w:val="23"/>
          <w:szCs w:val="23"/>
          <w:shd w:val="clear" w:color="auto" w:fill="FFFFFF"/>
        </w:rPr>
        <w:t>ный за обеспечение деятельности первичного отделения в о</w:t>
      </w:r>
      <w:r w:rsidRPr="00E13277">
        <w:rPr>
          <w:rFonts w:cstheme="minorHAnsi"/>
          <w:sz w:val="23"/>
          <w:szCs w:val="23"/>
          <w:shd w:val="clear" w:color="auto" w:fill="FFFFFF"/>
        </w:rPr>
        <w:t>р</w:t>
      </w:r>
      <w:r w:rsidRPr="00E13277">
        <w:rPr>
          <w:rFonts w:cstheme="minorHAnsi"/>
          <w:sz w:val="23"/>
          <w:szCs w:val="23"/>
          <w:shd w:val="clear" w:color="auto" w:fill="FFFFFF"/>
        </w:rPr>
        <w:t>ганизации (вожатый, координатор и т.п.).</w:t>
      </w:r>
    </w:p>
    <w:p w:rsidR="00E93927" w:rsidRPr="00E13277" w:rsidRDefault="00B7190D" w:rsidP="00E13277">
      <w:pPr>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shd w:val="clear" w:color="auto" w:fill="FFFFFF"/>
        </w:rPr>
        <w:t xml:space="preserve"> В 2021 г. в 10 регионах, а в 2022 г. в 33 регионах России реализуется проект «Навигаторы детства» по введению дол</w:t>
      </w:r>
      <w:r w:rsidRPr="00E13277">
        <w:rPr>
          <w:rFonts w:cstheme="minorHAnsi"/>
          <w:sz w:val="23"/>
          <w:szCs w:val="23"/>
          <w:shd w:val="clear" w:color="auto" w:fill="FFFFFF"/>
        </w:rPr>
        <w:t>ж</w:t>
      </w:r>
      <w:r w:rsidRPr="00E13277">
        <w:rPr>
          <w:rFonts w:cstheme="minorHAnsi"/>
          <w:sz w:val="23"/>
          <w:szCs w:val="23"/>
          <w:shd w:val="clear" w:color="auto" w:fill="FFFFFF"/>
        </w:rPr>
        <w:t>ности советников по воспитанию и взаимодействию с общес</w:t>
      </w:r>
      <w:r w:rsidRPr="00E13277">
        <w:rPr>
          <w:rFonts w:cstheme="minorHAnsi"/>
          <w:sz w:val="23"/>
          <w:szCs w:val="23"/>
          <w:shd w:val="clear" w:color="auto" w:fill="FFFFFF"/>
        </w:rPr>
        <w:t>т</w:t>
      </w:r>
      <w:r w:rsidRPr="00E13277">
        <w:rPr>
          <w:rFonts w:cstheme="minorHAnsi"/>
          <w:sz w:val="23"/>
          <w:szCs w:val="23"/>
          <w:shd w:val="clear" w:color="auto" w:fill="FFFFFF"/>
        </w:rPr>
        <w:t>венными объединениями на уровне первичного отделения и  муниципального отделения.</w:t>
      </w:r>
    </w:p>
    <w:p w:rsidR="00E93927" w:rsidRPr="00E13277" w:rsidRDefault="00B7190D" w:rsidP="00E13277">
      <w:pPr>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shd w:val="clear" w:color="auto" w:fill="FFFFFF"/>
        </w:rPr>
        <w:t>Таким образом на всех уровнях: федеральном, реги</w:t>
      </w:r>
      <w:r w:rsidRPr="00E13277">
        <w:rPr>
          <w:rFonts w:cstheme="minorHAnsi"/>
          <w:sz w:val="23"/>
          <w:szCs w:val="23"/>
          <w:shd w:val="clear" w:color="auto" w:fill="FFFFFF"/>
        </w:rPr>
        <w:t>о</w:t>
      </w:r>
      <w:r w:rsidRPr="00E13277">
        <w:rPr>
          <w:rFonts w:cstheme="minorHAnsi"/>
          <w:sz w:val="23"/>
          <w:szCs w:val="23"/>
          <w:shd w:val="clear" w:color="auto" w:fill="FFFFFF"/>
        </w:rPr>
        <w:t>нальном, муниципальном, первичного отделения – присутс</w:t>
      </w:r>
      <w:r w:rsidRPr="00E13277">
        <w:rPr>
          <w:rFonts w:cstheme="minorHAnsi"/>
          <w:sz w:val="23"/>
          <w:szCs w:val="23"/>
          <w:shd w:val="clear" w:color="auto" w:fill="FFFFFF"/>
        </w:rPr>
        <w:t>т</w:t>
      </w:r>
      <w:r w:rsidRPr="00E13277">
        <w:rPr>
          <w:rFonts w:cstheme="minorHAnsi"/>
          <w:sz w:val="23"/>
          <w:szCs w:val="23"/>
          <w:shd w:val="clear" w:color="auto" w:fill="FFFFFF"/>
        </w:rPr>
        <w:t>вует взаимодействие двух составляющих</w:t>
      </w:r>
      <w:r w:rsidR="00D62F58">
        <w:rPr>
          <w:rFonts w:cstheme="minorHAnsi"/>
          <w:sz w:val="23"/>
          <w:szCs w:val="23"/>
          <w:shd w:val="clear" w:color="auto" w:fill="FFFFFF"/>
        </w:rPr>
        <w:t>:</w:t>
      </w:r>
      <w:r w:rsidRPr="00E13277">
        <w:rPr>
          <w:rFonts w:cstheme="minorHAnsi"/>
          <w:sz w:val="23"/>
          <w:szCs w:val="23"/>
          <w:shd w:val="clear" w:color="auto" w:fill="FFFFFF"/>
        </w:rPr>
        <w:t xml:space="preserve"> общественной и г</w:t>
      </w:r>
      <w:r w:rsidRPr="00E13277">
        <w:rPr>
          <w:rFonts w:cstheme="minorHAnsi"/>
          <w:sz w:val="23"/>
          <w:szCs w:val="23"/>
          <w:shd w:val="clear" w:color="auto" w:fill="FFFFFF"/>
        </w:rPr>
        <w:t>о</w:t>
      </w:r>
      <w:r w:rsidRPr="00E13277">
        <w:rPr>
          <w:rFonts w:cstheme="minorHAnsi"/>
          <w:sz w:val="23"/>
          <w:szCs w:val="23"/>
          <w:shd w:val="clear" w:color="auto" w:fill="FFFFFF"/>
        </w:rPr>
        <w:t>сударственной.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shd w:val="clear" w:color="auto" w:fill="FFFFFF"/>
        </w:rPr>
        <w:t xml:space="preserve">А.А. Агеев, анализируя методологические основания реализации данных составляющих и их взаимодействия, предлагает </w:t>
      </w:r>
      <w:r w:rsidRPr="00E13277">
        <w:rPr>
          <w:rFonts w:cstheme="minorHAnsi"/>
          <w:sz w:val="23"/>
          <w:szCs w:val="23"/>
        </w:rPr>
        <w:t>использовать три управленческих подхода: адм</w:t>
      </w:r>
      <w:r w:rsidRPr="00E13277">
        <w:rPr>
          <w:rFonts w:cstheme="minorHAnsi"/>
          <w:sz w:val="23"/>
          <w:szCs w:val="23"/>
        </w:rPr>
        <w:t>и</w:t>
      </w:r>
      <w:r w:rsidRPr="00E13277">
        <w:rPr>
          <w:rFonts w:cstheme="minorHAnsi"/>
          <w:sz w:val="23"/>
          <w:szCs w:val="23"/>
        </w:rPr>
        <w:t xml:space="preserve">нистративный, партисипативный и комплексный </w:t>
      </w:r>
      <w:r w:rsidRPr="00E13277">
        <w:rPr>
          <w:rFonts w:eastAsia="Times New Roman" w:cstheme="minorHAnsi"/>
          <w:sz w:val="23"/>
          <w:szCs w:val="23"/>
        </w:rPr>
        <w:t>[3]</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В рамках </w:t>
      </w:r>
      <w:r w:rsidRPr="00E13277">
        <w:rPr>
          <w:rFonts w:cstheme="minorHAnsi"/>
          <w:i/>
          <w:sz w:val="23"/>
          <w:szCs w:val="23"/>
        </w:rPr>
        <w:t>административного подхода</w:t>
      </w:r>
      <w:r w:rsidRPr="00E13277">
        <w:rPr>
          <w:rFonts w:cstheme="minorHAnsi"/>
          <w:sz w:val="23"/>
          <w:szCs w:val="23"/>
        </w:rPr>
        <w:t>, на основе кот</w:t>
      </w:r>
      <w:r w:rsidRPr="00E13277">
        <w:rPr>
          <w:rFonts w:cstheme="minorHAnsi"/>
          <w:sz w:val="23"/>
          <w:szCs w:val="23"/>
        </w:rPr>
        <w:t>о</w:t>
      </w:r>
      <w:r w:rsidRPr="00E13277">
        <w:rPr>
          <w:rFonts w:cstheme="minorHAnsi"/>
          <w:sz w:val="23"/>
          <w:szCs w:val="23"/>
        </w:rPr>
        <w:t>рого реализуется государственная составляющая управления, ключевым является обеспечение структуры управления и си</w:t>
      </w:r>
      <w:r w:rsidRPr="00E13277">
        <w:rPr>
          <w:rFonts w:cstheme="minorHAnsi"/>
          <w:sz w:val="23"/>
          <w:szCs w:val="23"/>
        </w:rPr>
        <w:t>с</w:t>
      </w:r>
      <w:r w:rsidRPr="00E13277">
        <w:rPr>
          <w:rFonts w:cstheme="minorHAnsi"/>
          <w:sz w:val="23"/>
          <w:szCs w:val="23"/>
        </w:rPr>
        <w:t>темы взаимодействия с государственными органами и орган</w:t>
      </w:r>
      <w:r w:rsidRPr="00E13277">
        <w:rPr>
          <w:rFonts w:cstheme="minorHAnsi"/>
          <w:sz w:val="23"/>
          <w:szCs w:val="23"/>
        </w:rPr>
        <w:t>и</w:t>
      </w:r>
      <w:r w:rsidRPr="00E13277">
        <w:rPr>
          <w:rFonts w:cstheme="minorHAnsi"/>
          <w:sz w:val="23"/>
          <w:szCs w:val="23"/>
        </w:rPr>
        <w:t>зациями, в т.ч. построение вертикальной структуры управл</w:t>
      </w:r>
      <w:r w:rsidRPr="00E13277">
        <w:rPr>
          <w:rFonts w:cstheme="minorHAnsi"/>
          <w:sz w:val="23"/>
          <w:szCs w:val="23"/>
        </w:rPr>
        <w:t>е</w:t>
      </w:r>
      <w:r w:rsidRPr="00E13277">
        <w:rPr>
          <w:rFonts w:cstheme="minorHAnsi"/>
          <w:sz w:val="23"/>
          <w:szCs w:val="23"/>
        </w:rPr>
        <w:t>ния, разработка нормативных документов и регламентов, по</w:t>
      </w:r>
      <w:r w:rsidRPr="00E13277">
        <w:rPr>
          <w:rFonts w:cstheme="minorHAnsi"/>
          <w:sz w:val="23"/>
          <w:szCs w:val="23"/>
        </w:rPr>
        <w:t>д</w:t>
      </w:r>
      <w:r w:rsidRPr="00E13277">
        <w:rPr>
          <w:rFonts w:cstheme="minorHAnsi"/>
          <w:sz w:val="23"/>
          <w:szCs w:val="23"/>
        </w:rPr>
        <w:t>готовка новых кадров организации. К методам, используемым в рамках административного подхода, относятся: работа с нормативной документацией, административное воздействие в виде поощрения и санкций к сотрудникам, а также регл</w:t>
      </w:r>
      <w:r w:rsidRPr="00E13277">
        <w:rPr>
          <w:rFonts w:cstheme="minorHAnsi"/>
          <w:sz w:val="23"/>
          <w:szCs w:val="23"/>
        </w:rPr>
        <w:t>а</w:t>
      </w:r>
      <w:r w:rsidRPr="00E13277">
        <w:rPr>
          <w:rFonts w:cstheme="minorHAnsi"/>
          <w:sz w:val="23"/>
          <w:szCs w:val="23"/>
        </w:rPr>
        <w:t xml:space="preserve">ментирование и нормирование работы.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Партисипативный подход</w:t>
      </w:r>
      <w:r w:rsidRPr="00E13277">
        <w:rPr>
          <w:rFonts w:cstheme="minorHAnsi"/>
          <w:sz w:val="23"/>
          <w:szCs w:val="23"/>
        </w:rPr>
        <w:t>, реализующийся в общес</w:t>
      </w:r>
      <w:r w:rsidRPr="00E13277">
        <w:rPr>
          <w:rFonts w:cstheme="minorHAnsi"/>
          <w:sz w:val="23"/>
          <w:szCs w:val="23"/>
        </w:rPr>
        <w:t>т</w:t>
      </w:r>
      <w:r w:rsidRPr="00E13277">
        <w:rPr>
          <w:rFonts w:cstheme="minorHAnsi"/>
          <w:sz w:val="23"/>
          <w:szCs w:val="23"/>
        </w:rPr>
        <w:t>венной составляющей, нацелен на обеспечение системы партнерства, сетевого взаимодействия, включение инициатив всех субъектов.  Реализуются методы: поддержки инициатив членов организации; распределения зон ответственности; п</w:t>
      </w:r>
      <w:r w:rsidRPr="00E13277">
        <w:rPr>
          <w:rFonts w:cstheme="minorHAnsi"/>
          <w:sz w:val="23"/>
          <w:szCs w:val="23"/>
        </w:rPr>
        <w:t>о</w:t>
      </w:r>
      <w:r w:rsidRPr="00E13277">
        <w:rPr>
          <w:rFonts w:cstheme="minorHAnsi"/>
          <w:sz w:val="23"/>
          <w:szCs w:val="23"/>
        </w:rPr>
        <w:t>ручений.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i/>
          <w:sz w:val="23"/>
          <w:szCs w:val="23"/>
        </w:rPr>
        <w:t>Комплексный подход</w:t>
      </w:r>
      <w:r w:rsidRPr="00E13277">
        <w:rPr>
          <w:rFonts w:cstheme="minorHAnsi"/>
          <w:sz w:val="23"/>
          <w:szCs w:val="23"/>
        </w:rPr>
        <w:t xml:space="preserve"> является основой построения взаимосвязи общественной и государственной составляющих управления в его целостную систему. Он обеспечивает инт</w:t>
      </w:r>
      <w:r w:rsidRPr="00E13277">
        <w:rPr>
          <w:rFonts w:cstheme="minorHAnsi"/>
          <w:sz w:val="23"/>
          <w:szCs w:val="23"/>
        </w:rPr>
        <w:t>е</w:t>
      </w:r>
      <w:r w:rsidRPr="00E13277">
        <w:rPr>
          <w:rFonts w:cstheme="minorHAnsi"/>
          <w:sz w:val="23"/>
          <w:szCs w:val="23"/>
        </w:rPr>
        <w:t>грацию административных ресурсов и субъектов обществе</w:t>
      </w:r>
      <w:r w:rsidRPr="00E13277">
        <w:rPr>
          <w:rFonts w:cstheme="minorHAnsi"/>
          <w:sz w:val="23"/>
          <w:szCs w:val="23"/>
        </w:rPr>
        <w:t>н</w:t>
      </w:r>
      <w:r w:rsidRPr="00E13277">
        <w:rPr>
          <w:rFonts w:cstheme="minorHAnsi"/>
          <w:sz w:val="23"/>
          <w:szCs w:val="23"/>
        </w:rPr>
        <w:t>ного управления для построения единого воспитательного пространства. К методам, используемым в данном подходе, относятся создание системы наставничества, налаживание с</w:t>
      </w:r>
      <w:r w:rsidRPr="00E13277">
        <w:rPr>
          <w:rFonts w:cstheme="minorHAnsi"/>
          <w:sz w:val="23"/>
          <w:szCs w:val="23"/>
        </w:rPr>
        <w:t>е</w:t>
      </w:r>
      <w:r w:rsidRPr="00E13277">
        <w:rPr>
          <w:rFonts w:cstheme="minorHAnsi"/>
          <w:sz w:val="23"/>
          <w:szCs w:val="23"/>
        </w:rPr>
        <w:t>тевого взаимодействия между общественными и государс</w:t>
      </w:r>
      <w:r w:rsidRPr="00E13277">
        <w:rPr>
          <w:rFonts w:cstheme="minorHAnsi"/>
          <w:sz w:val="23"/>
          <w:szCs w:val="23"/>
        </w:rPr>
        <w:t>т</w:t>
      </w:r>
      <w:r w:rsidRPr="00E13277">
        <w:rPr>
          <w:rFonts w:cstheme="minorHAnsi"/>
          <w:sz w:val="23"/>
          <w:szCs w:val="23"/>
        </w:rPr>
        <w:t>венными субъектами управления, а также совместная де</w:t>
      </w:r>
      <w:r w:rsidRPr="00E13277">
        <w:rPr>
          <w:rFonts w:cstheme="minorHAnsi"/>
          <w:sz w:val="23"/>
          <w:szCs w:val="23"/>
        </w:rPr>
        <w:t>я</w:t>
      </w:r>
      <w:r w:rsidRPr="00E13277">
        <w:rPr>
          <w:rFonts w:cstheme="minorHAnsi"/>
          <w:sz w:val="23"/>
          <w:szCs w:val="23"/>
        </w:rPr>
        <w:t>тельность, позволяющая включить в работу всех субъектов управления.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момента создания РДШ начинается исследование и научная дискуссия о деятельности организации, ее воспит</w:t>
      </w:r>
      <w:r w:rsidRPr="00E13277">
        <w:rPr>
          <w:rFonts w:cstheme="minorHAnsi"/>
          <w:sz w:val="23"/>
          <w:szCs w:val="23"/>
        </w:rPr>
        <w:t>а</w:t>
      </w:r>
      <w:r w:rsidRPr="00E13277">
        <w:rPr>
          <w:rFonts w:cstheme="minorHAnsi"/>
          <w:sz w:val="23"/>
          <w:szCs w:val="23"/>
        </w:rPr>
        <w:t>тельном потенциале и его реализации.</w:t>
      </w:r>
    </w:p>
    <w:p w:rsidR="00E93927" w:rsidRPr="00146775" w:rsidRDefault="00B7190D" w:rsidP="00E13277">
      <w:pPr>
        <w:suppressAutoHyphens w:val="0"/>
        <w:spacing w:after="0" w:line="276" w:lineRule="auto"/>
        <w:ind w:firstLine="567"/>
        <w:jc w:val="both"/>
        <w:rPr>
          <w:rFonts w:cstheme="minorHAnsi"/>
          <w:spacing w:val="4"/>
          <w:sz w:val="23"/>
          <w:szCs w:val="23"/>
        </w:rPr>
      </w:pPr>
      <w:r w:rsidRPr="00146775">
        <w:rPr>
          <w:rFonts w:cstheme="minorHAnsi"/>
          <w:spacing w:val="4"/>
          <w:sz w:val="23"/>
          <w:szCs w:val="23"/>
        </w:rPr>
        <w:t xml:space="preserve">В начале 2016 года И.М. Ильинский и В.А. Луков  </w:t>
      </w:r>
      <w:r w:rsidRPr="00146775">
        <w:rPr>
          <w:rFonts w:eastAsia="Times New Roman" w:cstheme="minorHAnsi"/>
          <w:spacing w:val="4"/>
          <w:sz w:val="23"/>
          <w:szCs w:val="23"/>
        </w:rPr>
        <w:t>[38]</w:t>
      </w:r>
      <w:r w:rsidRPr="00146775">
        <w:rPr>
          <w:rFonts w:cstheme="minorHAnsi"/>
          <w:spacing w:val="4"/>
          <w:sz w:val="23"/>
          <w:szCs w:val="23"/>
        </w:rPr>
        <w:t xml:space="preserve"> аргументированно представляют позицию об отсутствии предпосылок создания организации по типу Всероссийской молодежной организации; указывают на возможность, но сомнительную перспективность создания такой организ</w:t>
      </w:r>
      <w:r w:rsidRPr="00146775">
        <w:rPr>
          <w:rFonts w:cstheme="minorHAnsi"/>
          <w:spacing w:val="4"/>
          <w:sz w:val="23"/>
          <w:szCs w:val="23"/>
        </w:rPr>
        <w:t>а</w:t>
      </w:r>
      <w:r w:rsidRPr="00146775">
        <w:rPr>
          <w:rFonts w:cstheme="minorHAnsi"/>
          <w:spacing w:val="4"/>
          <w:sz w:val="23"/>
          <w:szCs w:val="23"/>
        </w:rPr>
        <w:t>ции как федерации, ставят открытый вопрос: «Эта организ</w:t>
      </w:r>
      <w:r w:rsidRPr="00146775">
        <w:rPr>
          <w:rFonts w:cstheme="minorHAnsi"/>
          <w:spacing w:val="4"/>
          <w:sz w:val="23"/>
          <w:szCs w:val="23"/>
        </w:rPr>
        <w:t>а</w:t>
      </w:r>
      <w:r w:rsidRPr="00146775">
        <w:rPr>
          <w:rFonts w:cstheme="minorHAnsi"/>
          <w:spacing w:val="4"/>
          <w:sz w:val="23"/>
          <w:szCs w:val="23"/>
        </w:rPr>
        <w:t>ция создается с целями многоаспектной и углубленной р</w:t>
      </w:r>
      <w:r w:rsidRPr="00146775">
        <w:rPr>
          <w:rFonts w:cstheme="minorHAnsi"/>
          <w:spacing w:val="4"/>
          <w:sz w:val="23"/>
          <w:szCs w:val="23"/>
        </w:rPr>
        <w:t>а</w:t>
      </w:r>
      <w:r w:rsidRPr="00146775">
        <w:rPr>
          <w:rFonts w:cstheme="minorHAnsi"/>
          <w:spacing w:val="4"/>
          <w:sz w:val="23"/>
          <w:szCs w:val="23"/>
        </w:rPr>
        <w:t>боты с молодежью на длительную перспективу или как пр</w:t>
      </w:r>
      <w:r w:rsidRPr="00146775">
        <w:rPr>
          <w:rFonts w:cstheme="minorHAnsi"/>
          <w:spacing w:val="4"/>
          <w:sz w:val="23"/>
          <w:szCs w:val="23"/>
        </w:rPr>
        <w:t>о</w:t>
      </w:r>
      <w:r w:rsidRPr="00146775">
        <w:rPr>
          <w:rFonts w:cstheme="minorHAnsi"/>
          <w:spacing w:val="4"/>
          <w:sz w:val="23"/>
          <w:szCs w:val="23"/>
        </w:rPr>
        <w:t xml:space="preserve">ект на злобу дня?» </w:t>
      </w:r>
      <w:r w:rsidR="00146775" w:rsidRPr="00146775">
        <w:rPr>
          <w:rFonts w:cstheme="minorHAnsi"/>
          <w:spacing w:val="4"/>
          <w:sz w:val="23"/>
          <w:szCs w:val="23"/>
        </w:rPr>
        <w:t>[38</w:t>
      </w:r>
      <w:r w:rsidRPr="00146775">
        <w:rPr>
          <w:rFonts w:cstheme="minorHAnsi"/>
          <w:spacing w:val="4"/>
          <w:sz w:val="23"/>
          <w:szCs w:val="23"/>
        </w:rPr>
        <w:t>, с.18</w:t>
      </w:r>
      <w:r w:rsidR="00146775" w:rsidRPr="00146775">
        <w:rPr>
          <w:rFonts w:cstheme="minorHAnsi"/>
          <w:spacing w:val="4"/>
          <w:sz w:val="23"/>
          <w:szCs w:val="23"/>
        </w:rPr>
        <w:t>]</w:t>
      </w:r>
      <w:r w:rsidRPr="00146775">
        <w:rPr>
          <w:rFonts w:cstheme="minorHAnsi"/>
          <w:spacing w:val="4"/>
          <w:sz w:val="23"/>
          <w:szCs w:val="23"/>
        </w:rPr>
        <w:t>.</w:t>
      </w:r>
    </w:p>
    <w:p w:rsidR="00E93927" w:rsidRPr="00D13B5E" w:rsidRDefault="00B7190D" w:rsidP="00E13277">
      <w:pPr>
        <w:suppressAutoHyphens w:val="0"/>
        <w:spacing w:after="0" w:line="276" w:lineRule="auto"/>
        <w:ind w:firstLine="567"/>
        <w:jc w:val="both"/>
        <w:rPr>
          <w:rFonts w:cstheme="minorHAnsi"/>
          <w:spacing w:val="4"/>
          <w:sz w:val="23"/>
          <w:szCs w:val="23"/>
        </w:rPr>
      </w:pPr>
      <w:r w:rsidRPr="00D13B5E">
        <w:rPr>
          <w:rFonts w:cstheme="minorHAnsi"/>
          <w:spacing w:val="4"/>
          <w:sz w:val="23"/>
          <w:szCs w:val="23"/>
        </w:rPr>
        <w:t>Е.В. Титова связывает учреждение РДШ с началом н</w:t>
      </w:r>
      <w:r w:rsidRPr="00D13B5E">
        <w:rPr>
          <w:rFonts w:cstheme="minorHAnsi"/>
          <w:spacing w:val="4"/>
          <w:sz w:val="23"/>
          <w:szCs w:val="23"/>
        </w:rPr>
        <w:t>о</w:t>
      </w:r>
      <w:r w:rsidRPr="00D13B5E">
        <w:rPr>
          <w:rFonts w:cstheme="minorHAnsi"/>
          <w:spacing w:val="4"/>
          <w:sz w:val="23"/>
          <w:szCs w:val="23"/>
        </w:rPr>
        <w:t xml:space="preserve">вого периода развития детского общественного движения в России </w:t>
      </w:r>
      <w:r w:rsidR="00146775" w:rsidRPr="00D13B5E">
        <w:rPr>
          <w:rFonts w:cstheme="minorHAnsi"/>
          <w:spacing w:val="4"/>
          <w:sz w:val="23"/>
          <w:szCs w:val="23"/>
        </w:rPr>
        <w:t>[</w:t>
      </w:r>
      <w:r w:rsidRPr="00D13B5E">
        <w:rPr>
          <w:rFonts w:eastAsia="Symbol" w:cstheme="minorHAnsi"/>
          <w:spacing w:val="4"/>
          <w:sz w:val="23"/>
          <w:szCs w:val="23"/>
        </w:rPr>
        <w:t>111</w:t>
      </w:r>
      <w:r w:rsidR="00146775" w:rsidRPr="00D13B5E">
        <w:rPr>
          <w:rFonts w:eastAsia="Symbol" w:cstheme="minorHAnsi"/>
          <w:spacing w:val="4"/>
          <w:sz w:val="23"/>
          <w:szCs w:val="23"/>
        </w:rPr>
        <w:t>]</w:t>
      </w:r>
      <w:r w:rsidRPr="00D13B5E">
        <w:rPr>
          <w:rFonts w:cstheme="minorHAnsi"/>
          <w:spacing w:val="4"/>
          <w:sz w:val="23"/>
          <w:szCs w:val="23"/>
        </w:rPr>
        <w:t>. В начале 2017 года, по мнению исследователя, РДШ предстает как долгосрочный проект-акция, ее осно</w:t>
      </w:r>
      <w:r w:rsidRPr="00D13B5E">
        <w:rPr>
          <w:rFonts w:cstheme="minorHAnsi"/>
          <w:spacing w:val="4"/>
          <w:sz w:val="23"/>
          <w:szCs w:val="23"/>
        </w:rPr>
        <w:t>в</w:t>
      </w:r>
      <w:r w:rsidRPr="00D13B5E">
        <w:rPr>
          <w:rFonts w:cstheme="minorHAnsi"/>
          <w:spacing w:val="4"/>
          <w:sz w:val="23"/>
          <w:szCs w:val="23"/>
        </w:rPr>
        <w:t>ные усилия направлены на привлечение к себе внимания государственных структур, вовлечение всё большего числа детей, на приобщение к мероприятиям других обществе</w:t>
      </w:r>
      <w:r w:rsidRPr="00D13B5E">
        <w:rPr>
          <w:rFonts w:cstheme="minorHAnsi"/>
          <w:spacing w:val="4"/>
          <w:sz w:val="23"/>
          <w:szCs w:val="23"/>
        </w:rPr>
        <w:t>н</w:t>
      </w:r>
      <w:r w:rsidRPr="00D13B5E">
        <w:rPr>
          <w:rFonts w:cstheme="minorHAnsi"/>
          <w:spacing w:val="4"/>
          <w:sz w:val="23"/>
          <w:szCs w:val="23"/>
        </w:rPr>
        <w:t xml:space="preserve">ных и государственных организаций; на выявление лидеров в детской и взрослой среде.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Исследователь отмечает позитивные особенности нов</w:t>
      </w:r>
      <w:r w:rsidRPr="00E13277">
        <w:rPr>
          <w:rFonts w:cstheme="minorHAnsi"/>
          <w:sz w:val="23"/>
          <w:szCs w:val="23"/>
        </w:rPr>
        <w:t>о</w:t>
      </w:r>
      <w:r w:rsidRPr="00E13277">
        <w:rPr>
          <w:rFonts w:cstheme="minorHAnsi"/>
          <w:sz w:val="23"/>
          <w:szCs w:val="23"/>
        </w:rPr>
        <w:t>го движения: заинтересованность власти; активное медийное сопровождение в социальных сетях и сети Интернет; прямые контакты школьников с руководством РДШ, с представител</w:t>
      </w:r>
      <w:r w:rsidRPr="00E13277">
        <w:rPr>
          <w:rFonts w:cstheme="minorHAnsi"/>
          <w:sz w:val="23"/>
          <w:szCs w:val="23"/>
        </w:rPr>
        <w:t>я</w:t>
      </w:r>
      <w:r w:rsidRPr="00E13277">
        <w:rPr>
          <w:rFonts w:cstheme="minorHAnsi"/>
          <w:sz w:val="23"/>
          <w:szCs w:val="23"/>
        </w:rPr>
        <w:t>ми других школ, других территорий; возможность интеракти</w:t>
      </w:r>
      <w:r w:rsidRPr="00E13277">
        <w:rPr>
          <w:rFonts w:cstheme="minorHAnsi"/>
          <w:sz w:val="23"/>
          <w:szCs w:val="23"/>
        </w:rPr>
        <w:t>в</w:t>
      </w:r>
      <w:r w:rsidRPr="00E13277">
        <w:rPr>
          <w:rFonts w:cstheme="minorHAnsi"/>
          <w:sz w:val="23"/>
          <w:szCs w:val="23"/>
        </w:rPr>
        <w:t>ного взаимодействия, самовыражения для любого желающего школьника. Выделяет и проблемы: обезличенность образа, бюрократический устав, аморфность организационной стру</w:t>
      </w:r>
      <w:r w:rsidRPr="00E13277">
        <w:rPr>
          <w:rFonts w:cstheme="minorHAnsi"/>
          <w:sz w:val="23"/>
          <w:szCs w:val="23"/>
        </w:rPr>
        <w:t>к</w:t>
      </w:r>
      <w:r w:rsidRPr="00E13277">
        <w:rPr>
          <w:rFonts w:cstheme="minorHAnsi"/>
          <w:sz w:val="23"/>
          <w:szCs w:val="23"/>
        </w:rPr>
        <w:t xml:space="preserve">туры, неопределенность роли взрослого.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2018 году Т.В. Трухачева, фиксируя, что в современном детском движении России образовалось два лагеря: 1) дейс</w:t>
      </w:r>
      <w:r w:rsidRPr="00E13277">
        <w:rPr>
          <w:rFonts w:cstheme="minorHAnsi"/>
          <w:sz w:val="23"/>
          <w:szCs w:val="23"/>
        </w:rPr>
        <w:t>т</w:t>
      </w:r>
      <w:r w:rsidRPr="00E13277">
        <w:rPr>
          <w:rFonts w:cstheme="minorHAnsi"/>
          <w:sz w:val="23"/>
          <w:szCs w:val="23"/>
        </w:rPr>
        <w:t>вующие до появления РДШ детские общественные объедин</w:t>
      </w:r>
      <w:r w:rsidRPr="00E13277">
        <w:rPr>
          <w:rFonts w:cstheme="minorHAnsi"/>
          <w:sz w:val="23"/>
          <w:szCs w:val="23"/>
        </w:rPr>
        <w:t>е</w:t>
      </w:r>
      <w:r w:rsidRPr="00E13277">
        <w:rPr>
          <w:rFonts w:cstheme="minorHAnsi"/>
          <w:sz w:val="23"/>
          <w:szCs w:val="23"/>
        </w:rPr>
        <w:t>ния, сохраняющие свою автономность, но не всегда имеющие юридическую регистрацию, и 2) РДШ и вошедшие в ее состав детские общественные объединения, характеризует  отнош</w:t>
      </w:r>
      <w:r w:rsidRPr="00E13277">
        <w:rPr>
          <w:rFonts w:cstheme="minorHAnsi"/>
          <w:sz w:val="23"/>
          <w:szCs w:val="23"/>
        </w:rPr>
        <w:t>е</w:t>
      </w:r>
      <w:r w:rsidRPr="00E13277">
        <w:rPr>
          <w:rFonts w:cstheme="minorHAnsi"/>
          <w:sz w:val="23"/>
          <w:szCs w:val="23"/>
        </w:rPr>
        <w:t xml:space="preserve">ния между ними как  «мирное сосуществование, в котором стороны пребывают сегодня» </w:t>
      </w:r>
      <w:r w:rsidR="00D13B5E" w:rsidRPr="00D13B5E">
        <w:rPr>
          <w:rFonts w:eastAsia="Symbol" w:cstheme="minorHAnsi"/>
          <w:sz w:val="23"/>
          <w:szCs w:val="23"/>
        </w:rPr>
        <w:t>[</w:t>
      </w:r>
      <w:r w:rsidRPr="00E13277">
        <w:rPr>
          <w:rFonts w:cstheme="minorHAnsi"/>
          <w:sz w:val="23"/>
          <w:szCs w:val="23"/>
        </w:rPr>
        <w:t>112, с. 258</w:t>
      </w:r>
      <w:r w:rsidR="00D13B5E" w:rsidRPr="00D13B5E">
        <w:rPr>
          <w:rFonts w:cstheme="minorHAnsi"/>
          <w:sz w:val="23"/>
          <w:szCs w:val="23"/>
        </w:rPr>
        <w:t>]</w:t>
      </w:r>
      <w:r w:rsidRPr="00E13277">
        <w:rPr>
          <w:rFonts w:cstheme="minorHAnsi"/>
          <w:sz w:val="23"/>
          <w:szCs w:val="23"/>
        </w:rPr>
        <w:t xml:space="preserve">. Автор призывает к трансформации отношений «в содействие сторон друг другу», достижению сотрудничества. </w:t>
      </w:r>
    </w:p>
    <w:p w:rsidR="00E93927" w:rsidRPr="00D13B5E" w:rsidRDefault="00B7190D" w:rsidP="00E13277">
      <w:pPr>
        <w:suppressAutoHyphens w:val="0"/>
        <w:spacing w:after="0" w:line="276" w:lineRule="auto"/>
        <w:ind w:firstLine="567"/>
        <w:jc w:val="both"/>
        <w:rPr>
          <w:rFonts w:cstheme="minorHAnsi"/>
          <w:color w:val="FF0000"/>
          <w:spacing w:val="4"/>
          <w:sz w:val="23"/>
          <w:szCs w:val="23"/>
        </w:rPr>
      </w:pPr>
      <w:r w:rsidRPr="00D13B5E">
        <w:rPr>
          <w:rFonts w:cstheme="minorHAnsi"/>
          <w:spacing w:val="4"/>
          <w:sz w:val="23"/>
          <w:szCs w:val="23"/>
        </w:rPr>
        <w:t>Анализируя деятельность РДШ по состоянию к 2021 году, С.Д. Поляков [79] отмечает, что РДШ переходит от ориентации на лидирующую в пространстве школьного де</w:t>
      </w:r>
      <w:r w:rsidRPr="00D13B5E">
        <w:rPr>
          <w:rFonts w:cstheme="minorHAnsi"/>
          <w:spacing w:val="4"/>
          <w:sz w:val="23"/>
          <w:szCs w:val="23"/>
        </w:rPr>
        <w:t>т</w:t>
      </w:r>
      <w:r w:rsidRPr="00D13B5E">
        <w:rPr>
          <w:rFonts w:cstheme="minorHAnsi"/>
          <w:spacing w:val="4"/>
          <w:sz w:val="23"/>
          <w:szCs w:val="23"/>
        </w:rPr>
        <w:t>ства массовую организацию (вбирающую, поглощающую другие детские объединения) к ориентации на более ум</w:t>
      </w:r>
      <w:r w:rsidRPr="00D13B5E">
        <w:rPr>
          <w:rFonts w:cstheme="minorHAnsi"/>
          <w:spacing w:val="4"/>
          <w:sz w:val="23"/>
          <w:szCs w:val="23"/>
        </w:rPr>
        <w:t>е</w:t>
      </w:r>
      <w:r w:rsidRPr="00D13B5E">
        <w:rPr>
          <w:rFonts w:cstheme="minorHAnsi"/>
          <w:spacing w:val="4"/>
          <w:sz w:val="23"/>
          <w:szCs w:val="23"/>
        </w:rPr>
        <w:t>ренную позицию: РДШ как одну из структур (относительно лидирующую) в пространстве равноправных с Движением школьников детских общественных объединений. Усилив</w:t>
      </w:r>
      <w:r w:rsidRPr="00D13B5E">
        <w:rPr>
          <w:rFonts w:cstheme="minorHAnsi"/>
          <w:spacing w:val="4"/>
          <w:sz w:val="23"/>
          <w:szCs w:val="23"/>
        </w:rPr>
        <w:t>а</w:t>
      </w:r>
      <w:r w:rsidRPr="00D13B5E">
        <w:rPr>
          <w:rFonts w:cstheme="minorHAnsi"/>
          <w:spacing w:val="4"/>
          <w:sz w:val="23"/>
          <w:szCs w:val="23"/>
        </w:rPr>
        <w:t>ется патриотическая направленность организации, появл</w:t>
      </w:r>
      <w:r w:rsidRPr="00D13B5E">
        <w:rPr>
          <w:rFonts w:cstheme="minorHAnsi"/>
          <w:spacing w:val="4"/>
          <w:sz w:val="23"/>
          <w:szCs w:val="23"/>
        </w:rPr>
        <w:t>я</w:t>
      </w:r>
      <w:r w:rsidRPr="00D13B5E">
        <w:rPr>
          <w:rFonts w:cstheme="minorHAnsi"/>
          <w:spacing w:val="4"/>
          <w:sz w:val="23"/>
          <w:szCs w:val="23"/>
        </w:rPr>
        <w:t>ются идеологические «формулы»: «Мы – страна», «Страна – это Мы!». Организация разворачивает свою деятельность в смешанном пространстве физической и цифровой среды. Осуществляется «включение интернета в деятельность Дв</w:t>
      </w:r>
      <w:r w:rsidRPr="00D13B5E">
        <w:rPr>
          <w:rFonts w:cstheme="minorHAnsi"/>
          <w:spacing w:val="4"/>
          <w:sz w:val="23"/>
          <w:szCs w:val="23"/>
        </w:rPr>
        <w:t>и</w:t>
      </w:r>
      <w:r w:rsidRPr="00D13B5E">
        <w:rPr>
          <w:rFonts w:cstheme="minorHAnsi"/>
          <w:spacing w:val="4"/>
          <w:sz w:val="23"/>
          <w:szCs w:val="23"/>
        </w:rPr>
        <w:t>жения школьников с первых шагов как информационного средства, с соответствующими сайтами и страницами, а з</w:t>
      </w:r>
      <w:r w:rsidRPr="00D13B5E">
        <w:rPr>
          <w:rFonts w:cstheme="minorHAnsi"/>
          <w:spacing w:val="4"/>
          <w:sz w:val="23"/>
          <w:szCs w:val="23"/>
        </w:rPr>
        <w:t>а</w:t>
      </w:r>
      <w:r w:rsidRPr="00D13B5E">
        <w:rPr>
          <w:rFonts w:cstheme="minorHAnsi"/>
          <w:spacing w:val="4"/>
          <w:sz w:val="23"/>
          <w:szCs w:val="23"/>
        </w:rPr>
        <w:t>тем и как пространства для деятельности» [</w:t>
      </w:r>
      <w:r w:rsidR="00D13B5E" w:rsidRPr="00D13B5E">
        <w:rPr>
          <w:rFonts w:cstheme="minorHAnsi"/>
          <w:spacing w:val="4"/>
          <w:sz w:val="23"/>
          <w:szCs w:val="23"/>
        </w:rPr>
        <w:t>79</w:t>
      </w:r>
      <w:r w:rsidRPr="00D13B5E">
        <w:rPr>
          <w:rFonts w:cstheme="minorHAnsi"/>
          <w:spacing w:val="4"/>
          <w:sz w:val="23"/>
          <w:szCs w:val="23"/>
        </w:rPr>
        <w:t xml:space="preserve">, </w:t>
      </w:r>
      <w:r w:rsidR="00A00E3D">
        <w:rPr>
          <w:rFonts w:cstheme="minorHAnsi"/>
          <w:spacing w:val="4"/>
          <w:sz w:val="23"/>
          <w:szCs w:val="23"/>
        </w:rPr>
        <w:t xml:space="preserve">с. </w:t>
      </w:r>
      <w:r w:rsidRPr="00D13B5E">
        <w:rPr>
          <w:rFonts w:cstheme="minorHAnsi"/>
          <w:spacing w:val="4"/>
          <w:sz w:val="23"/>
          <w:szCs w:val="23"/>
        </w:rPr>
        <w:t>76].</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то же время автор обращает внимание на противор</w:t>
      </w:r>
      <w:r w:rsidRPr="00E13277">
        <w:rPr>
          <w:rFonts w:cstheme="minorHAnsi"/>
          <w:sz w:val="23"/>
          <w:szCs w:val="23"/>
        </w:rPr>
        <w:t>е</w:t>
      </w:r>
      <w:r w:rsidRPr="00E13277">
        <w:rPr>
          <w:rFonts w:cstheme="minorHAnsi"/>
          <w:sz w:val="23"/>
          <w:szCs w:val="23"/>
        </w:rPr>
        <w:t>чивость имиджевой составляющей организации («для своих»! Для людей, мало знакомых с этой организацией, узнаваемость и содержательное наполнение движения – слабые) и подг</w:t>
      </w:r>
      <w:r w:rsidRPr="00E13277">
        <w:rPr>
          <w:rFonts w:cstheme="minorHAnsi"/>
          <w:sz w:val="23"/>
          <w:szCs w:val="23"/>
        </w:rPr>
        <w:t>о</w:t>
      </w:r>
      <w:r w:rsidRPr="00E13277">
        <w:rPr>
          <w:rFonts w:cstheme="minorHAnsi"/>
          <w:sz w:val="23"/>
          <w:szCs w:val="23"/>
        </w:rPr>
        <w:t>товки кадров (популярная в первое время позиция «сделаем всё по-новому, опыт имеющегося детского движения нам не помощник» сменилась на более умеренную – осторожное н</w:t>
      </w:r>
      <w:r w:rsidRPr="00E13277">
        <w:rPr>
          <w:rFonts w:cstheme="minorHAnsi"/>
          <w:sz w:val="23"/>
          <w:szCs w:val="23"/>
        </w:rPr>
        <w:t>а</w:t>
      </w:r>
      <w:r w:rsidRPr="00E13277">
        <w:rPr>
          <w:rFonts w:cstheme="minorHAnsi"/>
          <w:sz w:val="23"/>
          <w:szCs w:val="23"/>
        </w:rPr>
        <w:t>лаживание отношений с имеющимися детскими организ</w:t>
      </w:r>
      <w:r w:rsidRPr="00E13277">
        <w:rPr>
          <w:rFonts w:cstheme="minorHAnsi"/>
          <w:sz w:val="23"/>
          <w:szCs w:val="23"/>
        </w:rPr>
        <w:t>а</w:t>
      </w:r>
      <w:r w:rsidRPr="00E13277">
        <w:rPr>
          <w:rFonts w:cstheme="minorHAnsi"/>
          <w:sz w:val="23"/>
          <w:szCs w:val="23"/>
        </w:rPr>
        <w:t xml:space="preserve">циями и их лидерами).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Таким образом, в статьях экспертов представлены не однозначные оценки. Ученые стремятся дать объективную оценку, выделить позитивные составляющие, обозначить трудности и определить возможности конструктивного разв</w:t>
      </w:r>
      <w:r w:rsidRPr="00E13277">
        <w:rPr>
          <w:rFonts w:cstheme="minorHAnsi"/>
          <w:sz w:val="23"/>
          <w:szCs w:val="23"/>
        </w:rPr>
        <w:t>и</w:t>
      </w:r>
      <w:r w:rsidRPr="00E13277">
        <w:rPr>
          <w:rFonts w:cstheme="minorHAnsi"/>
          <w:sz w:val="23"/>
          <w:szCs w:val="23"/>
        </w:rPr>
        <w:t>тия детского движения страны.</w:t>
      </w:r>
    </w:p>
    <w:p w:rsidR="00E93927" w:rsidRPr="00FA48E1" w:rsidRDefault="00B7190D" w:rsidP="00E13277">
      <w:pPr>
        <w:suppressAutoHyphens w:val="0"/>
        <w:spacing w:after="0" w:line="276" w:lineRule="auto"/>
        <w:ind w:firstLine="567"/>
        <w:jc w:val="both"/>
        <w:rPr>
          <w:rFonts w:cstheme="minorHAnsi"/>
          <w:spacing w:val="2"/>
          <w:sz w:val="23"/>
          <w:szCs w:val="23"/>
        </w:rPr>
      </w:pPr>
      <w:r w:rsidRPr="00FA48E1">
        <w:rPr>
          <w:rFonts w:cstheme="minorHAnsi"/>
          <w:spacing w:val="2"/>
          <w:sz w:val="23"/>
          <w:szCs w:val="23"/>
        </w:rPr>
        <w:t>Отметим, что результаты исследований среди граждан в 2016 г. показали, что имеется общественный запрос на со</w:t>
      </w:r>
      <w:r w:rsidRPr="00FA48E1">
        <w:rPr>
          <w:rFonts w:cstheme="minorHAnsi"/>
          <w:spacing w:val="2"/>
          <w:sz w:val="23"/>
          <w:szCs w:val="23"/>
        </w:rPr>
        <w:t>з</w:t>
      </w:r>
      <w:r w:rsidRPr="00FA48E1">
        <w:rPr>
          <w:rFonts w:cstheme="minorHAnsi"/>
          <w:spacing w:val="2"/>
          <w:sz w:val="23"/>
          <w:szCs w:val="23"/>
        </w:rPr>
        <w:t>дание детской организации. Так в 2016 г. «ФОМнибусом» было проведено исследование по вопросу: «Захотят ли н</w:t>
      </w:r>
      <w:r w:rsidRPr="00FA48E1">
        <w:rPr>
          <w:rFonts w:cstheme="minorHAnsi"/>
          <w:spacing w:val="2"/>
          <w:sz w:val="23"/>
          <w:szCs w:val="23"/>
        </w:rPr>
        <w:t>ы</w:t>
      </w:r>
      <w:r w:rsidRPr="00FA48E1">
        <w:rPr>
          <w:rFonts w:cstheme="minorHAnsi"/>
          <w:spacing w:val="2"/>
          <w:sz w:val="23"/>
          <w:szCs w:val="23"/>
        </w:rPr>
        <w:t>нешние дети вступать в общероссийскую школьную орган</w:t>
      </w:r>
      <w:r w:rsidRPr="00FA48E1">
        <w:rPr>
          <w:rFonts w:cstheme="minorHAnsi"/>
          <w:spacing w:val="2"/>
          <w:sz w:val="23"/>
          <w:szCs w:val="23"/>
        </w:rPr>
        <w:t>и</w:t>
      </w:r>
      <w:r w:rsidRPr="00FA48E1">
        <w:rPr>
          <w:rFonts w:cstheme="minorHAnsi"/>
          <w:spacing w:val="2"/>
          <w:sz w:val="23"/>
          <w:szCs w:val="23"/>
        </w:rPr>
        <w:t>зацию?». Было опрошено 1 500 респондентов, проживающих в 104 городах России, в возрасте от 18 лет и старше. Люди, согласившиеся на инт</w:t>
      </w:r>
      <w:r w:rsidR="004C66F6">
        <w:rPr>
          <w:rFonts w:cstheme="minorHAnsi"/>
          <w:spacing w:val="2"/>
          <w:sz w:val="23"/>
          <w:szCs w:val="23"/>
        </w:rPr>
        <w:t>ервью, отвечали на огромное количес</w:t>
      </w:r>
      <w:r w:rsidR="004C66F6">
        <w:rPr>
          <w:rFonts w:cstheme="minorHAnsi"/>
          <w:spacing w:val="2"/>
          <w:sz w:val="23"/>
          <w:szCs w:val="23"/>
        </w:rPr>
        <w:t>т</w:t>
      </w:r>
      <w:r w:rsidR="004C66F6">
        <w:rPr>
          <w:rFonts w:cstheme="minorHAnsi"/>
          <w:spacing w:val="2"/>
          <w:sz w:val="23"/>
          <w:szCs w:val="23"/>
        </w:rPr>
        <w:t>в</w:t>
      </w:r>
      <w:r w:rsidRPr="00FA48E1">
        <w:rPr>
          <w:rFonts w:cstheme="minorHAnsi"/>
          <w:spacing w:val="2"/>
          <w:sz w:val="23"/>
          <w:szCs w:val="23"/>
        </w:rPr>
        <w:t>о вопросов. По результатам исследования можно понять, насколько детям, по мнению взрослых, поможет новая орг</w:t>
      </w:r>
      <w:r w:rsidRPr="00FA48E1">
        <w:rPr>
          <w:rFonts w:cstheme="minorHAnsi"/>
          <w:spacing w:val="2"/>
          <w:sz w:val="23"/>
          <w:szCs w:val="23"/>
        </w:rPr>
        <w:t>а</w:t>
      </w:r>
      <w:r w:rsidRPr="00FA48E1">
        <w:rPr>
          <w:rFonts w:cstheme="minorHAnsi"/>
          <w:spacing w:val="2"/>
          <w:sz w:val="23"/>
          <w:szCs w:val="23"/>
        </w:rPr>
        <w:t>низация, и нужна ли она вообще. Оказалось, что большинс</w:t>
      </w:r>
      <w:r w:rsidRPr="00FA48E1">
        <w:rPr>
          <w:rFonts w:cstheme="minorHAnsi"/>
          <w:spacing w:val="2"/>
          <w:sz w:val="23"/>
          <w:szCs w:val="23"/>
        </w:rPr>
        <w:t>т</w:t>
      </w:r>
      <w:r w:rsidRPr="00FA48E1">
        <w:rPr>
          <w:rFonts w:cstheme="minorHAnsi"/>
          <w:spacing w:val="2"/>
          <w:sz w:val="23"/>
          <w:szCs w:val="23"/>
        </w:rPr>
        <w:t>во опрошенных абсолютно ничего не слышали об этой орг</w:t>
      </w:r>
      <w:r w:rsidRPr="00FA48E1">
        <w:rPr>
          <w:rFonts w:cstheme="minorHAnsi"/>
          <w:spacing w:val="2"/>
          <w:sz w:val="23"/>
          <w:szCs w:val="23"/>
        </w:rPr>
        <w:t>а</w:t>
      </w:r>
      <w:r w:rsidRPr="00FA48E1">
        <w:rPr>
          <w:rFonts w:cstheme="minorHAnsi"/>
          <w:spacing w:val="2"/>
          <w:sz w:val="23"/>
          <w:szCs w:val="23"/>
        </w:rPr>
        <w:t xml:space="preserve">низации. Только 17 % заявили, что слышали что-то, но ничего определенного сказать не смогли. И всего 6 % знают об указе из каких-либо источников (СМИ, Интернет). </w:t>
      </w:r>
    </w:p>
    <w:p w:rsidR="00E93927" w:rsidRPr="00E13277" w:rsidRDefault="004C66F6" w:rsidP="00E13277">
      <w:pPr>
        <w:suppressAutoHyphens w:val="0"/>
        <w:spacing w:after="0" w:line="276" w:lineRule="auto"/>
        <w:ind w:firstLine="567"/>
        <w:jc w:val="both"/>
        <w:rPr>
          <w:rFonts w:cstheme="minorHAnsi"/>
          <w:sz w:val="23"/>
          <w:szCs w:val="23"/>
        </w:rPr>
      </w:pPr>
      <w:r>
        <w:rPr>
          <w:rFonts w:cstheme="minorHAnsi"/>
          <w:sz w:val="23"/>
          <w:szCs w:val="23"/>
        </w:rPr>
        <w:t>М</w:t>
      </w:r>
      <w:r w:rsidR="00B7190D" w:rsidRPr="00E13277">
        <w:rPr>
          <w:rFonts w:cstheme="minorHAnsi"/>
          <w:sz w:val="23"/>
          <w:szCs w:val="23"/>
        </w:rPr>
        <w:t>ожно сделать вывод</w:t>
      </w:r>
      <w:r>
        <w:rPr>
          <w:rFonts w:cstheme="minorHAnsi"/>
          <w:sz w:val="23"/>
          <w:szCs w:val="23"/>
        </w:rPr>
        <w:t xml:space="preserve"> о том</w:t>
      </w:r>
      <w:r w:rsidR="00B7190D" w:rsidRPr="00E13277">
        <w:rPr>
          <w:rFonts w:cstheme="minorHAnsi"/>
          <w:sz w:val="23"/>
          <w:szCs w:val="23"/>
        </w:rPr>
        <w:t>, что уровень осведомле</w:t>
      </w:r>
      <w:r w:rsidR="00B7190D" w:rsidRPr="00E13277">
        <w:rPr>
          <w:rFonts w:cstheme="minorHAnsi"/>
          <w:sz w:val="23"/>
          <w:szCs w:val="23"/>
        </w:rPr>
        <w:t>н</w:t>
      </w:r>
      <w:r w:rsidR="00B7190D" w:rsidRPr="00E13277">
        <w:rPr>
          <w:rFonts w:cstheme="minorHAnsi"/>
          <w:sz w:val="23"/>
          <w:szCs w:val="23"/>
        </w:rPr>
        <w:t>ности населения в год создания организации был крайне мал. Далее следовали вопросы о том, нужна ли сейчас общеро</w:t>
      </w:r>
      <w:r w:rsidR="00B7190D" w:rsidRPr="00E13277">
        <w:rPr>
          <w:rFonts w:cstheme="minorHAnsi"/>
          <w:sz w:val="23"/>
          <w:szCs w:val="23"/>
        </w:rPr>
        <w:t>с</w:t>
      </w:r>
      <w:r w:rsidR="00B7190D" w:rsidRPr="00E13277">
        <w:rPr>
          <w:rFonts w:cstheme="minorHAnsi"/>
          <w:sz w:val="23"/>
          <w:szCs w:val="23"/>
        </w:rPr>
        <w:t>сийская организация, объединяющая школьников. В результ</w:t>
      </w:r>
      <w:r w:rsidR="00B7190D" w:rsidRPr="00E13277">
        <w:rPr>
          <w:rFonts w:cstheme="minorHAnsi"/>
          <w:sz w:val="23"/>
          <w:szCs w:val="23"/>
        </w:rPr>
        <w:t>а</w:t>
      </w:r>
      <w:r w:rsidR="00B7190D" w:rsidRPr="00E13277">
        <w:rPr>
          <w:rFonts w:cstheme="minorHAnsi"/>
          <w:sz w:val="23"/>
          <w:szCs w:val="23"/>
        </w:rPr>
        <w:t>те 59 % полагают, что «РДШ» нужна сегодняшним школьн</w:t>
      </w:r>
      <w:r w:rsidR="00B7190D" w:rsidRPr="00E13277">
        <w:rPr>
          <w:rFonts w:cstheme="minorHAnsi"/>
          <w:sz w:val="23"/>
          <w:szCs w:val="23"/>
        </w:rPr>
        <w:t>и</w:t>
      </w:r>
      <w:r w:rsidR="00B7190D" w:rsidRPr="00E13277">
        <w:rPr>
          <w:rFonts w:cstheme="minorHAnsi"/>
          <w:sz w:val="23"/>
          <w:szCs w:val="23"/>
        </w:rPr>
        <w:t xml:space="preserve">кам, 11 % считают, что организация не нужна, и достаточно большое количество людей – 31 % воздержались от ответа </w:t>
      </w:r>
      <w:r w:rsidR="00FA48E1" w:rsidRPr="00FA48E1">
        <w:rPr>
          <w:rFonts w:cstheme="minorHAnsi"/>
          <w:sz w:val="23"/>
          <w:szCs w:val="23"/>
        </w:rPr>
        <w:t>[65]</w:t>
      </w:r>
      <w:r w:rsidR="00B7190D" w:rsidRPr="00E13277">
        <w:rPr>
          <w:rFonts w:cstheme="minorHAnsi"/>
          <w:sz w:val="23"/>
          <w:szCs w:val="23"/>
        </w:rPr>
        <w:t xml:space="preserve">.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Ожидания от «Российского движения школьников» на основе проведенного исследования можно обозначить сл</w:t>
      </w:r>
      <w:r w:rsidRPr="00E13277">
        <w:rPr>
          <w:rFonts w:cstheme="minorHAnsi"/>
          <w:sz w:val="23"/>
          <w:szCs w:val="23"/>
        </w:rPr>
        <w:t>е</w:t>
      </w:r>
      <w:r w:rsidRPr="00E13277">
        <w:rPr>
          <w:rFonts w:cstheme="minorHAnsi"/>
          <w:sz w:val="23"/>
          <w:szCs w:val="23"/>
        </w:rPr>
        <w:t>дующим образом.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У детей:</w:t>
      </w:r>
    </w:p>
    <w:p w:rsidR="00E93927" w:rsidRPr="00E13277" w:rsidRDefault="00FA48E1" w:rsidP="00E13277">
      <w:pPr>
        <w:pStyle w:val="af9"/>
        <w:numPr>
          <w:ilvl w:val="0"/>
          <w:numId w:val="68"/>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возможность объединения; </w:t>
      </w:r>
    </w:p>
    <w:p w:rsidR="00E93927" w:rsidRPr="00E13277" w:rsidRDefault="00FA48E1" w:rsidP="00E13277">
      <w:pPr>
        <w:pStyle w:val="af9"/>
        <w:numPr>
          <w:ilvl w:val="0"/>
          <w:numId w:val="68"/>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потребность в самореализации; </w:t>
      </w:r>
    </w:p>
    <w:p w:rsidR="00E93927" w:rsidRPr="00E13277" w:rsidRDefault="00FA48E1" w:rsidP="00E13277">
      <w:pPr>
        <w:pStyle w:val="af9"/>
        <w:numPr>
          <w:ilvl w:val="0"/>
          <w:numId w:val="68"/>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желание попробовать себя в конкретном взрослом д</w:t>
      </w:r>
      <w:r w:rsidR="00B7190D" w:rsidRPr="00E13277">
        <w:rPr>
          <w:rFonts w:cstheme="minorHAnsi"/>
          <w:sz w:val="23"/>
          <w:szCs w:val="23"/>
        </w:rPr>
        <w:t>е</w:t>
      </w:r>
      <w:r w:rsidR="00B7190D" w:rsidRPr="00E13277">
        <w:rPr>
          <w:rFonts w:cstheme="minorHAnsi"/>
          <w:sz w:val="23"/>
          <w:szCs w:val="23"/>
        </w:rPr>
        <w:t xml:space="preserve">ле; </w:t>
      </w:r>
    </w:p>
    <w:p w:rsidR="00E93927" w:rsidRPr="00E13277" w:rsidRDefault="00FA48E1" w:rsidP="00E13277">
      <w:pPr>
        <w:pStyle w:val="af9"/>
        <w:numPr>
          <w:ilvl w:val="0"/>
          <w:numId w:val="68"/>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потребность выйти за рамки «скучного» формата шк</w:t>
      </w:r>
      <w:r w:rsidR="00B7190D" w:rsidRPr="00E13277">
        <w:rPr>
          <w:rFonts w:cstheme="minorHAnsi"/>
          <w:sz w:val="23"/>
          <w:szCs w:val="23"/>
        </w:rPr>
        <w:t>о</w:t>
      </w:r>
      <w:r w:rsidR="00B7190D" w:rsidRPr="00E13277">
        <w:rPr>
          <w:rFonts w:cstheme="minorHAnsi"/>
          <w:sz w:val="23"/>
          <w:szCs w:val="23"/>
        </w:rPr>
        <w:t xml:space="preserve">лы: участвовать в командных играх, соревнованиях и др.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У родителей и профессионального сообщества: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формирование у детей чувства единства;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закрепление в мировоззрении школьников базовых гуманистических и семейных ценностей;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социализация подростков;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обучение профессиональным навыкам через совмес</w:t>
      </w:r>
      <w:r w:rsidR="00B7190D" w:rsidRPr="00E13277">
        <w:rPr>
          <w:rFonts w:cstheme="minorHAnsi"/>
          <w:sz w:val="23"/>
          <w:szCs w:val="23"/>
        </w:rPr>
        <w:t>т</w:t>
      </w:r>
      <w:r w:rsidR="00B7190D" w:rsidRPr="00E13277">
        <w:rPr>
          <w:rFonts w:cstheme="minorHAnsi"/>
          <w:sz w:val="23"/>
          <w:szCs w:val="23"/>
        </w:rPr>
        <w:t xml:space="preserve">ную деятельность, «пробу» профессии;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отвлечение от компьютеров; </w:t>
      </w:r>
    </w:p>
    <w:p w:rsidR="00E93927" w:rsidRPr="00E13277" w:rsidRDefault="00FA48E1" w:rsidP="00E13277">
      <w:pPr>
        <w:pStyle w:val="af9"/>
        <w:numPr>
          <w:ilvl w:val="0"/>
          <w:numId w:val="69"/>
        </w:numPr>
        <w:suppressAutoHyphens w:val="0"/>
        <w:spacing w:after="0" w:line="276" w:lineRule="auto"/>
        <w:ind w:left="0" w:firstLine="567"/>
        <w:jc w:val="both"/>
        <w:rPr>
          <w:rFonts w:cstheme="minorHAnsi"/>
          <w:sz w:val="23"/>
          <w:szCs w:val="23"/>
        </w:rPr>
      </w:pPr>
      <w:r>
        <w:rPr>
          <w:rFonts w:cstheme="minorHAnsi"/>
          <w:sz w:val="23"/>
          <w:szCs w:val="23"/>
          <w:lang w:val="en-US"/>
        </w:rPr>
        <w:t> </w:t>
      </w:r>
      <w:r w:rsidR="00B7190D" w:rsidRPr="00E13277">
        <w:rPr>
          <w:rFonts w:cstheme="minorHAnsi"/>
          <w:sz w:val="23"/>
          <w:szCs w:val="23"/>
        </w:rPr>
        <w:t xml:space="preserve">формирование дисциплины, ответственности, умения жить в коллективе.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Во взаимодействии действующих специалистов-практиков, осуществляющих создание, координацию деятел</w:t>
      </w:r>
      <w:r w:rsidRPr="00E13277">
        <w:rPr>
          <w:rFonts w:cstheme="minorHAnsi"/>
          <w:sz w:val="23"/>
          <w:szCs w:val="23"/>
        </w:rPr>
        <w:t>ь</w:t>
      </w:r>
      <w:r w:rsidRPr="00E13277">
        <w:rPr>
          <w:rFonts w:cstheme="minorHAnsi"/>
          <w:sz w:val="23"/>
          <w:szCs w:val="23"/>
        </w:rPr>
        <w:t>ности первичных, муниципальных, региональных отделений РДШ, и ученых активизируются исследования воспитательного потенциала общественно-государственной организации, сп</w:t>
      </w:r>
      <w:r w:rsidRPr="00E13277">
        <w:rPr>
          <w:rFonts w:cstheme="minorHAnsi"/>
          <w:sz w:val="23"/>
          <w:szCs w:val="23"/>
        </w:rPr>
        <w:t>о</w:t>
      </w:r>
      <w:r w:rsidRPr="00E13277">
        <w:rPr>
          <w:rFonts w:cstheme="minorHAnsi"/>
          <w:sz w:val="23"/>
          <w:szCs w:val="23"/>
        </w:rPr>
        <w:t>собов его реализации, построении моделей воспитательных систем образовательных организаций, в деятельность которых интегрированы первичные отделения РДШ.</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Проведенный нами анализ моделей деятельности пе</w:t>
      </w:r>
      <w:r w:rsidRPr="00E13277">
        <w:rPr>
          <w:rFonts w:cstheme="minorHAnsi"/>
          <w:sz w:val="23"/>
          <w:szCs w:val="23"/>
        </w:rPr>
        <w:t>р</w:t>
      </w:r>
      <w:r w:rsidRPr="00E13277">
        <w:rPr>
          <w:rFonts w:cstheme="minorHAnsi"/>
          <w:sz w:val="23"/>
          <w:szCs w:val="23"/>
        </w:rPr>
        <w:t>вичных отделений в образовательных организациях в 2016</w:t>
      </w:r>
      <w:r w:rsidR="00FA48E1">
        <w:rPr>
          <w:rFonts w:cstheme="minorHAnsi"/>
          <w:sz w:val="23"/>
          <w:szCs w:val="23"/>
        </w:rPr>
        <w:t>/</w:t>
      </w:r>
      <w:r w:rsidRPr="00E13277">
        <w:rPr>
          <w:rFonts w:cstheme="minorHAnsi"/>
          <w:sz w:val="23"/>
          <w:szCs w:val="23"/>
        </w:rPr>
        <w:t xml:space="preserve">17 уч. году </w:t>
      </w:r>
      <w:r w:rsidR="00FA48E1" w:rsidRPr="00FA48E1">
        <w:rPr>
          <w:rFonts w:cstheme="minorHAnsi"/>
          <w:sz w:val="23"/>
          <w:szCs w:val="23"/>
        </w:rPr>
        <w:t>[93</w:t>
      </w:r>
      <w:r w:rsidR="00FA48E1">
        <w:rPr>
          <w:rFonts w:cstheme="minorHAnsi"/>
          <w:sz w:val="23"/>
          <w:szCs w:val="23"/>
        </w:rPr>
        <w:t>,</w:t>
      </w:r>
      <w:r w:rsidRPr="00E13277">
        <w:rPr>
          <w:rFonts w:cstheme="minorHAnsi"/>
          <w:sz w:val="23"/>
          <w:szCs w:val="23"/>
        </w:rPr>
        <w:t xml:space="preserve"> 120</w:t>
      </w:r>
      <w:r w:rsidR="00FA48E1" w:rsidRPr="00FA48E1">
        <w:rPr>
          <w:rFonts w:cstheme="minorHAnsi"/>
          <w:sz w:val="23"/>
          <w:szCs w:val="23"/>
        </w:rPr>
        <w:t>]</w:t>
      </w:r>
      <w:r w:rsidRPr="00E13277">
        <w:rPr>
          <w:rFonts w:cstheme="minorHAnsi"/>
          <w:sz w:val="23"/>
          <w:szCs w:val="23"/>
        </w:rPr>
        <w:t xml:space="preserve"> позволил выделить как минимум три мод</w:t>
      </w:r>
      <w:r w:rsidRPr="00E13277">
        <w:rPr>
          <w:rFonts w:cstheme="minorHAnsi"/>
          <w:sz w:val="23"/>
          <w:szCs w:val="23"/>
        </w:rPr>
        <w:t>е</w:t>
      </w:r>
      <w:r w:rsidRPr="00E13277">
        <w:rPr>
          <w:rFonts w:cstheme="minorHAnsi"/>
          <w:sz w:val="23"/>
          <w:szCs w:val="23"/>
        </w:rPr>
        <w:t>ли: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Модель 1. Обогащение воспитательной системы образ</w:t>
      </w:r>
      <w:r w:rsidRPr="00E13277">
        <w:rPr>
          <w:rFonts w:cstheme="minorHAnsi"/>
          <w:sz w:val="23"/>
          <w:szCs w:val="23"/>
        </w:rPr>
        <w:t>о</w:t>
      </w:r>
      <w:r w:rsidRPr="00E13277">
        <w:rPr>
          <w:rFonts w:cstheme="minorHAnsi"/>
          <w:sz w:val="23"/>
          <w:szCs w:val="23"/>
        </w:rPr>
        <w:t>вательной организации за счет включения и распространения деятельности первичного отделения РДШ на всех учащихся.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Модель 2. Создание первичного отделения РДШ, вход</w:t>
      </w:r>
      <w:r w:rsidRPr="00E13277">
        <w:rPr>
          <w:rFonts w:cstheme="minorHAnsi"/>
          <w:sz w:val="23"/>
          <w:szCs w:val="23"/>
        </w:rPr>
        <w:t>я</w:t>
      </w:r>
      <w:r w:rsidRPr="00E13277">
        <w:rPr>
          <w:rFonts w:cstheme="minorHAnsi"/>
          <w:sz w:val="23"/>
          <w:szCs w:val="23"/>
        </w:rPr>
        <w:t>щего наравне с другими организациями и объединениями в актив школы и организующего проекты, мероприятия для учащихся всей школы.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Модель 3. Создание первичного отделения РДШ на базе действующих  в школе общественных и творческих объедин</w:t>
      </w:r>
      <w:r w:rsidRPr="00E13277">
        <w:rPr>
          <w:rFonts w:cstheme="minorHAnsi"/>
          <w:sz w:val="23"/>
          <w:szCs w:val="23"/>
        </w:rPr>
        <w:t>е</w:t>
      </w:r>
      <w:r w:rsidRPr="00E13277">
        <w:rPr>
          <w:rFonts w:cstheme="minorHAnsi"/>
          <w:sz w:val="23"/>
          <w:szCs w:val="23"/>
        </w:rPr>
        <w:t>ний учащихся с закреплением за ними направлений деятел</w:t>
      </w:r>
      <w:r w:rsidRPr="00E13277">
        <w:rPr>
          <w:rFonts w:cstheme="minorHAnsi"/>
          <w:sz w:val="23"/>
          <w:szCs w:val="23"/>
        </w:rPr>
        <w:t>ь</w:t>
      </w:r>
      <w:r w:rsidRPr="00E13277">
        <w:rPr>
          <w:rFonts w:cstheme="minorHAnsi"/>
          <w:sz w:val="23"/>
          <w:szCs w:val="23"/>
        </w:rPr>
        <w:t xml:space="preserve">ности РДШ </w:t>
      </w:r>
      <w:r w:rsidR="00FA48E1" w:rsidRPr="00FA48E1">
        <w:rPr>
          <w:rFonts w:eastAsia="Symbol" w:cstheme="minorHAnsi"/>
          <w:sz w:val="23"/>
          <w:szCs w:val="23"/>
        </w:rPr>
        <w:t>[</w:t>
      </w:r>
      <w:r w:rsidRPr="00E13277">
        <w:rPr>
          <w:rFonts w:cstheme="minorHAnsi"/>
          <w:sz w:val="23"/>
          <w:szCs w:val="23"/>
        </w:rPr>
        <w:t>1</w:t>
      </w:r>
      <w:r w:rsidR="00FA48E1" w:rsidRPr="00FA48E1">
        <w:rPr>
          <w:rFonts w:cstheme="minorHAnsi"/>
          <w:sz w:val="23"/>
          <w:szCs w:val="23"/>
        </w:rPr>
        <w:t>2</w:t>
      </w:r>
      <w:r w:rsidR="00FA48E1" w:rsidRPr="004245E9">
        <w:rPr>
          <w:rFonts w:cstheme="minorHAnsi"/>
          <w:sz w:val="23"/>
          <w:szCs w:val="23"/>
        </w:rPr>
        <w:t>0</w:t>
      </w:r>
      <w:r w:rsidR="00FA48E1" w:rsidRPr="00FA48E1">
        <w:rPr>
          <w:rFonts w:cstheme="minorHAnsi"/>
          <w:sz w:val="23"/>
          <w:szCs w:val="23"/>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Для обеспечения реализации воспитательного поте</w:t>
      </w:r>
      <w:r w:rsidRPr="00E13277">
        <w:rPr>
          <w:rFonts w:cstheme="minorHAnsi"/>
          <w:sz w:val="23"/>
          <w:szCs w:val="23"/>
        </w:rPr>
        <w:t>н</w:t>
      </w:r>
      <w:r w:rsidRPr="00E13277">
        <w:rPr>
          <w:rFonts w:cstheme="minorHAnsi"/>
          <w:sz w:val="23"/>
          <w:szCs w:val="23"/>
        </w:rPr>
        <w:t>циала детского организованного движения в целом и РДШ как его составляющей важно, чтобы интеграция первичных отд</w:t>
      </w:r>
      <w:r w:rsidRPr="00E13277">
        <w:rPr>
          <w:rFonts w:cstheme="minorHAnsi"/>
          <w:sz w:val="23"/>
          <w:szCs w:val="23"/>
        </w:rPr>
        <w:t>е</w:t>
      </w:r>
      <w:r w:rsidRPr="00E13277">
        <w:rPr>
          <w:rFonts w:cstheme="minorHAnsi"/>
          <w:sz w:val="23"/>
          <w:szCs w:val="23"/>
        </w:rPr>
        <w:t>лений РДШ в воспитательную систему школы не превращалась в слияние. Интеграция предполагает автономность интегр</w:t>
      </w:r>
      <w:r w:rsidRPr="00E13277">
        <w:rPr>
          <w:rFonts w:cstheme="minorHAnsi"/>
          <w:sz w:val="23"/>
          <w:szCs w:val="23"/>
        </w:rPr>
        <w:t>и</w:t>
      </w:r>
      <w:r w:rsidRPr="00E13277">
        <w:rPr>
          <w:rFonts w:cstheme="minorHAnsi"/>
          <w:sz w:val="23"/>
          <w:szCs w:val="23"/>
        </w:rPr>
        <w:t xml:space="preserve">руемых систем и такой характер взаимодействия между ними, при которых появляется интегративный продукт.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РДШ, имея общественно-государственную форму орг</w:t>
      </w:r>
      <w:r w:rsidRPr="00E13277">
        <w:rPr>
          <w:rFonts w:cstheme="minorHAnsi"/>
          <w:sz w:val="23"/>
          <w:szCs w:val="23"/>
        </w:rPr>
        <w:t>а</w:t>
      </w:r>
      <w:r w:rsidRPr="00E13277">
        <w:rPr>
          <w:rFonts w:cstheme="minorHAnsi"/>
          <w:sz w:val="23"/>
          <w:szCs w:val="23"/>
        </w:rPr>
        <w:t>низации, выступает одним из партнеров образовательной о</w:t>
      </w:r>
      <w:r w:rsidRPr="00E13277">
        <w:rPr>
          <w:rFonts w:cstheme="minorHAnsi"/>
          <w:sz w:val="23"/>
          <w:szCs w:val="23"/>
        </w:rPr>
        <w:t>р</w:t>
      </w:r>
      <w:r w:rsidRPr="00E13277">
        <w:rPr>
          <w:rFonts w:cstheme="minorHAnsi"/>
          <w:sz w:val="23"/>
          <w:szCs w:val="23"/>
        </w:rPr>
        <w:t>ганизации и детских общественных объединений. Благодаря своему статусу РДШ имеет прямую государственную поддер</w:t>
      </w:r>
      <w:r w:rsidRPr="00E13277">
        <w:rPr>
          <w:rFonts w:cstheme="minorHAnsi"/>
          <w:sz w:val="23"/>
          <w:szCs w:val="23"/>
        </w:rPr>
        <w:t>ж</w:t>
      </w:r>
      <w:r w:rsidRPr="00E13277">
        <w:rPr>
          <w:rFonts w:cstheme="minorHAnsi"/>
          <w:sz w:val="23"/>
          <w:szCs w:val="23"/>
        </w:rPr>
        <w:t>ку и может опираться на административный ресурс, в то же время организация призвана обеспечивать реализацию п</w:t>
      </w:r>
      <w:r w:rsidRPr="00E13277">
        <w:rPr>
          <w:rFonts w:cstheme="minorHAnsi"/>
          <w:sz w:val="23"/>
          <w:szCs w:val="23"/>
        </w:rPr>
        <w:t>о</w:t>
      </w:r>
      <w:r w:rsidRPr="00E13277">
        <w:rPr>
          <w:rFonts w:cstheme="minorHAnsi"/>
          <w:sz w:val="23"/>
          <w:szCs w:val="23"/>
        </w:rPr>
        <w:t>тенциала общественного самоуправления в воспитательном пространстве. Согласно Уставу организации поддержка де</w:t>
      </w:r>
      <w:r w:rsidRPr="00E13277">
        <w:rPr>
          <w:rFonts w:cstheme="minorHAnsi"/>
          <w:sz w:val="23"/>
          <w:szCs w:val="23"/>
        </w:rPr>
        <w:t>т</w:t>
      </w:r>
      <w:r w:rsidRPr="00E13277">
        <w:rPr>
          <w:rFonts w:cstheme="minorHAnsi"/>
          <w:sz w:val="23"/>
          <w:szCs w:val="23"/>
        </w:rPr>
        <w:t>ско-юношеских обществ, объединений, организаций и участие в работе общественно-государственных и общественных об</w:t>
      </w:r>
      <w:r w:rsidRPr="00E13277">
        <w:rPr>
          <w:rFonts w:cstheme="minorHAnsi"/>
          <w:sz w:val="23"/>
          <w:szCs w:val="23"/>
        </w:rPr>
        <w:t>ъ</w:t>
      </w:r>
      <w:r w:rsidRPr="00E13277">
        <w:rPr>
          <w:rFonts w:cstheme="minorHAnsi"/>
          <w:sz w:val="23"/>
          <w:szCs w:val="23"/>
        </w:rPr>
        <w:t>единений, выступают составляющей предмета деятельности РДШ [81].</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Наиболее оптимальным, целесообразным стало п</w:t>
      </w:r>
      <w:r w:rsidRPr="00E13277">
        <w:rPr>
          <w:rFonts w:cstheme="minorHAnsi"/>
          <w:sz w:val="23"/>
          <w:szCs w:val="23"/>
        </w:rPr>
        <w:t>о</w:t>
      </w:r>
      <w:r w:rsidRPr="00E13277">
        <w:rPr>
          <w:rFonts w:cstheme="minorHAnsi"/>
          <w:sz w:val="23"/>
          <w:szCs w:val="23"/>
        </w:rPr>
        <w:t>строение такой организационной структуры соуправления, при котором помимо выборного общешкольного органа сам</w:t>
      </w:r>
      <w:r w:rsidRPr="00E13277">
        <w:rPr>
          <w:rFonts w:cstheme="minorHAnsi"/>
          <w:sz w:val="23"/>
          <w:szCs w:val="23"/>
        </w:rPr>
        <w:t>о</w:t>
      </w:r>
      <w:r w:rsidRPr="00E13277">
        <w:rPr>
          <w:rFonts w:cstheme="minorHAnsi"/>
          <w:sz w:val="23"/>
          <w:szCs w:val="23"/>
        </w:rPr>
        <w:t>управления действовал орган представителей общественных объединений, куда и входит штаб РДШ. В свою очередь штаб РДШ взаимодействует с общественными объединениями как партнерами в реализации проектов и инициатив. По своему желанию школьники могут быть членами общественного об</w:t>
      </w:r>
      <w:r w:rsidRPr="00E13277">
        <w:rPr>
          <w:rFonts w:cstheme="minorHAnsi"/>
          <w:sz w:val="23"/>
          <w:szCs w:val="23"/>
        </w:rPr>
        <w:t>ъ</w:t>
      </w:r>
      <w:r w:rsidRPr="00E13277">
        <w:rPr>
          <w:rFonts w:cstheme="minorHAnsi"/>
          <w:sz w:val="23"/>
          <w:szCs w:val="23"/>
        </w:rPr>
        <w:t>единения и членами РДШ.</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Именно этот вариант после введения в 2020 году новых требований к разработке программы воспитания стали реал</w:t>
      </w:r>
      <w:r w:rsidRPr="00E13277">
        <w:rPr>
          <w:rFonts w:cstheme="minorHAnsi"/>
          <w:sz w:val="23"/>
          <w:szCs w:val="23"/>
        </w:rPr>
        <w:t>и</w:t>
      </w:r>
      <w:r w:rsidRPr="00E13277">
        <w:rPr>
          <w:rFonts w:cstheme="minorHAnsi"/>
          <w:sz w:val="23"/>
          <w:szCs w:val="23"/>
        </w:rPr>
        <w:t>зовывать школы, включая в программу модуль «Самоупра</w:t>
      </w:r>
      <w:r w:rsidRPr="00E13277">
        <w:rPr>
          <w:rFonts w:cstheme="minorHAnsi"/>
          <w:sz w:val="23"/>
          <w:szCs w:val="23"/>
        </w:rPr>
        <w:t>в</w:t>
      </w:r>
      <w:r w:rsidRPr="00E13277">
        <w:rPr>
          <w:rFonts w:cstheme="minorHAnsi"/>
          <w:sz w:val="23"/>
          <w:szCs w:val="23"/>
        </w:rPr>
        <w:t>ление» и модуль «Общественные объединения».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Анализируя результаты деятельности первичных отд</w:t>
      </w:r>
      <w:r w:rsidRPr="00E13277">
        <w:rPr>
          <w:rFonts w:cstheme="minorHAnsi"/>
          <w:sz w:val="23"/>
          <w:szCs w:val="23"/>
        </w:rPr>
        <w:t>е</w:t>
      </w:r>
      <w:r w:rsidRPr="00E13277">
        <w:rPr>
          <w:rFonts w:cstheme="minorHAnsi"/>
          <w:sz w:val="23"/>
          <w:szCs w:val="23"/>
        </w:rPr>
        <w:t>лений в образовательных организациях, приведем мнение педагогов, курирующих деятельность первичных отделений РДШ (2020–2021 гг.):</w:t>
      </w:r>
    </w:p>
    <w:p w:rsidR="00E93927" w:rsidRPr="00E13277" w:rsidRDefault="00B7190D" w:rsidP="00E13277">
      <w:pPr>
        <w:pStyle w:val="af9"/>
        <w:numPr>
          <w:ilvl w:val="0"/>
          <w:numId w:val="22"/>
        </w:numPr>
        <w:suppressAutoHyphens w:val="0"/>
        <w:spacing w:after="0" w:line="276" w:lineRule="auto"/>
        <w:ind w:left="0" w:firstLine="567"/>
        <w:jc w:val="both"/>
        <w:rPr>
          <w:rFonts w:cstheme="minorHAnsi"/>
          <w:sz w:val="23"/>
          <w:szCs w:val="23"/>
        </w:rPr>
      </w:pPr>
      <w:r w:rsidRPr="00E13277">
        <w:rPr>
          <w:rFonts w:cstheme="minorHAnsi"/>
          <w:sz w:val="23"/>
          <w:szCs w:val="23"/>
        </w:rPr>
        <w:t>происходит обогащение воспитательной системы о</w:t>
      </w:r>
      <w:r w:rsidRPr="00E13277">
        <w:rPr>
          <w:rFonts w:cstheme="minorHAnsi"/>
          <w:sz w:val="23"/>
          <w:szCs w:val="23"/>
        </w:rPr>
        <w:t>б</w:t>
      </w:r>
      <w:r w:rsidRPr="00E13277">
        <w:rPr>
          <w:rFonts w:cstheme="minorHAnsi"/>
          <w:sz w:val="23"/>
          <w:szCs w:val="23"/>
        </w:rPr>
        <w:t>разовательной организации новыми направлениями деятел</w:t>
      </w:r>
      <w:r w:rsidRPr="00E13277">
        <w:rPr>
          <w:rFonts w:cstheme="minorHAnsi"/>
          <w:sz w:val="23"/>
          <w:szCs w:val="23"/>
        </w:rPr>
        <w:t>ь</w:t>
      </w:r>
      <w:r w:rsidRPr="00E13277">
        <w:rPr>
          <w:rFonts w:cstheme="minorHAnsi"/>
          <w:sz w:val="23"/>
          <w:szCs w:val="23"/>
        </w:rPr>
        <w:t>ности, технологиями и формами работы;</w:t>
      </w:r>
    </w:p>
    <w:p w:rsidR="00E93927" w:rsidRPr="00E13277" w:rsidRDefault="00B7190D" w:rsidP="00E13277">
      <w:pPr>
        <w:pStyle w:val="af9"/>
        <w:numPr>
          <w:ilvl w:val="0"/>
          <w:numId w:val="22"/>
        </w:numPr>
        <w:suppressAutoHyphens w:val="0"/>
        <w:spacing w:after="0" w:line="276" w:lineRule="auto"/>
        <w:ind w:left="0" w:firstLine="567"/>
        <w:jc w:val="both"/>
        <w:rPr>
          <w:rFonts w:cstheme="minorHAnsi"/>
          <w:sz w:val="23"/>
          <w:szCs w:val="23"/>
        </w:rPr>
      </w:pPr>
      <w:r w:rsidRPr="00E13277">
        <w:rPr>
          <w:rFonts w:cstheme="minorHAnsi"/>
          <w:sz w:val="23"/>
          <w:szCs w:val="23"/>
        </w:rPr>
        <w:t>изменяется взаимодействие в сфере воспитания. Поя</w:t>
      </w:r>
      <w:r w:rsidRPr="00E13277">
        <w:rPr>
          <w:rFonts w:cstheme="minorHAnsi"/>
          <w:sz w:val="23"/>
          <w:szCs w:val="23"/>
        </w:rPr>
        <w:t>в</w:t>
      </w:r>
      <w:r w:rsidRPr="00E13277">
        <w:rPr>
          <w:rFonts w:cstheme="minorHAnsi"/>
          <w:sz w:val="23"/>
          <w:szCs w:val="23"/>
        </w:rPr>
        <w:t>ляются новые социальные партнеры, возможности расширить географию сотрудничества (от муниципального уровня до ф</w:t>
      </w:r>
      <w:r w:rsidRPr="00E13277">
        <w:rPr>
          <w:rFonts w:cstheme="minorHAnsi"/>
          <w:sz w:val="23"/>
          <w:szCs w:val="23"/>
        </w:rPr>
        <w:t>е</w:t>
      </w:r>
      <w:r w:rsidRPr="00E13277">
        <w:rPr>
          <w:rFonts w:cstheme="minorHAnsi"/>
          <w:sz w:val="23"/>
          <w:szCs w:val="23"/>
        </w:rPr>
        <w:t>дерального), действующие объединения получают возмо</w:t>
      </w:r>
      <w:r w:rsidRPr="00E13277">
        <w:rPr>
          <w:rFonts w:cstheme="minorHAnsi"/>
          <w:sz w:val="23"/>
          <w:szCs w:val="23"/>
        </w:rPr>
        <w:t>ж</w:t>
      </w:r>
      <w:r w:rsidRPr="00E13277">
        <w:rPr>
          <w:rFonts w:cstheme="minorHAnsi"/>
          <w:sz w:val="23"/>
          <w:szCs w:val="23"/>
        </w:rPr>
        <w:t>ность взаимодействия с объединениями своего профиля через тематические форумы, смены, крупные мероприятия, расш</w:t>
      </w:r>
      <w:r w:rsidRPr="00E13277">
        <w:rPr>
          <w:rFonts w:cstheme="minorHAnsi"/>
          <w:sz w:val="23"/>
          <w:szCs w:val="23"/>
        </w:rPr>
        <w:t>и</w:t>
      </w:r>
      <w:r w:rsidRPr="00E13277">
        <w:rPr>
          <w:rFonts w:cstheme="minorHAnsi"/>
          <w:sz w:val="23"/>
          <w:szCs w:val="23"/>
        </w:rPr>
        <w:t>ряются перспективы роста;</w:t>
      </w:r>
    </w:p>
    <w:p w:rsidR="00E93927" w:rsidRPr="00E13277" w:rsidRDefault="00B7190D" w:rsidP="00E13277">
      <w:pPr>
        <w:pStyle w:val="af9"/>
        <w:numPr>
          <w:ilvl w:val="0"/>
          <w:numId w:val="22"/>
        </w:numPr>
        <w:suppressAutoHyphens w:val="0"/>
        <w:spacing w:after="0" w:line="276" w:lineRule="auto"/>
        <w:ind w:left="0" w:firstLine="567"/>
        <w:jc w:val="both"/>
        <w:rPr>
          <w:rFonts w:cstheme="minorHAnsi"/>
          <w:sz w:val="23"/>
          <w:szCs w:val="23"/>
        </w:rPr>
      </w:pPr>
      <w:r w:rsidRPr="00E13277">
        <w:rPr>
          <w:rFonts w:cstheme="minorHAnsi"/>
          <w:sz w:val="23"/>
          <w:szCs w:val="23"/>
        </w:rPr>
        <w:t>расширяется число учащихся, вовлеченных в социал</w:t>
      </w:r>
      <w:r w:rsidRPr="00E13277">
        <w:rPr>
          <w:rFonts w:cstheme="minorHAnsi"/>
          <w:sz w:val="23"/>
          <w:szCs w:val="23"/>
        </w:rPr>
        <w:t>ь</w:t>
      </w:r>
      <w:r w:rsidRPr="00E13277">
        <w:rPr>
          <w:rFonts w:cstheme="minorHAnsi"/>
          <w:sz w:val="23"/>
          <w:szCs w:val="23"/>
        </w:rPr>
        <w:t>но значимую деятельность, отмечаются примеры включения в активную позицию учащихся, которые до начала работы пе</w:t>
      </w:r>
      <w:r w:rsidRPr="00E13277">
        <w:rPr>
          <w:rFonts w:cstheme="minorHAnsi"/>
          <w:sz w:val="23"/>
          <w:szCs w:val="23"/>
        </w:rPr>
        <w:t>р</w:t>
      </w:r>
      <w:r w:rsidRPr="00E13277">
        <w:rPr>
          <w:rFonts w:cstheme="minorHAnsi"/>
          <w:sz w:val="23"/>
          <w:szCs w:val="23"/>
        </w:rPr>
        <w:t>вичных отделений не находили в школе возможностей для самореализации;</w:t>
      </w:r>
    </w:p>
    <w:p w:rsidR="00E93927" w:rsidRPr="00E13277" w:rsidRDefault="00B7190D" w:rsidP="00E13277">
      <w:pPr>
        <w:pStyle w:val="af9"/>
        <w:numPr>
          <w:ilvl w:val="0"/>
          <w:numId w:val="22"/>
        </w:numPr>
        <w:suppressAutoHyphens w:val="0"/>
        <w:spacing w:after="0" w:line="276" w:lineRule="auto"/>
        <w:ind w:left="0" w:firstLine="567"/>
        <w:jc w:val="both"/>
        <w:rPr>
          <w:rFonts w:cstheme="minorHAnsi"/>
          <w:sz w:val="23"/>
          <w:szCs w:val="23"/>
        </w:rPr>
      </w:pPr>
      <w:r w:rsidRPr="00E13277">
        <w:rPr>
          <w:rFonts w:cstheme="minorHAnsi"/>
          <w:sz w:val="23"/>
          <w:szCs w:val="23"/>
        </w:rPr>
        <w:t>важным приобретением является и методическое с</w:t>
      </w:r>
      <w:r w:rsidRPr="00E13277">
        <w:rPr>
          <w:rFonts w:cstheme="minorHAnsi"/>
          <w:sz w:val="23"/>
          <w:szCs w:val="23"/>
        </w:rPr>
        <w:t>о</w:t>
      </w:r>
      <w:r w:rsidRPr="00E13277">
        <w:rPr>
          <w:rFonts w:cstheme="minorHAnsi"/>
          <w:sz w:val="23"/>
          <w:szCs w:val="23"/>
        </w:rPr>
        <w:t>провождение деятельности.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свою очередь исследователи отмечают как приращ</w:t>
      </w:r>
      <w:r w:rsidRPr="00E13277">
        <w:rPr>
          <w:rFonts w:cstheme="minorHAnsi"/>
          <w:sz w:val="23"/>
          <w:szCs w:val="23"/>
        </w:rPr>
        <w:t>е</w:t>
      </w:r>
      <w:r w:rsidRPr="00E13277">
        <w:rPr>
          <w:rFonts w:cstheme="minorHAnsi"/>
          <w:sz w:val="23"/>
          <w:szCs w:val="23"/>
        </w:rPr>
        <w:t>ния, так и риски.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З.Б. Ефлова обращает внимание на четыре риска: гонку за массовостью и географией; сопутствующие массовости формализм, забюрократизированность, безликость, унифик</w:t>
      </w:r>
      <w:r w:rsidRPr="00E13277">
        <w:rPr>
          <w:rFonts w:cstheme="minorHAnsi"/>
          <w:sz w:val="23"/>
          <w:szCs w:val="23"/>
        </w:rPr>
        <w:t>а</w:t>
      </w:r>
      <w:r w:rsidRPr="00E13277">
        <w:rPr>
          <w:rFonts w:cstheme="minorHAnsi"/>
          <w:sz w:val="23"/>
          <w:szCs w:val="23"/>
        </w:rPr>
        <w:t>цию; включение «случайных людей» в качестве лидеров де</w:t>
      </w:r>
      <w:r w:rsidRPr="00E13277">
        <w:rPr>
          <w:rFonts w:cstheme="minorHAnsi"/>
          <w:sz w:val="23"/>
          <w:szCs w:val="23"/>
        </w:rPr>
        <w:t>т</w:t>
      </w:r>
      <w:r w:rsidRPr="00E13277">
        <w:rPr>
          <w:rFonts w:cstheme="minorHAnsi"/>
          <w:sz w:val="23"/>
          <w:szCs w:val="23"/>
        </w:rPr>
        <w:t xml:space="preserve">ского движения; увлечение </w:t>
      </w:r>
      <w:r w:rsidR="004245E9" w:rsidRPr="00E13277">
        <w:rPr>
          <w:rFonts w:cstheme="minorHAnsi"/>
          <w:sz w:val="23"/>
          <w:szCs w:val="23"/>
        </w:rPr>
        <w:t xml:space="preserve">в ущерб идеям </w:t>
      </w:r>
      <w:r w:rsidRPr="00E13277">
        <w:rPr>
          <w:rFonts w:cstheme="minorHAnsi"/>
          <w:sz w:val="23"/>
          <w:szCs w:val="23"/>
        </w:rPr>
        <w:t>эффектными фо</w:t>
      </w:r>
      <w:r w:rsidRPr="00E13277">
        <w:rPr>
          <w:rFonts w:cstheme="minorHAnsi"/>
          <w:sz w:val="23"/>
          <w:szCs w:val="23"/>
        </w:rPr>
        <w:t>р</w:t>
      </w:r>
      <w:r w:rsidRPr="00E13277">
        <w:rPr>
          <w:rFonts w:cstheme="minorHAnsi"/>
          <w:sz w:val="23"/>
          <w:szCs w:val="23"/>
        </w:rPr>
        <w:t xml:space="preserve">мами, требующими трудоемкой совместной работы взрослых и детей </w:t>
      </w:r>
      <w:r w:rsidR="004245E9" w:rsidRPr="004245E9">
        <w:rPr>
          <w:rFonts w:cstheme="minorHAnsi"/>
          <w:sz w:val="23"/>
          <w:szCs w:val="23"/>
        </w:rPr>
        <w:t>[</w:t>
      </w:r>
      <w:r w:rsidRPr="00E13277">
        <w:rPr>
          <w:rFonts w:cstheme="minorHAnsi"/>
          <w:sz w:val="23"/>
          <w:szCs w:val="23"/>
        </w:rPr>
        <w:t>34, с. 192</w:t>
      </w:r>
      <w:r w:rsidR="004245E9" w:rsidRPr="004245E9">
        <w:rPr>
          <w:rFonts w:cstheme="minorHAnsi"/>
          <w:sz w:val="23"/>
          <w:szCs w:val="23"/>
        </w:rPr>
        <w:t>]</w:t>
      </w:r>
      <w:r w:rsidRPr="00E13277">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 Безусловно, системный научный анализ деятельности организации еще предстоит, но уже сегодня можно отметить, что становление и развитие РДШ способствовало:</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выработке и трансляции общероссийской повестки в сфере воспитания через созданные информационные ресу</w:t>
      </w:r>
      <w:r w:rsidRPr="00E13277">
        <w:rPr>
          <w:rFonts w:cstheme="minorHAnsi"/>
          <w:sz w:val="23"/>
          <w:szCs w:val="23"/>
        </w:rPr>
        <w:t>р</w:t>
      </w:r>
      <w:r w:rsidRPr="00E13277">
        <w:rPr>
          <w:rFonts w:cstheme="minorHAnsi"/>
          <w:sz w:val="23"/>
          <w:szCs w:val="23"/>
        </w:rPr>
        <w:t>сы;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привлечению потенциала общественных некоммерч</w:t>
      </w:r>
      <w:r w:rsidRPr="00E13277">
        <w:rPr>
          <w:rFonts w:cstheme="minorHAnsi"/>
          <w:sz w:val="23"/>
          <w:szCs w:val="23"/>
        </w:rPr>
        <w:t>е</w:t>
      </w:r>
      <w:r w:rsidRPr="00E13277">
        <w:rPr>
          <w:rFonts w:cstheme="minorHAnsi"/>
          <w:sz w:val="23"/>
          <w:szCs w:val="23"/>
        </w:rPr>
        <w:t>ских организаций и других социальных партнеров в обновл</w:t>
      </w:r>
      <w:r w:rsidRPr="00E13277">
        <w:rPr>
          <w:rFonts w:cstheme="minorHAnsi"/>
          <w:sz w:val="23"/>
          <w:szCs w:val="23"/>
        </w:rPr>
        <w:t>е</w:t>
      </w:r>
      <w:r w:rsidRPr="00E13277">
        <w:rPr>
          <w:rFonts w:cstheme="minorHAnsi"/>
          <w:sz w:val="23"/>
          <w:szCs w:val="23"/>
        </w:rPr>
        <w:t>ние и реализацию практик воспитания школьников;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3) активизации кадрового обеспечения детского движ</w:t>
      </w:r>
      <w:r w:rsidRPr="00E13277">
        <w:rPr>
          <w:rFonts w:cstheme="minorHAnsi"/>
          <w:sz w:val="23"/>
          <w:szCs w:val="23"/>
        </w:rPr>
        <w:t>е</w:t>
      </w:r>
      <w:r w:rsidRPr="00E13277">
        <w:rPr>
          <w:rFonts w:cstheme="minorHAnsi"/>
          <w:sz w:val="23"/>
          <w:szCs w:val="23"/>
        </w:rPr>
        <w:t>ния, подготовк</w:t>
      </w:r>
      <w:r w:rsidR="004245E9">
        <w:rPr>
          <w:rFonts w:cstheme="minorHAnsi"/>
          <w:sz w:val="23"/>
          <w:szCs w:val="23"/>
        </w:rPr>
        <w:t>е</w:t>
      </w:r>
      <w:r w:rsidRPr="00E13277">
        <w:rPr>
          <w:rFonts w:cstheme="minorHAnsi"/>
          <w:sz w:val="23"/>
          <w:szCs w:val="23"/>
        </w:rPr>
        <w:t xml:space="preserve"> педагогов и специалистов в сфере воспитания к взаимодействию с детскими общественными объединени</w:t>
      </w:r>
      <w:r w:rsidRPr="00E13277">
        <w:rPr>
          <w:rFonts w:cstheme="minorHAnsi"/>
          <w:sz w:val="23"/>
          <w:szCs w:val="23"/>
        </w:rPr>
        <w:t>я</w:t>
      </w:r>
      <w:r w:rsidRPr="00E13277">
        <w:rPr>
          <w:rFonts w:cstheme="minorHAnsi"/>
          <w:sz w:val="23"/>
          <w:szCs w:val="23"/>
        </w:rPr>
        <w:t>ми: введены курсы в направление подготовки «Педагогич</w:t>
      </w:r>
      <w:r w:rsidRPr="00E13277">
        <w:rPr>
          <w:rFonts w:cstheme="minorHAnsi"/>
          <w:sz w:val="23"/>
          <w:szCs w:val="23"/>
        </w:rPr>
        <w:t>е</w:t>
      </w:r>
      <w:r w:rsidRPr="00E13277">
        <w:rPr>
          <w:rFonts w:cstheme="minorHAnsi"/>
          <w:sz w:val="23"/>
          <w:szCs w:val="23"/>
        </w:rPr>
        <w:t>ское образование», реализуются программы повышения кв</w:t>
      </w:r>
      <w:r w:rsidRPr="00E13277">
        <w:rPr>
          <w:rFonts w:cstheme="minorHAnsi"/>
          <w:sz w:val="23"/>
          <w:szCs w:val="23"/>
        </w:rPr>
        <w:t>а</w:t>
      </w:r>
      <w:r w:rsidRPr="00E13277">
        <w:rPr>
          <w:rFonts w:cstheme="minorHAnsi"/>
          <w:sz w:val="23"/>
          <w:szCs w:val="23"/>
        </w:rPr>
        <w:t>лификации и др., введена должность советника по воспит</w:t>
      </w:r>
      <w:r w:rsidRPr="00E13277">
        <w:rPr>
          <w:rFonts w:cstheme="minorHAnsi"/>
          <w:sz w:val="23"/>
          <w:szCs w:val="23"/>
        </w:rPr>
        <w:t>а</w:t>
      </w:r>
      <w:r w:rsidRPr="00E13277">
        <w:rPr>
          <w:rFonts w:cstheme="minorHAnsi"/>
          <w:sz w:val="23"/>
          <w:szCs w:val="23"/>
        </w:rPr>
        <w:t>нию и взаимодействию с детскими объединениями;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4) активизации разработки методического и научно-методического обеспечения деятельности детского движения;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5) обеспечению участия школьников разных регионов в тематических федеральных мероприятиях, тематических ф</w:t>
      </w:r>
      <w:r w:rsidRPr="00E13277">
        <w:rPr>
          <w:rFonts w:cstheme="minorHAnsi"/>
          <w:sz w:val="23"/>
          <w:szCs w:val="23"/>
        </w:rPr>
        <w:t>о</w:t>
      </w:r>
      <w:r w:rsidRPr="00E13277">
        <w:rPr>
          <w:rFonts w:cstheme="minorHAnsi"/>
          <w:sz w:val="23"/>
          <w:szCs w:val="23"/>
        </w:rPr>
        <w:t>румах и сменах во всероссийских центрах;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6) обеспечению конструктивного взаимодействия с м</w:t>
      </w:r>
      <w:r w:rsidRPr="00E13277">
        <w:rPr>
          <w:rFonts w:cstheme="minorHAnsi"/>
          <w:sz w:val="23"/>
          <w:szCs w:val="23"/>
        </w:rPr>
        <w:t>у</w:t>
      </w:r>
      <w:r w:rsidRPr="00E13277">
        <w:rPr>
          <w:rFonts w:cstheme="minorHAnsi"/>
          <w:sz w:val="23"/>
          <w:szCs w:val="23"/>
        </w:rPr>
        <w:t>ниципальными и  региональными органами власти по по</w:t>
      </w:r>
      <w:r w:rsidRPr="00E13277">
        <w:rPr>
          <w:rFonts w:cstheme="minorHAnsi"/>
          <w:sz w:val="23"/>
          <w:szCs w:val="23"/>
        </w:rPr>
        <w:t>д</w:t>
      </w:r>
      <w:r w:rsidRPr="00E13277">
        <w:rPr>
          <w:rFonts w:cstheme="minorHAnsi"/>
          <w:sz w:val="23"/>
          <w:szCs w:val="23"/>
        </w:rPr>
        <w:t>держке развития и реализации детских инициатив;</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7) увеличению поддержки детских и молодежные ин</w:t>
      </w:r>
      <w:r w:rsidRPr="00E13277">
        <w:rPr>
          <w:rFonts w:cstheme="minorHAnsi"/>
          <w:sz w:val="23"/>
          <w:szCs w:val="23"/>
        </w:rPr>
        <w:t>и</w:t>
      </w:r>
      <w:r w:rsidRPr="00E13277">
        <w:rPr>
          <w:rFonts w:cstheme="minorHAnsi"/>
          <w:sz w:val="23"/>
          <w:szCs w:val="23"/>
        </w:rPr>
        <w:t>циатив, инициатив общественных организаций через конку</w:t>
      </w:r>
      <w:r w:rsidRPr="00E13277">
        <w:rPr>
          <w:rFonts w:cstheme="minorHAnsi"/>
          <w:sz w:val="23"/>
          <w:szCs w:val="23"/>
        </w:rPr>
        <w:t>р</w:t>
      </w:r>
      <w:r w:rsidRPr="00E13277">
        <w:rPr>
          <w:rFonts w:cstheme="minorHAnsi"/>
          <w:sz w:val="23"/>
          <w:szCs w:val="23"/>
        </w:rPr>
        <w:t>сы грантов (в которых не принимает участие РДШ как общес</w:t>
      </w:r>
      <w:r w:rsidRPr="00E13277">
        <w:rPr>
          <w:rFonts w:cstheme="minorHAnsi"/>
          <w:sz w:val="23"/>
          <w:szCs w:val="23"/>
        </w:rPr>
        <w:t>т</w:t>
      </w:r>
      <w:r w:rsidRPr="00E13277">
        <w:rPr>
          <w:rFonts w:cstheme="minorHAnsi"/>
          <w:sz w:val="23"/>
          <w:szCs w:val="23"/>
        </w:rPr>
        <w:t>венно-государственная организация).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Деятельность РДШ включала несколько федеральных проектов. Одни проекты были предложены партнерами, др</w:t>
      </w:r>
      <w:r w:rsidRPr="00E13277">
        <w:rPr>
          <w:rFonts w:cstheme="minorHAnsi"/>
          <w:sz w:val="23"/>
          <w:szCs w:val="23"/>
        </w:rPr>
        <w:t>у</w:t>
      </w:r>
      <w:r w:rsidRPr="00E13277">
        <w:rPr>
          <w:rFonts w:cstheme="minorHAnsi"/>
          <w:sz w:val="23"/>
          <w:szCs w:val="23"/>
        </w:rPr>
        <w:t>гие – разработаны организаторами РДШ. Одним из проектов, сыгравших особую роль в дальнейшей деятельности движ</w:t>
      </w:r>
      <w:r w:rsidRPr="00E13277">
        <w:rPr>
          <w:rFonts w:cstheme="minorHAnsi"/>
          <w:sz w:val="23"/>
          <w:szCs w:val="23"/>
        </w:rPr>
        <w:t>е</w:t>
      </w:r>
      <w:r w:rsidRPr="00E13277">
        <w:rPr>
          <w:rFonts w:cstheme="minorHAnsi"/>
          <w:sz w:val="23"/>
          <w:szCs w:val="23"/>
        </w:rPr>
        <w:t>ния, стал проект «Большая перемена».</w:t>
      </w:r>
    </w:p>
    <w:p w:rsidR="00E93927" w:rsidRPr="004348DD" w:rsidRDefault="00B7190D" w:rsidP="00E13277">
      <w:pPr>
        <w:suppressAutoHyphens w:val="0"/>
        <w:spacing w:after="0" w:line="276" w:lineRule="auto"/>
        <w:ind w:firstLine="567"/>
        <w:jc w:val="both"/>
        <w:rPr>
          <w:rFonts w:cstheme="minorHAnsi"/>
          <w:spacing w:val="-4"/>
          <w:sz w:val="23"/>
          <w:szCs w:val="23"/>
        </w:rPr>
      </w:pPr>
      <w:r w:rsidRPr="004348DD">
        <w:rPr>
          <w:rFonts w:cstheme="minorHAnsi"/>
          <w:spacing w:val="-4"/>
          <w:sz w:val="23"/>
          <w:szCs w:val="23"/>
        </w:rPr>
        <w:t>В 2021 году Федеральное агентство по делам молодежи (Росмолодежь) запустила новый федеральный проект «Большая перемена» (</w:t>
      </w:r>
      <w:r w:rsidRPr="004348DD">
        <w:rPr>
          <w:rFonts w:cstheme="minorHAnsi"/>
          <w:spacing w:val="-4"/>
          <w:sz w:val="23"/>
          <w:szCs w:val="23"/>
          <w:lang w:val="en-US"/>
        </w:rPr>
        <w:t>URL</w:t>
      </w:r>
      <w:r w:rsidRPr="004348DD">
        <w:rPr>
          <w:rFonts w:cstheme="minorHAnsi"/>
          <w:spacing w:val="-4"/>
          <w:sz w:val="23"/>
          <w:szCs w:val="23"/>
        </w:rPr>
        <w:t>:</w:t>
      </w:r>
      <w:r w:rsidR="004348DD" w:rsidRPr="004348DD">
        <w:rPr>
          <w:rFonts w:cstheme="minorHAnsi"/>
          <w:spacing w:val="-4"/>
          <w:sz w:val="23"/>
          <w:szCs w:val="23"/>
        </w:rPr>
        <w:t> </w:t>
      </w:r>
      <w:r w:rsidRPr="004348DD">
        <w:rPr>
          <w:rFonts w:cstheme="minorHAnsi"/>
          <w:bCs/>
          <w:iCs/>
          <w:spacing w:val="-4"/>
          <w:sz w:val="23"/>
          <w:szCs w:val="23"/>
        </w:rPr>
        <w:t>https://bolshayaperemena.online/auth/signin</w:t>
      </w:r>
      <w:r w:rsidRPr="004348DD">
        <w:rPr>
          <w:rFonts w:cstheme="minorHAnsi"/>
          <w:spacing w:val="-4"/>
          <w:sz w:val="23"/>
          <w:szCs w:val="23"/>
        </w:rPr>
        <w:t xml:space="preserve">). </w:t>
      </w:r>
    </w:p>
    <w:p w:rsidR="00E93927" w:rsidRPr="004348DD" w:rsidRDefault="00B7190D" w:rsidP="00E13277">
      <w:pPr>
        <w:suppressAutoHyphens w:val="0"/>
        <w:spacing w:after="0" w:line="276" w:lineRule="auto"/>
        <w:ind w:firstLine="567"/>
        <w:jc w:val="both"/>
        <w:rPr>
          <w:rFonts w:cstheme="minorHAnsi"/>
          <w:bCs/>
          <w:iCs/>
          <w:color w:val="000000" w:themeColor="text1"/>
          <w:spacing w:val="4"/>
          <w:sz w:val="23"/>
          <w:szCs w:val="23"/>
        </w:rPr>
      </w:pPr>
      <w:r w:rsidRPr="004348DD">
        <w:rPr>
          <w:rFonts w:cstheme="minorHAnsi"/>
          <w:spacing w:val="4"/>
          <w:sz w:val="23"/>
          <w:szCs w:val="23"/>
        </w:rPr>
        <w:t>Первоначально это мероприятие позиционировалось как один из проектов, но сам формат способствовал форм</w:t>
      </w:r>
      <w:r w:rsidRPr="004348DD">
        <w:rPr>
          <w:rFonts w:cstheme="minorHAnsi"/>
          <w:spacing w:val="4"/>
          <w:sz w:val="23"/>
          <w:szCs w:val="23"/>
        </w:rPr>
        <w:t>и</w:t>
      </w:r>
      <w:r w:rsidRPr="004348DD">
        <w:rPr>
          <w:rFonts w:cstheme="minorHAnsi"/>
          <w:spacing w:val="4"/>
          <w:sz w:val="23"/>
          <w:szCs w:val="23"/>
        </w:rPr>
        <w:t>рованию вокруг него сообщества вовлеченных школьников. К весне 2022 года организаторы позиционировали «Бол</w:t>
      </w:r>
      <w:r w:rsidRPr="004348DD">
        <w:rPr>
          <w:rFonts w:cstheme="minorHAnsi"/>
          <w:spacing w:val="4"/>
          <w:sz w:val="23"/>
          <w:szCs w:val="23"/>
        </w:rPr>
        <w:t>ь</w:t>
      </w:r>
      <w:r w:rsidRPr="004348DD">
        <w:rPr>
          <w:rFonts w:cstheme="minorHAnsi"/>
          <w:spacing w:val="4"/>
          <w:sz w:val="23"/>
          <w:szCs w:val="23"/>
        </w:rPr>
        <w:t>шую перемену» как сообщество, способное объединить детское движение.</w:t>
      </w:r>
    </w:p>
    <w:p w:rsidR="00E93927" w:rsidRPr="00E13277" w:rsidRDefault="00B7190D" w:rsidP="00E13277">
      <w:pPr>
        <w:suppressAutoHyphens w:val="0"/>
        <w:spacing w:after="0" w:line="276" w:lineRule="auto"/>
        <w:ind w:firstLine="567"/>
        <w:jc w:val="both"/>
        <w:rPr>
          <w:rFonts w:cstheme="minorHAnsi"/>
          <w:bCs/>
          <w:iCs/>
          <w:color w:val="000000" w:themeColor="text1"/>
          <w:sz w:val="23"/>
          <w:szCs w:val="23"/>
        </w:rPr>
      </w:pPr>
      <w:r w:rsidRPr="00E13277">
        <w:rPr>
          <w:rFonts w:cstheme="minorHAnsi"/>
          <w:sz w:val="23"/>
          <w:szCs w:val="23"/>
        </w:rPr>
        <w:t>Проект «Большая перемена» стал первым массовым всероссийским проектом, который осуществляет единый ко</w:t>
      </w:r>
      <w:r w:rsidRPr="00E13277">
        <w:rPr>
          <w:rFonts w:cstheme="minorHAnsi"/>
          <w:sz w:val="23"/>
          <w:szCs w:val="23"/>
        </w:rPr>
        <w:t>м</w:t>
      </w:r>
      <w:r w:rsidRPr="00E13277">
        <w:rPr>
          <w:rFonts w:cstheme="minorHAnsi"/>
          <w:sz w:val="23"/>
          <w:szCs w:val="23"/>
        </w:rPr>
        <w:t>плекс внеклассной работы обучающихся на собственной ци</w:t>
      </w:r>
      <w:r w:rsidRPr="00E13277">
        <w:rPr>
          <w:rFonts w:cstheme="minorHAnsi"/>
          <w:sz w:val="23"/>
          <w:szCs w:val="23"/>
        </w:rPr>
        <w:t>ф</w:t>
      </w:r>
      <w:r w:rsidRPr="00E13277">
        <w:rPr>
          <w:rFonts w:cstheme="minorHAnsi"/>
          <w:sz w:val="23"/>
          <w:szCs w:val="23"/>
        </w:rPr>
        <w:t>ровой платформе и в физическом пространстве присутствия ребенка – в школьном клубе «Большая перемена». Для созд</w:t>
      </w:r>
      <w:r w:rsidRPr="00E13277">
        <w:rPr>
          <w:rFonts w:cstheme="minorHAnsi"/>
          <w:sz w:val="23"/>
          <w:szCs w:val="23"/>
        </w:rPr>
        <w:t>а</w:t>
      </w:r>
      <w:r w:rsidRPr="00E13277">
        <w:rPr>
          <w:rFonts w:cstheme="minorHAnsi"/>
          <w:sz w:val="23"/>
          <w:szCs w:val="23"/>
        </w:rPr>
        <w:t>ния клубов «Большая перемена» в образовательных орган</w:t>
      </w:r>
      <w:r w:rsidRPr="00E13277">
        <w:rPr>
          <w:rFonts w:cstheme="minorHAnsi"/>
          <w:sz w:val="23"/>
          <w:szCs w:val="23"/>
        </w:rPr>
        <w:t>и</w:t>
      </w:r>
      <w:r w:rsidRPr="00E13277">
        <w:rPr>
          <w:rFonts w:cstheme="minorHAnsi"/>
          <w:sz w:val="23"/>
          <w:szCs w:val="23"/>
        </w:rPr>
        <w:t>зациях взяты в качестве методологической основы результаты фундаментальных исследований ученых-психологов и педаг</w:t>
      </w:r>
      <w:r w:rsidRPr="00E13277">
        <w:rPr>
          <w:rFonts w:cstheme="minorHAnsi"/>
          <w:sz w:val="23"/>
          <w:szCs w:val="23"/>
        </w:rPr>
        <w:t>о</w:t>
      </w:r>
      <w:r w:rsidRPr="00E13277">
        <w:rPr>
          <w:rFonts w:cstheme="minorHAnsi"/>
          <w:sz w:val="23"/>
          <w:szCs w:val="23"/>
        </w:rPr>
        <w:t>гов: Л.С.</w:t>
      </w:r>
      <w:r w:rsidR="004C66F6">
        <w:rPr>
          <w:rFonts w:cstheme="minorHAnsi"/>
          <w:sz w:val="23"/>
          <w:szCs w:val="23"/>
        </w:rPr>
        <w:t> </w:t>
      </w:r>
      <w:r w:rsidRPr="00E13277">
        <w:rPr>
          <w:rFonts w:cstheme="minorHAnsi"/>
          <w:sz w:val="23"/>
          <w:szCs w:val="23"/>
        </w:rPr>
        <w:t>Выготского, Л.И. Новиковой, В.С. Мухиной и Н.Л. С</w:t>
      </w:r>
      <w:r w:rsidRPr="00E13277">
        <w:rPr>
          <w:rFonts w:cstheme="minorHAnsi"/>
          <w:sz w:val="23"/>
          <w:szCs w:val="23"/>
        </w:rPr>
        <w:t>е</w:t>
      </w:r>
      <w:r w:rsidRPr="00E13277">
        <w:rPr>
          <w:rFonts w:cstheme="minorHAnsi"/>
          <w:sz w:val="23"/>
          <w:szCs w:val="23"/>
        </w:rPr>
        <w:t xml:space="preserve">ливановой. Суть их исследований заключается в признании приоритета личностного развития, ценности самого периода детства и состава деятельности подрастающего поколения.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bCs/>
          <w:iCs/>
          <w:color w:val="000000" w:themeColor="text1"/>
          <w:sz w:val="23"/>
          <w:szCs w:val="23"/>
        </w:rPr>
        <w:t>Цель клубов</w:t>
      </w:r>
      <w:r w:rsidR="004348DD">
        <w:rPr>
          <w:rFonts w:cstheme="minorHAnsi"/>
          <w:bCs/>
          <w:iCs/>
          <w:color w:val="000000" w:themeColor="text1"/>
          <w:sz w:val="23"/>
          <w:szCs w:val="23"/>
        </w:rPr>
        <w:t xml:space="preserve"> –</w:t>
      </w:r>
      <w:r w:rsidRPr="00E13277">
        <w:rPr>
          <w:rFonts w:cstheme="minorHAnsi"/>
          <w:bCs/>
          <w:iCs/>
          <w:color w:val="000000" w:themeColor="text1"/>
          <w:sz w:val="23"/>
          <w:szCs w:val="23"/>
        </w:rPr>
        <w:t xml:space="preserve"> развитие </w:t>
      </w:r>
      <w:r w:rsidRPr="00E13277">
        <w:rPr>
          <w:rFonts w:cstheme="minorHAnsi"/>
          <w:sz w:val="23"/>
          <w:szCs w:val="23"/>
        </w:rPr>
        <w:t>личностной и профессиональной ориентации обучающихся через реализацию индивидуальных потребностей с формированием идентичности и построения личной траектории развития, достижение личностных и мет</w:t>
      </w:r>
      <w:r w:rsidRPr="00E13277">
        <w:rPr>
          <w:rFonts w:cstheme="minorHAnsi"/>
          <w:sz w:val="23"/>
          <w:szCs w:val="23"/>
        </w:rPr>
        <w:t>а</w:t>
      </w:r>
      <w:r w:rsidRPr="00E13277">
        <w:rPr>
          <w:rFonts w:cstheme="minorHAnsi"/>
          <w:sz w:val="23"/>
          <w:szCs w:val="23"/>
        </w:rPr>
        <w:t>предметных результатов федеральных государственных обр</w:t>
      </w:r>
      <w:r w:rsidRPr="00E13277">
        <w:rPr>
          <w:rFonts w:cstheme="minorHAnsi"/>
          <w:sz w:val="23"/>
          <w:szCs w:val="23"/>
        </w:rPr>
        <w:t>а</w:t>
      </w:r>
      <w:r w:rsidRPr="00E13277">
        <w:rPr>
          <w:rFonts w:cstheme="minorHAnsi"/>
          <w:sz w:val="23"/>
          <w:szCs w:val="23"/>
        </w:rPr>
        <w:t>зовательных стандартов, в частности метапредметных резул</w:t>
      </w:r>
      <w:r w:rsidRPr="00E13277">
        <w:rPr>
          <w:rFonts w:cstheme="minorHAnsi"/>
          <w:sz w:val="23"/>
          <w:szCs w:val="23"/>
        </w:rPr>
        <w:t>ь</w:t>
      </w:r>
      <w:r w:rsidRPr="00E13277">
        <w:rPr>
          <w:rFonts w:cstheme="minorHAnsi"/>
          <w:sz w:val="23"/>
          <w:szCs w:val="23"/>
        </w:rPr>
        <w:t xml:space="preserve">татов, выраженных в формировании универсальных учебных действий (УУД):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познавательных (работа с информацией, базовые и</w:t>
      </w:r>
      <w:r w:rsidRPr="00E13277">
        <w:rPr>
          <w:rFonts w:cstheme="minorHAnsi"/>
          <w:sz w:val="23"/>
          <w:szCs w:val="23"/>
        </w:rPr>
        <w:t>с</w:t>
      </w:r>
      <w:r w:rsidRPr="00E13277">
        <w:rPr>
          <w:rFonts w:cstheme="minorHAnsi"/>
          <w:sz w:val="23"/>
          <w:szCs w:val="23"/>
        </w:rPr>
        <w:t xml:space="preserve">следовательские и логические действия); </w:t>
      </w:r>
    </w:p>
    <w:p w:rsidR="00E93927" w:rsidRPr="004348DD" w:rsidRDefault="00B7190D" w:rsidP="00E13277">
      <w:pPr>
        <w:suppressAutoHyphens w:val="0"/>
        <w:spacing w:after="0" w:line="276" w:lineRule="auto"/>
        <w:ind w:firstLine="567"/>
        <w:jc w:val="both"/>
        <w:rPr>
          <w:rFonts w:cstheme="minorHAnsi"/>
          <w:spacing w:val="-4"/>
          <w:sz w:val="23"/>
          <w:szCs w:val="23"/>
        </w:rPr>
      </w:pPr>
      <w:r w:rsidRPr="004348DD">
        <w:rPr>
          <w:rFonts w:cstheme="minorHAnsi"/>
          <w:spacing w:val="-4"/>
          <w:sz w:val="23"/>
          <w:szCs w:val="23"/>
        </w:rPr>
        <w:t xml:space="preserve">– коммуникативных (совместная деятельность, общение);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регулятивных (самоконтроль, самоорганизация, разв</w:t>
      </w:r>
      <w:r w:rsidRPr="00E13277">
        <w:rPr>
          <w:rFonts w:cstheme="minorHAnsi"/>
          <w:sz w:val="23"/>
          <w:szCs w:val="23"/>
        </w:rPr>
        <w:t>и</w:t>
      </w:r>
      <w:r w:rsidRPr="00E13277">
        <w:rPr>
          <w:rFonts w:cstheme="minorHAnsi"/>
          <w:sz w:val="23"/>
          <w:szCs w:val="23"/>
        </w:rPr>
        <w:t xml:space="preserve">тие эмоционального интеллекта, принятие себя и других). </w:t>
      </w:r>
    </w:p>
    <w:p w:rsidR="00E93927" w:rsidRPr="00E13277" w:rsidRDefault="00B7190D" w:rsidP="00E13277">
      <w:pPr>
        <w:suppressAutoHyphens w:val="0"/>
        <w:spacing w:after="0" w:line="276" w:lineRule="auto"/>
        <w:ind w:firstLine="567"/>
        <w:jc w:val="both"/>
        <w:rPr>
          <w:rFonts w:cstheme="minorHAnsi"/>
          <w:b/>
          <w:sz w:val="23"/>
          <w:szCs w:val="23"/>
        </w:rPr>
      </w:pPr>
      <w:r w:rsidRPr="00E13277">
        <w:rPr>
          <w:rFonts w:cstheme="minorHAnsi"/>
          <w:sz w:val="23"/>
          <w:szCs w:val="23"/>
        </w:rPr>
        <w:t xml:space="preserve">Главным направлением деятельности клуба является развитие творческого мышления. Исходя из этого </w:t>
      </w:r>
      <w:r w:rsidRPr="00E13277">
        <w:rPr>
          <w:rFonts w:cstheme="minorHAnsi"/>
          <w:bCs/>
          <w:iCs/>
          <w:color w:val="000000" w:themeColor="text1"/>
          <w:sz w:val="23"/>
          <w:szCs w:val="23"/>
        </w:rPr>
        <w:t>главным с</w:t>
      </w:r>
      <w:r w:rsidRPr="00E13277">
        <w:rPr>
          <w:rFonts w:cstheme="minorHAnsi"/>
          <w:sz w:val="23"/>
          <w:szCs w:val="23"/>
        </w:rPr>
        <w:t>о</w:t>
      </w:r>
      <w:r w:rsidRPr="00E13277">
        <w:rPr>
          <w:rFonts w:cstheme="minorHAnsi"/>
          <w:sz w:val="23"/>
          <w:szCs w:val="23"/>
        </w:rPr>
        <w:t xml:space="preserve">бытием в клубах «Большая перемена» является </w:t>
      </w:r>
      <w:r w:rsidR="004348DD">
        <w:rPr>
          <w:rFonts w:cstheme="minorHAnsi"/>
          <w:sz w:val="23"/>
          <w:szCs w:val="23"/>
        </w:rPr>
        <w:t>В</w:t>
      </w:r>
      <w:r w:rsidRPr="00E13277">
        <w:rPr>
          <w:rFonts w:cstheme="minorHAnsi"/>
          <w:sz w:val="23"/>
          <w:szCs w:val="23"/>
        </w:rPr>
        <w:t>серосси</w:t>
      </w:r>
      <w:r w:rsidRPr="00E13277">
        <w:rPr>
          <w:rFonts w:cstheme="minorHAnsi"/>
          <w:sz w:val="23"/>
          <w:szCs w:val="23"/>
        </w:rPr>
        <w:t>й</w:t>
      </w:r>
      <w:r w:rsidRPr="00E13277">
        <w:rPr>
          <w:rFonts w:cstheme="minorHAnsi"/>
          <w:sz w:val="23"/>
          <w:szCs w:val="23"/>
        </w:rPr>
        <w:t>ский конкурс «Большая перемена», в рамках которого учас</w:t>
      </w:r>
      <w:r w:rsidRPr="00E13277">
        <w:rPr>
          <w:rFonts w:cstheme="minorHAnsi"/>
          <w:sz w:val="23"/>
          <w:szCs w:val="23"/>
        </w:rPr>
        <w:t>т</w:t>
      </w:r>
      <w:r w:rsidRPr="00E13277">
        <w:rPr>
          <w:rFonts w:cstheme="minorHAnsi"/>
          <w:sz w:val="23"/>
          <w:szCs w:val="23"/>
        </w:rPr>
        <w:t>никам предлагается решить актуальную практическую задачу по одному из двенадцати направлений. На индивидуальном и командном этапах конкурса они получают опыт решения з</w:t>
      </w:r>
      <w:r w:rsidRPr="00E13277">
        <w:rPr>
          <w:rFonts w:cstheme="minorHAnsi"/>
          <w:sz w:val="23"/>
          <w:szCs w:val="23"/>
        </w:rPr>
        <w:t>а</w:t>
      </w:r>
      <w:r w:rsidRPr="00E13277">
        <w:rPr>
          <w:rFonts w:cstheme="minorHAnsi"/>
          <w:sz w:val="23"/>
          <w:szCs w:val="23"/>
        </w:rPr>
        <w:t>дач с открытым ответом, осознают присутствие творчества д</w:t>
      </w:r>
      <w:r w:rsidRPr="00E13277">
        <w:rPr>
          <w:rFonts w:cstheme="minorHAnsi"/>
          <w:sz w:val="23"/>
          <w:szCs w:val="23"/>
        </w:rPr>
        <w:t>а</w:t>
      </w:r>
      <w:r w:rsidRPr="00E13277">
        <w:rPr>
          <w:rFonts w:cstheme="minorHAnsi"/>
          <w:sz w:val="23"/>
          <w:szCs w:val="23"/>
        </w:rPr>
        <w:t xml:space="preserve">леко за пределами стереотипного круга: музыки, живописи и др. Также в деятельность клуба входит </w:t>
      </w:r>
      <w:r w:rsidR="004348DD">
        <w:rPr>
          <w:rFonts w:cstheme="minorHAnsi"/>
          <w:sz w:val="23"/>
          <w:szCs w:val="23"/>
        </w:rPr>
        <w:t xml:space="preserve">работа </w:t>
      </w:r>
      <w:r w:rsidRPr="00E13277">
        <w:rPr>
          <w:rFonts w:cstheme="minorHAnsi"/>
          <w:sz w:val="23"/>
          <w:szCs w:val="23"/>
        </w:rPr>
        <w:t>Всероссийск</w:t>
      </w:r>
      <w:r w:rsidR="004348DD">
        <w:rPr>
          <w:rFonts w:cstheme="minorHAnsi"/>
          <w:sz w:val="23"/>
          <w:szCs w:val="23"/>
        </w:rPr>
        <w:t>ой</w:t>
      </w:r>
      <w:r w:rsidRPr="00E13277">
        <w:rPr>
          <w:rFonts w:cstheme="minorHAnsi"/>
          <w:sz w:val="23"/>
          <w:szCs w:val="23"/>
        </w:rPr>
        <w:t xml:space="preserve"> проектн</w:t>
      </w:r>
      <w:r w:rsidR="004348DD">
        <w:rPr>
          <w:rFonts w:cstheme="minorHAnsi"/>
          <w:sz w:val="23"/>
          <w:szCs w:val="23"/>
        </w:rPr>
        <w:t>ой</w:t>
      </w:r>
      <w:r w:rsidRPr="00E13277">
        <w:rPr>
          <w:rFonts w:cstheme="minorHAnsi"/>
          <w:sz w:val="23"/>
          <w:szCs w:val="23"/>
        </w:rPr>
        <w:t xml:space="preserve"> школ</w:t>
      </w:r>
      <w:r w:rsidR="004348DD">
        <w:rPr>
          <w:rFonts w:cstheme="minorHAnsi"/>
          <w:sz w:val="23"/>
          <w:szCs w:val="23"/>
        </w:rPr>
        <w:t>ы</w:t>
      </w:r>
      <w:r w:rsidRPr="00E13277">
        <w:rPr>
          <w:rFonts w:cstheme="minorHAnsi"/>
          <w:sz w:val="23"/>
          <w:szCs w:val="23"/>
        </w:rPr>
        <w:t xml:space="preserve"> «Высота»; регулярные творческие масте</w:t>
      </w:r>
      <w:r w:rsidRPr="00E13277">
        <w:rPr>
          <w:rFonts w:cstheme="minorHAnsi"/>
          <w:sz w:val="23"/>
          <w:szCs w:val="23"/>
        </w:rPr>
        <w:t>р</w:t>
      </w:r>
      <w:r w:rsidRPr="00E13277">
        <w:rPr>
          <w:rFonts w:cstheme="minorHAnsi"/>
          <w:sz w:val="23"/>
          <w:szCs w:val="23"/>
        </w:rPr>
        <w:t>ские, где участники работают над практическими задачами высокой значимости (в частности, члены клубов из разных р</w:t>
      </w:r>
      <w:r w:rsidRPr="00E13277">
        <w:rPr>
          <w:rFonts w:cstheme="minorHAnsi"/>
          <w:sz w:val="23"/>
          <w:szCs w:val="23"/>
        </w:rPr>
        <w:t>е</w:t>
      </w:r>
      <w:r w:rsidRPr="00E13277">
        <w:rPr>
          <w:rFonts w:cstheme="minorHAnsi"/>
          <w:sz w:val="23"/>
          <w:szCs w:val="23"/>
        </w:rPr>
        <w:t>гионов участвовали в разработке проекта «Пушкинская ка</w:t>
      </w:r>
      <w:r w:rsidRPr="00E13277">
        <w:rPr>
          <w:rFonts w:cstheme="minorHAnsi"/>
          <w:sz w:val="23"/>
          <w:szCs w:val="23"/>
        </w:rPr>
        <w:t>р</w:t>
      </w:r>
      <w:r w:rsidRPr="00E13277">
        <w:rPr>
          <w:rFonts w:cstheme="minorHAnsi"/>
          <w:sz w:val="23"/>
          <w:szCs w:val="23"/>
        </w:rPr>
        <w:t>та»); детские дни на ведущих форумах страны, где обуча</w:t>
      </w:r>
      <w:r w:rsidRPr="00E13277">
        <w:rPr>
          <w:rFonts w:cstheme="minorHAnsi"/>
          <w:sz w:val="23"/>
          <w:szCs w:val="23"/>
        </w:rPr>
        <w:t>ю</w:t>
      </w:r>
      <w:r w:rsidRPr="00E13277">
        <w:rPr>
          <w:rFonts w:cstheme="minorHAnsi"/>
          <w:sz w:val="23"/>
          <w:szCs w:val="23"/>
        </w:rPr>
        <w:t>щиеся могут обсудить свои проекты и инициативы с состоя</w:t>
      </w:r>
      <w:r w:rsidRPr="00E13277">
        <w:rPr>
          <w:rFonts w:cstheme="minorHAnsi"/>
          <w:sz w:val="23"/>
          <w:szCs w:val="23"/>
        </w:rPr>
        <w:t>в</w:t>
      </w:r>
      <w:r w:rsidRPr="00E13277">
        <w:rPr>
          <w:rFonts w:cstheme="minorHAnsi"/>
          <w:sz w:val="23"/>
          <w:szCs w:val="23"/>
        </w:rPr>
        <w:t>шимися взрослыми (например, Петербургский междунаро</w:t>
      </w:r>
      <w:r w:rsidRPr="00E13277">
        <w:rPr>
          <w:rFonts w:cstheme="minorHAnsi"/>
          <w:sz w:val="23"/>
          <w:szCs w:val="23"/>
        </w:rPr>
        <w:t>д</w:t>
      </w:r>
      <w:r w:rsidRPr="00E13277">
        <w:rPr>
          <w:rFonts w:cstheme="minorHAnsi"/>
          <w:sz w:val="23"/>
          <w:szCs w:val="23"/>
        </w:rPr>
        <w:t>ный экономический форум); уникальные образовательные путешествия (экспедиция на Северный полюс на атомном л</w:t>
      </w:r>
      <w:r w:rsidRPr="00E13277">
        <w:rPr>
          <w:rFonts w:cstheme="minorHAnsi"/>
          <w:sz w:val="23"/>
          <w:szCs w:val="23"/>
        </w:rPr>
        <w:t>е</w:t>
      </w:r>
      <w:r w:rsidRPr="00E13277">
        <w:rPr>
          <w:rFonts w:cstheme="minorHAnsi"/>
          <w:sz w:val="23"/>
          <w:szCs w:val="23"/>
        </w:rPr>
        <w:t xml:space="preserve">доколе ) и другое.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К 19 мая 2022 года, в год 100-летия Всесоюзной пионе</w:t>
      </w:r>
      <w:r w:rsidRPr="00E13277">
        <w:rPr>
          <w:rFonts w:cstheme="minorHAnsi"/>
          <w:sz w:val="23"/>
          <w:szCs w:val="23"/>
        </w:rPr>
        <w:t>р</w:t>
      </w:r>
      <w:r w:rsidRPr="00E13277">
        <w:rPr>
          <w:rFonts w:cstheme="minorHAnsi"/>
          <w:sz w:val="23"/>
          <w:szCs w:val="23"/>
        </w:rPr>
        <w:t>ской организации, Всероссийский центр изучения обществе</w:t>
      </w:r>
      <w:r w:rsidRPr="00E13277">
        <w:rPr>
          <w:rFonts w:cstheme="minorHAnsi"/>
          <w:sz w:val="23"/>
          <w:szCs w:val="23"/>
        </w:rPr>
        <w:t>н</w:t>
      </w:r>
      <w:r w:rsidRPr="00E13277">
        <w:rPr>
          <w:rFonts w:cstheme="minorHAnsi"/>
          <w:sz w:val="23"/>
          <w:szCs w:val="23"/>
        </w:rPr>
        <w:t>ного мнения (ВЦИОМ) провел мониторинговые исследования по вопросу создания общероссийской общественной орган</w:t>
      </w:r>
      <w:r w:rsidRPr="00E13277">
        <w:rPr>
          <w:rFonts w:cstheme="minorHAnsi"/>
          <w:sz w:val="23"/>
          <w:szCs w:val="23"/>
        </w:rPr>
        <w:t>и</w:t>
      </w:r>
      <w:r w:rsidRPr="00E13277">
        <w:rPr>
          <w:rFonts w:cstheme="minorHAnsi"/>
          <w:sz w:val="23"/>
          <w:szCs w:val="23"/>
        </w:rPr>
        <w:t>зации для школьников. Большинство респондентов позитивно оценили деятельность советского пионерского движения: 73 % учителей, преподающих в 5–11 классах, и 54 % родителей отметили, что положительно бы отнеслись к созданию общ</w:t>
      </w:r>
      <w:r w:rsidRPr="00E13277">
        <w:rPr>
          <w:rFonts w:cstheme="minorHAnsi"/>
          <w:sz w:val="23"/>
          <w:szCs w:val="23"/>
        </w:rPr>
        <w:t>е</w:t>
      </w:r>
      <w:r w:rsidRPr="00E13277">
        <w:rPr>
          <w:rFonts w:cstheme="minorHAnsi"/>
          <w:sz w:val="23"/>
          <w:szCs w:val="23"/>
        </w:rPr>
        <w:t>российской детской организации, сравнимой по масштабу с пионерией [15].</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Вслед за Указом президента РФ от 19 мая 2022 года в рамках дискуссии о названии нового движения детей и мол</w:t>
      </w:r>
      <w:r w:rsidRPr="00E13277">
        <w:rPr>
          <w:rFonts w:cstheme="minorHAnsi"/>
          <w:sz w:val="23"/>
          <w:szCs w:val="23"/>
        </w:rPr>
        <w:t>о</w:t>
      </w:r>
      <w:r w:rsidRPr="00E13277">
        <w:rPr>
          <w:rFonts w:cstheme="minorHAnsi"/>
          <w:sz w:val="23"/>
          <w:szCs w:val="23"/>
        </w:rPr>
        <w:t xml:space="preserve">дежи обсуждался вариант «Большая перемена».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После принятия в 2022 году Федерального закона «О российском движении детей и молодежи» № 261 [67] в стране начинается создание Общероссийского общественно-государственного движения детей и молодежи «Движение первых», с которым объединяется РДШ, а проект «Большая перемена» рассматривается как флагманский проект движ</w:t>
      </w:r>
      <w:r w:rsidRPr="00E13277">
        <w:rPr>
          <w:rFonts w:cstheme="minorHAnsi"/>
          <w:sz w:val="23"/>
          <w:szCs w:val="23"/>
        </w:rPr>
        <w:t>е</w:t>
      </w:r>
      <w:r w:rsidRPr="00E13277">
        <w:rPr>
          <w:rFonts w:cstheme="minorHAnsi"/>
          <w:sz w:val="23"/>
          <w:szCs w:val="23"/>
        </w:rPr>
        <w:t>ния.</w:t>
      </w:r>
    </w:p>
    <w:p w:rsidR="00E93927" w:rsidRDefault="00E93927" w:rsidP="00E13277">
      <w:pPr>
        <w:suppressAutoHyphens w:val="0"/>
        <w:spacing w:after="0" w:line="276" w:lineRule="auto"/>
        <w:ind w:firstLine="567"/>
        <w:jc w:val="both"/>
        <w:rPr>
          <w:rFonts w:cstheme="minorHAnsi"/>
          <w:sz w:val="23"/>
          <w:szCs w:val="23"/>
        </w:rPr>
      </w:pPr>
    </w:p>
    <w:p w:rsidR="004348DD" w:rsidRPr="00E13277" w:rsidRDefault="004348DD" w:rsidP="00E13277">
      <w:pPr>
        <w:suppressAutoHyphens w:val="0"/>
        <w:spacing w:after="0" w:line="276" w:lineRule="auto"/>
        <w:ind w:firstLine="567"/>
        <w:jc w:val="both"/>
        <w:rPr>
          <w:rFonts w:cstheme="minorHAnsi"/>
          <w:sz w:val="23"/>
          <w:szCs w:val="23"/>
        </w:rPr>
      </w:pPr>
    </w:p>
    <w:p w:rsidR="004348DD" w:rsidRDefault="00B7190D" w:rsidP="004348DD">
      <w:pPr>
        <w:suppressAutoHyphens w:val="0"/>
        <w:spacing w:after="0" w:line="276" w:lineRule="auto"/>
        <w:jc w:val="center"/>
        <w:rPr>
          <w:rFonts w:cstheme="minorHAnsi"/>
          <w:b/>
          <w:sz w:val="23"/>
          <w:szCs w:val="23"/>
        </w:rPr>
      </w:pPr>
      <w:r w:rsidRPr="00E13277">
        <w:rPr>
          <w:rFonts w:cstheme="minorHAnsi"/>
          <w:b/>
          <w:sz w:val="23"/>
          <w:szCs w:val="23"/>
        </w:rPr>
        <w:t xml:space="preserve">2.2.2. Российское движение детей и молодежи </w:t>
      </w:r>
    </w:p>
    <w:p w:rsidR="00E93927" w:rsidRDefault="004C66F6" w:rsidP="004348DD">
      <w:pPr>
        <w:suppressAutoHyphens w:val="0"/>
        <w:spacing w:after="0" w:line="276" w:lineRule="auto"/>
        <w:jc w:val="center"/>
        <w:rPr>
          <w:rFonts w:cstheme="minorHAnsi"/>
          <w:b/>
          <w:sz w:val="23"/>
          <w:szCs w:val="23"/>
        </w:rPr>
      </w:pPr>
      <w:r>
        <w:rPr>
          <w:rFonts w:cstheme="minorHAnsi"/>
          <w:b/>
          <w:sz w:val="23"/>
          <w:szCs w:val="23"/>
        </w:rPr>
        <w:t>«Движение п</w:t>
      </w:r>
      <w:r w:rsidR="00B7190D" w:rsidRPr="00E13277">
        <w:rPr>
          <w:rFonts w:cstheme="minorHAnsi"/>
          <w:b/>
          <w:sz w:val="23"/>
          <w:szCs w:val="23"/>
        </w:rPr>
        <w:t>ервых»</w:t>
      </w:r>
    </w:p>
    <w:p w:rsidR="004348DD" w:rsidRPr="00E13277" w:rsidRDefault="004348DD" w:rsidP="00E13277">
      <w:pPr>
        <w:suppressAutoHyphens w:val="0"/>
        <w:spacing w:after="0" w:line="276" w:lineRule="auto"/>
        <w:ind w:firstLine="567"/>
        <w:jc w:val="both"/>
        <w:rPr>
          <w:rFonts w:cstheme="minorHAnsi"/>
          <w:b/>
          <w:sz w:val="23"/>
          <w:szCs w:val="23"/>
        </w:rPr>
      </w:pPr>
    </w:p>
    <w:p w:rsidR="00E93927" w:rsidRPr="00FE2907" w:rsidRDefault="00B7190D" w:rsidP="00E13277">
      <w:pPr>
        <w:suppressAutoHyphens w:val="0"/>
        <w:spacing w:after="0" w:line="276" w:lineRule="auto"/>
        <w:ind w:firstLine="567"/>
        <w:jc w:val="both"/>
        <w:rPr>
          <w:rFonts w:cstheme="minorHAnsi"/>
          <w:spacing w:val="4"/>
          <w:sz w:val="23"/>
          <w:szCs w:val="23"/>
        </w:rPr>
      </w:pPr>
      <w:r w:rsidRPr="00FE2907">
        <w:rPr>
          <w:rFonts w:cstheme="minorHAnsi"/>
          <w:spacing w:val="4"/>
          <w:sz w:val="23"/>
          <w:szCs w:val="23"/>
        </w:rPr>
        <w:t>Вехи становления Российского движения детей и м</w:t>
      </w:r>
      <w:r w:rsidRPr="00FE2907">
        <w:rPr>
          <w:rFonts w:cstheme="minorHAnsi"/>
          <w:spacing w:val="4"/>
          <w:sz w:val="23"/>
          <w:szCs w:val="23"/>
        </w:rPr>
        <w:t>о</w:t>
      </w:r>
      <w:r w:rsidRPr="00FE2907">
        <w:rPr>
          <w:rFonts w:cstheme="minorHAnsi"/>
          <w:spacing w:val="4"/>
          <w:sz w:val="23"/>
          <w:szCs w:val="23"/>
        </w:rPr>
        <w:t>лодежи «Движение первых» (сокращенно РДДМ «Движение первых»):</w:t>
      </w:r>
    </w:p>
    <w:p w:rsidR="00E93927" w:rsidRPr="00E13277" w:rsidRDefault="00B7190D" w:rsidP="00E13277">
      <w:pPr>
        <w:suppressAutoHyphens w:val="0"/>
        <w:spacing w:after="0" w:line="276" w:lineRule="auto"/>
        <w:ind w:firstLine="567"/>
        <w:jc w:val="both"/>
        <w:rPr>
          <w:rFonts w:cstheme="minorHAnsi"/>
          <w:b/>
          <w:sz w:val="23"/>
          <w:szCs w:val="23"/>
        </w:rPr>
      </w:pPr>
      <w:r w:rsidRPr="00E13277">
        <w:rPr>
          <w:rFonts w:cstheme="minorHAnsi"/>
          <w:sz w:val="23"/>
          <w:szCs w:val="23"/>
        </w:rPr>
        <w:t>14 июля 2022 года утвержден Федеральный закон «О Российском движении детей и молодежи» № 261, в котором определена «приоритетность государственной политики в ц</w:t>
      </w:r>
      <w:r w:rsidRPr="00E13277">
        <w:rPr>
          <w:rFonts w:cstheme="minorHAnsi"/>
          <w:sz w:val="23"/>
          <w:szCs w:val="23"/>
        </w:rPr>
        <w:t>е</w:t>
      </w:r>
      <w:r w:rsidRPr="00E13277">
        <w:rPr>
          <w:rFonts w:cstheme="minorHAnsi"/>
          <w:sz w:val="23"/>
          <w:szCs w:val="23"/>
        </w:rPr>
        <w:t>лях создания беспрецедентных условий содействия воспит</w:t>
      </w:r>
      <w:r w:rsidRPr="00E13277">
        <w:rPr>
          <w:rFonts w:cstheme="minorHAnsi"/>
          <w:sz w:val="23"/>
          <w:szCs w:val="23"/>
        </w:rPr>
        <w:t>а</w:t>
      </w:r>
      <w:r w:rsidRPr="00E13277">
        <w:rPr>
          <w:rFonts w:cstheme="minorHAnsi"/>
          <w:sz w:val="23"/>
          <w:szCs w:val="23"/>
        </w:rPr>
        <w:t>нию детей и молодежи, развития социального института во</w:t>
      </w:r>
      <w:r w:rsidRPr="00E13277">
        <w:rPr>
          <w:rFonts w:cstheme="minorHAnsi"/>
          <w:sz w:val="23"/>
          <w:szCs w:val="23"/>
        </w:rPr>
        <w:t>с</w:t>
      </w:r>
      <w:r w:rsidRPr="00E13277">
        <w:rPr>
          <w:rFonts w:cstheme="minorHAnsi"/>
          <w:sz w:val="23"/>
          <w:szCs w:val="23"/>
        </w:rPr>
        <w:t>питания, создания масштабных возможностей для развития общественной активности детей и молодежи, поддержки де</w:t>
      </w:r>
      <w:r w:rsidRPr="00E13277">
        <w:rPr>
          <w:rFonts w:cstheme="minorHAnsi"/>
          <w:sz w:val="23"/>
          <w:szCs w:val="23"/>
        </w:rPr>
        <w:t>т</w:t>
      </w:r>
      <w:r w:rsidRPr="00E13277">
        <w:rPr>
          <w:rFonts w:cstheme="minorHAnsi"/>
          <w:sz w:val="23"/>
          <w:szCs w:val="23"/>
        </w:rPr>
        <w:t>ских и молодежных гражданских инициатив, вовлечения в широкую сферу социально активной и общественно полезной деятельности» [67, п. 2].</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17 по 21 декабря 2022 года в Москве состоялся I съезд участников Движения, на котором была принята декларация, закрепившая ценности участников Движения, Устав Общеро</w:t>
      </w:r>
      <w:r w:rsidRPr="00E13277">
        <w:rPr>
          <w:rFonts w:cstheme="minorHAnsi"/>
          <w:sz w:val="23"/>
          <w:szCs w:val="23"/>
        </w:rPr>
        <w:t>с</w:t>
      </w:r>
      <w:r w:rsidRPr="00E13277">
        <w:rPr>
          <w:rFonts w:cstheme="minorHAnsi"/>
          <w:sz w:val="23"/>
          <w:szCs w:val="23"/>
        </w:rPr>
        <w:t>сийского общественно-государственного движения детей и молодежи «Движение первых».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декабря 2022 года первичные отделения движения первых создаются в образовательных организациях общего, начального и среднего профессионального образования.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 января 2023 года поддержана инициатива студентов – первичные отделения РДДМ создаются в вузах.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2023 году разработана программа воспитате</w:t>
      </w:r>
      <w:r w:rsidR="004C66F6">
        <w:rPr>
          <w:rFonts w:cstheme="minorHAnsi"/>
          <w:sz w:val="23"/>
          <w:szCs w:val="23"/>
        </w:rPr>
        <w:t>льной р</w:t>
      </w:r>
      <w:r w:rsidR="004C66F6">
        <w:rPr>
          <w:rFonts w:cstheme="minorHAnsi"/>
          <w:sz w:val="23"/>
          <w:szCs w:val="23"/>
        </w:rPr>
        <w:t>а</w:t>
      </w:r>
      <w:r w:rsidR="004C66F6">
        <w:rPr>
          <w:rFonts w:cstheme="minorHAnsi"/>
          <w:sz w:val="23"/>
          <w:szCs w:val="23"/>
        </w:rPr>
        <w:t>боты РДДМ</w:t>
      </w:r>
      <w:r w:rsidRPr="00E13277">
        <w:rPr>
          <w:rFonts w:cstheme="minorHAnsi"/>
          <w:sz w:val="23"/>
          <w:szCs w:val="23"/>
        </w:rPr>
        <w:t xml:space="preserve"> «Движение первых».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декабре 2023 года проведен форум руководителей детских общественных объединений по инициативе и совм</w:t>
      </w:r>
      <w:r w:rsidRPr="00E13277">
        <w:rPr>
          <w:rFonts w:cstheme="minorHAnsi"/>
          <w:sz w:val="23"/>
          <w:szCs w:val="23"/>
        </w:rPr>
        <w:t>е</w:t>
      </w:r>
      <w:r w:rsidRPr="00E13277">
        <w:rPr>
          <w:rFonts w:cstheme="minorHAnsi"/>
          <w:sz w:val="23"/>
          <w:szCs w:val="23"/>
        </w:rPr>
        <w:t>стно с РДДМ.</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РДДМ стало добровольным, самоуправляемым общ</w:t>
      </w:r>
      <w:r w:rsidRPr="00E13277">
        <w:rPr>
          <w:rFonts w:cstheme="minorHAnsi"/>
          <w:sz w:val="23"/>
          <w:szCs w:val="23"/>
        </w:rPr>
        <w:t>е</w:t>
      </w:r>
      <w:r w:rsidRPr="00E13277">
        <w:rPr>
          <w:rFonts w:cstheme="minorHAnsi"/>
          <w:sz w:val="23"/>
          <w:szCs w:val="23"/>
        </w:rPr>
        <w:t>российским общественно-государственным движением, в к</w:t>
      </w:r>
      <w:r w:rsidRPr="00E13277">
        <w:rPr>
          <w:rFonts w:cstheme="minorHAnsi"/>
          <w:sz w:val="23"/>
          <w:szCs w:val="23"/>
        </w:rPr>
        <w:t>о</w:t>
      </w:r>
      <w:r w:rsidRPr="00E13277">
        <w:rPr>
          <w:rFonts w:cstheme="minorHAnsi"/>
          <w:sz w:val="23"/>
          <w:szCs w:val="23"/>
        </w:rPr>
        <w:t xml:space="preserve">тором определены следующие цели [116]: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1) содействие проведению государственной политики в интересах детей и молодежи;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2) содействие воспитанию детей, их профессиональной ориентации, организации досуга детей и молодежи;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3) создание равных возможностей для всестороннего развития и самореализации детей и молодежи;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4) подготовка детей и молодежи к полноценной жизни в обществе, включая формирование мировоззрения на основе традиционных российских духовных и нравственных ценн</w:t>
      </w:r>
      <w:r w:rsidRPr="00E13277">
        <w:rPr>
          <w:rFonts w:cstheme="minorHAnsi"/>
          <w:sz w:val="23"/>
          <w:szCs w:val="23"/>
        </w:rPr>
        <w:t>о</w:t>
      </w:r>
      <w:r w:rsidRPr="00E13277">
        <w:rPr>
          <w:rFonts w:cstheme="minorHAnsi"/>
          <w:sz w:val="23"/>
          <w:szCs w:val="23"/>
        </w:rPr>
        <w:t>стей, традиций народов Российской Федерации; достижений российской и мировой культуры, а также развитие обществе</w:t>
      </w:r>
      <w:r w:rsidRPr="00E13277">
        <w:rPr>
          <w:rFonts w:cstheme="minorHAnsi"/>
          <w:sz w:val="23"/>
          <w:szCs w:val="23"/>
        </w:rPr>
        <w:t>н</w:t>
      </w:r>
      <w:r w:rsidRPr="00E13277">
        <w:rPr>
          <w:rFonts w:cstheme="minorHAnsi"/>
          <w:sz w:val="23"/>
          <w:szCs w:val="23"/>
        </w:rPr>
        <w:t>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5) развитие различных форм детского и молодежного самоуправления, социальной и гражданской активности и включение детей и молодежи в общественную жизнь;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6) организация международного сотрудничества с де</w:t>
      </w:r>
      <w:r w:rsidRPr="00E13277">
        <w:rPr>
          <w:rFonts w:cstheme="minorHAnsi"/>
          <w:sz w:val="23"/>
          <w:szCs w:val="23"/>
        </w:rPr>
        <w:t>т</w:t>
      </w:r>
      <w:r w:rsidRPr="00E13277">
        <w:rPr>
          <w:rFonts w:cstheme="minorHAnsi"/>
          <w:sz w:val="23"/>
          <w:szCs w:val="23"/>
        </w:rPr>
        <w:t>скими движениями других стран и иные общественно поле</w:t>
      </w:r>
      <w:r w:rsidRPr="00E13277">
        <w:rPr>
          <w:rFonts w:cstheme="minorHAnsi"/>
          <w:sz w:val="23"/>
          <w:szCs w:val="23"/>
        </w:rPr>
        <w:t>з</w:t>
      </w:r>
      <w:r w:rsidRPr="00E13277">
        <w:rPr>
          <w:rFonts w:cstheme="minorHAnsi"/>
          <w:sz w:val="23"/>
          <w:szCs w:val="23"/>
        </w:rPr>
        <w:t>ные цели.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Его организационно-правовая форма – общественное движение; оно является общероссийским общественно-государственным объединением (движением) и осуществляет деятельность на всей территории Российской Федерации.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Участниками этого Движения являются:</w:t>
      </w:r>
    </w:p>
    <w:p w:rsidR="00E93927" w:rsidRPr="00E13277" w:rsidRDefault="00B7190D" w:rsidP="00E028E4">
      <w:pPr>
        <w:pStyle w:val="af9"/>
        <w:numPr>
          <w:ilvl w:val="0"/>
          <w:numId w:val="13"/>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участники-обучающиеся – несовершеннолетние лица, обучающиеся по образовательным программам начального общего, основного общего, среднего общего, среднего пр</w:t>
      </w:r>
      <w:r w:rsidRPr="00E13277">
        <w:rPr>
          <w:rFonts w:cstheme="minorHAnsi"/>
          <w:sz w:val="23"/>
          <w:szCs w:val="23"/>
        </w:rPr>
        <w:t>о</w:t>
      </w:r>
      <w:r w:rsidRPr="00E13277">
        <w:rPr>
          <w:rFonts w:cstheme="minorHAnsi"/>
          <w:sz w:val="23"/>
          <w:szCs w:val="23"/>
        </w:rPr>
        <w:t>фессионального образования, высшего образования и иные несовершеннолетние лица;</w:t>
      </w:r>
    </w:p>
    <w:p w:rsidR="00E93927" w:rsidRPr="00E13277" w:rsidRDefault="00B7190D" w:rsidP="00E028E4">
      <w:pPr>
        <w:pStyle w:val="af9"/>
        <w:numPr>
          <w:ilvl w:val="0"/>
          <w:numId w:val="13"/>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участники-наставники – 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w:t>
      </w:r>
      <w:r w:rsidR="00E028E4">
        <w:rPr>
          <w:rFonts w:cstheme="minorHAnsi"/>
          <w:sz w:val="23"/>
          <w:szCs w:val="23"/>
        </w:rPr>
        <w:t>;</w:t>
      </w:r>
    </w:p>
    <w:p w:rsidR="00E93927" w:rsidRPr="00E13277" w:rsidRDefault="00B7190D" w:rsidP="00E028E4">
      <w:pPr>
        <w:pStyle w:val="af9"/>
        <w:numPr>
          <w:ilvl w:val="0"/>
          <w:numId w:val="13"/>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коллективные участники Движения – общественные объединения, прошедшие в установленном законом порядке государственную регистрацию, в том числе общероссийские молодежные и детские общественные объединения, и иные некоммерческие организации (за исключением политических партий, религиозных организаций, территориальных общес</w:t>
      </w:r>
      <w:r w:rsidRPr="00E13277">
        <w:rPr>
          <w:rFonts w:cstheme="minorHAnsi"/>
          <w:sz w:val="23"/>
          <w:szCs w:val="23"/>
        </w:rPr>
        <w:t>т</w:t>
      </w:r>
      <w:r w:rsidRPr="00E13277">
        <w:rPr>
          <w:rFonts w:cstheme="minorHAnsi"/>
          <w:sz w:val="23"/>
          <w:szCs w:val="23"/>
        </w:rPr>
        <w:t>венных самоуправлений), цели которых соответствуют целям, указанным в части 1 статьи 2 Федерального закона № 261-ФЗ от 14.07.2022 (имеют право стать коллективными членами).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Движение осуществляет свою деятельность на террит</w:t>
      </w:r>
      <w:r w:rsidRPr="00E13277">
        <w:rPr>
          <w:rFonts w:cstheme="minorHAnsi"/>
          <w:sz w:val="23"/>
          <w:szCs w:val="23"/>
        </w:rPr>
        <w:t>о</w:t>
      </w:r>
      <w:r w:rsidRPr="00E13277">
        <w:rPr>
          <w:rFonts w:cstheme="minorHAnsi"/>
          <w:sz w:val="23"/>
          <w:szCs w:val="23"/>
        </w:rPr>
        <w:t>рии всех субъектов Российской Федерации и имеет во всех субъектах Российской Федерации свои структурные подразд</w:t>
      </w:r>
      <w:r w:rsidRPr="00E13277">
        <w:rPr>
          <w:rFonts w:cstheme="minorHAnsi"/>
          <w:sz w:val="23"/>
          <w:szCs w:val="23"/>
        </w:rPr>
        <w:t>е</w:t>
      </w:r>
      <w:r w:rsidRPr="00E13277">
        <w:rPr>
          <w:rFonts w:cstheme="minorHAnsi"/>
          <w:sz w:val="23"/>
          <w:szCs w:val="23"/>
        </w:rPr>
        <w:t>ления – региональные отделения, местные отделения и пе</w:t>
      </w:r>
      <w:r w:rsidRPr="00E13277">
        <w:rPr>
          <w:rFonts w:cstheme="minorHAnsi"/>
          <w:sz w:val="23"/>
          <w:szCs w:val="23"/>
        </w:rPr>
        <w:t>р</w:t>
      </w:r>
      <w:r w:rsidRPr="00E13277">
        <w:rPr>
          <w:rFonts w:cstheme="minorHAnsi"/>
          <w:sz w:val="23"/>
          <w:szCs w:val="23"/>
        </w:rPr>
        <w:t>вичные отделения.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 своей деятельности Движение руководствуется сл</w:t>
      </w:r>
      <w:r w:rsidRPr="00E13277">
        <w:rPr>
          <w:rFonts w:cstheme="minorHAnsi"/>
          <w:sz w:val="23"/>
          <w:szCs w:val="23"/>
        </w:rPr>
        <w:t>е</w:t>
      </w:r>
      <w:r w:rsidRPr="00E13277">
        <w:rPr>
          <w:rFonts w:cstheme="minorHAnsi"/>
          <w:sz w:val="23"/>
          <w:szCs w:val="23"/>
        </w:rPr>
        <w:t>дующими принципами:</w:t>
      </w:r>
    </w:p>
    <w:p w:rsidR="00E93927" w:rsidRPr="00E13277" w:rsidRDefault="00E028E4" w:rsidP="00E13277">
      <w:pPr>
        <w:pStyle w:val="af9"/>
        <w:numPr>
          <w:ilvl w:val="0"/>
          <w:numId w:val="12"/>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добровольность участия в Движении;</w:t>
      </w:r>
    </w:p>
    <w:p w:rsidR="00E93927" w:rsidRPr="00E13277" w:rsidRDefault="00E028E4" w:rsidP="00E13277">
      <w:pPr>
        <w:pStyle w:val="af9"/>
        <w:numPr>
          <w:ilvl w:val="0"/>
          <w:numId w:val="12"/>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 xml:space="preserve">равенство прав участников Движения; </w:t>
      </w:r>
    </w:p>
    <w:p w:rsidR="00E93927" w:rsidRPr="00E13277" w:rsidRDefault="00E028E4" w:rsidP="00E13277">
      <w:pPr>
        <w:pStyle w:val="af9"/>
        <w:numPr>
          <w:ilvl w:val="0"/>
          <w:numId w:val="12"/>
        </w:numPr>
        <w:suppressAutoHyphens w:val="0"/>
        <w:spacing w:after="0" w:line="276" w:lineRule="auto"/>
        <w:ind w:left="0" w:firstLine="567"/>
        <w:jc w:val="both"/>
        <w:rPr>
          <w:rFonts w:cstheme="minorHAnsi"/>
          <w:sz w:val="23"/>
          <w:szCs w:val="23"/>
        </w:rPr>
      </w:pPr>
      <w:r w:rsidRPr="00E028E4">
        <w:rPr>
          <w:rFonts w:cstheme="minorHAnsi"/>
          <w:spacing w:val="-6"/>
          <w:sz w:val="23"/>
          <w:szCs w:val="23"/>
        </w:rPr>
        <w:t> </w:t>
      </w:r>
      <w:r w:rsidR="00B7190D" w:rsidRPr="00E028E4">
        <w:rPr>
          <w:rFonts w:cstheme="minorHAnsi"/>
          <w:spacing w:val="-6"/>
          <w:sz w:val="23"/>
          <w:szCs w:val="23"/>
        </w:rPr>
        <w:t>учет индивидуальных особенностей участников Движ</w:t>
      </w:r>
      <w:r w:rsidR="00B7190D" w:rsidRPr="00E028E4">
        <w:rPr>
          <w:rFonts w:cstheme="minorHAnsi"/>
          <w:spacing w:val="-6"/>
          <w:sz w:val="23"/>
          <w:szCs w:val="23"/>
        </w:rPr>
        <w:t>е</w:t>
      </w:r>
      <w:r w:rsidR="00B7190D" w:rsidRPr="00E028E4">
        <w:rPr>
          <w:rFonts w:cstheme="minorHAnsi"/>
          <w:spacing w:val="-6"/>
          <w:sz w:val="23"/>
          <w:szCs w:val="23"/>
        </w:rPr>
        <w:t>ния</w:t>
      </w:r>
      <w:r w:rsidR="00B7190D" w:rsidRPr="00E13277">
        <w:rPr>
          <w:rFonts w:cstheme="minorHAnsi"/>
          <w:sz w:val="23"/>
          <w:szCs w:val="23"/>
        </w:rPr>
        <w:t xml:space="preserve">; </w:t>
      </w:r>
    </w:p>
    <w:p w:rsidR="00E93927" w:rsidRPr="00E13277" w:rsidRDefault="00E028E4" w:rsidP="00E13277">
      <w:pPr>
        <w:pStyle w:val="af9"/>
        <w:numPr>
          <w:ilvl w:val="0"/>
          <w:numId w:val="12"/>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непрерывность и систематичность деятельности Дв</w:t>
      </w:r>
      <w:r w:rsidR="00B7190D" w:rsidRPr="00E13277">
        <w:rPr>
          <w:rFonts w:cstheme="minorHAnsi"/>
          <w:sz w:val="23"/>
          <w:szCs w:val="23"/>
        </w:rPr>
        <w:t>и</w:t>
      </w:r>
      <w:r w:rsidR="00B7190D" w:rsidRPr="00E13277">
        <w:rPr>
          <w:rFonts w:cstheme="minorHAnsi"/>
          <w:sz w:val="23"/>
          <w:szCs w:val="23"/>
        </w:rPr>
        <w:t xml:space="preserve">жения; </w:t>
      </w:r>
    </w:p>
    <w:p w:rsidR="00E93927" w:rsidRPr="00E13277" w:rsidRDefault="00E028E4" w:rsidP="00E13277">
      <w:pPr>
        <w:pStyle w:val="af9"/>
        <w:numPr>
          <w:ilvl w:val="0"/>
          <w:numId w:val="12"/>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преемственность деятельности Движения по отнош</w:t>
      </w:r>
      <w:r w:rsidR="00B7190D" w:rsidRPr="00E13277">
        <w:rPr>
          <w:rFonts w:cstheme="minorHAnsi"/>
          <w:sz w:val="23"/>
          <w:szCs w:val="23"/>
        </w:rPr>
        <w:t>е</w:t>
      </w:r>
      <w:r w:rsidR="00B7190D" w:rsidRPr="00E13277">
        <w:rPr>
          <w:rFonts w:cstheme="minorHAnsi"/>
          <w:sz w:val="23"/>
          <w:szCs w:val="23"/>
        </w:rPr>
        <w:t xml:space="preserve">нию к участникам Движения разных возрастов; </w:t>
      </w:r>
    </w:p>
    <w:p w:rsidR="00E93927" w:rsidRPr="00E13277" w:rsidRDefault="00B7190D" w:rsidP="00E13277">
      <w:pPr>
        <w:pStyle w:val="af9"/>
        <w:numPr>
          <w:ilvl w:val="0"/>
          <w:numId w:val="12"/>
        </w:numPr>
        <w:suppressAutoHyphens w:val="0"/>
        <w:spacing w:after="0" w:line="276" w:lineRule="auto"/>
        <w:ind w:left="0" w:firstLine="567"/>
        <w:jc w:val="both"/>
        <w:rPr>
          <w:rFonts w:cstheme="minorHAnsi"/>
          <w:sz w:val="23"/>
          <w:szCs w:val="23"/>
        </w:rPr>
      </w:pPr>
      <w:r w:rsidRPr="00E13277">
        <w:rPr>
          <w:rFonts w:cstheme="minorHAnsi"/>
          <w:sz w:val="23"/>
          <w:szCs w:val="23"/>
        </w:rPr>
        <w:t>открытость деятельности Движения.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Основными видами деятельности являются: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 общественно-полезная деятельность, включающая добровольное участие детей и молодежи, ориентированных на общественную инициативу;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добровольческая деятельность, добровольное соц</w:t>
      </w:r>
      <w:r w:rsidRPr="00E13277">
        <w:rPr>
          <w:rFonts w:cstheme="minorHAnsi"/>
          <w:sz w:val="23"/>
          <w:szCs w:val="23"/>
        </w:rPr>
        <w:t>и</w:t>
      </w:r>
      <w:r w:rsidRPr="00E13277">
        <w:rPr>
          <w:rFonts w:cstheme="minorHAnsi"/>
          <w:sz w:val="23"/>
          <w:szCs w:val="23"/>
        </w:rPr>
        <w:t xml:space="preserve">альное служение, включающие различные формы работы с наиболее незащищенными слоями населения;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социально-культурная деятельность, ориентированная на развитие личности видами и средствами культуры;</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трудовая деятельность, направленная на професси</w:t>
      </w:r>
      <w:r w:rsidRPr="00E13277">
        <w:rPr>
          <w:rFonts w:cstheme="minorHAnsi"/>
          <w:sz w:val="23"/>
          <w:szCs w:val="23"/>
        </w:rPr>
        <w:t>о</w:t>
      </w:r>
      <w:r w:rsidRPr="00E13277">
        <w:rPr>
          <w:rFonts w:cstheme="minorHAnsi"/>
          <w:sz w:val="23"/>
          <w:szCs w:val="23"/>
        </w:rPr>
        <w:t>нальную профориентацию и профессиональное самоопред</w:t>
      </w:r>
      <w:r w:rsidRPr="00E13277">
        <w:rPr>
          <w:rFonts w:cstheme="minorHAnsi"/>
          <w:sz w:val="23"/>
          <w:szCs w:val="23"/>
        </w:rPr>
        <w:t>е</w:t>
      </w:r>
      <w:r w:rsidRPr="00E13277">
        <w:rPr>
          <w:rFonts w:cstheme="minorHAnsi"/>
          <w:sz w:val="23"/>
          <w:szCs w:val="23"/>
        </w:rPr>
        <w:t>ление личности.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Деятельность Движения осуществляется по 12 напра</w:t>
      </w:r>
      <w:r w:rsidRPr="00E13277">
        <w:rPr>
          <w:rFonts w:cstheme="minorHAnsi"/>
          <w:sz w:val="23"/>
          <w:szCs w:val="23"/>
        </w:rPr>
        <w:t>в</w:t>
      </w:r>
      <w:r w:rsidRPr="00E13277">
        <w:rPr>
          <w:rFonts w:cstheme="minorHAnsi"/>
          <w:sz w:val="23"/>
          <w:szCs w:val="23"/>
        </w:rPr>
        <w:t xml:space="preserve">лениям: </w:t>
      </w:r>
      <w:r w:rsidRPr="00E13277">
        <w:rPr>
          <w:rFonts w:cstheme="minorHAnsi"/>
          <w:sz w:val="23"/>
          <w:szCs w:val="23"/>
          <w:shd w:val="clear" w:color="auto" w:fill="FFFFFF"/>
        </w:rPr>
        <w:t>образование и знания, наука и технологии, культура и искусство, волонтерство и добровольчество, патриотизм и и</w:t>
      </w:r>
      <w:r w:rsidRPr="00E13277">
        <w:rPr>
          <w:rFonts w:cstheme="minorHAnsi"/>
          <w:sz w:val="23"/>
          <w:szCs w:val="23"/>
          <w:shd w:val="clear" w:color="auto" w:fill="FFFFFF"/>
        </w:rPr>
        <w:t>с</w:t>
      </w:r>
      <w:r w:rsidRPr="00E13277">
        <w:rPr>
          <w:rFonts w:cstheme="minorHAnsi"/>
          <w:sz w:val="23"/>
          <w:szCs w:val="23"/>
          <w:shd w:val="clear" w:color="auto" w:fill="FFFFFF"/>
        </w:rPr>
        <w:t>торическая память, спорт, здоровый образ жизни, медиа и коммуникации, наука и технологии, труд, профессия и свое дело, экология и охрана природы, туризм и путешествия.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Проект «Большая перемена» стал флагманским прое</w:t>
      </w:r>
      <w:r w:rsidRPr="00E13277">
        <w:rPr>
          <w:rFonts w:cstheme="minorHAnsi"/>
          <w:sz w:val="23"/>
          <w:szCs w:val="23"/>
        </w:rPr>
        <w:t>к</w:t>
      </w:r>
      <w:r w:rsidRPr="00E13277">
        <w:rPr>
          <w:rFonts w:cstheme="minorHAnsi"/>
          <w:sz w:val="23"/>
          <w:szCs w:val="23"/>
        </w:rPr>
        <w:t>том РДДМ «Движение первых», вместе с присоединением РДШ многие наработанные практики также обогатили соде</w:t>
      </w:r>
      <w:r w:rsidRPr="00E13277">
        <w:rPr>
          <w:rFonts w:cstheme="minorHAnsi"/>
          <w:sz w:val="23"/>
          <w:szCs w:val="23"/>
        </w:rPr>
        <w:t>р</w:t>
      </w:r>
      <w:r w:rsidRPr="00E13277">
        <w:rPr>
          <w:rFonts w:cstheme="minorHAnsi"/>
          <w:sz w:val="23"/>
          <w:szCs w:val="23"/>
        </w:rPr>
        <w:t>жание деятельности РДДМ «Движение первых».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Приведем пример краткого обзора проектов для детей от 6 до 18 лет, актуальных в 2023 году [</w:t>
      </w:r>
      <w:r w:rsidR="009B2091">
        <w:rPr>
          <w:rFonts w:cstheme="minorHAnsi"/>
          <w:sz w:val="23"/>
          <w:szCs w:val="23"/>
        </w:rPr>
        <w:t>5</w:t>
      </w:r>
      <w:r w:rsidR="002B5EC0">
        <w:rPr>
          <w:rFonts w:cstheme="minorHAnsi"/>
          <w:sz w:val="23"/>
          <w:szCs w:val="23"/>
        </w:rPr>
        <w:t>1</w:t>
      </w:r>
      <w:r w:rsidRPr="00E13277">
        <w:rPr>
          <w:rFonts w:cstheme="minorHAnsi"/>
          <w:sz w:val="23"/>
          <w:szCs w:val="23"/>
        </w:rPr>
        <w:t>, с. 80]:</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«Волонтеры науки», «Узнай!», «КиноДвиж», «Школ</w:t>
      </w:r>
      <w:r w:rsidRPr="00E13277">
        <w:rPr>
          <w:rFonts w:cstheme="minorHAnsi"/>
          <w:sz w:val="23"/>
          <w:szCs w:val="23"/>
        </w:rPr>
        <w:t>ь</w:t>
      </w:r>
      <w:r w:rsidRPr="00E13277">
        <w:rPr>
          <w:rFonts w:cstheme="minorHAnsi"/>
          <w:sz w:val="23"/>
          <w:szCs w:val="23"/>
        </w:rPr>
        <w:t xml:space="preserve">ная классика», «Спектакль для мамы», «Российская школьная Весна», «Хранители истории», «Наставник – Защитник»» и др.;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серия очных научных мероприятий «В гостях у учен</w:t>
      </w:r>
      <w:r w:rsidRPr="00E13277">
        <w:rPr>
          <w:rFonts w:cstheme="minorHAnsi"/>
          <w:sz w:val="23"/>
          <w:szCs w:val="23"/>
        </w:rPr>
        <w:t>о</w:t>
      </w:r>
      <w:r w:rsidRPr="00E13277">
        <w:rPr>
          <w:rFonts w:cstheme="minorHAnsi"/>
          <w:sz w:val="23"/>
          <w:szCs w:val="23"/>
        </w:rPr>
        <w:t xml:space="preserve">го»;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комплекс мероприятий по трудоустройству несове</w:t>
      </w:r>
      <w:r w:rsidRPr="00E13277">
        <w:rPr>
          <w:rFonts w:cstheme="minorHAnsi"/>
          <w:sz w:val="23"/>
          <w:szCs w:val="23"/>
        </w:rPr>
        <w:t>р</w:t>
      </w:r>
      <w:r w:rsidRPr="00E13277">
        <w:rPr>
          <w:rFonts w:cstheme="minorHAnsi"/>
          <w:sz w:val="23"/>
          <w:szCs w:val="23"/>
        </w:rPr>
        <w:t>шеннолетних участников Движения, добровольческая акция «Добрая суббота»;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акселератор «Высота» – программа поддержки разв</w:t>
      </w:r>
      <w:r w:rsidRPr="00E13277">
        <w:rPr>
          <w:rFonts w:cstheme="minorHAnsi"/>
          <w:sz w:val="23"/>
          <w:szCs w:val="23"/>
        </w:rPr>
        <w:t>и</w:t>
      </w:r>
      <w:r w:rsidRPr="00E13277">
        <w:rPr>
          <w:rFonts w:cstheme="minorHAnsi"/>
          <w:sz w:val="23"/>
          <w:szCs w:val="23"/>
        </w:rPr>
        <w:t>тия социально значимых инициатив детей и молодежи;</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широкое использование различных видов игр: всеро</w:t>
      </w:r>
      <w:r w:rsidRPr="00E13277">
        <w:rPr>
          <w:rFonts w:cstheme="minorHAnsi"/>
          <w:sz w:val="23"/>
          <w:szCs w:val="23"/>
        </w:rPr>
        <w:t>с</w:t>
      </w:r>
      <w:r w:rsidRPr="00E13277">
        <w:rPr>
          <w:rFonts w:cstheme="minorHAnsi"/>
          <w:sz w:val="23"/>
          <w:szCs w:val="23"/>
        </w:rPr>
        <w:t>сийская военно-спортивная игра «Победа», всероссийская детско-юношеская военно-спортивная игра «Зарница», мар</w:t>
      </w:r>
      <w:r w:rsidRPr="00E13277">
        <w:rPr>
          <w:rFonts w:cstheme="minorHAnsi"/>
          <w:sz w:val="23"/>
          <w:szCs w:val="23"/>
        </w:rPr>
        <w:t>а</w:t>
      </w:r>
      <w:r w:rsidRPr="00E13277">
        <w:rPr>
          <w:rFonts w:cstheme="minorHAnsi"/>
          <w:sz w:val="23"/>
          <w:szCs w:val="23"/>
        </w:rPr>
        <w:t>фон бизнес-идей «Твое дело», фестиваль «Действуй!», всеро</w:t>
      </w:r>
      <w:r w:rsidRPr="00E13277">
        <w:rPr>
          <w:rFonts w:cstheme="minorHAnsi"/>
          <w:sz w:val="23"/>
          <w:szCs w:val="23"/>
        </w:rPr>
        <w:t>с</w:t>
      </w:r>
      <w:r w:rsidRPr="00E13277">
        <w:rPr>
          <w:rFonts w:cstheme="minorHAnsi"/>
          <w:sz w:val="23"/>
          <w:szCs w:val="23"/>
        </w:rPr>
        <w:t>сийский спортивный фестиваль «Движение первых», Спорти</w:t>
      </w:r>
      <w:r w:rsidRPr="00E13277">
        <w:rPr>
          <w:rFonts w:cstheme="minorHAnsi"/>
          <w:sz w:val="23"/>
          <w:szCs w:val="23"/>
        </w:rPr>
        <w:t>в</w:t>
      </w:r>
      <w:r w:rsidRPr="00E13277">
        <w:rPr>
          <w:rFonts w:cstheme="minorHAnsi"/>
          <w:sz w:val="23"/>
          <w:szCs w:val="23"/>
        </w:rPr>
        <w:t>ный семейный фестиваль «Семейная команда», Всеросси</w:t>
      </w:r>
      <w:r w:rsidRPr="00E13277">
        <w:rPr>
          <w:rFonts w:cstheme="minorHAnsi"/>
          <w:sz w:val="23"/>
          <w:szCs w:val="23"/>
        </w:rPr>
        <w:t>й</w:t>
      </w:r>
      <w:r w:rsidRPr="00E13277">
        <w:rPr>
          <w:rFonts w:cstheme="minorHAnsi"/>
          <w:sz w:val="23"/>
          <w:szCs w:val="23"/>
        </w:rPr>
        <w:t>ская серия спортивных вызовов «Испытай себя», всеросси</w:t>
      </w:r>
      <w:r w:rsidRPr="00E13277">
        <w:rPr>
          <w:rFonts w:cstheme="minorHAnsi"/>
          <w:sz w:val="23"/>
          <w:szCs w:val="23"/>
        </w:rPr>
        <w:t>й</w:t>
      </w:r>
      <w:r w:rsidRPr="00E13277">
        <w:rPr>
          <w:rFonts w:cstheme="minorHAnsi"/>
          <w:sz w:val="23"/>
          <w:szCs w:val="23"/>
        </w:rPr>
        <w:t>ские открытые тренировки Первых и другие.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Как подчеркивают А.Г. Лазарева с соавторами, именно консолидация является миссией движения, «механизмом во</w:t>
      </w:r>
      <w:r w:rsidRPr="00E13277">
        <w:rPr>
          <w:rFonts w:cstheme="minorHAnsi"/>
          <w:sz w:val="23"/>
          <w:szCs w:val="23"/>
        </w:rPr>
        <w:t>с</w:t>
      </w:r>
      <w:r w:rsidRPr="00E13277">
        <w:rPr>
          <w:rFonts w:cstheme="minorHAnsi"/>
          <w:sz w:val="23"/>
          <w:szCs w:val="23"/>
        </w:rPr>
        <w:t>питательной деятельности Движения является разновозрас</w:t>
      </w:r>
      <w:r w:rsidRPr="00E13277">
        <w:rPr>
          <w:rFonts w:cstheme="minorHAnsi"/>
          <w:sz w:val="23"/>
          <w:szCs w:val="23"/>
        </w:rPr>
        <w:t>т</w:t>
      </w:r>
      <w:r w:rsidRPr="00E13277">
        <w:rPr>
          <w:rFonts w:cstheme="minorHAnsi"/>
          <w:sz w:val="23"/>
          <w:szCs w:val="23"/>
        </w:rPr>
        <w:t>ное взаимодействие, система наставничества, что способств</w:t>
      </w:r>
      <w:r w:rsidRPr="00E13277">
        <w:rPr>
          <w:rFonts w:cstheme="minorHAnsi"/>
          <w:sz w:val="23"/>
          <w:szCs w:val="23"/>
        </w:rPr>
        <w:t>у</w:t>
      </w:r>
      <w:r w:rsidRPr="00E13277">
        <w:rPr>
          <w:rFonts w:cstheme="minorHAnsi"/>
          <w:sz w:val="23"/>
          <w:szCs w:val="23"/>
        </w:rPr>
        <w:t xml:space="preserve">ет развитию межпоколенных связей, гуманизации отношений детей. Все форматы деятельности Движения направлены на объединение отдельных семей, поколений» [51, с. 76]. </w:t>
      </w:r>
    </w:p>
    <w:p w:rsidR="00E9392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Движение с начала 2023</w:t>
      </w:r>
      <w:r w:rsidR="002B5EC0">
        <w:rPr>
          <w:rFonts w:cstheme="minorHAnsi"/>
          <w:sz w:val="23"/>
          <w:szCs w:val="23"/>
        </w:rPr>
        <w:t>/</w:t>
      </w:r>
      <w:r w:rsidRPr="00E13277">
        <w:rPr>
          <w:rFonts w:cstheme="minorHAnsi"/>
          <w:sz w:val="23"/>
          <w:szCs w:val="23"/>
        </w:rPr>
        <w:t>24 уч</w:t>
      </w:r>
      <w:r w:rsidR="002B5EC0">
        <w:rPr>
          <w:rFonts w:cstheme="minorHAnsi"/>
          <w:sz w:val="23"/>
          <w:szCs w:val="23"/>
        </w:rPr>
        <w:t>.</w:t>
      </w:r>
      <w:r w:rsidRPr="00E13277">
        <w:rPr>
          <w:rFonts w:cstheme="minorHAnsi"/>
          <w:sz w:val="23"/>
          <w:szCs w:val="23"/>
        </w:rPr>
        <w:t xml:space="preserve"> г</w:t>
      </w:r>
      <w:r w:rsidR="002B5EC0">
        <w:rPr>
          <w:rFonts w:cstheme="minorHAnsi"/>
          <w:sz w:val="23"/>
          <w:szCs w:val="23"/>
        </w:rPr>
        <w:t>.</w:t>
      </w:r>
      <w:r w:rsidRPr="00E13277">
        <w:rPr>
          <w:rFonts w:cstheme="minorHAnsi"/>
          <w:sz w:val="23"/>
          <w:szCs w:val="23"/>
        </w:rPr>
        <w:t xml:space="preserve"> п</w:t>
      </w:r>
      <w:r w:rsidR="009B2091">
        <w:rPr>
          <w:rFonts w:cstheme="minorHAnsi"/>
          <w:sz w:val="23"/>
          <w:szCs w:val="23"/>
        </w:rPr>
        <w:t>риступило к своей деятельности</w:t>
      </w:r>
      <w:r w:rsidRPr="00E13277">
        <w:rPr>
          <w:rFonts w:cstheme="minorHAnsi"/>
          <w:sz w:val="23"/>
          <w:szCs w:val="23"/>
        </w:rPr>
        <w:t xml:space="preserve"> в условиях становления организационной стру</w:t>
      </w:r>
      <w:r w:rsidRPr="00E13277">
        <w:rPr>
          <w:rFonts w:cstheme="minorHAnsi"/>
          <w:sz w:val="23"/>
          <w:szCs w:val="23"/>
        </w:rPr>
        <w:t>к</w:t>
      </w:r>
      <w:r w:rsidRPr="00E13277">
        <w:rPr>
          <w:rFonts w:cstheme="minorHAnsi"/>
          <w:sz w:val="23"/>
          <w:szCs w:val="23"/>
        </w:rPr>
        <w:t xml:space="preserve">туры (определенной в </w:t>
      </w:r>
      <w:r w:rsidR="00F057EF">
        <w:rPr>
          <w:rFonts w:cstheme="minorHAnsi"/>
          <w:sz w:val="23"/>
          <w:szCs w:val="23"/>
        </w:rPr>
        <w:t>у</w:t>
      </w:r>
      <w:r w:rsidRPr="00E13277">
        <w:rPr>
          <w:rFonts w:cstheme="minorHAnsi"/>
          <w:sz w:val="23"/>
          <w:szCs w:val="23"/>
        </w:rPr>
        <w:t>ставе движения), организационной культуры. Движение стремится наладить диалог и взаимоде</w:t>
      </w:r>
      <w:r w:rsidRPr="00E13277">
        <w:rPr>
          <w:rFonts w:cstheme="minorHAnsi"/>
          <w:sz w:val="23"/>
          <w:szCs w:val="23"/>
        </w:rPr>
        <w:t>й</w:t>
      </w:r>
      <w:r w:rsidRPr="00E13277">
        <w:rPr>
          <w:rFonts w:cstheme="minorHAnsi"/>
          <w:sz w:val="23"/>
          <w:szCs w:val="23"/>
        </w:rPr>
        <w:t>ствие с общественными объединениями России, что дает н</w:t>
      </w:r>
      <w:r w:rsidRPr="00E13277">
        <w:rPr>
          <w:rFonts w:cstheme="minorHAnsi"/>
          <w:sz w:val="23"/>
          <w:szCs w:val="23"/>
        </w:rPr>
        <w:t>а</w:t>
      </w:r>
      <w:r w:rsidRPr="00E13277">
        <w:rPr>
          <w:rFonts w:cstheme="minorHAnsi"/>
          <w:sz w:val="23"/>
          <w:szCs w:val="23"/>
        </w:rPr>
        <w:t>дежду на развитие детского движения в России.</w:t>
      </w:r>
    </w:p>
    <w:p w:rsidR="002B5EC0" w:rsidRPr="00E13277" w:rsidRDefault="002B5EC0" w:rsidP="00E13277">
      <w:pPr>
        <w:suppressAutoHyphens w:val="0"/>
        <w:spacing w:after="0" w:line="276" w:lineRule="auto"/>
        <w:ind w:firstLine="567"/>
        <w:jc w:val="both"/>
        <w:rPr>
          <w:rFonts w:cstheme="minorHAnsi"/>
          <w:sz w:val="23"/>
          <w:szCs w:val="23"/>
        </w:rPr>
      </w:pPr>
    </w:p>
    <w:p w:rsidR="00E93927" w:rsidRDefault="00B7190D" w:rsidP="002B5EC0">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2B5EC0" w:rsidRPr="00E13277" w:rsidRDefault="002B5EC0" w:rsidP="002B5EC0">
      <w:pPr>
        <w:suppressAutoHyphens w:val="0"/>
        <w:spacing w:after="0" w:line="276" w:lineRule="auto"/>
        <w:jc w:val="center"/>
        <w:rPr>
          <w:rFonts w:cstheme="minorHAnsi"/>
          <w:b/>
          <w:sz w:val="23"/>
          <w:szCs w:val="23"/>
        </w:rPr>
      </w:pPr>
    </w:p>
    <w:p w:rsidR="00E93927" w:rsidRPr="00E13277" w:rsidRDefault="009B2091"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xml:space="preserve">Дайте определение термина </w:t>
      </w:r>
      <w:r w:rsidR="00B7190D" w:rsidRPr="00F057EF">
        <w:rPr>
          <w:rFonts w:cstheme="minorHAnsi"/>
          <w:i/>
          <w:sz w:val="23"/>
          <w:szCs w:val="23"/>
        </w:rPr>
        <w:t>детское общественное объединение</w:t>
      </w:r>
      <w:r w:rsidR="00B7190D" w:rsidRPr="00E13277">
        <w:rPr>
          <w:rFonts w:cstheme="minorHAnsi"/>
          <w:sz w:val="23"/>
          <w:szCs w:val="23"/>
        </w:rPr>
        <w:t>.</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В чем отличие общественного объединения от общ</w:t>
      </w:r>
      <w:r w:rsidRPr="00E13277">
        <w:rPr>
          <w:rFonts w:cstheme="minorHAnsi"/>
          <w:sz w:val="23"/>
          <w:szCs w:val="23"/>
        </w:rPr>
        <w:t>е</w:t>
      </w:r>
      <w:r w:rsidRPr="00E13277">
        <w:rPr>
          <w:rFonts w:cstheme="minorHAnsi"/>
          <w:sz w:val="23"/>
          <w:szCs w:val="23"/>
        </w:rPr>
        <w:t>ственно-государственного?</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Какие изменения произошли в детском движении России после создания РДШ? Обоснуйте свою точку зрения.</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Каков нормативно-правовой статус РДДМ «Движение первых»?</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Какую роль в развитии детского движения России </w:t>
      </w:r>
      <w:r w:rsidR="009B2091">
        <w:rPr>
          <w:rFonts w:cstheme="minorHAnsi"/>
          <w:sz w:val="23"/>
          <w:szCs w:val="23"/>
        </w:rPr>
        <w:t>з</w:t>
      </w:r>
      <w:r w:rsidR="009B2091">
        <w:rPr>
          <w:rFonts w:cstheme="minorHAnsi"/>
          <w:sz w:val="23"/>
          <w:szCs w:val="23"/>
        </w:rPr>
        <w:t>а</w:t>
      </w:r>
      <w:r w:rsidR="009B2091">
        <w:rPr>
          <w:rFonts w:cstheme="minorHAnsi"/>
          <w:sz w:val="23"/>
          <w:szCs w:val="23"/>
        </w:rPr>
        <w:t>нимает РДДМ «Движение первых»?</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Что произошло с РДШ и проектом «Большая перем</w:t>
      </w:r>
      <w:r w:rsidRPr="00E13277">
        <w:rPr>
          <w:rFonts w:cstheme="minorHAnsi"/>
          <w:sz w:val="23"/>
          <w:szCs w:val="23"/>
        </w:rPr>
        <w:t>е</w:t>
      </w:r>
      <w:r w:rsidRPr="00E13277">
        <w:rPr>
          <w:rFonts w:cstheme="minorHAnsi"/>
          <w:sz w:val="23"/>
          <w:szCs w:val="23"/>
        </w:rPr>
        <w:t xml:space="preserve">на» после создания РДДМ «Движение </w:t>
      </w:r>
      <w:r w:rsidR="009B2091">
        <w:rPr>
          <w:rFonts w:cstheme="minorHAnsi"/>
          <w:sz w:val="23"/>
          <w:szCs w:val="23"/>
        </w:rPr>
        <w:t>первых»?</w:t>
      </w:r>
    </w:p>
    <w:p w:rsidR="00E93927" w:rsidRPr="00E13277" w:rsidRDefault="00B7190D" w:rsidP="002B5EC0">
      <w:pPr>
        <w:pStyle w:val="af9"/>
        <w:numPr>
          <w:ilvl w:val="0"/>
          <w:numId w:val="2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В чем проявляются позитивные тенденции и риски в развитии</w:t>
      </w:r>
      <w:r w:rsidR="009B2091">
        <w:rPr>
          <w:rFonts w:cstheme="minorHAnsi"/>
          <w:sz w:val="23"/>
          <w:szCs w:val="23"/>
        </w:rPr>
        <w:t xml:space="preserve"> современного детского движения?</w:t>
      </w:r>
    </w:p>
    <w:p w:rsidR="002B5EC0" w:rsidRDefault="002B5EC0" w:rsidP="00E13277">
      <w:pPr>
        <w:suppressAutoHyphens w:val="0"/>
        <w:spacing w:after="0" w:line="276" w:lineRule="auto"/>
        <w:ind w:firstLine="567"/>
        <w:jc w:val="center"/>
        <w:rPr>
          <w:rFonts w:cstheme="minorHAnsi"/>
          <w:b/>
          <w:sz w:val="23"/>
          <w:szCs w:val="23"/>
        </w:rPr>
      </w:pPr>
    </w:p>
    <w:p w:rsidR="002B5EC0" w:rsidRDefault="002B5EC0" w:rsidP="00E13277">
      <w:pPr>
        <w:suppressAutoHyphens w:val="0"/>
        <w:spacing w:after="0" w:line="276" w:lineRule="auto"/>
        <w:ind w:firstLine="567"/>
        <w:jc w:val="center"/>
        <w:rPr>
          <w:rFonts w:cstheme="minorHAnsi"/>
          <w:b/>
          <w:sz w:val="23"/>
          <w:szCs w:val="23"/>
        </w:rPr>
      </w:pPr>
    </w:p>
    <w:p w:rsidR="002B5EC0" w:rsidRDefault="002B5EC0" w:rsidP="00E13277">
      <w:pPr>
        <w:suppressAutoHyphens w:val="0"/>
        <w:spacing w:after="0" w:line="276" w:lineRule="auto"/>
        <w:ind w:firstLine="567"/>
        <w:jc w:val="center"/>
        <w:rPr>
          <w:rFonts w:cstheme="minorHAnsi"/>
          <w:b/>
          <w:sz w:val="23"/>
          <w:szCs w:val="23"/>
        </w:rPr>
      </w:pPr>
    </w:p>
    <w:p w:rsidR="00E93927" w:rsidRDefault="00B7190D" w:rsidP="002B5EC0">
      <w:pPr>
        <w:suppressAutoHyphens w:val="0"/>
        <w:spacing w:after="0" w:line="276" w:lineRule="auto"/>
        <w:jc w:val="center"/>
        <w:rPr>
          <w:rFonts w:cstheme="minorHAnsi"/>
          <w:b/>
          <w:sz w:val="23"/>
          <w:szCs w:val="23"/>
        </w:rPr>
      </w:pPr>
      <w:r w:rsidRPr="00E13277">
        <w:rPr>
          <w:rFonts w:cstheme="minorHAnsi"/>
          <w:b/>
          <w:sz w:val="23"/>
          <w:szCs w:val="23"/>
        </w:rPr>
        <w:t>Задание для самостоятельной работы</w:t>
      </w:r>
    </w:p>
    <w:p w:rsidR="002B5EC0" w:rsidRPr="00E13277" w:rsidRDefault="002B5EC0" w:rsidP="00E13277">
      <w:pPr>
        <w:suppressAutoHyphens w:val="0"/>
        <w:spacing w:after="0" w:line="276" w:lineRule="auto"/>
        <w:ind w:firstLine="567"/>
        <w:jc w:val="center"/>
        <w:rPr>
          <w:rFonts w:cstheme="minorHAnsi"/>
          <w:b/>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 Задание 1. Познакомьтесь с приведенными ниже сц</w:t>
      </w:r>
      <w:r w:rsidRPr="00E13277">
        <w:rPr>
          <w:rFonts w:cstheme="minorHAnsi"/>
          <w:sz w:val="23"/>
          <w:szCs w:val="23"/>
        </w:rPr>
        <w:t>е</w:t>
      </w:r>
      <w:r w:rsidRPr="00E13277">
        <w:rPr>
          <w:rFonts w:cstheme="minorHAnsi"/>
          <w:sz w:val="23"/>
          <w:szCs w:val="23"/>
        </w:rPr>
        <w:t>нариями развития детского движени</w:t>
      </w:r>
      <w:r w:rsidR="009B2091">
        <w:rPr>
          <w:rFonts w:cstheme="minorHAnsi"/>
          <w:sz w:val="23"/>
          <w:szCs w:val="23"/>
        </w:rPr>
        <w:t>я в стране (автор С.Д. П</w:t>
      </w:r>
      <w:r w:rsidR="009B2091">
        <w:rPr>
          <w:rFonts w:cstheme="minorHAnsi"/>
          <w:sz w:val="23"/>
          <w:szCs w:val="23"/>
        </w:rPr>
        <w:t>о</w:t>
      </w:r>
      <w:r w:rsidR="009B2091">
        <w:rPr>
          <w:rFonts w:cstheme="minorHAnsi"/>
          <w:sz w:val="23"/>
          <w:szCs w:val="23"/>
        </w:rPr>
        <w:t>ляков)</w:t>
      </w:r>
      <w:r w:rsidRPr="00E13277">
        <w:rPr>
          <w:rStyle w:val="af2"/>
          <w:rFonts w:cstheme="minorHAnsi"/>
          <w:sz w:val="23"/>
          <w:szCs w:val="23"/>
        </w:rPr>
        <w:footnoteReference w:id="1"/>
      </w:r>
      <w:r w:rsidR="009B2091">
        <w:rPr>
          <w:rFonts w:cstheme="minorHAnsi"/>
          <w:sz w:val="23"/>
          <w:szCs w:val="23"/>
        </w:rPr>
        <w:t>.</w:t>
      </w:r>
      <w:r w:rsidRPr="00E13277">
        <w:rPr>
          <w:rFonts w:cstheme="minorHAnsi"/>
          <w:sz w:val="23"/>
          <w:szCs w:val="23"/>
        </w:rPr>
        <w:t xml:space="preserve"> Как вы полагаете, какой сценарий реализуется в н</w:t>
      </w:r>
      <w:r w:rsidRPr="00E13277">
        <w:rPr>
          <w:rFonts w:cstheme="minorHAnsi"/>
          <w:sz w:val="23"/>
          <w:szCs w:val="23"/>
        </w:rPr>
        <w:t>а</w:t>
      </w:r>
      <w:r w:rsidRPr="00E13277">
        <w:rPr>
          <w:rFonts w:cstheme="minorHAnsi"/>
          <w:sz w:val="23"/>
          <w:szCs w:val="23"/>
        </w:rPr>
        <w:t>стоящее время? Обоснуйте свою точку зрения.</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Наиболее значимые параметры: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способ создания, организации детских организаций и объединений социальной направленности (от государства или от общественности) и связанные с этим способом механизмы финансирования;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численность соответствующих организаций;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тенденции в организационном построении (к инт</w:t>
      </w:r>
      <w:r w:rsidRPr="00E13277">
        <w:rPr>
          <w:rFonts w:cstheme="minorHAnsi"/>
          <w:sz w:val="23"/>
          <w:szCs w:val="23"/>
        </w:rPr>
        <w:t>е</w:t>
      </w:r>
      <w:r w:rsidRPr="00E13277">
        <w:rPr>
          <w:rFonts w:cstheme="minorHAnsi"/>
          <w:sz w:val="23"/>
          <w:szCs w:val="23"/>
        </w:rPr>
        <w:t>грации, в пределе к единой организации – или к диффере</w:t>
      </w:r>
      <w:r w:rsidRPr="00E13277">
        <w:rPr>
          <w:rFonts w:cstheme="minorHAnsi"/>
          <w:sz w:val="23"/>
          <w:szCs w:val="23"/>
        </w:rPr>
        <w:t>н</w:t>
      </w:r>
      <w:r w:rsidRPr="00E13277">
        <w:rPr>
          <w:rFonts w:cstheme="minorHAnsi"/>
          <w:sz w:val="23"/>
          <w:szCs w:val="23"/>
        </w:rPr>
        <w:t>циации, множественности относительно равноправных объ</w:t>
      </w:r>
      <w:r w:rsidRPr="00E13277">
        <w:rPr>
          <w:rFonts w:cstheme="minorHAnsi"/>
          <w:sz w:val="23"/>
          <w:szCs w:val="23"/>
        </w:rPr>
        <w:t>е</w:t>
      </w:r>
      <w:r w:rsidRPr="00E13277">
        <w:rPr>
          <w:rFonts w:cstheme="minorHAnsi"/>
          <w:sz w:val="23"/>
          <w:szCs w:val="23"/>
        </w:rPr>
        <w:t xml:space="preserve">динений и организаций);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идеологичность – место идеологии в принципах и деятельности детских организаций и объединений (от четко, напрямую формулируемой идеологии до неопределенности в социально-ценностных основаниях организаций);</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пространство деятельности (разная мера сочетания деятельности в пространстве физической реальности и в пр</w:t>
      </w:r>
      <w:r w:rsidRPr="00E13277">
        <w:rPr>
          <w:rFonts w:cstheme="minorHAnsi"/>
          <w:sz w:val="23"/>
          <w:szCs w:val="23"/>
        </w:rPr>
        <w:t>о</w:t>
      </w:r>
      <w:r w:rsidRPr="00E13277">
        <w:rPr>
          <w:rFonts w:cstheme="minorHAnsi"/>
          <w:sz w:val="23"/>
          <w:szCs w:val="23"/>
        </w:rPr>
        <w:t xml:space="preserve">странстве интернет-реальности);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«имиджевость» (соотношение реальной деятельности объединений и их представленности во внеорганизационном мире: от относительной закрытости объединения от «внешн</w:t>
      </w:r>
      <w:r w:rsidRPr="00E13277">
        <w:rPr>
          <w:rFonts w:cstheme="minorHAnsi"/>
          <w:sz w:val="23"/>
          <w:szCs w:val="23"/>
        </w:rPr>
        <w:t>е</w:t>
      </w:r>
      <w:r w:rsidRPr="00E13277">
        <w:rPr>
          <w:rFonts w:cstheme="minorHAnsi"/>
          <w:sz w:val="23"/>
          <w:szCs w:val="23"/>
        </w:rPr>
        <w:t xml:space="preserve">го мира» до преобладания пиар-феноменов над реальной деятельностью); </w:t>
      </w:r>
    </w:p>
    <w:p w:rsidR="00E93927" w:rsidRPr="00E13277" w:rsidRDefault="00B7190D" w:rsidP="00F840D4">
      <w:pPr>
        <w:pStyle w:val="af9"/>
        <w:numPr>
          <w:ilvl w:val="0"/>
          <w:numId w:val="1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компетентность «вожатских» и управленческих ка</w:t>
      </w:r>
      <w:r w:rsidRPr="00E13277">
        <w:rPr>
          <w:rFonts w:cstheme="minorHAnsi"/>
          <w:sz w:val="23"/>
          <w:szCs w:val="23"/>
        </w:rPr>
        <w:t>д</w:t>
      </w:r>
      <w:r w:rsidRPr="00E13277">
        <w:rPr>
          <w:rFonts w:cstheme="minorHAnsi"/>
          <w:sz w:val="23"/>
          <w:szCs w:val="23"/>
        </w:rPr>
        <w:t>ров, работающих в организации</w:t>
      </w:r>
      <w:r w:rsidR="00E6323B">
        <w:rPr>
          <w:rFonts w:cstheme="minorHAnsi"/>
          <w:sz w:val="23"/>
          <w:szCs w:val="23"/>
        </w:rPr>
        <w:t>.</w:t>
      </w:r>
    </w:p>
    <w:p w:rsidR="00E93927" w:rsidRPr="00E13277" w:rsidRDefault="00B7190D" w:rsidP="00E13277">
      <w:pPr>
        <w:suppressAutoHyphens w:val="0"/>
        <w:spacing w:after="0" w:line="276" w:lineRule="auto"/>
        <w:ind w:firstLine="567"/>
        <w:jc w:val="both"/>
        <w:rPr>
          <w:rFonts w:cstheme="minorHAnsi"/>
          <w:b/>
          <w:sz w:val="23"/>
          <w:szCs w:val="23"/>
        </w:rPr>
      </w:pPr>
      <w:r w:rsidRPr="00E13277">
        <w:rPr>
          <w:rFonts w:cstheme="minorHAnsi"/>
          <w:b/>
          <w:sz w:val="23"/>
          <w:szCs w:val="23"/>
        </w:rPr>
        <w:t xml:space="preserve">Сценарий «Предел»: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способ создания – значительное преобладание де</w:t>
      </w:r>
      <w:r w:rsidRPr="00E13277">
        <w:rPr>
          <w:rFonts w:cstheme="minorHAnsi"/>
          <w:sz w:val="23"/>
          <w:szCs w:val="23"/>
        </w:rPr>
        <w:t>й</w:t>
      </w:r>
      <w:r w:rsidRPr="00E13277">
        <w:rPr>
          <w:rFonts w:cstheme="minorHAnsi"/>
          <w:sz w:val="23"/>
          <w:szCs w:val="23"/>
        </w:rPr>
        <w:t xml:space="preserve">ствий государственных структур;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численность участников движения – 80–90 % школ</w:t>
      </w:r>
      <w:r w:rsidRPr="00E13277">
        <w:rPr>
          <w:rFonts w:cstheme="minorHAnsi"/>
          <w:sz w:val="23"/>
          <w:szCs w:val="23"/>
        </w:rPr>
        <w:t>ь</w:t>
      </w:r>
      <w:r w:rsidRPr="00E13277">
        <w:rPr>
          <w:rFonts w:cstheme="minorHAnsi"/>
          <w:sz w:val="23"/>
          <w:szCs w:val="23"/>
        </w:rPr>
        <w:t xml:space="preserve">ников соответствующего возраста;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тенденции в организационном построении – общ</w:t>
      </w:r>
      <w:r w:rsidRPr="00E13277">
        <w:rPr>
          <w:rFonts w:cstheme="minorHAnsi"/>
          <w:sz w:val="23"/>
          <w:szCs w:val="23"/>
        </w:rPr>
        <w:t>е</w:t>
      </w:r>
      <w:r w:rsidRPr="00E13277">
        <w:rPr>
          <w:rFonts w:cstheme="minorHAnsi"/>
          <w:sz w:val="23"/>
          <w:szCs w:val="23"/>
        </w:rPr>
        <w:t>российская структура в форме единой организации или асс</w:t>
      </w:r>
      <w:r w:rsidRPr="00E13277">
        <w:rPr>
          <w:rFonts w:cstheme="minorHAnsi"/>
          <w:sz w:val="23"/>
          <w:szCs w:val="23"/>
        </w:rPr>
        <w:t>о</w:t>
      </w:r>
      <w:r w:rsidRPr="00E13277">
        <w:rPr>
          <w:rFonts w:cstheme="minorHAnsi"/>
          <w:sz w:val="23"/>
          <w:szCs w:val="23"/>
        </w:rPr>
        <w:t xml:space="preserve">циации детских организаций;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«идеологичность» – ориентация, прежде всего, на ценность патриотизма. «Дополнительная» ценность – сол</w:t>
      </w:r>
      <w:r w:rsidRPr="00E13277">
        <w:rPr>
          <w:rFonts w:cstheme="minorHAnsi"/>
          <w:sz w:val="23"/>
          <w:szCs w:val="23"/>
        </w:rPr>
        <w:t>и</w:t>
      </w:r>
      <w:r w:rsidRPr="00E13277">
        <w:rPr>
          <w:rFonts w:cstheme="minorHAnsi"/>
          <w:sz w:val="23"/>
          <w:szCs w:val="23"/>
        </w:rPr>
        <w:t xml:space="preserve">дарность (общность, коллективность);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пространства деятельности – преобладание деятел</w:t>
      </w:r>
      <w:r w:rsidRPr="00E13277">
        <w:rPr>
          <w:rFonts w:cstheme="minorHAnsi"/>
          <w:sz w:val="23"/>
          <w:szCs w:val="23"/>
        </w:rPr>
        <w:t>ь</w:t>
      </w:r>
      <w:r w:rsidRPr="00E13277">
        <w:rPr>
          <w:rFonts w:cstheme="minorHAnsi"/>
          <w:sz w:val="23"/>
          <w:szCs w:val="23"/>
        </w:rPr>
        <w:t xml:space="preserve">ности в «реальном», «физическом» мире, Интернет – как средство информационной коммуникации и разовых акций;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«имиджевость» – значительная представленность в традиционных и интернет-средствах массовой коммуникации в виде образов с положительной, идеологически акцентиру</w:t>
      </w:r>
      <w:r w:rsidRPr="00E13277">
        <w:rPr>
          <w:rFonts w:cstheme="minorHAnsi"/>
          <w:sz w:val="23"/>
          <w:szCs w:val="23"/>
        </w:rPr>
        <w:t>е</w:t>
      </w:r>
      <w:r w:rsidRPr="00E13277">
        <w:rPr>
          <w:rFonts w:cstheme="minorHAnsi"/>
          <w:sz w:val="23"/>
          <w:szCs w:val="23"/>
        </w:rPr>
        <w:t xml:space="preserve">мой коннотацией; </w:t>
      </w:r>
    </w:p>
    <w:p w:rsidR="00E93927" w:rsidRPr="00E13277" w:rsidRDefault="00B7190D" w:rsidP="00F840D4">
      <w:pPr>
        <w:pStyle w:val="af9"/>
        <w:numPr>
          <w:ilvl w:val="0"/>
          <w:numId w:val="1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компетентность – государственная система подгото</w:t>
      </w:r>
      <w:r w:rsidRPr="00E13277">
        <w:rPr>
          <w:rFonts w:cstheme="minorHAnsi"/>
          <w:sz w:val="23"/>
          <w:szCs w:val="23"/>
        </w:rPr>
        <w:t>в</w:t>
      </w:r>
      <w:r w:rsidRPr="00E13277">
        <w:rPr>
          <w:rFonts w:cstheme="minorHAnsi"/>
          <w:sz w:val="23"/>
          <w:szCs w:val="23"/>
        </w:rPr>
        <w:t xml:space="preserve">ки организаторов и руководителей детского движения. </w:t>
      </w:r>
    </w:p>
    <w:p w:rsidR="00F057EF" w:rsidRDefault="00F057EF" w:rsidP="00F840D4">
      <w:pPr>
        <w:tabs>
          <w:tab w:val="left" w:pos="851"/>
        </w:tabs>
        <w:suppressAutoHyphens w:val="0"/>
        <w:spacing w:after="0" w:line="276" w:lineRule="auto"/>
        <w:ind w:firstLine="567"/>
        <w:jc w:val="both"/>
        <w:rPr>
          <w:rFonts w:cstheme="minorHAnsi"/>
          <w:b/>
          <w:sz w:val="23"/>
          <w:szCs w:val="23"/>
        </w:rPr>
      </w:pPr>
    </w:p>
    <w:p w:rsidR="00F057EF" w:rsidRDefault="00F057EF" w:rsidP="00F840D4">
      <w:pPr>
        <w:tabs>
          <w:tab w:val="left" w:pos="851"/>
        </w:tabs>
        <w:suppressAutoHyphens w:val="0"/>
        <w:spacing w:after="0" w:line="276" w:lineRule="auto"/>
        <w:ind w:firstLine="567"/>
        <w:jc w:val="both"/>
        <w:rPr>
          <w:rFonts w:cstheme="minorHAnsi"/>
          <w:b/>
          <w:sz w:val="23"/>
          <w:szCs w:val="23"/>
        </w:rPr>
      </w:pPr>
    </w:p>
    <w:p w:rsidR="00E93927" w:rsidRPr="00E13277" w:rsidRDefault="00B7190D" w:rsidP="00F840D4">
      <w:pPr>
        <w:tabs>
          <w:tab w:val="left" w:pos="851"/>
        </w:tabs>
        <w:suppressAutoHyphens w:val="0"/>
        <w:spacing w:after="0" w:line="276" w:lineRule="auto"/>
        <w:ind w:firstLine="567"/>
        <w:jc w:val="both"/>
        <w:rPr>
          <w:rFonts w:cstheme="minorHAnsi"/>
          <w:b/>
          <w:sz w:val="23"/>
          <w:szCs w:val="23"/>
        </w:rPr>
      </w:pPr>
      <w:r w:rsidRPr="00E13277">
        <w:rPr>
          <w:rFonts w:cstheme="minorHAnsi"/>
          <w:b/>
          <w:sz w:val="23"/>
          <w:szCs w:val="23"/>
        </w:rPr>
        <w:t xml:space="preserve">Сценарий «Шаг вперёд»: </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способ создания – действия государственных стру</w:t>
      </w:r>
      <w:r w:rsidRPr="00E13277">
        <w:rPr>
          <w:rFonts w:cstheme="minorHAnsi"/>
          <w:sz w:val="23"/>
          <w:szCs w:val="23"/>
        </w:rPr>
        <w:t>к</w:t>
      </w:r>
      <w:r w:rsidRPr="00E13277">
        <w:rPr>
          <w:rFonts w:cstheme="minorHAnsi"/>
          <w:sz w:val="23"/>
          <w:szCs w:val="23"/>
        </w:rPr>
        <w:t xml:space="preserve">тур, поддерживаемых общественными сообществами; </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численность участников движения – 30–40 % школ</w:t>
      </w:r>
      <w:r w:rsidRPr="00E13277">
        <w:rPr>
          <w:rFonts w:cstheme="minorHAnsi"/>
          <w:sz w:val="23"/>
          <w:szCs w:val="23"/>
        </w:rPr>
        <w:t>ь</w:t>
      </w:r>
      <w:r w:rsidRPr="00E13277">
        <w:rPr>
          <w:rFonts w:cstheme="minorHAnsi"/>
          <w:sz w:val="23"/>
          <w:szCs w:val="23"/>
        </w:rPr>
        <w:t>ников соответствующего возраста. (Оценка базируется на оценках в начале 2000-х годов числа подростков, для которых значима социальная активность. В частности, на данных и</w:t>
      </w:r>
      <w:r w:rsidRPr="00E13277">
        <w:rPr>
          <w:rFonts w:cstheme="minorHAnsi"/>
          <w:sz w:val="23"/>
          <w:szCs w:val="23"/>
        </w:rPr>
        <w:t>с</w:t>
      </w:r>
      <w:r w:rsidRPr="00E13277">
        <w:rPr>
          <w:rFonts w:cstheme="minorHAnsi"/>
          <w:sz w:val="23"/>
          <w:szCs w:val="23"/>
        </w:rPr>
        <w:t xml:space="preserve">следования А.Г. Кирпичника); </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тенденции в организационном построении – общ</w:t>
      </w:r>
      <w:r w:rsidRPr="00E13277">
        <w:rPr>
          <w:rFonts w:cstheme="minorHAnsi"/>
          <w:sz w:val="23"/>
          <w:szCs w:val="23"/>
        </w:rPr>
        <w:t>е</w:t>
      </w:r>
      <w:r w:rsidRPr="00E13277">
        <w:rPr>
          <w:rFonts w:cstheme="minorHAnsi"/>
          <w:sz w:val="23"/>
          <w:szCs w:val="23"/>
        </w:rPr>
        <w:t>российская структура в форме ассоциации детских обществе</w:t>
      </w:r>
      <w:r w:rsidRPr="00E13277">
        <w:rPr>
          <w:rFonts w:cstheme="minorHAnsi"/>
          <w:sz w:val="23"/>
          <w:szCs w:val="23"/>
        </w:rPr>
        <w:t>н</w:t>
      </w:r>
      <w:r w:rsidRPr="00E13277">
        <w:rPr>
          <w:rFonts w:cstheme="minorHAnsi"/>
          <w:sz w:val="23"/>
          <w:szCs w:val="23"/>
        </w:rPr>
        <w:t>ных объединений и организаций с поддерживаемыми гос</w:t>
      </w:r>
      <w:r w:rsidRPr="00E13277">
        <w:rPr>
          <w:rFonts w:cstheme="minorHAnsi"/>
          <w:sz w:val="23"/>
          <w:szCs w:val="23"/>
        </w:rPr>
        <w:t>у</w:t>
      </w:r>
      <w:r w:rsidRPr="00E13277">
        <w:rPr>
          <w:rFonts w:cstheme="minorHAnsi"/>
          <w:sz w:val="23"/>
          <w:szCs w:val="23"/>
        </w:rPr>
        <w:t xml:space="preserve">дарством лидерами-объединениями; </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«идеологичность» – ориентация на ценности патри</w:t>
      </w:r>
      <w:r w:rsidRPr="00E13277">
        <w:rPr>
          <w:rFonts w:cstheme="minorHAnsi"/>
          <w:sz w:val="23"/>
          <w:szCs w:val="23"/>
        </w:rPr>
        <w:t>о</w:t>
      </w:r>
      <w:r w:rsidRPr="00E13277">
        <w:rPr>
          <w:rFonts w:cstheme="minorHAnsi"/>
          <w:sz w:val="23"/>
          <w:szCs w:val="23"/>
        </w:rPr>
        <w:t>тизма и солидарности (общности, коллективизма);</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пространства деятельности – преобладание деятел</w:t>
      </w:r>
      <w:r w:rsidRPr="00E13277">
        <w:rPr>
          <w:rFonts w:cstheme="minorHAnsi"/>
          <w:sz w:val="23"/>
          <w:szCs w:val="23"/>
        </w:rPr>
        <w:t>ь</w:t>
      </w:r>
      <w:r w:rsidRPr="00E13277">
        <w:rPr>
          <w:rFonts w:cstheme="minorHAnsi"/>
          <w:sz w:val="23"/>
          <w:szCs w:val="23"/>
        </w:rPr>
        <w:t>ности в «физическом» мире, но и с существенной долей и</w:t>
      </w:r>
      <w:r w:rsidRPr="00E13277">
        <w:rPr>
          <w:rFonts w:cstheme="minorHAnsi"/>
          <w:sz w:val="23"/>
          <w:szCs w:val="23"/>
        </w:rPr>
        <w:t>н</w:t>
      </w:r>
      <w:r w:rsidRPr="00E13277">
        <w:rPr>
          <w:rFonts w:cstheme="minorHAnsi"/>
          <w:sz w:val="23"/>
          <w:szCs w:val="23"/>
        </w:rPr>
        <w:t xml:space="preserve">тернет-акций и деятельностей; </w:t>
      </w:r>
    </w:p>
    <w:p w:rsidR="00E93927" w:rsidRPr="00E13277" w:rsidRDefault="00B7190D" w:rsidP="00F057EF">
      <w:pPr>
        <w:pStyle w:val="af9"/>
        <w:numPr>
          <w:ilvl w:val="0"/>
          <w:numId w:val="16"/>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«имиджевость» – заметная представленность в тр</w:t>
      </w:r>
      <w:r w:rsidRPr="00E13277">
        <w:rPr>
          <w:rFonts w:cstheme="minorHAnsi"/>
          <w:sz w:val="23"/>
          <w:szCs w:val="23"/>
        </w:rPr>
        <w:t>а</w:t>
      </w:r>
      <w:r w:rsidRPr="00E13277">
        <w:rPr>
          <w:rFonts w:cstheme="minorHAnsi"/>
          <w:sz w:val="23"/>
          <w:szCs w:val="23"/>
        </w:rPr>
        <w:t>диционных и интернет-средствах массовой коммуникации в виде ярких образов с положительной коннотацией («идеол</w:t>
      </w:r>
      <w:r w:rsidRPr="00E13277">
        <w:rPr>
          <w:rFonts w:cstheme="minorHAnsi"/>
          <w:sz w:val="23"/>
          <w:szCs w:val="23"/>
        </w:rPr>
        <w:t>о</w:t>
      </w:r>
      <w:r w:rsidRPr="00E13277">
        <w:rPr>
          <w:rFonts w:cstheme="minorHAnsi"/>
          <w:sz w:val="23"/>
          <w:szCs w:val="23"/>
        </w:rPr>
        <w:t xml:space="preserve">гичность» образов не навязчива); </w:t>
      </w:r>
    </w:p>
    <w:p w:rsidR="00F057EF" w:rsidRPr="00FD0AC0" w:rsidRDefault="00B7190D" w:rsidP="00A60D1E">
      <w:pPr>
        <w:pStyle w:val="af9"/>
        <w:numPr>
          <w:ilvl w:val="0"/>
          <w:numId w:val="16"/>
        </w:numPr>
        <w:tabs>
          <w:tab w:val="left" w:pos="851"/>
        </w:tabs>
        <w:suppressAutoHyphens w:val="0"/>
        <w:spacing w:after="0" w:line="276" w:lineRule="auto"/>
        <w:ind w:left="0" w:firstLine="567"/>
        <w:jc w:val="both"/>
        <w:rPr>
          <w:rFonts w:cstheme="minorHAnsi"/>
          <w:b/>
          <w:sz w:val="23"/>
          <w:szCs w:val="23"/>
        </w:rPr>
      </w:pPr>
      <w:r w:rsidRPr="00FD0AC0">
        <w:rPr>
          <w:rFonts w:cstheme="minorHAnsi"/>
          <w:sz w:val="23"/>
          <w:szCs w:val="23"/>
        </w:rPr>
        <w:t>компетентность – сочетание государственных (фед</w:t>
      </w:r>
      <w:r w:rsidRPr="00FD0AC0">
        <w:rPr>
          <w:rFonts w:cstheme="minorHAnsi"/>
          <w:sz w:val="23"/>
          <w:szCs w:val="23"/>
        </w:rPr>
        <w:t>е</w:t>
      </w:r>
      <w:r w:rsidRPr="00FD0AC0">
        <w:rPr>
          <w:rFonts w:cstheme="minorHAnsi"/>
          <w:sz w:val="23"/>
          <w:szCs w:val="23"/>
        </w:rPr>
        <w:t xml:space="preserve">ральных и муниципальных) форм подготовки организаторов и руководителей детского движения с негосударственными учебными центрами. </w:t>
      </w:r>
    </w:p>
    <w:p w:rsidR="00E93927" w:rsidRPr="00E13277" w:rsidRDefault="00B7190D" w:rsidP="00E13277">
      <w:pPr>
        <w:suppressAutoHyphens w:val="0"/>
        <w:spacing w:after="0" w:line="276" w:lineRule="auto"/>
        <w:ind w:firstLine="567"/>
        <w:jc w:val="both"/>
        <w:rPr>
          <w:rFonts w:cstheme="minorHAnsi"/>
          <w:b/>
          <w:sz w:val="23"/>
          <w:szCs w:val="23"/>
        </w:rPr>
      </w:pPr>
      <w:r w:rsidRPr="00E13277">
        <w:rPr>
          <w:rFonts w:cstheme="minorHAnsi"/>
          <w:b/>
          <w:sz w:val="23"/>
          <w:szCs w:val="23"/>
        </w:rPr>
        <w:t xml:space="preserve">Сценарий «Застревание»: </w:t>
      </w:r>
    </w:p>
    <w:p w:rsidR="00E93927" w:rsidRPr="00E13277" w:rsidRDefault="00B7190D" w:rsidP="00FD0AC0">
      <w:pPr>
        <w:pStyle w:val="af9"/>
        <w:numPr>
          <w:ilvl w:val="0"/>
          <w:numId w:val="17"/>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способ создания – неустойчивость относительно де</w:t>
      </w:r>
      <w:r w:rsidRPr="00E13277">
        <w:rPr>
          <w:rFonts w:cstheme="minorHAnsi"/>
          <w:sz w:val="23"/>
          <w:szCs w:val="23"/>
        </w:rPr>
        <w:t>т</w:t>
      </w:r>
      <w:r w:rsidRPr="00E13277">
        <w:rPr>
          <w:rFonts w:cstheme="minorHAnsi"/>
          <w:sz w:val="23"/>
          <w:szCs w:val="23"/>
        </w:rPr>
        <w:t>ского общественного движения в действиях государственных структур, в отдельных случаях инициатива создания – за о</w:t>
      </w:r>
      <w:r w:rsidRPr="00E13277">
        <w:rPr>
          <w:rFonts w:cstheme="minorHAnsi"/>
          <w:sz w:val="23"/>
          <w:szCs w:val="23"/>
        </w:rPr>
        <w:t>б</w:t>
      </w:r>
      <w:r w:rsidRPr="00E13277">
        <w:rPr>
          <w:rFonts w:cstheme="minorHAnsi"/>
          <w:sz w:val="23"/>
          <w:szCs w:val="23"/>
        </w:rPr>
        <w:t xml:space="preserve">щественными сообществами; </w:t>
      </w:r>
    </w:p>
    <w:p w:rsidR="00E93927" w:rsidRPr="00E13277" w:rsidRDefault="00B7190D" w:rsidP="00FD0AC0">
      <w:pPr>
        <w:pStyle w:val="af9"/>
        <w:numPr>
          <w:ilvl w:val="0"/>
          <w:numId w:val="17"/>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численность участников движения – 10–20 % школ</w:t>
      </w:r>
      <w:r w:rsidRPr="00E13277">
        <w:rPr>
          <w:rFonts w:cstheme="minorHAnsi"/>
          <w:sz w:val="23"/>
          <w:szCs w:val="23"/>
        </w:rPr>
        <w:t>ь</w:t>
      </w:r>
      <w:r w:rsidRPr="00E13277">
        <w:rPr>
          <w:rFonts w:cstheme="minorHAnsi"/>
          <w:sz w:val="23"/>
          <w:szCs w:val="23"/>
        </w:rPr>
        <w:t>ников соответствующего возраста;</w:t>
      </w:r>
    </w:p>
    <w:p w:rsidR="00E93927" w:rsidRPr="00E13277" w:rsidRDefault="00B7190D" w:rsidP="00FD0AC0">
      <w:pPr>
        <w:pStyle w:val="af9"/>
        <w:numPr>
          <w:ilvl w:val="0"/>
          <w:numId w:val="17"/>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тенденции в организационном построении – относ</w:t>
      </w:r>
      <w:r w:rsidRPr="00E13277">
        <w:rPr>
          <w:rFonts w:cstheme="minorHAnsi"/>
          <w:sz w:val="23"/>
          <w:szCs w:val="23"/>
        </w:rPr>
        <w:t>и</w:t>
      </w:r>
      <w:r w:rsidRPr="00E13277">
        <w:rPr>
          <w:rFonts w:cstheme="minorHAnsi"/>
          <w:sz w:val="23"/>
          <w:szCs w:val="23"/>
        </w:rPr>
        <w:t>тельно пассивная общероссийская государственная структура, организующая совместно с общественными сообществами отдельные мероприятия (конференции, круглые столы, а</w:t>
      </w:r>
      <w:r w:rsidRPr="00E13277">
        <w:rPr>
          <w:rFonts w:cstheme="minorHAnsi"/>
          <w:sz w:val="23"/>
          <w:szCs w:val="23"/>
        </w:rPr>
        <w:t>к</w:t>
      </w:r>
      <w:r w:rsidRPr="00E13277">
        <w:rPr>
          <w:rFonts w:cstheme="minorHAnsi"/>
          <w:sz w:val="23"/>
          <w:szCs w:val="23"/>
        </w:rPr>
        <w:t>ции), посвященные процессам в детском общественном дв</w:t>
      </w:r>
      <w:r w:rsidRPr="00E13277">
        <w:rPr>
          <w:rFonts w:cstheme="minorHAnsi"/>
          <w:sz w:val="23"/>
          <w:szCs w:val="23"/>
        </w:rPr>
        <w:t>и</w:t>
      </w:r>
      <w:r w:rsidRPr="00E13277">
        <w:rPr>
          <w:rFonts w:cstheme="minorHAnsi"/>
          <w:sz w:val="23"/>
          <w:szCs w:val="23"/>
        </w:rPr>
        <w:t>жении. Наличие детских общественных организаций и объ</w:t>
      </w:r>
      <w:r w:rsidRPr="00E13277">
        <w:rPr>
          <w:rFonts w:cstheme="minorHAnsi"/>
          <w:sz w:val="23"/>
          <w:szCs w:val="23"/>
        </w:rPr>
        <w:t>е</w:t>
      </w:r>
      <w:r w:rsidRPr="00E13277">
        <w:rPr>
          <w:rFonts w:cstheme="minorHAnsi"/>
          <w:sz w:val="23"/>
          <w:szCs w:val="23"/>
        </w:rPr>
        <w:t xml:space="preserve">динений лидеров, поддерживаемых государством; </w:t>
      </w:r>
    </w:p>
    <w:p w:rsidR="00E93927" w:rsidRPr="00F057EF" w:rsidRDefault="00B7190D" w:rsidP="00FD0AC0">
      <w:pPr>
        <w:pStyle w:val="af9"/>
        <w:numPr>
          <w:ilvl w:val="0"/>
          <w:numId w:val="17"/>
        </w:numPr>
        <w:tabs>
          <w:tab w:val="left" w:pos="851"/>
        </w:tabs>
        <w:suppressAutoHyphens w:val="0"/>
        <w:spacing w:after="0" w:line="264" w:lineRule="auto"/>
        <w:ind w:left="0" w:firstLine="567"/>
        <w:jc w:val="both"/>
        <w:rPr>
          <w:rFonts w:cstheme="minorHAnsi"/>
          <w:spacing w:val="4"/>
          <w:sz w:val="23"/>
          <w:szCs w:val="23"/>
        </w:rPr>
      </w:pPr>
      <w:r w:rsidRPr="00F057EF">
        <w:rPr>
          <w:rFonts w:cstheme="minorHAnsi"/>
          <w:spacing w:val="4"/>
          <w:sz w:val="23"/>
          <w:szCs w:val="23"/>
        </w:rPr>
        <w:t>«идеологичность» – орие</w:t>
      </w:r>
      <w:r w:rsidR="00E6323B">
        <w:rPr>
          <w:rFonts w:cstheme="minorHAnsi"/>
          <w:spacing w:val="4"/>
          <w:sz w:val="23"/>
          <w:szCs w:val="23"/>
        </w:rPr>
        <w:t>нтация на ценности па</w:t>
      </w:r>
      <w:r w:rsidR="00E6323B">
        <w:rPr>
          <w:rFonts w:cstheme="minorHAnsi"/>
          <w:spacing w:val="4"/>
          <w:sz w:val="23"/>
          <w:szCs w:val="23"/>
        </w:rPr>
        <w:t>т</w:t>
      </w:r>
      <w:r w:rsidR="00E6323B">
        <w:rPr>
          <w:rFonts w:cstheme="minorHAnsi"/>
          <w:spacing w:val="4"/>
          <w:sz w:val="23"/>
          <w:szCs w:val="23"/>
        </w:rPr>
        <w:t>риотизма;</w:t>
      </w:r>
    </w:p>
    <w:p w:rsidR="00E93927" w:rsidRPr="00F057EF" w:rsidRDefault="00B7190D" w:rsidP="00FD0AC0">
      <w:pPr>
        <w:pStyle w:val="af9"/>
        <w:numPr>
          <w:ilvl w:val="0"/>
          <w:numId w:val="17"/>
        </w:numPr>
        <w:tabs>
          <w:tab w:val="left" w:pos="851"/>
        </w:tabs>
        <w:suppressAutoHyphens w:val="0"/>
        <w:spacing w:after="0" w:line="264" w:lineRule="auto"/>
        <w:ind w:left="0" w:firstLine="567"/>
        <w:jc w:val="both"/>
        <w:rPr>
          <w:rFonts w:cstheme="minorHAnsi"/>
          <w:spacing w:val="4"/>
          <w:sz w:val="23"/>
          <w:szCs w:val="23"/>
        </w:rPr>
      </w:pPr>
      <w:r w:rsidRPr="00F057EF">
        <w:rPr>
          <w:rFonts w:cstheme="minorHAnsi"/>
          <w:spacing w:val="4"/>
          <w:sz w:val="23"/>
          <w:szCs w:val="23"/>
        </w:rPr>
        <w:t>пространства деятельности – соотношение деятел</w:t>
      </w:r>
      <w:r w:rsidRPr="00F057EF">
        <w:rPr>
          <w:rFonts w:cstheme="minorHAnsi"/>
          <w:spacing w:val="4"/>
          <w:sz w:val="23"/>
          <w:szCs w:val="23"/>
        </w:rPr>
        <w:t>ь</w:t>
      </w:r>
      <w:r w:rsidRPr="00F057EF">
        <w:rPr>
          <w:rFonts w:cstheme="minorHAnsi"/>
          <w:spacing w:val="4"/>
          <w:sz w:val="23"/>
          <w:szCs w:val="23"/>
        </w:rPr>
        <w:t>ности в «физическом» мире и в интернет-пространстве в различных организациях и объединениях различно, в сре</w:t>
      </w:r>
      <w:r w:rsidRPr="00F057EF">
        <w:rPr>
          <w:rFonts w:cstheme="minorHAnsi"/>
          <w:spacing w:val="4"/>
          <w:sz w:val="23"/>
          <w:szCs w:val="23"/>
        </w:rPr>
        <w:t>д</w:t>
      </w:r>
      <w:r w:rsidRPr="00F057EF">
        <w:rPr>
          <w:rFonts w:cstheme="minorHAnsi"/>
          <w:spacing w:val="4"/>
          <w:sz w:val="23"/>
          <w:szCs w:val="23"/>
        </w:rPr>
        <w:t xml:space="preserve">нем они (эти деятельности) сопоставимы по числу акций и мероприятий; </w:t>
      </w:r>
    </w:p>
    <w:p w:rsidR="00E93927" w:rsidRPr="00E13277" w:rsidRDefault="00B7190D" w:rsidP="00FD0AC0">
      <w:pPr>
        <w:pStyle w:val="af9"/>
        <w:numPr>
          <w:ilvl w:val="0"/>
          <w:numId w:val="17"/>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«имиджевость» – «случайность» представленности детского общественного движения в традиционных СМИ и множественность образов с различной коннотацией в Инте</w:t>
      </w:r>
      <w:r w:rsidRPr="00E13277">
        <w:rPr>
          <w:rFonts w:cstheme="minorHAnsi"/>
          <w:sz w:val="23"/>
          <w:szCs w:val="23"/>
        </w:rPr>
        <w:t>р</w:t>
      </w:r>
      <w:r w:rsidRPr="00E13277">
        <w:rPr>
          <w:rFonts w:cstheme="minorHAnsi"/>
          <w:sz w:val="23"/>
          <w:szCs w:val="23"/>
        </w:rPr>
        <w:t xml:space="preserve">нете. Существенные разрывы между имиджевыми образами и реальной деятельностью объединений; </w:t>
      </w:r>
    </w:p>
    <w:p w:rsidR="00E93927" w:rsidRPr="00E13277" w:rsidRDefault="00B7190D" w:rsidP="00FD0AC0">
      <w:pPr>
        <w:pStyle w:val="af9"/>
        <w:numPr>
          <w:ilvl w:val="0"/>
          <w:numId w:val="17"/>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компетентность – подготовка организаторов и рук</w:t>
      </w:r>
      <w:r w:rsidRPr="00E13277">
        <w:rPr>
          <w:rFonts w:cstheme="minorHAnsi"/>
          <w:sz w:val="23"/>
          <w:szCs w:val="23"/>
        </w:rPr>
        <w:t>о</w:t>
      </w:r>
      <w:r w:rsidRPr="00E13277">
        <w:rPr>
          <w:rFonts w:cstheme="minorHAnsi"/>
          <w:sz w:val="23"/>
          <w:szCs w:val="23"/>
        </w:rPr>
        <w:t xml:space="preserve">водителей детского движения носит несистемный характер («где густо, где пусто»). </w:t>
      </w:r>
    </w:p>
    <w:p w:rsidR="00E93927" w:rsidRPr="00E13277" w:rsidRDefault="00B7190D" w:rsidP="00FD0AC0">
      <w:pPr>
        <w:suppressAutoHyphens w:val="0"/>
        <w:spacing w:after="0" w:line="264" w:lineRule="auto"/>
        <w:ind w:firstLine="567"/>
        <w:jc w:val="both"/>
        <w:rPr>
          <w:rFonts w:cstheme="minorHAnsi"/>
          <w:sz w:val="23"/>
          <w:szCs w:val="23"/>
        </w:rPr>
      </w:pPr>
      <w:r w:rsidRPr="00E13277">
        <w:rPr>
          <w:rFonts w:cstheme="minorHAnsi"/>
          <w:b/>
          <w:sz w:val="23"/>
          <w:szCs w:val="23"/>
        </w:rPr>
        <w:t>Сценарий «Рассыпание»:</w:t>
      </w:r>
      <w:r w:rsidRPr="00E13277">
        <w:rPr>
          <w:rFonts w:cstheme="minorHAnsi"/>
          <w:sz w:val="23"/>
          <w:szCs w:val="23"/>
        </w:rPr>
        <w:t xml:space="preserve"> </w:t>
      </w:r>
    </w:p>
    <w:p w:rsidR="00E93927" w:rsidRPr="00E13277" w:rsidRDefault="00B7190D" w:rsidP="00F057EF">
      <w:pPr>
        <w:pStyle w:val="af9"/>
        <w:numPr>
          <w:ilvl w:val="0"/>
          <w:numId w:val="18"/>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способ создания – в создании и поддержке детского движения преобладают общественные инициативы со спор</w:t>
      </w:r>
      <w:r w:rsidRPr="00E13277">
        <w:rPr>
          <w:rFonts w:cstheme="minorHAnsi"/>
          <w:sz w:val="23"/>
          <w:szCs w:val="23"/>
        </w:rPr>
        <w:t>а</w:t>
      </w:r>
      <w:r w:rsidRPr="00E13277">
        <w:rPr>
          <w:rFonts w:cstheme="minorHAnsi"/>
          <w:sz w:val="23"/>
          <w:szCs w:val="23"/>
        </w:rPr>
        <w:t xml:space="preserve">дическим участием государства;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численность участников движения – 5–10 % школ</w:t>
      </w:r>
      <w:r w:rsidRPr="00E13277">
        <w:rPr>
          <w:rFonts w:cstheme="minorHAnsi"/>
          <w:sz w:val="23"/>
          <w:szCs w:val="23"/>
        </w:rPr>
        <w:t>ь</w:t>
      </w:r>
      <w:r w:rsidRPr="00E13277">
        <w:rPr>
          <w:rFonts w:cstheme="minorHAnsi"/>
          <w:sz w:val="23"/>
          <w:szCs w:val="23"/>
        </w:rPr>
        <w:t xml:space="preserve">ников соответствующего возраста;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тенденции в организационном построении – мн</w:t>
      </w:r>
      <w:r w:rsidRPr="00E13277">
        <w:rPr>
          <w:rFonts w:cstheme="minorHAnsi"/>
          <w:sz w:val="23"/>
          <w:szCs w:val="23"/>
        </w:rPr>
        <w:t>о</w:t>
      </w:r>
      <w:r w:rsidRPr="00E13277">
        <w:rPr>
          <w:rFonts w:cstheme="minorHAnsi"/>
          <w:sz w:val="23"/>
          <w:szCs w:val="23"/>
        </w:rPr>
        <w:t>жественность детских объединений и организаций, со см</w:t>
      </w:r>
      <w:r w:rsidRPr="00E13277">
        <w:rPr>
          <w:rFonts w:cstheme="minorHAnsi"/>
          <w:sz w:val="23"/>
          <w:szCs w:val="23"/>
        </w:rPr>
        <w:t>е</w:t>
      </w:r>
      <w:r w:rsidRPr="00E13277">
        <w:rPr>
          <w:rFonts w:cstheme="minorHAnsi"/>
          <w:sz w:val="23"/>
          <w:szCs w:val="23"/>
        </w:rPr>
        <w:t>няющими друг друга лидерами с незначительным участием в этих процессах государственных структур (не более чем нал</w:t>
      </w:r>
      <w:r w:rsidRPr="00E13277">
        <w:rPr>
          <w:rFonts w:cstheme="minorHAnsi"/>
          <w:sz w:val="23"/>
          <w:szCs w:val="23"/>
        </w:rPr>
        <w:t>и</w:t>
      </w:r>
      <w:r w:rsidRPr="00E13277">
        <w:rPr>
          <w:rFonts w:cstheme="minorHAnsi"/>
          <w:sz w:val="23"/>
          <w:szCs w:val="23"/>
        </w:rPr>
        <w:t xml:space="preserve">чие небольших грантов и случайных акций);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«идеологичность» – относительный плюрализм ценностных оснований объединений и организаций, идущий от личных ценностей лидеров, с внешней (порою имитацио</w:t>
      </w:r>
      <w:r w:rsidRPr="00E13277">
        <w:rPr>
          <w:rFonts w:cstheme="minorHAnsi"/>
          <w:sz w:val="23"/>
          <w:szCs w:val="23"/>
        </w:rPr>
        <w:t>н</w:t>
      </w:r>
      <w:r w:rsidRPr="00E13277">
        <w:rPr>
          <w:rFonts w:cstheme="minorHAnsi"/>
          <w:sz w:val="23"/>
          <w:szCs w:val="23"/>
        </w:rPr>
        <w:t xml:space="preserve">ной) поддержкой ценности патриотизма;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пространства деятельности – соотношение деятел</w:t>
      </w:r>
      <w:r w:rsidRPr="00E13277">
        <w:rPr>
          <w:rFonts w:cstheme="minorHAnsi"/>
          <w:sz w:val="23"/>
          <w:szCs w:val="23"/>
        </w:rPr>
        <w:t>ь</w:t>
      </w:r>
      <w:r w:rsidRPr="00E13277">
        <w:rPr>
          <w:rFonts w:cstheme="minorHAnsi"/>
          <w:sz w:val="23"/>
          <w:szCs w:val="23"/>
        </w:rPr>
        <w:t>ности в «физическом» мире и в интернет-пространстве в ра</w:t>
      </w:r>
      <w:r w:rsidRPr="00E13277">
        <w:rPr>
          <w:rFonts w:cstheme="minorHAnsi"/>
          <w:sz w:val="23"/>
          <w:szCs w:val="23"/>
        </w:rPr>
        <w:t>з</w:t>
      </w:r>
      <w:r w:rsidRPr="00E13277">
        <w:rPr>
          <w:rFonts w:cstheme="minorHAnsi"/>
          <w:sz w:val="23"/>
          <w:szCs w:val="23"/>
        </w:rPr>
        <w:t xml:space="preserve">личных организациях и объединениях различно;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«имиджевость» – слабая и «случайная» предста</w:t>
      </w:r>
      <w:r w:rsidRPr="00E13277">
        <w:rPr>
          <w:rFonts w:cstheme="minorHAnsi"/>
          <w:sz w:val="23"/>
          <w:szCs w:val="23"/>
        </w:rPr>
        <w:t>в</w:t>
      </w:r>
      <w:r w:rsidRPr="00E13277">
        <w:rPr>
          <w:rFonts w:cstheme="minorHAnsi"/>
          <w:sz w:val="23"/>
          <w:szCs w:val="23"/>
        </w:rPr>
        <w:t>ленность детского движения в традиционных СМИ, разноо</w:t>
      </w:r>
      <w:r w:rsidRPr="00E13277">
        <w:rPr>
          <w:rFonts w:cstheme="minorHAnsi"/>
          <w:sz w:val="23"/>
          <w:szCs w:val="23"/>
        </w:rPr>
        <w:t>б</w:t>
      </w:r>
      <w:r w:rsidRPr="00E13277">
        <w:rPr>
          <w:rFonts w:cstheme="minorHAnsi"/>
          <w:sz w:val="23"/>
          <w:szCs w:val="23"/>
        </w:rPr>
        <w:t>разие имиджей детских общественных объединений и орг</w:t>
      </w:r>
      <w:r w:rsidRPr="00E13277">
        <w:rPr>
          <w:rFonts w:cstheme="minorHAnsi"/>
          <w:sz w:val="23"/>
          <w:szCs w:val="23"/>
        </w:rPr>
        <w:t>а</w:t>
      </w:r>
      <w:r w:rsidRPr="00E13277">
        <w:rPr>
          <w:rFonts w:cstheme="minorHAnsi"/>
          <w:sz w:val="23"/>
          <w:szCs w:val="23"/>
        </w:rPr>
        <w:t xml:space="preserve">низаций, а также качества и особенностей работы с этими имиджами в интернет-пространстве; </w:t>
      </w:r>
    </w:p>
    <w:p w:rsidR="00E93927" w:rsidRPr="00E13277" w:rsidRDefault="00B7190D" w:rsidP="00FD0AC0">
      <w:pPr>
        <w:pStyle w:val="af9"/>
        <w:numPr>
          <w:ilvl w:val="0"/>
          <w:numId w:val="18"/>
        </w:numPr>
        <w:tabs>
          <w:tab w:val="left" w:pos="993"/>
        </w:tabs>
        <w:suppressAutoHyphens w:val="0"/>
        <w:spacing w:after="0" w:line="264" w:lineRule="auto"/>
        <w:ind w:left="0" w:firstLine="567"/>
        <w:jc w:val="both"/>
        <w:rPr>
          <w:rFonts w:cstheme="minorHAnsi"/>
          <w:sz w:val="23"/>
          <w:szCs w:val="23"/>
        </w:rPr>
      </w:pPr>
      <w:r w:rsidRPr="00E13277">
        <w:rPr>
          <w:rFonts w:cstheme="minorHAnsi"/>
          <w:sz w:val="23"/>
          <w:szCs w:val="23"/>
        </w:rPr>
        <w:t>компетентность – подготовка организаторов и рук</w:t>
      </w:r>
      <w:r w:rsidRPr="00E13277">
        <w:rPr>
          <w:rFonts w:cstheme="minorHAnsi"/>
          <w:sz w:val="23"/>
          <w:szCs w:val="23"/>
        </w:rPr>
        <w:t>о</w:t>
      </w:r>
      <w:r w:rsidRPr="00E13277">
        <w:rPr>
          <w:rFonts w:cstheme="minorHAnsi"/>
          <w:sz w:val="23"/>
          <w:szCs w:val="23"/>
        </w:rPr>
        <w:t>водителей детского движения носит в основном корпорати</w:t>
      </w:r>
      <w:r w:rsidRPr="00E13277">
        <w:rPr>
          <w:rFonts w:cstheme="minorHAnsi"/>
          <w:sz w:val="23"/>
          <w:szCs w:val="23"/>
        </w:rPr>
        <w:t>в</w:t>
      </w:r>
      <w:r w:rsidRPr="00E13277">
        <w:rPr>
          <w:rFonts w:cstheme="minorHAnsi"/>
          <w:sz w:val="23"/>
          <w:szCs w:val="23"/>
        </w:rPr>
        <w:t>ный характер и зависит от ресурсов организаций и значимости такой деятельности для лидеров объединений.</w:t>
      </w:r>
    </w:p>
    <w:p w:rsidR="00E93927" w:rsidRPr="00FD0AC0" w:rsidRDefault="00E93927" w:rsidP="00E13277">
      <w:pPr>
        <w:suppressAutoHyphens w:val="0"/>
        <w:spacing w:after="0" w:line="276" w:lineRule="auto"/>
        <w:ind w:firstLine="567"/>
        <w:jc w:val="both"/>
        <w:rPr>
          <w:rFonts w:cstheme="minorHAnsi"/>
          <w:sz w:val="16"/>
          <w:szCs w:val="23"/>
        </w:rPr>
      </w:pPr>
    </w:p>
    <w:p w:rsidR="00E93927" w:rsidRPr="00FD0AC0" w:rsidRDefault="00B7190D" w:rsidP="00FD0AC0">
      <w:pPr>
        <w:suppressAutoHyphens w:val="0"/>
        <w:spacing w:after="0" w:line="276" w:lineRule="auto"/>
        <w:jc w:val="center"/>
        <w:rPr>
          <w:rFonts w:cstheme="minorHAnsi"/>
          <w:b/>
          <w:sz w:val="23"/>
          <w:szCs w:val="23"/>
        </w:rPr>
      </w:pPr>
      <w:r w:rsidRPr="00FD0AC0">
        <w:rPr>
          <w:rFonts w:cstheme="minorHAnsi"/>
          <w:b/>
          <w:sz w:val="23"/>
          <w:szCs w:val="23"/>
        </w:rPr>
        <w:t>Рекомендуемая литература</w:t>
      </w:r>
    </w:p>
    <w:p w:rsidR="00E93927" w:rsidRPr="00557CEC" w:rsidRDefault="00E93927" w:rsidP="00E13277">
      <w:pPr>
        <w:suppressAutoHyphens w:val="0"/>
        <w:spacing w:after="0" w:line="276" w:lineRule="auto"/>
        <w:ind w:firstLine="567"/>
        <w:jc w:val="center"/>
        <w:rPr>
          <w:rFonts w:cstheme="minorHAnsi"/>
          <w:sz w:val="16"/>
          <w:szCs w:val="23"/>
          <w:lang w:val="en-US"/>
        </w:rPr>
      </w:pPr>
    </w:p>
    <w:p w:rsidR="00E93927" w:rsidRPr="00E13277" w:rsidRDefault="00B7190D" w:rsidP="00FD0AC0">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Агеев А.А. Управление развитием общественно-государственной детско-юношеской организации в регионе: выпуская квалификационная работа / А.А. Агеев</w:t>
      </w:r>
      <w:r w:rsidR="00E6323B">
        <w:rPr>
          <w:rFonts w:cstheme="minorHAnsi"/>
          <w:sz w:val="23"/>
          <w:szCs w:val="23"/>
        </w:rPr>
        <w:t>; ЮУрГГПУ. –</w:t>
      </w:r>
      <w:r w:rsidR="00E6323B" w:rsidRPr="00E13277">
        <w:rPr>
          <w:rFonts w:cstheme="minorHAnsi"/>
          <w:sz w:val="23"/>
          <w:szCs w:val="23"/>
        </w:rPr>
        <w:t xml:space="preserve"> </w:t>
      </w:r>
      <w:r w:rsidRPr="00E13277">
        <w:rPr>
          <w:rFonts w:cstheme="minorHAnsi"/>
          <w:sz w:val="23"/>
          <w:szCs w:val="23"/>
        </w:rPr>
        <w:t>Челябинск, 2020. – 99 с.</w:t>
      </w:r>
    </w:p>
    <w:p w:rsidR="00E93927" w:rsidRPr="00E13277" w:rsidRDefault="00B7190D" w:rsidP="00FD0AC0">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Возрождение пионерских традиций: мнение родит</w:t>
      </w:r>
      <w:r w:rsidRPr="00E13277">
        <w:rPr>
          <w:rFonts w:cstheme="minorHAnsi"/>
          <w:sz w:val="23"/>
          <w:szCs w:val="23"/>
        </w:rPr>
        <w:t>е</w:t>
      </w:r>
      <w:r w:rsidRPr="00E13277">
        <w:rPr>
          <w:rFonts w:cstheme="minorHAnsi"/>
          <w:sz w:val="23"/>
          <w:szCs w:val="23"/>
        </w:rPr>
        <w:t>лей и учителей</w:t>
      </w:r>
      <w:r w:rsidR="00565BA3" w:rsidRPr="00E13277">
        <w:rPr>
          <w:rFonts w:cstheme="minorHAnsi"/>
          <w:sz w:val="23"/>
          <w:szCs w:val="23"/>
        </w:rPr>
        <w:t>.</w:t>
      </w:r>
      <w:r w:rsidRPr="00E13277">
        <w:rPr>
          <w:rFonts w:cstheme="minorHAnsi"/>
          <w:sz w:val="23"/>
          <w:szCs w:val="23"/>
        </w:rPr>
        <w:t xml:space="preserve"> – </w:t>
      </w:r>
      <w:r w:rsidRPr="00E13277">
        <w:rPr>
          <w:rFonts w:cstheme="minorHAnsi"/>
          <w:sz w:val="23"/>
          <w:szCs w:val="23"/>
          <w:shd w:val="clear" w:color="auto" w:fill="FFFFFF"/>
          <w:lang w:val="en-US"/>
        </w:rPr>
        <w:t>URL</w:t>
      </w:r>
      <w:r w:rsidRPr="00E13277">
        <w:rPr>
          <w:rFonts w:cstheme="minorHAnsi"/>
          <w:sz w:val="23"/>
          <w:szCs w:val="23"/>
          <w:shd w:val="clear" w:color="auto" w:fill="FFFFFF"/>
        </w:rPr>
        <w:t xml:space="preserve">: </w:t>
      </w:r>
      <w:r w:rsidRPr="00E13277">
        <w:rPr>
          <w:rFonts w:cstheme="minorHAnsi"/>
          <w:sz w:val="23"/>
          <w:szCs w:val="23"/>
        </w:rPr>
        <w:t>https://wciom.ru/analytical-reviews/ analit</w:t>
      </w:r>
      <w:r w:rsidR="00565BA3" w:rsidRPr="00E13277">
        <w:rPr>
          <w:rFonts w:cstheme="minorHAnsi"/>
          <w:sz w:val="23"/>
          <w:szCs w:val="23"/>
        </w:rPr>
        <w:t xml:space="preserve">icheskii-obzor (дата обращения: </w:t>
      </w:r>
      <w:r w:rsidRPr="00E13277">
        <w:rPr>
          <w:rFonts w:cstheme="minorHAnsi"/>
          <w:sz w:val="23"/>
          <w:szCs w:val="23"/>
        </w:rPr>
        <w:t>05.06.2023 г.).</w:t>
      </w:r>
    </w:p>
    <w:p w:rsidR="00E93927" w:rsidRPr="00E13277" w:rsidRDefault="00B7190D" w:rsidP="00FD0AC0">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Ефлова З.Б. Идеи социально-ориентированного обр</w:t>
      </w:r>
      <w:r w:rsidRPr="00E13277">
        <w:rPr>
          <w:rFonts w:cstheme="minorHAnsi"/>
          <w:sz w:val="23"/>
          <w:szCs w:val="23"/>
        </w:rPr>
        <w:t>а</w:t>
      </w:r>
      <w:r w:rsidRPr="00E13277">
        <w:rPr>
          <w:rFonts w:cstheme="minorHAnsi"/>
          <w:sz w:val="23"/>
          <w:szCs w:val="23"/>
        </w:rPr>
        <w:t>зования в концептуальном обосновании РДШ / З.Б. Ефлова // Технологии воспитания в общеобразовательных организац</w:t>
      </w:r>
      <w:r w:rsidRPr="00E13277">
        <w:rPr>
          <w:rFonts w:cstheme="minorHAnsi"/>
          <w:sz w:val="23"/>
          <w:szCs w:val="23"/>
        </w:rPr>
        <w:t>и</w:t>
      </w:r>
      <w:r w:rsidRPr="00E13277">
        <w:rPr>
          <w:rFonts w:cstheme="minorHAnsi"/>
          <w:sz w:val="23"/>
          <w:szCs w:val="23"/>
        </w:rPr>
        <w:t>ях: мат</w:t>
      </w:r>
      <w:r w:rsidR="00DB74AD">
        <w:rPr>
          <w:rFonts w:cstheme="minorHAnsi"/>
          <w:sz w:val="23"/>
          <w:szCs w:val="23"/>
        </w:rPr>
        <w:t>-лы</w:t>
      </w:r>
      <w:r w:rsidR="00565BA3" w:rsidRPr="00E13277">
        <w:rPr>
          <w:rFonts w:cstheme="minorHAnsi"/>
          <w:sz w:val="23"/>
          <w:szCs w:val="23"/>
        </w:rPr>
        <w:t xml:space="preserve"> в</w:t>
      </w:r>
      <w:r w:rsidRPr="00E13277">
        <w:rPr>
          <w:rFonts w:cstheme="minorHAnsi"/>
          <w:sz w:val="23"/>
          <w:szCs w:val="23"/>
        </w:rPr>
        <w:t>серос</w:t>
      </w:r>
      <w:r w:rsidR="00565BA3" w:rsidRPr="00E13277">
        <w:rPr>
          <w:rFonts w:cstheme="minorHAnsi"/>
          <w:sz w:val="23"/>
          <w:szCs w:val="23"/>
        </w:rPr>
        <w:t>. науч.</w:t>
      </w:r>
      <w:r w:rsidRPr="00E13277">
        <w:rPr>
          <w:rFonts w:cstheme="minorHAnsi"/>
          <w:sz w:val="23"/>
          <w:szCs w:val="23"/>
        </w:rPr>
        <w:t>-практ</w:t>
      </w:r>
      <w:r w:rsidR="00565BA3" w:rsidRPr="00E13277">
        <w:rPr>
          <w:rFonts w:cstheme="minorHAnsi"/>
          <w:sz w:val="23"/>
          <w:szCs w:val="23"/>
        </w:rPr>
        <w:t>.</w:t>
      </w:r>
      <w:r w:rsidRPr="00E13277">
        <w:rPr>
          <w:rFonts w:cstheme="minorHAnsi"/>
          <w:sz w:val="23"/>
          <w:szCs w:val="23"/>
        </w:rPr>
        <w:t xml:space="preserve"> конф</w:t>
      </w:r>
      <w:r w:rsidR="00565BA3" w:rsidRPr="00E13277">
        <w:rPr>
          <w:rFonts w:cstheme="minorHAnsi"/>
          <w:sz w:val="23"/>
          <w:szCs w:val="23"/>
        </w:rPr>
        <w:t xml:space="preserve">.; </w:t>
      </w:r>
      <w:r w:rsidRPr="00E13277">
        <w:rPr>
          <w:rFonts w:cstheme="minorHAnsi"/>
          <w:sz w:val="23"/>
          <w:szCs w:val="23"/>
        </w:rPr>
        <w:t>Костромской государс</w:t>
      </w:r>
      <w:r w:rsidRPr="00E13277">
        <w:rPr>
          <w:rFonts w:cstheme="minorHAnsi"/>
          <w:sz w:val="23"/>
          <w:szCs w:val="23"/>
        </w:rPr>
        <w:t>т</w:t>
      </w:r>
      <w:r w:rsidRPr="00E13277">
        <w:rPr>
          <w:rFonts w:cstheme="minorHAnsi"/>
          <w:sz w:val="23"/>
          <w:szCs w:val="23"/>
        </w:rPr>
        <w:t>венный университет. – Кострома, 2017. – С. 187–192.</w:t>
      </w:r>
    </w:p>
    <w:p w:rsidR="00E93927" w:rsidRPr="00E13277" w:rsidRDefault="00B7190D" w:rsidP="00FD0AC0">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Ильинский И.М. О перспективах развития организ</w:t>
      </w:r>
      <w:r w:rsidRPr="00E13277">
        <w:rPr>
          <w:rFonts w:cstheme="minorHAnsi"/>
          <w:sz w:val="23"/>
          <w:szCs w:val="23"/>
        </w:rPr>
        <w:t>о</w:t>
      </w:r>
      <w:r w:rsidRPr="00E13277">
        <w:rPr>
          <w:rFonts w:cstheme="minorHAnsi"/>
          <w:sz w:val="23"/>
          <w:szCs w:val="23"/>
        </w:rPr>
        <w:t xml:space="preserve">ванного молодежного движения в России (социально-философские, социологические, политико-правовые аспекты) / И.М. Ильинский, В.А. Луков // Знание. Понимание. Умение. – 2016. – № 1. – С. 5–28.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B74AD">
        <w:rPr>
          <w:rFonts w:cstheme="minorHAnsi"/>
          <w:sz w:val="23"/>
          <w:szCs w:val="23"/>
          <w:shd w:val="clear" w:color="auto" w:fill="FFFFFF"/>
        </w:rPr>
        <w:t> </w:t>
      </w:r>
      <w:hyperlink r:id="rId41" w:history="1">
        <w:r w:rsidR="00DB74AD" w:rsidRPr="00DB74AD">
          <w:rPr>
            <w:rStyle w:val="aff5"/>
            <w:rFonts w:cstheme="minorHAnsi"/>
            <w:color w:val="auto"/>
            <w:sz w:val="23"/>
            <w:szCs w:val="23"/>
            <w:u w:val="none"/>
          </w:rPr>
          <w:t>https://elibrary.ru/item.asp?id=</w:t>
        </w:r>
      </w:hyperlink>
      <w:r w:rsidR="00DB74AD" w:rsidRPr="00DB74AD">
        <w:rPr>
          <w:rFonts w:cstheme="minorHAnsi"/>
          <w:sz w:val="23"/>
          <w:szCs w:val="23"/>
        </w:rPr>
        <w:t xml:space="preserve"> </w:t>
      </w:r>
      <w:r w:rsidRPr="00E13277">
        <w:rPr>
          <w:rFonts w:cstheme="minorHAnsi"/>
          <w:sz w:val="23"/>
          <w:szCs w:val="23"/>
        </w:rPr>
        <w:t xml:space="preserve">25776078 </w:t>
      </w:r>
      <w:r w:rsidRPr="00E13277">
        <w:rPr>
          <w:rFonts w:cstheme="minorHAnsi"/>
          <w:sz w:val="23"/>
          <w:szCs w:val="23"/>
          <w:shd w:val="clear" w:color="auto" w:fill="FFFFFF"/>
        </w:rPr>
        <w:t>(дата обращения</w:t>
      </w:r>
      <w:r w:rsidR="00DB74AD">
        <w:rPr>
          <w:rFonts w:cstheme="minorHAnsi"/>
          <w:sz w:val="23"/>
          <w:szCs w:val="23"/>
          <w:shd w:val="clear" w:color="auto" w:fill="FFFFFF"/>
        </w:rPr>
        <w:t>:</w:t>
      </w:r>
      <w:r w:rsidRPr="00E13277">
        <w:rPr>
          <w:rFonts w:cstheme="minorHAnsi"/>
          <w:sz w:val="23"/>
          <w:szCs w:val="23"/>
          <w:shd w:val="clear" w:color="auto" w:fill="FFFFFF"/>
        </w:rPr>
        <w:t xml:space="preserve"> 15.07.2023).</w:t>
      </w:r>
    </w:p>
    <w:p w:rsidR="00E93927" w:rsidRPr="00E13277" w:rsidRDefault="00B7190D" w:rsidP="00FD0AC0">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Лазарева </w:t>
      </w:r>
      <w:r w:rsidR="00E6323B">
        <w:rPr>
          <w:rFonts w:cstheme="minorHAnsi"/>
          <w:sz w:val="23"/>
          <w:szCs w:val="23"/>
        </w:rPr>
        <w:t>А.Г. Общероссийское общественно-</w:t>
      </w:r>
      <w:r w:rsidRPr="00E13277">
        <w:rPr>
          <w:rFonts w:cstheme="minorHAnsi"/>
          <w:sz w:val="23"/>
          <w:szCs w:val="23"/>
        </w:rPr>
        <w:t>государственное движение детей и молодёжи «Движение первых» – курс на консолидацию и объединение / А.Г. Лазарева, Ю.В. Королькова, О.Н. Шалыгина // Вестник Ставропольского краевого института развития образования, повышения квалификации и переподготовки работников о</w:t>
      </w:r>
      <w:r w:rsidRPr="00E13277">
        <w:rPr>
          <w:rFonts w:cstheme="minorHAnsi"/>
          <w:sz w:val="23"/>
          <w:szCs w:val="23"/>
        </w:rPr>
        <w:t>б</w:t>
      </w:r>
      <w:r w:rsidRPr="00E13277">
        <w:rPr>
          <w:rFonts w:cstheme="minorHAnsi"/>
          <w:sz w:val="23"/>
          <w:szCs w:val="23"/>
        </w:rPr>
        <w:t>разования. – 2023. – № 17. – С.</w:t>
      </w:r>
      <w:r w:rsidR="00DB74AD">
        <w:rPr>
          <w:rFonts w:cstheme="minorHAnsi"/>
          <w:sz w:val="23"/>
          <w:szCs w:val="23"/>
        </w:rPr>
        <w:t> </w:t>
      </w:r>
      <w:r w:rsidRPr="00E13277">
        <w:rPr>
          <w:rFonts w:cstheme="minorHAnsi"/>
          <w:sz w:val="23"/>
          <w:szCs w:val="23"/>
        </w:rPr>
        <w:t>75–80.</w:t>
      </w:r>
    </w:p>
    <w:p w:rsidR="00E93927" w:rsidRPr="00E13277" w:rsidRDefault="00B7190D" w:rsidP="00DB74AD">
      <w:pPr>
        <w:pStyle w:val="af9"/>
        <w:numPr>
          <w:ilvl w:val="0"/>
          <w:numId w:val="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Методические рекомендации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 Министерства образования и науки РФ Департамента государственной политики в сфере воспит</w:t>
      </w:r>
      <w:r w:rsidRPr="00E13277">
        <w:rPr>
          <w:rFonts w:cstheme="minorHAnsi"/>
          <w:sz w:val="23"/>
          <w:szCs w:val="23"/>
        </w:rPr>
        <w:t>а</w:t>
      </w:r>
      <w:r w:rsidRPr="00E13277">
        <w:rPr>
          <w:rFonts w:cstheme="minorHAnsi"/>
          <w:sz w:val="23"/>
          <w:szCs w:val="23"/>
        </w:rPr>
        <w:t xml:space="preserve">ния детей и молодежи от 18.08.2017 № 09-1672.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B74AD">
        <w:rPr>
          <w:rFonts w:cstheme="minorHAnsi"/>
          <w:sz w:val="23"/>
          <w:szCs w:val="23"/>
          <w:shd w:val="clear" w:color="auto" w:fill="FFFFFF"/>
        </w:rPr>
        <w:t> </w:t>
      </w:r>
      <w:r w:rsidRPr="00E13277">
        <w:rPr>
          <w:rFonts w:cstheme="minorHAnsi"/>
          <w:sz w:val="23"/>
          <w:szCs w:val="23"/>
        </w:rPr>
        <w:t xml:space="preserve">https://www.garant.ru/products/ipo/prime/doc/71670346/ (дата обращения: 16.12.2016). </w:t>
      </w:r>
    </w:p>
    <w:p w:rsidR="00E93927" w:rsidRPr="00E13277" w:rsidRDefault="00B7190D" w:rsidP="00BF5A9F">
      <w:pPr>
        <w:pStyle w:val="af9"/>
        <w:numPr>
          <w:ilvl w:val="0"/>
          <w:numId w:val="2"/>
        </w:numPr>
        <w:tabs>
          <w:tab w:val="left" w:pos="851"/>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«Новые пионеры» или Российское движение школ</w:t>
      </w:r>
      <w:r w:rsidRPr="00E13277">
        <w:rPr>
          <w:rFonts w:cstheme="minorHAnsi"/>
          <w:sz w:val="23"/>
          <w:szCs w:val="23"/>
        </w:rPr>
        <w:t>ь</w:t>
      </w:r>
      <w:r w:rsidRPr="00E13277">
        <w:rPr>
          <w:rFonts w:cstheme="minorHAnsi"/>
          <w:sz w:val="23"/>
          <w:szCs w:val="23"/>
        </w:rPr>
        <w:t xml:space="preserve">ников. – </w:t>
      </w:r>
      <w:r w:rsidRPr="00E13277">
        <w:rPr>
          <w:rFonts w:cstheme="minorHAnsi"/>
          <w:sz w:val="23"/>
          <w:szCs w:val="23"/>
          <w:shd w:val="clear" w:color="auto" w:fill="FFFFFF"/>
          <w:lang w:val="en-US"/>
        </w:rPr>
        <w:t>URL</w:t>
      </w:r>
      <w:r w:rsidRPr="00E13277">
        <w:rPr>
          <w:rFonts w:cstheme="minorHAnsi"/>
          <w:sz w:val="23"/>
          <w:szCs w:val="23"/>
          <w:shd w:val="clear" w:color="auto" w:fill="FFFFFF"/>
        </w:rPr>
        <w:t xml:space="preserve">: </w:t>
      </w:r>
      <w:r w:rsidRPr="00E13277">
        <w:rPr>
          <w:rFonts w:cstheme="minorHAnsi"/>
          <w:sz w:val="23"/>
          <w:szCs w:val="23"/>
        </w:rPr>
        <w:t xml:space="preserve">http://mastersmi.com / articles / Society / Novyie _ pioneryi _ ili _ Rossiyskoe _ dvijenie _ shkolnikov - 194.html (дата обращения: 16.12.2016). </w:t>
      </w:r>
    </w:p>
    <w:p w:rsidR="00E93927" w:rsidRPr="00E13277" w:rsidRDefault="00B7190D" w:rsidP="00BF5A9F">
      <w:pPr>
        <w:pStyle w:val="af9"/>
        <w:numPr>
          <w:ilvl w:val="0"/>
          <w:numId w:val="2"/>
        </w:numPr>
        <w:tabs>
          <w:tab w:val="left" w:pos="851"/>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 xml:space="preserve">О российском движении детей и молодежи: закон Российской Федерации от 14 июля 2022 г. № 261-ФЗ.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B74AD">
        <w:rPr>
          <w:rFonts w:cstheme="minorHAnsi"/>
          <w:sz w:val="23"/>
          <w:szCs w:val="23"/>
          <w:shd w:val="clear" w:color="auto" w:fill="FFFFFF"/>
        </w:rPr>
        <w:t> </w:t>
      </w:r>
      <w:r w:rsidRPr="00E13277">
        <w:rPr>
          <w:rFonts w:cstheme="minorHAnsi"/>
          <w:sz w:val="23"/>
          <w:szCs w:val="23"/>
        </w:rPr>
        <w:t>https://www.garant.ru/products/ipo/prime/doc/404892173/ (дата обращения: 06.09.2023 г.).</w:t>
      </w:r>
    </w:p>
    <w:p w:rsidR="00E93927" w:rsidRPr="00E13277" w:rsidRDefault="00B7190D" w:rsidP="00BF5A9F">
      <w:pPr>
        <w:pStyle w:val="Default"/>
        <w:numPr>
          <w:ilvl w:val="0"/>
          <w:numId w:val="2"/>
        </w:numPr>
        <w:tabs>
          <w:tab w:val="left" w:pos="851"/>
          <w:tab w:val="left" w:pos="993"/>
        </w:tabs>
        <w:suppressAutoHyphens w:val="0"/>
        <w:spacing w:line="252"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shd w:val="clear" w:color="auto" w:fill="FFFFFF"/>
        </w:rPr>
        <w:t>О создании Общероссийской общественно-государственной детско-юношеской организации «Российское движение школьников»: Указ Президента Российской Фед</w:t>
      </w:r>
      <w:r w:rsidRPr="00E13277">
        <w:rPr>
          <w:rFonts w:asciiTheme="minorHAnsi" w:hAnsiTheme="minorHAnsi" w:cstheme="minorHAnsi"/>
          <w:sz w:val="23"/>
          <w:szCs w:val="23"/>
          <w:shd w:val="clear" w:color="auto" w:fill="FFFFFF"/>
        </w:rPr>
        <w:t>е</w:t>
      </w:r>
      <w:r w:rsidRPr="00E13277">
        <w:rPr>
          <w:rFonts w:asciiTheme="minorHAnsi" w:hAnsiTheme="minorHAnsi" w:cstheme="minorHAnsi"/>
          <w:sz w:val="23"/>
          <w:szCs w:val="23"/>
          <w:shd w:val="clear" w:color="auto" w:fill="FFFFFF"/>
        </w:rPr>
        <w:t>рации</w:t>
      </w:r>
      <w:r w:rsidRPr="00E13277">
        <w:rPr>
          <w:rStyle w:val="apple-converted-space"/>
          <w:rFonts w:asciiTheme="minorHAnsi" w:hAnsiTheme="minorHAnsi" w:cstheme="minorHAnsi"/>
          <w:sz w:val="23"/>
          <w:szCs w:val="23"/>
          <w:shd w:val="clear" w:color="auto" w:fill="FFFFFF"/>
        </w:rPr>
        <w:t xml:space="preserve"> № </w:t>
      </w:r>
      <w:r w:rsidRPr="00E13277">
        <w:rPr>
          <w:rFonts w:asciiTheme="minorHAnsi" w:hAnsiTheme="minorHAnsi" w:cstheme="minorHAnsi"/>
          <w:sz w:val="23"/>
          <w:szCs w:val="23"/>
          <w:shd w:val="clear" w:color="auto" w:fill="FFFFFF"/>
        </w:rPr>
        <w:t>536 от</w:t>
      </w:r>
      <w:r w:rsidRPr="00E13277">
        <w:rPr>
          <w:rStyle w:val="apple-converted-space"/>
          <w:rFonts w:asciiTheme="minorHAnsi" w:hAnsiTheme="minorHAnsi" w:cstheme="minorHAnsi"/>
          <w:sz w:val="23"/>
          <w:szCs w:val="23"/>
          <w:shd w:val="clear" w:color="auto" w:fill="FFFFFF"/>
        </w:rPr>
        <w:t> </w:t>
      </w:r>
      <w:r w:rsidRPr="00E13277">
        <w:rPr>
          <w:rFonts w:asciiTheme="minorHAnsi" w:hAnsiTheme="minorHAnsi" w:cstheme="minorHAnsi"/>
          <w:sz w:val="23"/>
          <w:szCs w:val="23"/>
          <w:shd w:val="clear" w:color="auto" w:fill="FFFFFF"/>
        </w:rPr>
        <w:t xml:space="preserve">29 октября 2015 г. – </w:t>
      </w:r>
      <w:r w:rsidRPr="00E13277">
        <w:rPr>
          <w:rFonts w:asciiTheme="minorHAnsi" w:hAnsiTheme="minorHAnsi" w:cstheme="minorHAnsi"/>
          <w:sz w:val="23"/>
          <w:szCs w:val="23"/>
          <w:shd w:val="clear" w:color="auto" w:fill="FFFFFF"/>
          <w:lang w:val="en-US"/>
        </w:rPr>
        <w:t>URL</w:t>
      </w:r>
      <w:r w:rsidRPr="00E13277">
        <w:rPr>
          <w:rFonts w:asciiTheme="minorHAnsi" w:hAnsiTheme="minorHAnsi" w:cstheme="minorHAnsi"/>
          <w:sz w:val="23"/>
          <w:szCs w:val="23"/>
          <w:shd w:val="clear" w:color="auto" w:fill="FFFFFF"/>
        </w:rPr>
        <w:t>:</w:t>
      </w:r>
      <w:r w:rsidR="00DB74AD">
        <w:rPr>
          <w:rFonts w:asciiTheme="minorHAnsi" w:hAnsiTheme="minorHAnsi" w:cstheme="minorHAnsi"/>
          <w:sz w:val="23"/>
          <w:szCs w:val="23"/>
          <w:shd w:val="clear" w:color="auto" w:fill="FFFFFF"/>
        </w:rPr>
        <w:t> </w:t>
      </w:r>
      <w:r w:rsidRPr="00E13277">
        <w:rPr>
          <w:rFonts w:asciiTheme="minorHAnsi" w:hAnsiTheme="minorHAnsi" w:cstheme="minorHAnsi"/>
          <w:sz w:val="23"/>
          <w:szCs w:val="23"/>
          <w:shd w:val="clear" w:color="auto" w:fill="FFFFFF"/>
        </w:rPr>
        <w:t>http://www.kremlin.ru/acts/bank/40137 (дата обращения</w:t>
      </w:r>
      <w:r w:rsidR="00DB74AD">
        <w:rPr>
          <w:rFonts w:asciiTheme="minorHAnsi" w:hAnsiTheme="minorHAnsi" w:cstheme="minorHAnsi"/>
          <w:sz w:val="23"/>
          <w:szCs w:val="23"/>
          <w:shd w:val="clear" w:color="auto" w:fill="FFFFFF"/>
        </w:rPr>
        <w:t>:</w:t>
      </w:r>
      <w:r w:rsidRPr="00E13277">
        <w:rPr>
          <w:rFonts w:asciiTheme="minorHAnsi" w:hAnsiTheme="minorHAnsi" w:cstheme="minorHAnsi"/>
          <w:sz w:val="23"/>
          <w:szCs w:val="23"/>
          <w:shd w:val="clear" w:color="auto" w:fill="FFFFFF"/>
        </w:rPr>
        <w:t xml:space="preserve"> 15.07.2023)</w:t>
      </w:r>
      <w:r w:rsidR="00DB74AD">
        <w:rPr>
          <w:rFonts w:asciiTheme="minorHAnsi" w:hAnsiTheme="minorHAnsi" w:cstheme="minorHAnsi"/>
          <w:sz w:val="23"/>
          <w:szCs w:val="23"/>
          <w:shd w:val="clear" w:color="auto" w:fill="FFFFFF"/>
        </w:rPr>
        <w:t>.</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О создании Федерального государственного бю</w:t>
      </w:r>
      <w:r w:rsidRPr="00E13277">
        <w:rPr>
          <w:rFonts w:cstheme="minorHAnsi"/>
          <w:sz w:val="23"/>
          <w:szCs w:val="23"/>
        </w:rPr>
        <w:t>д</w:t>
      </w:r>
      <w:r w:rsidRPr="00E13277">
        <w:rPr>
          <w:rFonts w:cstheme="minorHAnsi"/>
          <w:sz w:val="23"/>
          <w:szCs w:val="23"/>
        </w:rPr>
        <w:t xml:space="preserve">жетного учреждения </w:t>
      </w:r>
      <w:r w:rsidR="00DB74AD">
        <w:rPr>
          <w:rFonts w:cstheme="minorHAnsi"/>
          <w:sz w:val="23"/>
          <w:szCs w:val="23"/>
        </w:rPr>
        <w:t>«</w:t>
      </w:r>
      <w:r w:rsidRPr="00E13277">
        <w:rPr>
          <w:rFonts w:cstheme="minorHAnsi"/>
          <w:sz w:val="23"/>
          <w:szCs w:val="23"/>
        </w:rPr>
        <w:t>Российский детско-юношеский центр</w:t>
      </w:r>
      <w:r w:rsidR="00DB74AD">
        <w:rPr>
          <w:rFonts w:cstheme="minorHAnsi"/>
          <w:sz w:val="23"/>
          <w:szCs w:val="23"/>
        </w:rPr>
        <w:t>»</w:t>
      </w:r>
      <w:r w:rsidRPr="00E13277">
        <w:rPr>
          <w:rFonts w:cstheme="minorHAnsi"/>
          <w:sz w:val="23"/>
          <w:szCs w:val="23"/>
        </w:rPr>
        <w:t>: Распоряжение Правительства РФ г. N 746-р от 21.04.2016</w:t>
      </w:r>
      <w:r w:rsidR="00DB74AD">
        <w:rPr>
          <w:rFonts w:cstheme="minorHAnsi"/>
          <w:sz w:val="23"/>
          <w:szCs w:val="23"/>
        </w:rPr>
        <w:t>.</w:t>
      </w:r>
      <w:r w:rsidRPr="00E13277">
        <w:rPr>
          <w:rFonts w:cstheme="minorHAnsi"/>
          <w:sz w:val="23"/>
          <w:szCs w:val="23"/>
        </w:rPr>
        <w:t xml:space="preserve"> </w:t>
      </w:r>
      <w:r w:rsidRPr="00E13277">
        <w:rPr>
          <w:rFonts w:cstheme="minorHAnsi"/>
          <w:sz w:val="23"/>
          <w:szCs w:val="23"/>
          <w:shd w:val="clear" w:color="auto" w:fill="FFFFFF"/>
        </w:rPr>
        <w:t xml:space="preserve">–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B74AD">
        <w:rPr>
          <w:rFonts w:cstheme="minorHAnsi"/>
          <w:sz w:val="23"/>
          <w:szCs w:val="23"/>
          <w:shd w:val="clear" w:color="auto" w:fill="FFFFFF"/>
        </w:rPr>
        <w:t> </w:t>
      </w:r>
      <w:r w:rsidRPr="00E13277">
        <w:rPr>
          <w:rFonts w:cstheme="minorHAnsi"/>
          <w:sz w:val="23"/>
          <w:szCs w:val="23"/>
          <w:shd w:val="clear" w:color="auto" w:fill="FFFFFF"/>
        </w:rPr>
        <w:t>https://rg.ru/documents/2016/04/25/tsentr-site-dok.html (дата обращения</w:t>
      </w:r>
      <w:r w:rsidR="00DB74AD">
        <w:rPr>
          <w:rFonts w:cstheme="minorHAnsi"/>
          <w:sz w:val="23"/>
          <w:szCs w:val="23"/>
          <w:shd w:val="clear" w:color="auto" w:fill="FFFFFF"/>
        </w:rPr>
        <w:t>:</w:t>
      </w:r>
      <w:r w:rsidRPr="00E13277">
        <w:rPr>
          <w:rFonts w:cstheme="minorHAnsi"/>
          <w:sz w:val="23"/>
          <w:szCs w:val="23"/>
          <w:shd w:val="clear" w:color="auto" w:fill="FFFFFF"/>
        </w:rPr>
        <w:t xml:space="preserve"> 15.07.2023).</w:t>
      </w:r>
    </w:p>
    <w:p w:rsidR="00E93927" w:rsidRPr="00E13277" w:rsidRDefault="00B7190D" w:rsidP="00BF5A9F">
      <w:pPr>
        <w:pStyle w:val="Default"/>
        <w:numPr>
          <w:ilvl w:val="0"/>
          <w:numId w:val="2"/>
        </w:numPr>
        <w:tabs>
          <w:tab w:val="left" w:pos="993"/>
        </w:tabs>
        <w:suppressAutoHyphens w:val="0"/>
        <w:spacing w:line="252"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 xml:space="preserve">Об общественных объединениях: закон Российской Федерации от 19.05.1995 № 82-ФЗ. –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w:t>
      </w:r>
      <w:r w:rsidR="00BF5A9F">
        <w:rPr>
          <w:rFonts w:asciiTheme="minorHAnsi" w:hAnsiTheme="minorHAnsi" w:cstheme="minorHAnsi"/>
          <w:sz w:val="23"/>
          <w:szCs w:val="23"/>
        </w:rPr>
        <w:t> </w:t>
      </w:r>
      <w:r w:rsidRPr="00E13277">
        <w:rPr>
          <w:rFonts w:asciiTheme="minorHAnsi" w:hAnsiTheme="minorHAnsi" w:cstheme="minorHAnsi"/>
          <w:sz w:val="23"/>
          <w:szCs w:val="23"/>
        </w:rPr>
        <w:t>http://www.consultant.ru/document/cons_doc_LAW_6693/ (дата обращения: 14.09.2023).</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color w:val="000000" w:themeColor="text1"/>
          <w:sz w:val="23"/>
          <w:szCs w:val="23"/>
        </w:rPr>
        <w:t>Пиманова М.А. Правовой статус государственно-общественных объединений (конституционно-правовое и</w:t>
      </w:r>
      <w:r w:rsidRPr="00E13277">
        <w:rPr>
          <w:rFonts w:cstheme="minorHAnsi"/>
          <w:color w:val="000000" w:themeColor="text1"/>
          <w:sz w:val="23"/>
          <w:szCs w:val="23"/>
        </w:rPr>
        <w:t>с</w:t>
      </w:r>
      <w:r w:rsidRPr="00E13277">
        <w:rPr>
          <w:rFonts w:cstheme="minorHAnsi"/>
          <w:color w:val="000000" w:themeColor="text1"/>
          <w:sz w:val="23"/>
          <w:szCs w:val="23"/>
        </w:rPr>
        <w:t xml:space="preserve">следование): автореф. дис. … канд. юрид. наук / </w:t>
      </w:r>
      <w:r w:rsidR="00565BA3" w:rsidRPr="00E13277">
        <w:rPr>
          <w:rFonts w:cstheme="minorHAnsi"/>
          <w:color w:val="000000" w:themeColor="text1"/>
          <w:sz w:val="23"/>
          <w:szCs w:val="23"/>
        </w:rPr>
        <w:t>М.А. Пиманова</w:t>
      </w:r>
      <w:r w:rsidRPr="00E13277">
        <w:rPr>
          <w:rFonts w:cstheme="minorHAnsi"/>
          <w:color w:val="000000" w:themeColor="text1"/>
          <w:sz w:val="23"/>
          <w:szCs w:val="23"/>
        </w:rPr>
        <w:t>. – Тюмень, 2007. – 23 с.</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Поляков С.Д. Заметки о современном состоянии и перспективах детских общественных объединений России</w:t>
      </w:r>
      <w:r w:rsidR="00565BA3" w:rsidRPr="00E13277">
        <w:rPr>
          <w:rFonts w:cstheme="minorHAnsi"/>
          <w:sz w:val="23"/>
          <w:szCs w:val="23"/>
        </w:rPr>
        <w:t xml:space="preserve"> / С.Д. Поляков</w:t>
      </w:r>
      <w:r w:rsidRPr="00E13277">
        <w:rPr>
          <w:rFonts w:cstheme="minorHAnsi"/>
          <w:sz w:val="23"/>
          <w:szCs w:val="23"/>
        </w:rPr>
        <w:t xml:space="preserve"> // Вестник Костромского государственного ун</w:t>
      </w:r>
      <w:r w:rsidRPr="00E13277">
        <w:rPr>
          <w:rFonts w:cstheme="minorHAnsi"/>
          <w:sz w:val="23"/>
          <w:szCs w:val="23"/>
        </w:rPr>
        <w:t>и</w:t>
      </w:r>
      <w:r w:rsidRPr="00E13277">
        <w:rPr>
          <w:rFonts w:cstheme="minorHAnsi"/>
          <w:sz w:val="23"/>
          <w:szCs w:val="23"/>
        </w:rPr>
        <w:t xml:space="preserve">верситета. Серия: Педагогика. Психология. Социокинетика. – 2021. – Т. 27, № 4. – С. 73–81. </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color w:val="000000" w:themeColor="text1"/>
          <w:sz w:val="23"/>
          <w:szCs w:val="23"/>
        </w:rPr>
        <w:t>Поспехов И.А. Общественно-государственные орг</w:t>
      </w:r>
      <w:r w:rsidRPr="00E13277">
        <w:rPr>
          <w:rFonts w:cstheme="minorHAnsi"/>
          <w:color w:val="000000" w:themeColor="text1"/>
          <w:sz w:val="23"/>
          <w:szCs w:val="23"/>
        </w:rPr>
        <w:t>а</w:t>
      </w:r>
      <w:r w:rsidRPr="00E13277">
        <w:rPr>
          <w:rFonts w:cstheme="minorHAnsi"/>
          <w:color w:val="000000" w:themeColor="text1"/>
          <w:sz w:val="23"/>
          <w:szCs w:val="23"/>
        </w:rPr>
        <w:t>низации в политической системе Российской Федерации / И.А.</w:t>
      </w:r>
      <w:r w:rsidR="00BF5A9F">
        <w:rPr>
          <w:rFonts w:cstheme="minorHAnsi"/>
          <w:color w:val="000000" w:themeColor="text1"/>
          <w:sz w:val="23"/>
          <w:szCs w:val="23"/>
        </w:rPr>
        <w:t> </w:t>
      </w:r>
      <w:r w:rsidRPr="00E13277">
        <w:rPr>
          <w:rFonts w:cstheme="minorHAnsi"/>
          <w:color w:val="000000" w:themeColor="text1"/>
          <w:sz w:val="23"/>
          <w:szCs w:val="23"/>
        </w:rPr>
        <w:t xml:space="preserve">Поспехов // Марийский юридический вестник. </w:t>
      </w:r>
      <w:r w:rsidRPr="00E13277">
        <w:rPr>
          <w:rFonts w:cstheme="minorHAnsi"/>
          <w:sz w:val="23"/>
          <w:szCs w:val="23"/>
        </w:rPr>
        <w:t xml:space="preserve">– </w:t>
      </w:r>
      <w:r w:rsidRPr="00E13277">
        <w:rPr>
          <w:rFonts w:cstheme="minorHAnsi"/>
          <w:color w:val="000000" w:themeColor="text1"/>
          <w:sz w:val="23"/>
          <w:szCs w:val="23"/>
        </w:rPr>
        <w:t xml:space="preserve">2014. </w:t>
      </w:r>
      <w:r w:rsidRPr="00E13277">
        <w:rPr>
          <w:rFonts w:cstheme="minorHAnsi"/>
          <w:sz w:val="23"/>
          <w:szCs w:val="23"/>
        </w:rPr>
        <w:t xml:space="preserve">– </w:t>
      </w:r>
      <w:r w:rsidRPr="00E13277">
        <w:rPr>
          <w:rFonts w:cstheme="minorHAnsi"/>
          <w:color w:val="000000" w:themeColor="text1"/>
          <w:sz w:val="23"/>
          <w:szCs w:val="23"/>
        </w:rPr>
        <w:t>№</w:t>
      </w:r>
      <w:r w:rsidR="00BF5A9F">
        <w:rPr>
          <w:rFonts w:cstheme="minorHAnsi"/>
          <w:color w:val="000000" w:themeColor="text1"/>
          <w:sz w:val="23"/>
          <w:szCs w:val="23"/>
        </w:rPr>
        <w:t> </w:t>
      </w:r>
      <w:r w:rsidRPr="00E13277">
        <w:rPr>
          <w:rFonts w:cstheme="minorHAnsi"/>
          <w:color w:val="000000" w:themeColor="text1"/>
          <w:sz w:val="23"/>
          <w:szCs w:val="23"/>
        </w:rPr>
        <w:t>11. – С. 87</w:t>
      </w:r>
      <w:r w:rsidRPr="00E13277">
        <w:rPr>
          <w:rFonts w:cstheme="minorHAnsi"/>
          <w:sz w:val="23"/>
          <w:szCs w:val="23"/>
        </w:rPr>
        <w:t>–</w:t>
      </w:r>
      <w:r w:rsidRPr="00E13277">
        <w:rPr>
          <w:rFonts w:cstheme="minorHAnsi"/>
          <w:color w:val="000000" w:themeColor="text1"/>
          <w:sz w:val="23"/>
          <w:szCs w:val="23"/>
        </w:rPr>
        <w:t>91.</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Рослякова С.В. К проблеме построения первичной ячейки Российского движения школьников / С.В. Рослякова // Психология, педагогика, образование: актуальные и приор</w:t>
      </w:r>
      <w:r w:rsidRPr="00E13277">
        <w:rPr>
          <w:rFonts w:cstheme="minorHAnsi"/>
          <w:sz w:val="23"/>
          <w:szCs w:val="23"/>
        </w:rPr>
        <w:t>и</w:t>
      </w:r>
      <w:r w:rsidRPr="00E13277">
        <w:rPr>
          <w:rFonts w:cstheme="minorHAnsi"/>
          <w:sz w:val="23"/>
          <w:szCs w:val="23"/>
        </w:rPr>
        <w:t>тетные напра</w:t>
      </w:r>
      <w:r w:rsidR="009E7594" w:rsidRPr="00E13277">
        <w:rPr>
          <w:rFonts w:cstheme="minorHAnsi"/>
          <w:sz w:val="23"/>
          <w:szCs w:val="23"/>
        </w:rPr>
        <w:t>вления исследований: сб. ст</w:t>
      </w:r>
      <w:r w:rsidR="00BF5A9F">
        <w:rPr>
          <w:rFonts w:cstheme="minorHAnsi"/>
          <w:sz w:val="23"/>
          <w:szCs w:val="23"/>
        </w:rPr>
        <w:t>.</w:t>
      </w:r>
      <w:r w:rsidR="009E7594" w:rsidRPr="00E13277">
        <w:rPr>
          <w:rFonts w:cstheme="minorHAnsi"/>
          <w:sz w:val="23"/>
          <w:szCs w:val="23"/>
        </w:rPr>
        <w:t xml:space="preserve"> </w:t>
      </w:r>
      <w:r w:rsidR="006925C7">
        <w:rPr>
          <w:rFonts w:cstheme="minorHAnsi"/>
          <w:sz w:val="23"/>
          <w:szCs w:val="23"/>
        </w:rPr>
        <w:t>м</w:t>
      </w:r>
      <w:r w:rsidRPr="00E13277">
        <w:rPr>
          <w:rFonts w:cstheme="minorHAnsi"/>
          <w:sz w:val="23"/>
          <w:szCs w:val="23"/>
        </w:rPr>
        <w:t xml:space="preserve">еждунар. науч.-практ. конф.: в 3 ч. Ч. 3. – Саратов: </w:t>
      </w:r>
      <w:r w:rsidR="009E7594" w:rsidRPr="00E13277">
        <w:rPr>
          <w:rFonts w:cstheme="minorHAnsi"/>
          <w:sz w:val="23"/>
          <w:szCs w:val="23"/>
        </w:rPr>
        <w:t>Аэтерна</w:t>
      </w:r>
      <w:r w:rsidRPr="00E13277">
        <w:rPr>
          <w:rFonts w:cstheme="minorHAnsi"/>
          <w:sz w:val="23"/>
          <w:szCs w:val="23"/>
        </w:rPr>
        <w:t>, 2017. – С. 28–33.</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Титова Е.В. Невыученные уроки детского движения: к 95-летию основания пионерской организации / Е.В. Титова // Непрерывное образование: ХХ</w:t>
      </w:r>
      <w:r w:rsidRPr="00E13277">
        <w:rPr>
          <w:rFonts w:cstheme="minorHAnsi"/>
          <w:sz w:val="23"/>
          <w:szCs w:val="23"/>
          <w:lang w:val="en-US"/>
        </w:rPr>
        <w:t>I</w:t>
      </w:r>
      <w:r w:rsidRPr="00E13277">
        <w:rPr>
          <w:rFonts w:cstheme="minorHAnsi"/>
          <w:sz w:val="23"/>
          <w:szCs w:val="23"/>
        </w:rPr>
        <w:t xml:space="preserve"> век. – 2017. – № 2. – С. 103–126. </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Трухачёва Т.В. Последействие. Пространство общ</w:t>
      </w:r>
      <w:r w:rsidRPr="00E13277">
        <w:rPr>
          <w:rFonts w:cstheme="minorHAnsi"/>
          <w:sz w:val="23"/>
          <w:szCs w:val="23"/>
        </w:rPr>
        <w:t>е</w:t>
      </w:r>
      <w:r w:rsidRPr="00E13277">
        <w:rPr>
          <w:rFonts w:cstheme="minorHAnsi"/>
          <w:sz w:val="23"/>
          <w:szCs w:val="23"/>
        </w:rPr>
        <w:t>ственной жизни детей и подростков и Российское движение школьников / Т.В. Трухачёва // Вестник Костромского госуда</w:t>
      </w:r>
      <w:r w:rsidRPr="00E13277">
        <w:rPr>
          <w:rFonts w:cstheme="minorHAnsi"/>
          <w:sz w:val="23"/>
          <w:szCs w:val="23"/>
        </w:rPr>
        <w:t>р</w:t>
      </w:r>
      <w:r w:rsidRPr="00E13277">
        <w:rPr>
          <w:rFonts w:cstheme="minorHAnsi"/>
          <w:sz w:val="23"/>
          <w:szCs w:val="23"/>
        </w:rPr>
        <w:t>ственного университета. Серия: Педагогика. Психология. С</w:t>
      </w:r>
      <w:r w:rsidRPr="00E13277">
        <w:rPr>
          <w:rFonts w:cstheme="minorHAnsi"/>
          <w:sz w:val="23"/>
          <w:szCs w:val="23"/>
        </w:rPr>
        <w:t>о</w:t>
      </w:r>
      <w:r w:rsidRPr="00E13277">
        <w:rPr>
          <w:rFonts w:cstheme="minorHAnsi"/>
          <w:sz w:val="23"/>
          <w:szCs w:val="23"/>
        </w:rPr>
        <w:t>цио</w:t>
      </w:r>
      <w:r w:rsidR="00BF5A9F">
        <w:rPr>
          <w:rFonts w:cstheme="minorHAnsi"/>
          <w:sz w:val="23"/>
          <w:szCs w:val="23"/>
        </w:rPr>
        <w:softHyphen/>
      </w:r>
      <w:r w:rsidRPr="00E13277">
        <w:rPr>
          <w:rFonts w:cstheme="minorHAnsi"/>
          <w:sz w:val="23"/>
          <w:szCs w:val="23"/>
        </w:rPr>
        <w:t>кинетика. – 2018. – № 4. – С. 256–262.</w:t>
      </w:r>
    </w:p>
    <w:p w:rsidR="00E93927" w:rsidRPr="00E13277" w:rsidRDefault="00B7190D" w:rsidP="00BF5A9F">
      <w:pPr>
        <w:pStyle w:val="af9"/>
        <w:numPr>
          <w:ilvl w:val="0"/>
          <w:numId w:val="2"/>
        </w:numPr>
        <w:tabs>
          <w:tab w:val="left" w:pos="993"/>
        </w:tabs>
        <w:suppressAutoHyphens w:val="0"/>
        <w:spacing w:after="0" w:line="252" w:lineRule="auto"/>
        <w:ind w:left="0" w:firstLine="567"/>
        <w:jc w:val="both"/>
        <w:rPr>
          <w:rFonts w:cstheme="minorHAnsi"/>
          <w:sz w:val="23"/>
          <w:szCs w:val="23"/>
        </w:rPr>
      </w:pPr>
      <w:r w:rsidRPr="00E13277">
        <w:rPr>
          <w:rFonts w:cstheme="minorHAnsi"/>
          <w:sz w:val="23"/>
          <w:szCs w:val="23"/>
        </w:rPr>
        <w:t>Устав Общероссийского общественно-государственного движения детей и молодежи «Движение первых» [утв. Съездом Общероссийского общественно-государственного движения детей и молодежи</w:t>
      </w:r>
      <w:r w:rsidR="00BF5A9F">
        <w:rPr>
          <w:rFonts w:cstheme="minorHAnsi"/>
          <w:sz w:val="23"/>
          <w:szCs w:val="23"/>
        </w:rPr>
        <w:t>, п</w:t>
      </w:r>
      <w:r w:rsidRPr="00E13277">
        <w:rPr>
          <w:rFonts w:cstheme="minorHAnsi"/>
          <w:sz w:val="23"/>
          <w:szCs w:val="23"/>
        </w:rPr>
        <w:t xml:space="preserve">ротокол № 1 </w:t>
      </w:r>
      <w:r w:rsidR="00BF5A9F">
        <w:rPr>
          <w:rFonts w:cstheme="minorHAnsi"/>
          <w:sz w:val="23"/>
          <w:szCs w:val="23"/>
        </w:rPr>
        <w:t>о</w:t>
      </w:r>
      <w:r w:rsidRPr="00E13277">
        <w:rPr>
          <w:rFonts w:cstheme="minorHAnsi"/>
          <w:sz w:val="23"/>
          <w:szCs w:val="23"/>
        </w:rPr>
        <w:t>т 18</w:t>
      </w:r>
      <w:r w:rsidR="00BF5A9F">
        <w:rPr>
          <w:rFonts w:cstheme="minorHAnsi"/>
          <w:sz w:val="23"/>
          <w:szCs w:val="23"/>
        </w:rPr>
        <w:t>–</w:t>
      </w:r>
      <w:r w:rsidRPr="00E13277">
        <w:rPr>
          <w:rFonts w:cstheme="minorHAnsi"/>
          <w:sz w:val="23"/>
          <w:szCs w:val="23"/>
        </w:rPr>
        <w:t xml:space="preserve">19 декабря 2022 г.].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Pr="00E13277">
        <w:rPr>
          <w:rFonts w:cstheme="minorHAnsi"/>
          <w:sz w:val="23"/>
          <w:szCs w:val="23"/>
        </w:rPr>
        <w:t xml:space="preserve"> https://будьвдвижении.рф/documents</w:t>
      </w:r>
      <w:r w:rsidRPr="00BF5A9F">
        <w:rPr>
          <w:rFonts w:cstheme="minorHAnsi"/>
          <w:sz w:val="23"/>
          <w:szCs w:val="23"/>
        </w:rPr>
        <w:t xml:space="preserve"> (</w:t>
      </w:r>
      <w:r w:rsidRPr="00E13277">
        <w:rPr>
          <w:rFonts w:cstheme="minorHAnsi"/>
          <w:sz w:val="23"/>
          <w:szCs w:val="23"/>
        </w:rPr>
        <w:t>дата обращения: 06.09.2023).</w:t>
      </w:r>
    </w:p>
    <w:p w:rsidR="00E93927" w:rsidRPr="00BF5A9F" w:rsidRDefault="00BF5A9F" w:rsidP="00BF5A9F">
      <w:pPr>
        <w:pStyle w:val="Default"/>
        <w:tabs>
          <w:tab w:val="left" w:pos="993"/>
        </w:tabs>
        <w:suppressAutoHyphens w:val="0"/>
        <w:spacing w:line="276" w:lineRule="auto"/>
        <w:ind w:firstLine="567"/>
        <w:jc w:val="both"/>
        <w:rPr>
          <w:rFonts w:asciiTheme="minorHAnsi" w:hAnsiTheme="minorHAnsi" w:cstheme="minorHAnsi"/>
          <w:spacing w:val="-2"/>
          <w:sz w:val="22"/>
          <w:szCs w:val="22"/>
          <w:shd w:val="clear" w:color="auto" w:fill="FFFFFF"/>
        </w:rPr>
      </w:pPr>
      <w:r w:rsidRPr="00BF5A9F">
        <w:rPr>
          <w:rFonts w:asciiTheme="minorHAnsi" w:hAnsiTheme="minorHAnsi" w:cstheme="minorHAnsi"/>
          <w:sz w:val="22"/>
          <w:szCs w:val="22"/>
        </w:rPr>
        <w:t>19. </w:t>
      </w:r>
      <w:r w:rsidR="00B7190D" w:rsidRPr="00BF5A9F">
        <w:rPr>
          <w:rFonts w:asciiTheme="minorHAnsi" w:hAnsiTheme="minorHAnsi" w:cstheme="minorHAnsi"/>
          <w:sz w:val="22"/>
          <w:szCs w:val="22"/>
        </w:rPr>
        <w:t>Устав Общероссийской общественно-государственной детско-юношеской организации «Российское движение школ</w:t>
      </w:r>
      <w:r w:rsidR="00B7190D" w:rsidRPr="00BF5A9F">
        <w:rPr>
          <w:rFonts w:asciiTheme="minorHAnsi" w:hAnsiTheme="minorHAnsi" w:cstheme="minorHAnsi"/>
          <w:sz w:val="22"/>
          <w:szCs w:val="22"/>
        </w:rPr>
        <w:t>ь</w:t>
      </w:r>
      <w:r w:rsidR="00B7190D" w:rsidRPr="00BF5A9F">
        <w:rPr>
          <w:rFonts w:asciiTheme="minorHAnsi" w:hAnsiTheme="minorHAnsi" w:cstheme="minorHAnsi"/>
          <w:sz w:val="22"/>
          <w:szCs w:val="22"/>
        </w:rPr>
        <w:t>ников»</w:t>
      </w:r>
      <w:r w:rsidRPr="00BF5A9F">
        <w:rPr>
          <w:rFonts w:asciiTheme="minorHAnsi" w:hAnsiTheme="minorHAnsi" w:cstheme="minorHAnsi"/>
          <w:sz w:val="22"/>
          <w:szCs w:val="22"/>
        </w:rPr>
        <w:t>.</w:t>
      </w:r>
      <w:r w:rsidR="00B7190D" w:rsidRPr="00BF5A9F">
        <w:rPr>
          <w:rFonts w:asciiTheme="minorHAnsi" w:hAnsiTheme="minorHAnsi" w:cstheme="minorHAnsi"/>
          <w:sz w:val="22"/>
          <w:szCs w:val="22"/>
        </w:rPr>
        <w:t xml:space="preserve"> </w:t>
      </w:r>
      <w:r w:rsidR="00B7190D" w:rsidRPr="00BF5A9F">
        <w:rPr>
          <w:rFonts w:asciiTheme="minorHAnsi" w:hAnsiTheme="minorHAnsi" w:cstheme="minorHAnsi"/>
          <w:sz w:val="22"/>
          <w:szCs w:val="22"/>
          <w:shd w:val="clear" w:color="auto" w:fill="FFFFFF"/>
        </w:rPr>
        <w:t xml:space="preserve">– </w:t>
      </w:r>
      <w:r w:rsidR="00B7190D" w:rsidRPr="00BF5A9F">
        <w:rPr>
          <w:rFonts w:asciiTheme="minorHAnsi" w:hAnsiTheme="minorHAnsi" w:cstheme="minorHAnsi"/>
          <w:spacing w:val="-2"/>
          <w:sz w:val="22"/>
          <w:szCs w:val="22"/>
          <w:shd w:val="clear" w:color="auto" w:fill="FFFFFF"/>
          <w:lang w:val="en-US"/>
        </w:rPr>
        <w:t>URL</w:t>
      </w:r>
      <w:r w:rsidR="00B7190D" w:rsidRPr="00BF5A9F">
        <w:rPr>
          <w:rFonts w:asciiTheme="minorHAnsi" w:hAnsiTheme="minorHAnsi" w:cstheme="minorHAnsi"/>
          <w:spacing w:val="-2"/>
          <w:sz w:val="22"/>
          <w:szCs w:val="22"/>
          <w:shd w:val="clear" w:color="auto" w:fill="FFFFFF"/>
        </w:rPr>
        <w:t>:</w:t>
      </w:r>
      <w:r w:rsidRPr="00BF5A9F">
        <w:rPr>
          <w:rFonts w:asciiTheme="minorHAnsi" w:hAnsiTheme="minorHAnsi" w:cstheme="minorHAnsi"/>
          <w:spacing w:val="-2"/>
          <w:sz w:val="22"/>
          <w:szCs w:val="22"/>
          <w:shd w:val="clear" w:color="auto" w:fill="FFFFFF"/>
        </w:rPr>
        <w:t> </w:t>
      </w:r>
      <w:r w:rsidR="00B7190D" w:rsidRPr="00BF5A9F">
        <w:rPr>
          <w:rFonts w:asciiTheme="minorHAnsi" w:hAnsiTheme="minorHAnsi" w:cstheme="minorHAnsi"/>
          <w:spacing w:val="-2"/>
          <w:sz w:val="22"/>
          <w:szCs w:val="22"/>
        </w:rPr>
        <w:t xml:space="preserve">https://ddyut.ru/docy/Устав_РДШ_2019.pdf </w:t>
      </w:r>
      <w:r w:rsidR="00B7190D" w:rsidRPr="00BF5A9F">
        <w:rPr>
          <w:rFonts w:asciiTheme="minorHAnsi" w:hAnsiTheme="minorHAnsi" w:cstheme="minorHAnsi"/>
          <w:spacing w:val="-2"/>
          <w:sz w:val="22"/>
          <w:szCs w:val="22"/>
          <w:shd w:val="clear" w:color="auto" w:fill="FFFFFF"/>
        </w:rPr>
        <w:t>(дата обращения</w:t>
      </w:r>
      <w:r w:rsidRPr="00BF5A9F">
        <w:rPr>
          <w:rFonts w:asciiTheme="minorHAnsi" w:hAnsiTheme="minorHAnsi" w:cstheme="minorHAnsi"/>
          <w:spacing w:val="-2"/>
          <w:sz w:val="22"/>
          <w:szCs w:val="22"/>
          <w:shd w:val="clear" w:color="auto" w:fill="FFFFFF"/>
        </w:rPr>
        <w:t>:</w:t>
      </w:r>
      <w:r w:rsidR="00B7190D" w:rsidRPr="00BF5A9F">
        <w:rPr>
          <w:rFonts w:asciiTheme="minorHAnsi" w:hAnsiTheme="minorHAnsi" w:cstheme="minorHAnsi"/>
          <w:spacing w:val="-2"/>
          <w:sz w:val="22"/>
          <w:szCs w:val="22"/>
          <w:shd w:val="clear" w:color="auto" w:fill="FFFFFF"/>
        </w:rPr>
        <w:t xml:space="preserve"> 15.07.2023)</w:t>
      </w:r>
      <w:r w:rsidRPr="00BF5A9F">
        <w:rPr>
          <w:rFonts w:asciiTheme="minorHAnsi" w:hAnsiTheme="minorHAnsi" w:cstheme="minorHAnsi"/>
          <w:spacing w:val="-2"/>
          <w:sz w:val="22"/>
          <w:szCs w:val="22"/>
          <w:shd w:val="clear" w:color="auto" w:fill="FFFFFF"/>
        </w:rPr>
        <w:t>.</w:t>
      </w:r>
    </w:p>
    <w:p w:rsidR="00E93927" w:rsidRPr="00E13277" w:rsidRDefault="00BF5A9F" w:rsidP="00BF5A9F">
      <w:pPr>
        <w:pStyle w:val="af9"/>
        <w:suppressAutoHyphens w:val="0"/>
        <w:spacing w:after="0" w:line="276" w:lineRule="auto"/>
        <w:ind w:left="0" w:firstLine="567"/>
        <w:jc w:val="both"/>
        <w:rPr>
          <w:rFonts w:cstheme="minorHAnsi"/>
          <w:sz w:val="23"/>
          <w:szCs w:val="23"/>
        </w:rPr>
      </w:pPr>
      <w:r>
        <w:rPr>
          <w:rFonts w:cstheme="minorHAnsi"/>
          <w:sz w:val="23"/>
          <w:szCs w:val="23"/>
        </w:rPr>
        <w:t>20. </w:t>
      </w:r>
      <w:r w:rsidR="00B7190D" w:rsidRPr="00E13277">
        <w:rPr>
          <w:rFonts w:cstheme="minorHAnsi"/>
          <w:sz w:val="23"/>
          <w:szCs w:val="23"/>
        </w:rPr>
        <w:t>Харланова Е.М. Воспитательная система первичного отделения РДШ: этап становления / Е.М. Харланова // Вестник Челябинского государственного педагогического университ</w:t>
      </w:r>
      <w:r w:rsidR="00B7190D" w:rsidRPr="00E13277">
        <w:rPr>
          <w:rFonts w:cstheme="minorHAnsi"/>
          <w:sz w:val="23"/>
          <w:szCs w:val="23"/>
        </w:rPr>
        <w:t>е</w:t>
      </w:r>
      <w:r w:rsidR="00B7190D" w:rsidRPr="00E13277">
        <w:rPr>
          <w:rFonts w:cstheme="minorHAnsi"/>
          <w:sz w:val="23"/>
          <w:szCs w:val="23"/>
        </w:rPr>
        <w:t>та.</w:t>
      </w:r>
      <w:r>
        <w:rPr>
          <w:rFonts w:cstheme="minorHAnsi"/>
          <w:sz w:val="23"/>
          <w:szCs w:val="23"/>
        </w:rPr>
        <w:t> </w:t>
      </w:r>
      <w:r w:rsidR="00B7190D" w:rsidRPr="00E13277">
        <w:rPr>
          <w:rFonts w:cstheme="minorHAnsi"/>
          <w:sz w:val="23"/>
          <w:szCs w:val="23"/>
        </w:rPr>
        <w:t>– 2017. – № 4. – С. 84–89.</w:t>
      </w:r>
    </w:p>
    <w:p w:rsidR="002134CE" w:rsidRPr="00E13277" w:rsidRDefault="002134CE" w:rsidP="00E13277">
      <w:pPr>
        <w:spacing w:after="0" w:line="276" w:lineRule="auto"/>
        <w:ind w:firstLine="567"/>
        <w:jc w:val="center"/>
        <w:rPr>
          <w:rFonts w:cstheme="minorHAnsi"/>
          <w:b/>
          <w:sz w:val="23"/>
          <w:szCs w:val="23"/>
        </w:rPr>
      </w:pPr>
    </w:p>
    <w:p w:rsidR="00E93927" w:rsidRPr="00BF5A9F" w:rsidRDefault="00B7190D" w:rsidP="00BF5A9F">
      <w:pPr>
        <w:spacing w:after="0" w:line="276" w:lineRule="auto"/>
        <w:rPr>
          <w:rFonts w:cstheme="minorHAnsi"/>
          <w:b/>
          <w:smallCaps/>
          <w:sz w:val="23"/>
          <w:szCs w:val="23"/>
        </w:rPr>
      </w:pPr>
      <w:r w:rsidRPr="00BF5A9F">
        <w:rPr>
          <w:rFonts w:cstheme="minorHAnsi"/>
          <w:b/>
          <w:smallCaps/>
          <w:sz w:val="23"/>
          <w:szCs w:val="23"/>
        </w:rPr>
        <w:t>2.3</w:t>
      </w:r>
      <w:r w:rsidR="00BF5A9F" w:rsidRPr="00BF5A9F">
        <w:rPr>
          <w:rFonts w:cstheme="minorHAnsi"/>
          <w:b/>
          <w:smallCaps/>
          <w:sz w:val="23"/>
          <w:szCs w:val="23"/>
        </w:rPr>
        <w:t>.</w:t>
      </w:r>
      <w:r w:rsidRPr="00BF5A9F">
        <w:rPr>
          <w:rFonts w:cstheme="minorHAnsi"/>
          <w:b/>
          <w:smallCaps/>
          <w:sz w:val="23"/>
          <w:szCs w:val="23"/>
        </w:rPr>
        <w:t xml:space="preserve"> Подростковые и молодежные субкультуры</w:t>
      </w:r>
    </w:p>
    <w:p w:rsidR="00E93927" w:rsidRDefault="00E93927" w:rsidP="00BF5A9F">
      <w:pPr>
        <w:pStyle w:val="Standard"/>
        <w:ind w:firstLine="567"/>
        <w:jc w:val="both"/>
        <w:rPr>
          <w:rFonts w:asciiTheme="minorHAnsi" w:hAnsiTheme="minorHAnsi" w:cstheme="minorHAnsi"/>
          <w:bCs/>
          <w:sz w:val="23"/>
          <w:szCs w:val="23"/>
          <w:lang w:val="ru-RU"/>
        </w:rPr>
      </w:pPr>
    </w:p>
    <w:p w:rsidR="00BF5A9F" w:rsidRPr="00E13277" w:rsidRDefault="00BF5A9F" w:rsidP="00BF5A9F">
      <w:pPr>
        <w:pStyle w:val="Standard"/>
        <w:ind w:firstLine="567"/>
        <w:jc w:val="both"/>
        <w:rPr>
          <w:rFonts w:asciiTheme="minorHAnsi" w:hAnsiTheme="minorHAnsi" w:cstheme="minorHAnsi"/>
          <w:bCs/>
          <w:sz w:val="23"/>
          <w:szCs w:val="23"/>
          <w:lang w:val="ru-RU"/>
        </w:rPr>
      </w:pPr>
    </w:p>
    <w:p w:rsidR="00E93927" w:rsidRDefault="00B7190D" w:rsidP="00E13277">
      <w:pPr>
        <w:pStyle w:val="Standard"/>
        <w:suppressAutoHyphens w:val="0"/>
        <w:spacing w:line="276" w:lineRule="auto"/>
        <w:ind w:firstLine="567"/>
        <w:rPr>
          <w:rFonts w:asciiTheme="minorHAnsi" w:hAnsiTheme="minorHAnsi" w:cstheme="minorHAnsi"/>
          <w:b/>
          <w:bCs/>
          <w:sz w:val="23"/>
          <w:szCs w:val="23"/>
          <w:lang w:val="ru-RU"/>
        </w:rPr>
      </w:pPr>
      <w:r w:rsidRPr="00E13277">
        <w:rPr>
          <w:rFonts w:asciiTheme="minorHAnsi" w:hAnsiTheme="minorHAnsi" w:cstheme="minorHAnsi"/>
          <w:b/>
          <w:sz w:val="23"/>
          <w:szCs w:val="23"/>
          <w:lang w:val="ru-RU"/>
        </w:rPr>
        <w:t xml:space="preserve">2.3.1. </w:t>
      </w:r>
      <w:r w:rsidRPr="00E13277">
        <w:rPr>
          <w:rFonts w:asciiTheme="minorHAnsi" w:hAnsiTheme="minorHAnsi" w:cstheme="minorHAnsi"/>
          <w:b/>
          <w:bCs/>
          <w:sz w:val="23"/>
          <w:szCs w:val="23"/>
          <w:lang w:val="ru-RU"/>
        </w:rPr>
        <w:t>Понятия: субкультура, молодежная субкультура</w:t>
      </w:r>
    </w:p>
    <w:p w:rsidR="00BF5A9F" w:rsidRPr="00E13277" w:rsidRDefault="00BF5A9F" w:rsidP="00E13277">
      <w:pPr>
        <w:pStyle w:val="Standard"/>
        <w:suppressAutoHyphens w:val="0"/>
        <w:spacing w:line="276" w:lineRule="auto"/>
        <w:ind w:firstLine="567"/>
        <w:rPr>
          <w:rFonts w:asciiTheme="minorHAnsi" w:hAnsiTheme="minorHAnsi" w:cstheme="minorHAnsi"/>
          <w:sz w:val="23"/>
          <w:szCs w:val="23"/>
          <w:lang w:val="ru-RU"/>
        </w:rPr>
      </w:pP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Культура любого современного общества представляет собой совокупность различных субкультур, которые взаим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действуют, сочетаются друг с другом, сохраняя свои особенн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сти. Основу культуры общества составляет система базовых ценностей, разделяемая всеми членами общества. В то же время существуют модификации культуры в соответствии с возрастными, профессиональными, территориальными и др</w:t>
      </w:r>
      <w:r w:rsidRPr="00E13277">
        <w:rPr>
          <w:rFonts w:asciiTheme="minorHAnsi" w:hAnsiTheme="minorHAnsi" w:cstheme="minorHAnsi"/>
          <w:sz w:val="23"/>
          <w:szCs w:val="23"/>
          <w:lang w:val="ru-RU"/>
        </w:rPr>
        <w:t>у</w:t>
      </w:r>
      <w:r w:rsidRPr="00E13277">
        <w:rPr>
          <w:rFonts w:asciiTheme="minorHAnsi" w:hAnsiTheme="minorHAnsi" w:cstheme="minorHAnsi"/>
          <w:sz w:val="23"/>
          <w:szCs w:val="23"/>
          <w:lang w:val="ru-RU"/>
        </w:rPr>
        <w:t>гими особенностями той или иной группы людей. Эти мод</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фикации называют субкультурами.</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Обратимся к определениям понятия «субкультура». В н</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стоящее время в науке нет единого устоявшегося понятия «субкультура». Часто субкультуру понимают, как культуру в культуре [9, с. 40]. </w:t>
      </w:r>
    </w:p>
    <w:p w:rsidR="00E93927" w:rsidRPr="00BD4246" w:rsidRDefault="00B7190D" w:rsidP="00E13277">
      <w:pPr>
        <w:pStyle w:val="Standard"/>
        <w:suppressAutoHyphens w:val="0"/>
        <w:spacing w:line="276" w:lineRule="auto"/>
        <w:ind w:firstLine="567"/>
        <w:jc w:val="both"/>
        <w:rPr>
          <w:rFonts w:asciiTheme="minorHAnsi" w:hAnsiTheme="minorHAnsi" w:cstheme="minorHAnsi"/>
          <w:spacing w:val="2"/>
          <w:sz w:val="23"/>
          <w:szCs w:val="23"/>
          <w:lang w:val="ru-RU"/>
        </w:rPr>
      </w:pPr>
      <w:r w:rsidRPr="00BD4246">
        <w:rPr>
          <w:rFonts w:asciiTheme="minorHAnsi" w:hAnsiTheme="minorHAnsi" w:cstheme="minorHAnsi"/>
          <w:spacing w:val="2"/>
          <w:sz w:val="23"/>
          <w:szCs w:val="23"/>
          <w:lang w:val="ru-RU"/>
        </w:rPr>
        <w:t xml:space="preserve">Термин </w:t>
      </w:r>
      <w:r w:rsidRPr="00BD4246">
        <w:rPr>
          <w:rFonts w:asciiTheme="minorHAnsi" w:hAnsiTheme="minorHAnsi" w:cstheme="minorHAnsi"/>
          <w:i/>
          <w:spacing w:val="2"/>
          <w:sz w:val="23"/>
          <w:szCs w:val="23"/>
          <w:lang w:val="ru-RU"/>
        </w:rPr>
        <w:t>субкультура</w:t>
      </w:r>
      <w:r w:rsidRPr="00BD4246">
        <w:rPr>
          <w:rFonts w:asciiTheme="minorHAnsi" w:hAnsiTheme="minorHAnsi" w:cstheme="minorHAnsi"/>
          <w:spacing w:val="2"/>
          <w:sz w:val="23"/>
          <w:szCs w:val="23"/>
          <w:lang w:val="ru-RU"/>
        </w:rPr>
        <w:t xml:space="preserve"> впервые использовал америка</w:t>
      </w:r>
      <w:r w:rsidRPr="00BD4246">
        <w:rPr>
          <w:rFonts w:asciiTheme="minorHAnsi" w:hAnsiTheme="minorHAnsi" w:cstheme="minorHAnsi"/>
          <w:spacing w:val="2"/>
          <w:sz w:val="23"/>
          <w:szCs w:val="23"/>
          <w:lang w:val="ru-RU"/>
        </w:rPr>
        <w:t>н</w:t>
      </w:r>
      <w:r w:rsidRPr="00BD4246">
        <w:rPr>
          <w:rFonts w:asciiTheme="minorHAnsi" w:hAnsiTheme="minorHAnsi" w:cstheme="minorHAnsi"/>
          <w:spacing w:val="2"/>
          <w:sz w:val="23"/>
          <w:szCs w:val="23"/>
          <w:lang w:val="ru-RU"/>
        </w:rPr>
        <w:t>ский социолог Теодор Роззак в середине 30-х годов XX века при исследовании проблемы культурной дифференциации, выявлении соотношения общего и частного в культуре того или иного общества на определенной стадии его историч</w:t>
      </w:r>
      <w:r w:rsidRPr="00BD4246">
        <w:rPr>
          <w:rFonts w:asciiTheme="minorHAnsi" w:hAnsiTheme="minorHAnsi" w:cstheme="minorHAnsi"/>
          <w:spacing w:val="2"/>
          <w:sz w:val="23"/>
          <w:szCs w:val="23"/>
          <w:lang w:val="ru-RU"/>
        </w:rPr>
        <w:t>е</w:t>
      </w:r>
      <w:r w:rsidRPr="00BD4246">
        <w:rPr>
          <w:rFonts w:asciiTheme="minorHAnsi" w:hAnsiTheme="minorHAnsi" w:cstheme="minorHAnsi"/>
          <w:spacing w:val="2"/>
          <w:sz w:val="23"/>
          <w:szCs w:val="23"/>
          <w:lang w:val="ru-RU"/>
        </w:rPr>
        <w:t>ского развития. С того времени исследователи многих стран мира трактуют данный термин как культуру группы или кла</w:t>
      </w:r>
      <w:r w:rsidRPr="00BD4246">
        <w:rPr>
          <w:rFonts w:asciiTheme="minorHAnsi" w:hAnsiTheme="minorHAnsi" w:cstheme="minorHAnsi"/>
          <w:spacing w:val="2"/>
          <w:sz w:val="23"/>
          <w:szCs w:val="23"/>
          <w:lang w:val="ru-RU"/>
        </w:rPr>
        <w:t>с</w:t>
      </w:r>
      <w:r w:rsidRPr="00BD4246">
        <w:rPr>
          <w:rFonts w:asciiTheme="minorHAnsi" w:hAnsiTheme="minorHAnsi" w:cstheme="minorHAnsi"/>
          <w:spacing w:val="2"/>
          <w:sz w:val="23"/>
          <w:szCs w:val="23"/>
          <w:lang w:val="ru-RU"/>
        </w:rPr>
        <w:t>са (явного меньшинства людей), выделяющуюся из госпо</w:t>
      </w:r>
      <w:r w:rsidRPr="00BD4246">
        <w:rPr>
          <w:rFonts w:asciiTheme="minorHAnsi" w:hAnsiTheme="minorHAnsi" w:cstheme="minorHAnsi"/>
          <w:spacing w:val="2"/>
          <w:sz w:val="23"/>
          <w:szCs w:val="23"/>
          <w:lang w:val="ru-RU"/>
        </w:rPr>
        <w:t>д</w:t>
      </w:r>
      <w:r w:rsidRPr="00BD4246">
        <w:rPr>
          <w:rFonts w:asciiTheme="minorHAnsi" w:hAnsiTheme="minorHAnsi" w:cstheme="minorHAnsi"/>
          <w:spacing w:val="2"/>
          <w:sz w:val="23"/>
          <w:szCs w:val="23"/>
          <w:lang w:val="ru-RU"/>
        </w:rPr>
        <w:t>ствующей культуры (общества в целом). Новейший филосо</w:t>
      </w:r>
      <w:r w:rsidRPr="00BD4246">
        <w:rPr>
          <w:rFonts w:asciiTheme="minorHAnsi" w:hAnsiTheme="minorHAnsi" w:cstheme="minorHAnsi"/>
          <w:spacing w:val="2"/>
          <w:sz w:val="23"/>
          <w:szCs w:val="23"/>
          <w:lang w:val="ru-RU"/>
        </w:rPr>
        <w:t>ф</w:t>
      </w:r>
      <w:r w:rsidRPr="00BD4246">
        <w:rPr>
          <w:rFonts w:asciiTheme="minorHAnsi" w:hAnsiTheme="minorHAnsi" w:cstheme="minorHAnsi"/>
          <w:spacing w:val="2"/>
          <w:sz w:val="23"/>
          <w:szCs w:val="23"/>
          <w:lang w:val="ru-RU"/>
        </w:rPr>
        <w:t>ский словарь определяет субкультуру как «автономное цел</w:t>
      </w:r>
      <w:r w:rsidRPr="00BD4246">
        <w:rPr>
          <w:rFonts w:asciiTheme="minorHAnsi" w:hAnsiTheme="minorHAnsi" w:cstheme="minorHAnsi"/>
          <w:spacing w:val="2"/>
          <w:sz w:val="23"/>
          <w:szCs w:val="23"/>
          <w:lang w:val="ru-RU"/>
        </w:rPr>
        <w:t>о</w:t>
      </w:r>
      <w:r w:rsidRPr="00BD4246">
        <w:rPr>
          <w:rFonts w:asciiTheme="minorHAnsi" w:hAnsiTheme="minorHAnsi" w:cstheme="minorHAnsi"/>
          <w:spacing w:val="2"/>
          <w:sz w:val="23"/>
          <w:szCs w:val="23"/>
          <w:lang w:val="ru-RU"/>
        </w:rPr>
        <w:t>стное образование внутри господствующей культуры, опр</w:t>
      </w:r>
      <w:r w:rsidRPr="00BD4246">
        <w:rPr>
          <w:rFonts w:asciiTheme="minorHAnsi" w:hAnsiTheme="minorHAnsi" w:cstheme="minorHAnsi"/>
          <w:spacing w:val="2"/>
          <w:sz w:val="23"/>
          <w:szCs w:val="23"/>
          <w:lang w:val="ru-RU"/>
        </w:rPr>
        <w:t>е</w:t>
      </w:r>
      <w:r w:rsidRPr="00BD4246">
        <w:rPr>
          <w:rFonts w:asciiTheme="minorHAnsi" w:hAnsiTheme="minorHAnsi" w:cstheme="minorHAnsi"/>
          <w:spacing w:val="2"/>
          <w:sz w:val="23"/>
          <w:szCs w:val="23"/>
          <w:lang w:val="ru-RU"/>
        </w:rPr>
        <w:t>деляющее стиль жизни и мышления ее носителей, отлича</w:t>
      </w:r>
      <w:r w:rsidRPr="00BD4246">
        <w:rPr>
          <w:rFonts w:asciiTheme="minorHAnsi" w:hAnsiTheme="minorHAnsi" w:cstheme="minorHAnsi"/>
          <w:spacing w:val="2"/>
          <w:sz w:val="23"/>
          <w:szCs w:val="23"/>
          <w:lang w:val="ru-RU"/>
        </w:rPr>
        <w:t>ю</w:t>
      </w:r>
      <w:r w:rsidRPr="00BD4246">
        <w:rPr>
          <w:rFonts w:asciiTheme="minorHAnsi" w:hAnsiTheme="minorHAnsi" w:cstheme="minorHAnsi"/>
          <w:spacing w:val="2"/>
          <w:sz w:val="23"/>
          <w:szCs w:val="23"/>
          <w:lang w:val="ru-RU"/>
        </w:rPr>
        <w:t>щееся своими обычаями, нормами, комплексами ценностей и даже институтами» [64, с. 1196].</w:t>
      </w:r>
    </w:p>
    <w:p w:rsidR="00E93927" w:rsidRPr="00BD4246" w:rsidRDefault="00B7190D" w:rsidP="00E13277">
      <w:pPr>
        <w:pStyle w:val="Standard"/>
        <w:suppressAutoHyphens w:val="0"/>
        <w:spacing w:line="276" w:lineRule="auto"/>
        <w:ind w:firstLine="567"/>
        <w:jc w:val="both"/>
        <w:rPr>
          <w:rFonts w:asciiTheme="minorHAnsi" w:hAnsiTheme="minorHAnsi" w:cstheme="minorHAnsi"/>
          <w:spacing w:val="2"/>
          <w:sz w:val="23"/>
          <w:szCs w:val="23"/>
          <w:lang w:val="ru-RU"/>
        </w:rPr>
      </w:pPr>
      <w:r w:rsidRPr="00BD4246">
        <w:rPr>
          <w:rFonts w:asciiTheme="minorHAnsi" w:hAnsiTheme="minorHAnsi" w:cstheme="minorHAnsi"/>
          <w:spacing w:val="2"/>
          <w:sz w:val="23"/>
          <w:szCs w:val="23"/>
          <w:lang w:val="ru-RU"/>
        </w:rPr>
        <w:t>Понятие субкультуры рассматривают в широком и у</w:t>
      </w:r>
      <w:r w:rsidRPr="00BD4246">
        <w:rPr>
          <w:rFonts w:asciiTheme="minorHAnsi" w:hAnsiTheme="minorHAnsi" w:cstheme="minorHAnsi"/>
          <w:spacing w:val="2"/>
          <w:sz w:val="23"/>
          <w:szCs w:val="23"/>
          <w:lang w:val="ru-RU"/>
        </w:rPr>
        <w:t>з</w:t>
      </w:r>
      <w:r w:rsidRPr="00BD4246">
        <w:rPr>
          <w:rFonts w:asciiTheme="minorHAnsi" w:hAnsiTheme="minorHAnsi" w:cstheme="minorHAnsi"/>
          <w:spacing w:val="2"/>
          <w:sz w:val="23"/>
          <w:szCs w:val="23"/>
          <w:lang w:val="ru-RU"/>
        </w:rPr>
        <w:t xml:space="preserve">ком смысле. В широком смысле под субкультурой (лат. </w:t>
      </w:r>
      <w:r w:rsidRPr="00BD4246">
        <w:rPr>
          <w:rFonts w:asciiTheme="minorHAnsi" w:hAnsiTheme="minorHAnsi" w:cstheme="minorHAnsi"/>
          <w:spacing w:val="2"/>
          <w:sz w:val="23"/>
          <w:szCs w:val="23"/>
        </w:rPr>
        <w:t>s</w:t>
      </w:r>
      <w:r w:rsidRPr="00BD4246">
        <w:rPr>
          <w:rFonts w:asciiTheme="minorHAnsi" w:hAnsiTheme="minorHAnsi" w:cstheme="minorHAnsi"/>
          <w:spacing w:val="2"/>
          <w:sz w:val="23"/>
          <w:szCs w:val="23"/>
          <w:lang w:val="ru-RU"/>
        </w:rPr>
        <w:t>ub – под и cultura – культура; подкультура) понимается часть кул</w:t>
      </w:r>
      <w:r w:rsidRPr="00BD4246">
        <w:rPr>
          <w:rFonts w:asciiTheme="minorHAnsi" w:hAnsiTheme="minorHAnsi" w:cstheme="minorHAnsi"/>
          <w:spacing w:val="2"/>
          <w:sz w:val="23"/>
          <w:szCs w:val="23"/>
          <w:lang w:val="ru-RU"/>
        </w:rPr>
        <w:t>ь</w:t>
      </w:r>
      <w:r w:rsidRPr="00BD4246">
        <w:rPr>
          <w:rFonts w:asciiTheme="minorHAnsi" w:hAnsiTheme="minorHAnsi" w:cstheme="minorHAnsi"/>
          <w:spacing w:val="2"/>
          <w:sz w:val="23"/>
          <w:szCs w:val="23"/>
          <w:lang w:val="ru-RU"/>
        </w:rPr>
        <w:t>туры общества, определяющая стиль жизни, ценностную и</w:t>
      </w:r>
      <w:r w:rsidRPr="00BD4246">
        <w:rPr>
          <w:rFonts w:asciiTheme="minorHAnsi" w:hAnsiTheme="minorHAnsi" w:cstheme="minorHAnsi"/>
          <w:spacing w:val="2"/>
          <w:sz w:val="23"/>
          <w:szCs w:val="23"/>
          <w:lang w:val="ru-RU"/>
        </w:rPr>
        <w:t>е</w:t>
      </w:r>
      <w:r w:rsidRPr="00BD4246">
        <w:rPr>
          <w:rFonts w:asciiTheme="minorHAnsi" w:hAnsiTheme="minorHAnsi" w:cstheme="minorHAnsi"/>
          <w:spacing w:val="2"/>
          <w:sz w:val="23"/>
          <w:szCs w:val="23"/>
          <w:lang w:val="ru-RU"/>
        </w:rPr>
        <w:t>рархию и менталитет ее носителей. В узком смысле субкул</w:t>
      </w:r>
      <w:r w:rsidRPr="00BD4246">
        <w:rPr>
          <w:rFonts w:asciiTheme="minorHAnsi" w:hAnsiTheme="minorHAnsi" w:cstheme="minorHAnsi"/>
          <w:spacing w:val="2"/>
          <w:sz w:val="23"/>
          <w:szCs w:val="23"/>
          <w:lang w:val="ru-RU"/>
        </w:rPr>
        <w:t>ь</w:t>
      </w:r>
      <w:r w:rsidRPr="00BD4246">
        <w:rPr>
          <w:rFonts w:asciiTheme="minorHAnsi" w:hAnsiTheme="minorHAnsi" w:cstheme="minorHAnsi"/>
          <w:spacing w:val="2"/>
          <w:sz w:val="23"/>
          <w:szCs w:val="23"/>
          <w:lang w:val="ru-RU"/>
        </w:rPr>
        <w:t>тура – это система ценностей, норм и установок, способов поведения и жизненных стилей определенной социальной группы, отличающаяся от «общепринятого культурного ко</w:t>
      </w:r>
      <w:r w:rsidRPr="00BD4246">
        <w:rPr>
          <w:rFonts w:asciiTheme="minorHAnsi" w:hAnsiTheme="minorHAnsi" w:cstheme="minorHAnsi"/>
          <w:spacing w:val="2"/>
          <w:sz w:val="23"/>
          <w:szCs w:val="23"/>
          <w:lang w:val="ru-RU"/>
        </w:rPr>
        <w:t>н</w:t>
      </w:r>
      <w:r w:rsidRPr="00BD4246">
        <w:rPr>
          <w:rFonts w:asciiTheme="minorHAnsi" w:hAnsiTheme="minorHAnsi" w:cstheme="minorHAnsi"/>
          <w:spacing w:val="2"/>
          <w:sz w:val="23"/>
          <w:szCs w:val="23"/>
          <w:lang w:val="ru-RU"/>
        </w:rPr>
        <w:t>текста в обществе», господствующей в обществе культуры, хотя и связанная с ней [76, с. 86].</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Субкультура может отличаться от доминирующей культ</w:t>
      </w:r>
      <w:r w:rsidRPr="00E13277">
        <w:rPr>
          <w:rFonts w:asciiTheme="minorHAnsi" w:hAnsiTheme="minorHAnsi" w:cstheme="minorHAnsi"/>
          <w:sz w:val="23"/>
          <w:szCs w:val="23"/>
          <w:lang w:val="ru-RU"/>
        </w:rPr>
        <w:t>у</w:t>
      </w:r>
      <w:r w:rsidRPr="00E13277">
        <w:rPr>
          <w:rFonts w:asciiTheme="minorHAnsi" w:hAnsiTheme="minorHAnsi" w:cstheme="minorHAnsi"/>
          <w:sz w:val="23"/>
          <w:szCs w:val="23"/>
          <w:lang w:val="ru-RU"/>
        </w:rPr>
        <w:t>ры собственной системой ценностей, языком, манерой пов</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дения, одеждой и другими аспектами. Различают субкультуры, формирующиеся на национальной, демографической, профе</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сиональной, географической и других основах. В частности, субкультуры образуются этническими общностями, отлича</w:t>
      </w:r>
      <w:r w:rsidRPr="00E13277">
        <w:rPr>
          <w:rFonts w:asciiTheme="minorHAnsi" w:hAnsiTheme="minorHAnsi" w:cstheme="minorHAnsi"/>
          <w:sz w:val="23"/>
          <w:szCs w:val="23"/>
          <w:lang w:val="ru-RU"/>
        </w:rPr>
        <w:t>ю</w:t>
      </w:r>
      <w:r w:rsidRPr="00E13277">
        <w:rPr>
          <w:rFonts w:asciiTheme="minorHAnsi" w:hAnsiTheme="minorHAnsi" w:cstheme="minorHAnsi"/>
          <w:sz w:val="23"/>
          <w:szCs w:val="23"/>
          <w:lang w:val="ru-RU"/>
        </w:rPr>
        <w:t>щимися своим диалектом от языковой нормы. Другим извес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ным примером являются молодежные субкультуры, которые и рассматриваются в данном параграфе.</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 xml:space="preserve">Рассмотрим определения молодежной субкультуры </w:t>
      </w:r>
      <w:r w:rsidRPr="00E13277">
        <w:rPr>
          <w:rFonts w:eastAsia="SimSun" w:cstheme="minorHAnsi"/>
          <w:color w:val="000000"/>
          <w:kern w:val="2"/>
          <w:sz w:val="23"/>
          <w:szCs w:val="23"/>
          <w:lang w:eastAsia="zh-CN" w:bidi="hi-IN"/>
        </w:rPr>
        <w:t xml:space="preserve">в современных научных исследованиях.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Так, Г.И. Герасимов и Е.С. Топилина под молодежной субкультурой понимают социальную общность молодежи, в которой каждый молодой индивид идентифицирует себя с этой общностью; принимает и разделяет ее нормы и ценн</w:t>
      </w:r>
      <w:r w:rsidRPr="00E13277">
        <w:rPr>
          <w:rFonts w:cstheme="minorHAnsi"/>
          <w:sz w:val="23"/>
          <w:szCs w:val="23"/>
        </w:rPr>
        <w:t>о</w:t>
      </w:r>
      <w:r w:rsidRPr="00E13277">
        <w:rPr>
          <w:rFonts w:cstheme="minorHAnsi"/>
          <w:sz w:val="23"/>
          <w:szCs w:val="23"/>
        </w:rPr>
        <w:t>сти, образ и стиль жизни, мировосприятие и внешние атриб</w:t>
      </w:r>
      <w:r w:rsidRPr="00E13277">
        <w:rPr>
          <w:rFonts w:cstheme="minorHAnsi"/>
          <w:sz w:val="23"/>
          <w:szCs w:val="23"/>
        </w:rPr>
        <w:t>у</w:t>
      </w:r>
      <w:r w:rsidRPr="00E13277">
        <w:rPr>
          <w:rFonts w:cstheme="minorHAnsi"/>
          <w:sz w:val="23"/>
          <w:szCs w:val="23"/>
        </w:rPr>
        <w:t>ты</w:t>
      </w:r>
      <w:r w:rsidR="00667761">
        <w:rPr>
          <w:rFonts w:cstheme="minorHAnsi"/>
          <w:sz w:val="23"/>
          <w:szCs w:val="23"/>
        </w:rPr>
        <w:t xml:space="preserve"> </w:t>
      </w:r>
      <w:r w:rsidRPr="00E13277">
        <w:rPr>
          <w:rFonts w:cstheme="minorHAnsi"/>
          <w:sz w:val="23"/>
          <w:szCs w:val="23"/>
        </w:rPr>
        <w:t xml:space="preserve">субкультуры (молодежный имидж, жаргон, аксессуары и пр.) [18]. </w:t>
      </w:r>
    </w:p>
    <w:p w:rsidR="00E93927" w:rsidRPr="00E13277" w:rsidRDefault="00B7190D" w:rsidP="00E13277">
      <w:pPr>
        <w:suppressAutoHyphens w:val="0"/>
        <w:spacing w:after="0" w:line="276" w:lineRule="auto"/>
        <w:ind w:firstLine="567"/>
        <w:jc w:val="both"/>
        <w:textAlignment w:val="baseline"/>
        <w:rPr>
          <w:rFonts w:cstheme="minorHAnsi"/>
          <w:sz w:val="23"/>
          <w:szCs w:val="23"/>
        </w:rPr>
      </w:pPr>
      <w:r w:rsidRPr="00E13277">
        <w:rPr>
          <w:rFonts w:cstheme="minorHAnsi"/>
          <w:sz w:val="23"/>
          <w:szCs w:val="23"/>
        </w:rPr>
        <w:t>С.С. Соколова определяет молодежную субкультуру как средство адаптации к социальной реальности, поиска иннов</w:t>
      </w:r>
      <w:r w:rsidRPr="00E13277">
        <w:rPr>
          <w:rFonts w:cstheme="minorHAnsi"/>
          <w:sz w:val="23"/>
          <w:szCs w:val="23"/>
        </w:rPr>
        <w:t>а</w:t>
      </w:r>
      <w:r w:rsidRPr="00E13277">
        <w:rPr>
          <w:rFonts w:cstheme="minorHAnsi"/>
          <w:sz w:val="23"/>
          <w:szCs w:val="23"/>
        </w:rPr>
        <w:t>ционных «возможностей и путей развития для пребывающего в кризисном состоянии социального организма», устранения молодежью экзистенциального вакуума, образовавшегося в результате трансформации ценностных ориентаций общества [103, с. 90].</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eastAsia="Times New Roman" w:cstheme="minorHAnsi"/>
          <w:sz w:val="23"/>
          <w:szCs w:val="23"/>
        </w:rPr>
        <w:t xml:space="preserve"> </w:t>
      </w:r>
      <w:r w:rsidR="002D3DCE" w:rsidRPr="00E13277">
        <w:rPr>
          <w:rFonts w:eastAsia="Times New Roman" w:cstheme="minorHAnsi"/>
          <w:iCs/>
          <w:sz w:val="23"/>
          <w:szCs w:val="23"/>
          <w:lang w:eastAsia="ru-RU"/>
        </w:rPr>
        <w:t xml:space="preserve">Н.А. </w:t>
      </w:r>
      <w:r w:rsidR="00BD0BDC" w:rsidRPr="00E13277">
        <w:rPr>
          <w:rFonts w:eastAsia="Times New Roman" w:cstheme="minorHAnsi"/>
          <w:iCs/>
          <w:sz w:val="23"/>
          <w:szCs w:val="23"/>
          <w:lang w:eastAsia="ru-RU"/>
        </w:rPr>
        <w:t>Шилина подчеркивает такие ее характеристики</w:t>
      </w:r>
      <w:r w:rsidR="002D3DCE">
        <w:rPr>
          <w:rFonts w:eastAsia="Times New Roman" w:cstheme="minorHAnsi"/>
          <w:iCs/>
          <w:sz w:val="23"/>
          <w:szCs w:val="23"/>
          <w:lang w:eastAsia="ru-RU"/>
        </w:rPr>
        <w:t>,</w:t>
      </w:r>
      <w:r w:rsidR="00BD0BDC" w:rsidRPr="00E13277">
        <w:rPr>
          <w:rFonts w:eastAsia="Times New Roman" w:cstheme="minorHAnsi"/>
          <w:iCs/>
          <w:sz w:val="23"/>
          <w:szCs w:val="23"/>
          <w:lang w:eastAsia="ru-RU"/>
        </w:rPr>
        <w:t xml:space="preserve"> как</w:t>
      </w:r>
      <w:r w:rsidRPr="00E13277">
        <w:rPr>
          <w:rFonts w:cstheme="minorHAnsi"/>
          <w:sz w:val="23"/>
          <w:szCs w:val="23"/>
        </w:rPr>
        <w:t xml:space="preserve"> «тяготение к вненациональным и неидеологизированным формам культуры с характерными чертами творческой театр</w:t>
      </w:r>
      <w:r w:rsidRPr="00E13277">
        <w:rPr>
          <w:rFonts w:cstheme="minorHAnsi"/>
          <w:sz w:val="23"/>
          <w:szCs w:val="23"/>
        </w:rPr>
        <w:t>а</w:t>
      </w:r>
      <w:r w:rsidRPr="00E13277">
        <w:rPr>
          <w:rFonts w:cstheme="minorHAnsi"/>
          <w:sz w:val="23"/>
          <w:szCs w:val="23"/>
        </w:rPr>
        <w:t>лизации, играизации и артизации жизненного пространства» [125, с. 73], а также, толерантности ко всему новому внен</w:t>
      </w:r>
      <w:r w:rsidRPr="00E13277">
        <w:rPr>
          <w:rFonts w:cstheme="minorHAnsi"/>
          <w:sz w:val="23"/>
          <w:szCs w:val="23"/>
        </w:rPr>
        <w:t>а</w:t>
      </w:r>
      <w:r w:rsidRPr="00E13277">
        <w:rPr>
          <w:rFonts w:cstheme="minorHAnsi"/>
          <w:sz w:val="23"/>
          <w:szCs w:val="23"/>
        </w:rPr>
        <w:t xml:space="preserve">циональному, что свидетельствует в пользу подверженности молодежных субкультур трансформациям. </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Если обобщить все интерпретации субкультуры молод</w:t>
      </w:r>
      <w:r w:rsidRPr="00E13277">
        <w:rPr>
          <w:rFonts w:cstheme="minorHAnsi"/>
          <w:sz w:val="23"/>
          <w:szCs w:val="23"/>
        </w:rPr>
        <w:t>е</w:t>
      </w:r>
      <w:r w:rsidRPr="00E13277">
        <w:rPr>
          <w:rFonts w:cstheme="minorHAnsi"/>
          <w:sz w:val="23"/>
          <w:szCs w:val="23"/>
        </w:rPr>
        <w:t>жи, то можно сказать, что молодежная субкультура предста</w:t>
      </w:r>
      <w:r w:rsidRPr="00E13277">
        <w:rPr>
          <w:rFonts w:cstheme="minorHAnsi"/>
          <w:sz w:val="23"/>
          <w:szCs w:val="23"/>
        </w:rPr>
        <w:t>в</w:t>
      </w:r>
      <w:r w:rsidRPr="00E13277">
        <w:rPr>
          <w:rFonts w:cstheme="minorHAnsi"/>
          <w:sz w:val="23"/>
          <w:szCs w:val="23"/>
        </w:rPr>
        <w:t>ляет собой специфическую сферу молодежного сознания; важный элемент общей культуры со своим набором норм</w:t>
      </w:r>
      <w:r w:rsidRPr="00E13277">
        <w:rPr>
          <w:rFonts w:cstheme="minorHAnsi"/>
          <w:sz w:val="23"/>
          <w:szCs w:val="23"/>
        </w:rPr>
        <w:t>а</w:t>
      </w:r>
      <w:r w:rsidRPr="00E13277">
        <w:rPr>
          <w:rFonts w:cstheme="minorHAnsi"/>
          <w:sz w:val="23"/>
          <w:szCs w:val="23"/>
        </w:rPr>
        <w:t>тивно-ценностных основ, с которыми молодежное сообщество идентифицирует себя, определяет миропонимание, образ и стиль жизни ее носителей, а также направляет на адаптацию ко всему новому, проникающему в социокультурное пр</w:t>
      </w:r>
      <w:r w:rsidRPr="00E13277">
        <w:rPr>
          <w:rFonts w:cstheme="minorHAnsi"/>
          <w:sz w:val="23"/>
          <w:szCs w:val="23"/>
        </w:rPr>
        <w:t>о</w:t>
      </w:r>
      <w:r w:rsidRPr="00E13277">
        <w:rPr>
          <w:rFonts w:cstheme="minorHAnsi"/>
          <w:sz w:val="23"/>
          <w:szCs w:val="23"/>
        </w:rPr>
        <w:t>странство общества.</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eastAsia="SimSun" w:cstheme="minorHAnsi"/>
          <w:kern w:val="2"/>
          <w:sz w:val="23"/>
          <w:szCs w:val="23"/>
          <w:lang w:eastAsia="zh-CN" w:bidi="hi-IN"/>
        </w:rPr>
        <w:t xml:space="preserve">Исследователи </w:t>
      </w:r>
      <w:r w:rsidRPr="00E13277">
        <w:rPr>
          <w:rFonts w:cstheme="minorHAnsi"/>
          <w:sz w:val="23"/>
          <w:szCs w:val="23"/>
        </w:rPr>
        <w:t>в рамках структуры молодежной культ</w:t>
      </w:r>
      <w:r w:rsidRPr="00E13277">
        <w:rPr>
          <w:rFonts w:cstheme="minorHAnsi"/>
          <w:sz w:val="23"/>
          <w:szCs w:val="23"/>
        </w:rPr>
        <w:t>у</w:t>
      </w:r>
      <w:r w:rsidRPr="00E13277">
        <w:rPr>
          <w:rFonts w:cstheme="minorHAnsi"/>
          <w:sz w:val="23"/>
          <w:szCs w:val="23"/>
        </w:rPr>
        <w:t>ры выделяют три сегмента в разных сочетаниях: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1) культура для молодых (создается взрослыми людьми для молодых);</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2) молодежная субкультура (специфически молодежная форма культуры, которую создает сама молодежь, руков</w:t>
      </w:r>
      <w:r w:rsidRPr="00E13277">
        <w:rPr>
          <w:rFonts w:cstheme="minorHAnsi"/>
          <w:sz w:val="23"/>
          <w:szCs w:val="23"/>
        </w:rPr>
        <w:t>о</w:t>
      </w:r>
      <w:r w:rsidRPr="00E13277">
        <w:rPr>
          <w:rFonts w:cstheme="minorHAnsi"/>
          <w:sz w:val="23"/>
          <w:szCs w:val="23"/>
        </w:rPr>
        <w:t>дствуясь определенным набором норм и ценностей для во</w:t>
      </w:r>
      <w:r w:rsidRPr="00E13277">
        <w:rPr>
          <w:rFonts w:cstheme="minorHAnsi"/>
          <w:sz w:val="23"/>
          <w:szCs w:val="23"/>
        </w:rPr>
        <w:t>з</w:t>
      </w:r>
      <w:r w:rsidRPr="00E13277">
        <w:rPr>
          <w:rFonts w:cstheme="minorHAnsi"/>
          <w:sz w:val="23"/>
          <w:szCs w:val="23"/>
        </w:rPr>
        <w:t>можности адаптироваться к трансформирующемуся соци</w:t>
      </w:r>
      <w:r w:rsidRPr="00E13277">
        <w:rPr>
          <w:rFonts w:cstheme="minorHAnsi"/>
          <w:sz w:val="23"/>
          <w:szCs w:val="23"/>
        </w:rPr>
        <w:t>о</w:t>
      </w:r>
      <w:r w:rsidRPr="00E13277">
        <w:rPr>
          <w:rFonts w:cstheme="minorHAnsi"/>
          <w:sz w:val="23"/>
          <w:szCs w:val="23"/>
        </w:rPr>
        <w:t>культурному пространству);</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3) контркультура (также молодежная форма культуры, которая проявляется в антисоциальной направленности де</w:t>
      </w:r>
      <w:r w:rsidRPr="00E13277">
        <w:rPr>
          <w:rFonts w:cstheme="minorHAnsi"/>
          <w:sz w:val="23"/>
          <w:szCs w:val="23"/>
        </w:rPr>
        <w:t>я</w:t>
      </w:r>
      <w:r w:rsidRPr="00E13277">
        <w:rPr>
          <w:rFonts w:cstheme="minorHAnsi"/>
          <w:sz w:val="23"/>
          <w:szCs w:val="23"/>
        </w:rPr>
        <w:t>тельности молодежных объединений). Как подчеркивает С.С. Соколова, принимая участие в контркультурных объединен</w:t>
      </w:r>
      <w:r w:rsidRPr="00E13277">
        <w:rPr>
          <w:rFonts w:cstheme="minorHAnsi"/>
          <w:sz w:val="23"/>
          <w:szCs w:val="23"/>
        </w:rPr>
        <w:t>и</w:t>
      </w:r>
      <w:r w:rsidRPr="00E13277">
        <w:rPr>
          <w:rFonts w:cstheme="minorHAnsi"/>
          <w:sz w:val="23"/>
          <w:szCs w:val="23"/>
        </w:rPr>
        <w:t>ях, молодежь тем самым бросает вызов обществу, проявляет недовольство сложившимся порядком вещей, демонстрирует вызов социальным институтам [103, с. 90].</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Всякая субкультура предоставляет молодежи уникал</w:t>
      </w:r>
      <w:r w:rsidRPr="00E13277">
        <w:rPr>
          <w:rFonts w:cstheme="minorHAnsi"/>
          <w:sz w:val="23"/>
          <w:szCs w:val="23"/>
        </w:rPr>
        <w:t>ь</w:t>
      </w:r>
      <w:r w:rsidRPr="00E13277">
        <w:rPr>
          <w:rFonts w:cstheme="minorHAnsi"/>
          <w:sz w:val="23"/>
          <w:szCs w:val="23"/>
        </w:rPr>
        <w:t>ную возможность почувствовать себя субъектом социального взаимодействия в процессе социализации, при котором пр</w:t>
      </w:r>
      <w:r w:rsidRPr="00E13277">
        <w:rPr>
          <w:rFonts w:cstheme="minorHAnsi"/>
          <w:sz w:val="23"/>
          <w:szCs w:val="23"/>
        </w:rPr>
        <w:t>о</w:t>
      </w:r>
      <w:r w:rsidRPr="00E13277">
        <w:rPr>
          <w:rFonts w:cstheme="minorHAnsi"/>
          <w:sz w:val="23"/>
          <w:szCs w:val="23"/>
        </w:rPr>
        <w:t>исходит становление личности и формирование социальных качеств молодого человека. В связи с этим некоторые ученые рассматривают молодежную субкультуру как механизм с</w:t>
      </w:r>
      <w:r w:rsidRPr="00E13277">
        <w:rPr>
          <w:rFonts w:cstheme="minorHAnsi"/>
          <w:sz w:val="23"/>
          <w:szCs w:val="23"/>
        </w:rPr>
        <w:t>о</w:t>
      </w:r>
      <w:r w:rsidRPr="00E13277">
        <w:rPr>
          <w:rFonts w:cstheme="minorHAnsi"/>
          <w:sz w:val="23"/>
          <w:szCs w:val="23"/>
        </w:rPr>
        <w:t>циализации молодежи, представляющий собой «специфич</w:t>
      </w:r>
      <w:r w:rsidRPr="00E13277">
        <w:rPr>
          <w:rFonts w:cstheme="minorHAnsi"/>
          <w:sz w:val="23"/>
          <w:szCs w:val="23"/>
        </w:rPr>
        <w:t>е</w:t>
      </w:r>
      <w:r w:rsidRPr="00E13277">
        <w:rPr>
          <w:rFonts w:cstheme="minorHAnsi"/>
          <w:sz w:val="23"/>
          <w:szCs w:val="23"/>
        </w:rPr>
        <w:t>ский способ дифференциации развитых национальных кул</w:t>
      </w:r>
      <w:r w:rsidRPr="00E13277">
        <w:rPr>
          <w:rFonts w:cstheme="minorHAnsi"/>
          <w:sz w:val="23"/>
          <w:szCs w:val="23"/>
        </w:rPr>
        <w:t>ь</w:t>
      </w:r>
      <w:r w:rsidRPr="00E13277">
        <w:rPr>
          <w:rFonts w:cstheme="minorHAnsi"/>
          <w:sz w:val="23"/>
          <w:szCs w:val="23"/>
        </w:rPr>
        <w:t>тур, а также – маркирования (обозначения) социальной и во</w:t>
      </w:r>
      <w:r w:rsidRPr="00E13277">
        <w:rPr>
          <w:rFonts w:cstheme="minorHAnsi"/>
          <w:sz w:val="23"/>
          <w:szCs w:val="23"/>
        </w:rPr>
        <w:t>з</w:t>
      </w:r>
      <w:r w:rsidRPr="00E13277">
        <w:rPr>
          <w:rFonts w:cstheme="minorHAnsi"/>
          <w:sz w:val="23"/>
          <w:szCs w:val="23"/>
        </w:rPr>
        <w:t>растной структуры общества» [37</w:t>
      </w:r>
      <w:r w:rsidRPr="00E13277">
        <w:rPr>
          <w:rFonts w:eastAsia="SimSun" w:cstheme="minorHAnsi"/>
          <w:kern w:val="2"/>
          <w:sz w:val="23"/>
          <w:szCs w:val="23"/>
          <w:lang w:eastAsia="zh-CN" w:bidi="hi-IN"/>
        </w:rPr>
        <w:t>,</w:t>
      </w:r>
      <w:r w:rsidRPr="00E13277">
        <w:rPr>
          <w:rFonts w:cstheme="minorHAnsi"/>
          <w:sz w:val="23"/>
          <w:szCs w:val="23"/>
        </w:rPr>
        <w:t xml:space="preserve"> с. 80].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Возникш</w:t>
      </w:r>
      <w:r w:rsidR="00B01F70">
        <w:rPr>
          <w:rFonts w:asciiTheme="minorHAnsi" w:hAnsiTheme="minorHAnsi" w:cstheme="minorHAnsi"/>
          <w:color w:val="000000"/>
          <w:sz w:val="23"/>
          <w:szCs w:val="23"/>
          <w:lang w:val="ru-RU"/>
        </w:rPr>
        <w:t>ие</w:t>
      </w:r>
      <w:r w:rsidRPr="00E13277">
        <w:rPr>
          <w:rFonts w:asciiTheme="minorHAnsi" w:hAnsiTheme="minorHAnsi" w:cstheme="minorHAnsi"/>
          <w:color w:val="000000"/>
          <w:sz w:val="23"/>
          <w:szCs w:val="23"/>
          <w:lang w:val="ru-RU"/>
        </w:rPr>
        <w:t xml:space="preserve"> в противовес обществу взрослых, в насто</w:t>
      </w:r>
      <w:r w:rsidRPr="00E13277">
        <w:rPr>
          <w:rFonts w:asciiTheme="minorHAnsi" w:hAnsiTheme="minorHAnsi" w:cstheme="minorHAnsi"/>
          <w:color w:val="000000"/>
          <w:sz w:val="23"/>
          <w:szCs w:val="23"/>
          <w:lang w:val="ru-RU"/>
        </w:rPr>
        <w:t>я</w:t>
      </w:r>
      <w:r w:rsidRPr="00E13277">
        <w:rPr>
          <w:rFonts w:asciiTheme="minorHAnsi" w:hAnsiTheme="minorHAnsi" w:cstheme="minorHAnsi"/>
          <w:color w:val="000000"/>
          <w:sz w:val="23"/>
          <w:szCs w:val="23"/>
          <w:lang w:val="ru-RU"/>
        </w:rPr>
        <w:t>щее время подростковая и молодежная субкультуры уже не рассматриваются учеными как контркультуры, так как «прио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рели статус современных субкультурных практик, детермин</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рованных изменяющейся социокультурной ситуацией», то есть стали структурным элементом культуры современного общ</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ства, «в котором формируются новые жизненные стили и ст</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 xml:space="preserve">реотипы мышления молодежи» [56, с. 4].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Сам вопрос о целесообразности анализа субкультур в</w:t>
      </w:r>
      <w:r w:rsidRPr="00E13277">
        <w:rPr>
          <w:rFonts w:asciiTheme="minorHAnsi" w:hAnsiTheme="minorHAnsi" w:cstheme="minorHAnsi"/>
          <w:color w:val="000000"/>
          <w:sz w:val="23"/>
          <w:szCs w:val="23"/>
          <w:lang w:val="ru-RU"/>
        </w:rPr>
        <w:t>ы</w:t>
      </w:r>
      <w:r w:rsidRPr="00E13277">
        <w:rPr>
          <w:rFonts w:asciiTheme="minorHAnsi" w:hAnsiTheme="minorHAnsi" w:cstheme="minorHAnsi"/>
          <w:color w:val="000000"/>
          <w:sz w:val="23"/>
          <w:szCs w:val="23"/>
          <w:lang w:val="ru-RU"/>
        </w:rPr>
        <w:t>зывает дискуссию исследователей. Выдвинут тезис об «уходе» субкультур в эпоху цифрового общества, поскольку они пер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 xml:space="preserve">стают быть средством самоидентификации человека. </w:t>
      </w:r>
      <w:r w:rsidRPr="00E13277">
        <w:rPr>
          <w:rFonts w:asciiTheme="minorHAnsi" w:hAnsiTheme="minorHAnsi" w:cstheme="minorHAnsi"/>
          <w:sz w:val="23"/>
          <w:szCs w:val="23"/>
          <w:lang w:val="ru-RU"/>
        </w:rPr>
        <w:t>Н. С. П</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лева отмечает: «...Новые культурные практики смешанной р</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альности, составляющие повседневную жизнь молодежи в п</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следнее время, позволяют подрастающему поколению найти свою идентичность в многочисленных вариантах офлайн и о</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лайн сообществах и их соединениях» [78, с. 32]. Это подтве</w:t>
      </w:r>
      <w:r w:rsidRPr="00E13277">
        <w:rPr>
          <w:rFonts w:asciiTheme="minorHAnsi" w:hAnsiTheme="minorHAnsi" w:cstheme="minorHAnsi"/>
          <w:sz w:val="23"/>
          <w:szCs w:val="23"/>
          <w:lang w:val="ru-RU"/>
        </w:rPr>
        <w:t>р</w:t>
      </w:r>
      <w:r w:rsidRPr="00E13277">
        <w:rPr>
          <w:rFonts w:asciiTheme="minorHAnsi" w:hAnsiTheme="minorHAnsi" w:cstheme="minorHAnsi"/>
          <w:sz w:val="23"/>
          <w:szCs w:val="23"/>
          <w:lang w:val="ru-RU"/>
        </w:rPr>
        <w:t>ждают и результаты исследований, молодежные практики формируются вокруг контента, популярного в цифровом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странстве [115, с. 99]. С учетом сказанного видится перспе</w:t>
      </w:r>
      <w:r w:rsidRPr="00E13277">
        <w:rPr>
          <w:rFonts w:asciiTheme="minorHAnsi" w:hAnsiTheme="minorHAnsi" w:cstheme="minorHAnsi"/>
          <w:sz w:val="23"/>
          <w:szCs w:val="23"/>
          <w:lang w:val="ru-RU"/>
        </w:rPr>
        <w:t>к</w:t>
      </w:r>
      <w:r w:rsidRPr="00E13277">
        <w:rPr>
          <w:rFonts w:asciiTheme="minorHAnsi" w:hAnsiTheme="minorHAnsi" w:cstheme="minorHAnsi"/>
          <w:sz w:val="23"/>
          <w:szCs w:val="23"/>
          <w:lang w:val="ru-RU"/>
        </w:rPr>
        <w:t>тивным рассматривать вовлеченность школьников не в су</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культуры, а в субкультурные сообщества в рамках субкульту</w:t>
      </w:r>
      <w:r w:rsidRPr="00E13277">
        <w:rPr>
          <w:rFonts w:asciiTheme="minorHAnsi" w:hAnsiTheme="minorHAnsi" w:cstheme="minorHAnsi"/>
          <w:sz w:val="23"/>
          <w:szCs w:val="23"/>
          <w:lang w:val="ru-RU"/>
        </w:rPr>
        <w:t>р</w:t>
      </w:r>
      <w:r w:rsidRPr="00E13277">
        <w:rPr>
          <w:rFonts w:asciiTheme="minorHAnsi" w:hAnsiTheme="minorHAnsi" w:cstheme="minorHAnsi"/>
          <w:sz w:val="23"/>
          <w:szCs w:val="23"/>
          <w:lang w:val="ru-RU"/>
        </w:rPr>
        <w:t>ных практик.</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Являясь частью культуры, субкультура отражает происх</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дящие изменения в сфере культурного производства. В н</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стоящее время данные изменения включают ряд аспектов.</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iCs/>
          <w:sz w:val="23"/>
          <w:szCs w:val="23"/>
          <w:lang w:val="ru-RU"/>
        </w:rPr>
        <w:t>Во-первых</w:t>
      </w:r>
      <w:r w:rsidRPr="00E13277">
        <w:rPr>
          <w:rFonts w:asciiTheme="minorHAnsi" w:hAnsiTheme="minorHAnsi" w:cstheme="minorHAnsi"/>
          <w:sz w:val="23"/>
          <w:szCs w:val="23"/>
          <w:lang w:val="ru-RU"/>
        </w:rPr>
        <w:t>, распространение массовой культуры потре</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ления. Исследователи отмечают, что произошел переход к массовой культуре, не имеющей ни системы, ни ядра [43, с. 109]. В современном обществе не формируется ядро культуры, размываются ценностные ориентиры, периферийные области культуры заполняются рекламой того, что необходимо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дать. В субкультуре как части культуры происходит то же с</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мое. </w:t>
      </w:r>
      <w:r w:rsidRPr="00E13277">
        <w:rPr>
          <w:rFonts w:asciiTheme="minorHAnsi" w:hAnsiTheme="minorHAnsi" w:cstheme="minorHAnsi"/>
          <w:color w:val="000000"/>
          <w:sz w:val="23"/>
          <w:szCs w:val="23"/>
          <w:lang w:val="ru-RU"/>
        </w:rPr>
        <w:t xml:space="preserve">Вся современная «ойкумена детства» – продукт общества потребления и развлечения. </w:t>
      </w:r>
      <w:r w:rsidRPr="00E13277">
        <w:rPr>
          <w:rFonts w:asciiTheme="minorHAnsi" w:hAnsiTheme="minorHAnsi" w:cstheme="minorHAnsi"/>
          <w:sz w:val="23"/>
          <w:szCs w:val="23"/>
          <w:lang w:val="ru-RU"/>
        </w:rPr>
        <w:t>Как писал Ж. Бодрийяр, общество потребления в то же время является обществом, обучающим потреблению, обществом социальной дрессировки в потре</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лении, то есть новым и специфическим способом социализ</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ции [11, с.</w:t>
      </w:r>
      <w:r w:rsidR="00CC7748">
        <w:rPr>
          <w:rFonts w:asciiTheme="minorHAnsi" w:hAnsiTheme="minorHAnsi" w:cstheme="minorHAnsi"/>
          <w:sz w:val="23"/>
          <w:szCs w:val="23"/>
          <w:lang w:val="ru-RU"/>
        </w:rPr>
        <w:t> </w:t>
      </w:r>
      <w:r w:rsidRPr="00E13277">
        <w:rPr>
          <w:rFonts w:asciiTheme="minorHAnsi" w:hAnsiTheme="minorHAnsi" w:cstheme="minorHAnsi"/>
          <w:sz w:val="23"/>
          <w:szCs w:val="23"/>
          <w:lang w:val="ru-RU"/>
        </w:rPr>
        <w:t xml:space="preserve">15]. </w:t>
      </w:r>
      <w:r w:rsidRPr="00E13277">
        <w:rPr>
          <w:rFonts w:asciiTheme="minorHAnsi" w:hAnsiTheme="minorHAnsi" w:cstheme="minorHAnsi"/>
          <w:color w:val="000000"/>
          <w:sz w:val="23"/>
          <w:szCs w:val="23"/>
          <w:lang w:val="ru-RU"/>
        </w:rPr>
        <w:t>Дети с раннего возраста осваивают модель п</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требления и воспроизводят ее, становятся блогерами, рекл</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мируя модную одежду и товары для детей, побуждая своих подписчиков выпрашивать у родителей приобрести те или иные, не всегда качественные и нужные, товары. Родители с</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ми потакают детям в их погружении в автономную реальность, но не осознают значимости того, что происходит полный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культурный слом» – переход от ценностных ориентаций к ма</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совой культуре, не имеющей ни системы, ни ядра. Совреме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ная субкультура молодежи дифференцирована, неоднородна, вариативна, в ней отсутствует единая универсальная система ценностей. Неоднородность субкультуры молодежи, по мн</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нию А.А. Карабанова, объясняется следствием упадка базовой культуры, ее неспособности удовлетворить потребности по</w:t>
      </w:r>
      <w:r w:rsidRPr="00E13277">
        <w:rPr>
          <w:rFonts w:asciiTheme="minorHAnsi" w:hAnsiTheme="minorHAnsi" w:cstheme="minorHAnsi"/>
          <w:color w:val="000000"/>
          <w:sz w:val="23"/>
          <w:szCs w:val="23"/>
          <w:lang w:val="ru-RU"/>
        </w:rPr>
        <w:t>д</w:t>
      </w:r>
      <w:r w:rsidRPr="00E13277">
        <w:rPr>
          <w:rFonts w:asciiTheme="minorHAnsi" w:hAnsiTheme="minorHAnsi" w:cstheme="minorHAnsi"/>
          <w:color w:val="000000"/>
          <w:sz w:val="23"/>
          <w:szCs w:val="23"/>
          <w:lang w:val="ru-RU"/>
        </w:rPr>
        <w:t xml:space="preserve">растающего поколения, желанием молодежи создать свой особый обособленный мир [43, </w:t>
      </w:r>
      <w:r w:rsidRPr="00E13277">
        <w:rPr>
          <w:rFonts w:asciiTheme="minorHAnsi" w:hAnsiTheme="minorHAnsi" w:cstheme="minorHAnsi"/>
          <w:color w:val="000000" w:themeColor="text1"/>
          <w:sz w:val="23"/>
          <w:szCs w:val="23"/>
          <w:lang w:val="ru-RU"/>
        </w:rPr>
        <w:t>с. 15</w:t>
      </w:r>
      <w:r w:rsidRPr="00E13277">
        <w:rPr>
          <w:rFonts w:asciiTheme="minorHAnsi" w:hAnsiTheme="minorHAnsi" w:cstheme="minorHAnsi"/>
          <w:color w:val="000000"/>
          <w:sz w:val="23"/>
          <w:szCs w:val="23"/>
          <w:lang w:val="ru-RU"/>
        </w:rPr>
        <w:t>].</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iCs/>
          <w:color w:val="000000"/>
          <w:sz w:val="23"/>
          <w:szCs w:val="23"/>
          <w:lang w:val="ru-RU"/>
        </w:rPr>
        <w:t>Во-вторых</w:t>
      </w:r>
      <w:r w:rsidRPr="00E13277">
        <w:rPr>
          <w:rFonts w:asciiTheme="minorHAnsi" w:hAnsiTheme="minorHAnsi" w:cstheme="minorHAnsi"/>
          <w:color w:val="000000"/>
          <w:sz w:val="23"/>
          <w:szCs w:val="23"/>
          <w:lang w:val="ru-RU"/>
        </w:rPr>
        <w:t>, влияние на культуру оказывает цифровиз</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ция, формируется смешанное пространство взаимодействия и вместе с ним культура цифрового общества.</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Зарубежные ученые активно исследуют подростковые и молодежные субкультурные сообщества в современном и</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формационном обществе. С. Дженнаро и Б. Миллер отмечают, что Интернет сам становится средой обитания детей и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дежи, что проявляется в значительном росте беспрепятстве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ного доступа детей и молодежи к социальным сетям и их бе</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 xml:space="preserve">контрольному использованию </w:t>
      </w:r>
      <w:r w:rsidRPr="00E13277">
        <w:rPr>
          <w:rFonts w:asciiTheme="minorHAnsi" w:hAnsiTheme="minorHAnsi" w:cstheme="minorHAnsi"/>
          <w:color w:val="000000"/>
          <w:sz w:val="23"/>
          <w:szCs w:val="23"/>
          <w:lang w:val="ru-RU"/>
        </w:rPr>
        <w:t xml:space="preserve">[138]. </w:t>
      </w:r>
      <w:r w:rsidRPr="00E13277">
        <w:rPr>
          <w:rFonts w:asciiTheme="minorHAnsi" w:hAnsiTheme="minorHAnsi" w:cstheme="minorHAnsi"/>
          <w:sz w:val="23"/>
          <w:szCs w:val="23"/>
          <w:lang w:val="ru-RU"/>
        </w:rPr>
        <w:t xml:space="preserve">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Одним из результатов цифровой трансформации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дежной субкультуры явилось возникновение гик-культуры как совокупности субкультур информационного общества, акти</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ной в виртуальной реальности, что становится существенной особенностью самопрезентации и образа жизни ее участн</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ков. Данное сообщество открыто для новых последователей и не требует обязательного соблюдения каких-либо жестких требований. Гики имеют возможность закрыться от общения с людьми и при этом полностью удовлетворять свои интересы. Гик-культура сегодня является частью потребительской культ</w:t>
      </w:r>
      <w:r w:rsidRPr="00E13277">
        <w:rPr>
          <w:rFonts w:asciiTheme="minorHAnsi" w:hAnsiTheme="minorHAnsi" w:cstheme="minorHAnsi"/>
          <w:sz w:val="23"/>
          <w:szCs w:val="23"/>
          <w:lang w:val="ru-RU"/>
        </w:rPr>
        <w:t>у</w:t>
      </w:r>
      <w:r w:rsidRPr="00E13277">
        <w:rPr>
          <w:rFonts w:asciiTheme="minorHAnsi" w:hAnsiTheme="minorHAnsi" w:cstheme="minorHAnsi"/>
          <w:sz w:val="23"/>
          <w:szCs w:val="23"/>
          <w:lang w:val="ru-RU"/>
        </w:rPr>
        <w:t>ры, стирающей гендерные, религиозные, сословные, возра</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 xml:space="preserve">тные различия [113]. Она становится суперсубкультурой. </w:t>
      </w:r>
      <w:r w:rsidRPr="00E13277">
        <w:rPr>
          <w:rFonts w:asciiTheme="minorHAnsi" w:hAnsiTheme="minorHAnsi" w:cstheme="minorHAnsi"/>
          <w:color w:val="000000"/>
          <w:sz w:val="23"/>
          <w:szCs w:val="23"/>
          <w:lang w:val="ru-RU"/>
        </w:rPr>
        <w:t>В эп</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ху цифры происходит изменение культурной идентичности, которое заключается в том, что вместо принятых идентичн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стей (расовых, конфессиональных, национальных, идеолог</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ческих) должны прийти структуры малых идентичностей.</w:t>
      </w: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Таким образом, молодежная субкультура как механизм социализации молодежи, с одной стороны, является результ</w:t>
      </w:r>
      <w:r w:rsidRPr="00E13277">
        <w:rPr>
          <w:rFonts w:cstheme="minorHAnsi"/>
          <w:sz w:val="23"/>
          <w:szCs w:val="23"/>
        </w:rPr>
        <w:t>а</w:t>
      </w:r>
      <w:r w:rsidRPr="00E13277">
        <w:rPr>
          <w:rFonts w:cstheme="minorHAnsi"/>
          <w:sz w:val="23"/>
          <w:szCs w:val="23"/>
        </w:rPr>
        <w:t>том социокультурной деятельности молодежи с целью реал</w:t>
      </w:r>
      <w:r w:rsidRPr="00E13277">
        <w:rPr>
          <w:rFonts w:cstheme="minorHAnsi"/>
          <w:sz w:val="23"/>
          <w:szCs w:val="23"/>
        </w:rPr>
        <w:t>и</w:t>
      </w:r>
      <w:r w:rsidRPr="00E13277">
        <w:rPr>
          <w:rFonts w:cstheme="minorHAnsi"/>
          <w:sz w:val="23"/>
          <w:szCs w:val="23"/>
        </w:rPr>
        <w:t>зации своего креативного потенциала, а с другой стороны – выражением протестных настроений против существующего противоречивого, неустойчивого, изменяющегося социальн</w:t>
      </w:r>
      <w:r w:rsidRPr="00E13277">
        <w:rPr>
          <w:rFonts w:cstheme="minorHAnsi"/>
          <w:sz w:val="23"/>
          <w:szCs w:val="23"/>
        </w:rPr>
        <w:t>о</w:t>
      </w:r>
      <w:r w:rsidRPr="00E13277">
        <w:rPr>
          <w:rFonts w:cstheme="minorHAnsi"/>
          <w:sz w:val="23"/>
          <w:szCs w:val="23"/>
        </w:rPr>
        <w:t>го порядка, что в свою очередь, неизбежно ведет к формир</w:t>
      </w:r>
      <w:r w:rsidRPr="00E13277">
        <w:rPr>
          <w:rFonts w:cstheme="minorHAnsi"/>
          <w:sz w:val="23"/>
          <w:szCs w:val="23"/>
        </w:rPr>
        <w:t>о</w:t>
      </w:r>
      <w:r w:rsidRPr="00E13277">
        <w:rPr>
          <w:rFonts w:cstheme="minorHAnsi"/>
          <w:sz w:val="23"/>
          <w:szCs w:val="23"/>
        </w:rPr>
        <w:t>ванию обособленных молодежных групп, объединенных теми или иными нормами, ценностями, стилем жизни и стремл</w:t>
      </w:r>
      <w:r w:rsidRPr="00E13277">
        <w:rPr>
          <w:rFonts w:cstheme="minorHAnsi"/>
          <w:sz w:val="23"/>
          <w:szCs w:val="23"/>
        </w:rPr>
        <w:t>е</w:t>
      </w:r>
      <w:r w:rsidRPr="00E13277">
        <w:rPr>
          <w:rFonts w:cstheme="minorHAnsi"/>
          <w:sz w:val="23"/>
          <w:szCs w:val="23"/>
        </w:rPr>
        <w:t>нием адаптироваться к социокультурному пространству ро</w:t>
      </w:r>
      <w:r w:rsidRPr="00E13277">
        <w:rPr>
          <w:rFonts w:cstheme="minorHAnsi"/>
          <w:sz w:val="23"/>
          <w:szCs w:val="23"/>
        </w:rPr>
        <w:t>с</w:t>
      </w:r>
      <w:r w:rsidRPr="00E13277">
        <w:rPr>
          <w:rFonts w:cstheme="minorHAnsi"/>
          <w:sz w:val="23"/>
          <w:szCs w:val="23"/>
        </w:rPr>
        <w:t>сийского общества. Разнообразие молодежных субкультур – это свидетельство жизнеспособности молодежи [115].</w:t>
      </w:r>
    </w:p>
    <w:p w:rsidR="00E93927" w:rsidRPr="00E13277" w:rsidRDefault="00B7190D"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Некоторые социологи предпочитают говорить не о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культурах, а о неформальных молодежных объединениях или «культурных сценах». Кроме того, ученые отделяют субкульт</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ру от контркультуры. Общепринятую культуру они называют «родительской» или «доминантной». Субкультура – это часть «родительской» культуры. И в этом смысле она отличается от контркультуры – норм и ценностей, демонстративно против</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положных доминантным. Например, хиппи появились как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культура, но позже, активно протестуя против войны во Вье</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наме, технократии и культуры потребления, превратились в контркультуру.</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Перейдем к истории возникновения молодежной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культуры в обществе.</w:t>
      </w:r>
    </w:p>
    <w:p w:rsidR="00E93927" w:rsidRDefault="00E93927" w:rsidP="00E13277">
      <w:pPr>
        <w:pStyle w:val="Standard"/>
        <w:suppressAutoHyphens w:val="0"/>
        <w:spacing w:line="276" w:lineRule="auto"/>
        <w:ind w:firstLine="567"/>
        <w:jc w:val="center"/>
        <w:rPr>
          <w:rFonts w:asciiTheme="minorHAnsi" w:hAnsiTheme="minorHAnsi" w:cstheme="minorHAnsi"/>
          <w:b/>
          <w:bCs/>
          <w:i/>
          <w:iCs/>
          <w:sz w:val="23"/>
          <w:szCs w:val="23"/>
          <w:lang w:val="ru-RU"/>
        </w:rPr>
      </w:pPr>
    </w:p>
    <w:p w:rsidR="00CC7748" w:rsidRPr="00E13277" w:rsidRDefault="00CC7748" w:rsidP="00E13277">
      <w:pPr>
        <w:pStyle w:val="Standard"/>
        <w:suppressAutoHyphens w:val="0"/>
        <w:spacing w:line="276" w:lineRule="auto"/>
        <w:ind w:firstLine="567"/>
        <w:jc w:val="center"/>
        <w:rPr>
          <w:rFonts w:asciiTheme="minorHAnsi" w:hAnsiTheme="minorHAnsi" w:cstheme="minorHAnsi"/>
          <w:b/>
          <w:bCs/>
          <w:i/>
          <w:iCs/>
          <w:sz w:val="23"/>
          <w:szCs w:val="23"/>
          <w:lang w:val="ru-RU"/>
        </w:rPr>
      </w:pPr>
    </w:p>
    <w:p w:rsidR="00CC7748" w:rsidRDefault="00B7190D" w:rsidP="00CC7748">
      <w:pPr>
        <w:pStyle w:val="Standard"/>
        <w:suppressAutoHyphens w:val="0"/>
        <w:jc w:val="center"/>
        <w:rPr>
          <w:rFonts w:asciiTheme="minorHAnsi" w:hAnsiTheme="minorHAnsi" w:cstheme="minorHAnsi"/>
          <w:b/>
          <w:bCs/>
          <w:iCs/>
          <w:color w:val="000000"/>
          <w:sz w:val="23"/>
          <w:szCs w:val="23"/>
          <w:lang w:val="ru-RU"/>
        </w:rPr>
      </w:pPr>
      <w:r w:rsidRPr="00E13277">
        <w:rPr>
          <w:rFonts w:asciiTheme="minorHAnsi" w:hAnsiTheme="minorHAnsi" w:cstheme="minorHAnsi"/>
          <w:b/>
          <w:bCs/>
          <w:iCs/>
          <w:color w:val="000000"/>
          <w:sz w:val="23"/>
          <w:szCs w:val="23"/>
          <w:lang w:val="ru-RU"/>
        </w:rPr>
        <w:t xml:space="preserve">2.3.2. История появления молодежных субкультур </w:t>
      </w:r>
    </w:p>
    <w:p w:rsidR="00E93927" w:rsidRPr="00E13277" w:rsidRDefault="00B7190D" w:rsidP="00CC7748">
      <w:pPr>
        <w:pStyle w:val="Standard"/>
        <w:suppressAutoHyphens w:val="0"/>
        <w:jc w:val="center"/>
        <w:rPr>
          <w:rFonts w:asciiTheme="minorHAnsi" w:hAnsiTheme="minorHAnsi" w:cstheme="minorHAnsi"/>
          <w:sz w:val="23"/>
          <w:szCs w:val="23"/>
          <w:lang w:val="ru-RU"/>
        </w:rPr>
      </w:pPr>
      <w:r w:rsidRPr="00E13277">
        <w:rPr>
          <w:rFonts w:asciiTheme="minorHAnsi" w:hAnsiTheme="minorHAnsi" w:cstheme="minorHAnsi"/>
          <w:b/>
          <w:bCs/>
          <w:iCs/>
          <w:color w:val="000000"/>
          <w:sz w:val="23"/>
          <w:szCs w:val="23"/>
          <w:lang w:val="ru-RU"/>
        </w:rPr>
        <w:t>в обществе</w:t>
      </w:r>
    </w:p>
    <w:p w:rsidR="00E93927" w:rsidRPr="00E13277" w:rsidRDefault="00E93927" w:rsidP="00E13277">
      <w:pPr>
        <w:pStyle w:val="Standard"/>
        <w:suppressAutoHyphens w:val="0"/>
        <w:spacing w:line="276" w:lineRule="auto"/>
        <w:ind w:firstLine="567"/>
        <w:jc w:val="center"/>
        <w:rPr>
          <w:rFonts w:asciiTheme="minorHAnsi" w:hAnsiTheme="minorHAnsi" w:cstheme="minorHAnsi"/>
          <w:b/>
          <w:bCs/>
          <w:iCs/>
          <w:sz w:val="23"/>
          <w:szCs w:val="23"/>
          <w:lang w:val="ru-RU"/>
        </w:rPr>
      </w:pPr>
    </w:p>
    <w:p w:rsidR="00E93927" w:rsidRPr="00CC7748"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CC7748">
        <w:rPr>
          <w:rFonts w:asciiTheme="minorHAnsi" w:hAnsiTheme="minorHAnsi" w:cstheme="minorHAnsi"/>
          <w:spacing w:val="4"/>
          <w:sz w:val="23"/>
          <w:szCs w:val="23"/>
          <w:lang w:val="ru-RU"/>
        </w:rPr>
        <w:t>Молодежная субкультура – многогранное явление о</w:t>
      </w:r>
      <w:r w:rsidRPr="00CC7748">
        <w:rPr>
          <w:rFonts w:asciiTheme="minorHAnsi" w:hAnsiTheme="minorHAnsi" w:cstheme="minorHAnsi"/>
          <w:spacing w:val="4"/>
          <w:sz w:val="23"/>
          <w:szCs w:val="23"/>
          <w:lang w:val="ru-RU"/>
        </w:rPr>
        <w:t>б</w:t>
      </w:r>
      <w:r w:rsidRPr="00CC7748">
        <w:rPr>
          <w:rFonts w:asciiTheme="minorHAnsi" w:hAnsiTheme="minorHAnsi" w:cstheme="minorHAnsi"/>
          <w:spacing w:val="4"/>
          <w:sz w:val="23"/>
          <w:szCs w:val="23"/>
          <w:lang w:val="ru-RU"/>
        </w:rPr>
        <w:t>щественной жизни, отражающее систему ценностей и норм поведения, вкусов, форм общения молодежи. Внутри общ</w:t>
      </w:r>
      <w:r w:rsidRPr="00CC7748">
        <w:rPr>
          <w:rFonts w:asciiTheme="minorHAnsi" w:hAnsiTheme="minorHAnsi" w:cstheme="minorHAnsi"/>
          <w:spacing w:val="4"/>
          <w:sz w:val="23"/>
          <w:szCs w:val="23"/>
          <w:lang w:val="ru-RU"/>
        </w:rPr>
        <w:t>е</w:t>
      </w:r>
      <w:r w:rsidRPr="00CC7748">
        <w:rPr>
          <w:rFonts w:asciiTheme="minorHAnsi" w:hAnsiTheme="minorHAnsi" w:cstheme="minorHAnsi"/>
          <w:spacing w:val="4"/>
          <w:sz w:val="23"/>
          <w:szCs w:val="23"/>
          <w:lang w:val="ru-RU"/>
        </w:rPr>
        <w:t xml:space="preserve">ства возникают группы людей, ценности которых отличаются от общепринятых. Представители субкультуры могут иметь свои интересы, верования, символы, одежду и даже язык. </w:t>
      </w:r>
      <w:r w:rsidRPr="00CC7748">
        <w:rPr>
          <w:rFonts w:asciiTheme="minorHAnsi" w:hAnsiTheme="minorHAnsi" w:cstheme="minorHAnsi"/>
          <w:color w:val="000000"/>
          <w:spacing w:val="4"/>
          <w:sz w:val="23"/>
          <w:szCs w:val="23"/>
          <w:lang w:val="ru-RU"/>
        </w:rPr>
        <w:t>В разное время в обществах существовали различные су</w:t>
      </w:r>
      <w:r w:rsidRPr="00CC7748">
        <w:rPr>
          <w:rFonts w:asciiTheme="minorHAnsi" w:hAnsiTheme="minorHAnsi" w:cstheme="minorHAnsi"/>
          <w:color w:val="000000"/>
          <w:spacing w:val="4"/>
          <w:sz w:val="23"/>
          <w:szCs w:val="23"/>
          <w:lang w:val="ru-RU"/>
        </w:rPr>
        <w:t>б</w:t>
      </w:r>
      <w:r w:rsidRPr="00CC7748">
        <w:rPr>
          <w:rFonts w:asciiTheme="minorHAnsi" w:hAnsiTheme="minorHAnsi" w:cstheme="minorHAnsi"/>
          <w:color w:val="000000"/>
          <w:spacing w:val="4"/>
          <w:sz w:val="23"/>
          <w:szCs w:val="23"/>
          <w:lang w:val="ru-RU"/>
        </w:rPr>
        <w:t>культуры: от хиппи в США начала 1960-х годов до совреме</w:t>
      </w:r>
      <w:r w:rsidRPr="00CC7748">
        <w:rPr>
          <w:rFonts w:asciiTheme="minorHAnsi" w:hAnsiTheme="minorHAnsi" w:cstheme="minorHAnsi"/>
          <w:color w:val="000000"/>
          <w:spacing w:val="4"/>
          <w:sz w:val="23"/>
          <w:szCs w:val="23"/>
          <w:lang w:val="ru-RU"/>
        </w:rPr>
        <w:t>н</w:t>
      </w:r>
      <w:r w:rsidRPr="00CC7748">
        <w:rPr>
          <w:rFonts w:asciiTheme="minorHAnsi" w:hAnsiTheme="minorHAnsi" w:cstheme="minorHAnsi"/>
          <w:color w:val="000000"/>
          <w:spacing w:val="4"/>
          <w:sz w:val="23"/>
          <w:szCs w:val="23"/>
          <w:lang w:val="ru-RU"/>
        </w:rPr>
        <w:t xml:space="preserve">ных к-рop и дед инсайд. </w:t>
      </w:r>
    </w:p>
    <w:p w:rsidR="00E93927" w:rsidRPr="00CC7748"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CC7748">
        <w:rPr>
          <w:rFonts w:asciiTheme="minorHAnsi" w:hAnsiTheme="minorHAnsi" w:cstheme="minorHAnsi"/>
          <w:spacing w:val="4"/>
          <w:sz w:val="23"/>
          <w:szCs w:val="23"/>
          <w:lang w:val="ru-RU"/>
        </w:rPr>
        <w:t>Социологи, культурологи и антропологи пытаются об</w:t>
      </w:r>
      <w:r w:rsidRPr="00CC7748">
        <w:rPr>
          <w:rFonts w:asciiTheme="minorHAnsi" w:hAnsiTheme="minorHAnsi" w:cstheme="minorHAnsi"/>
          <w:spacing w:val="4"/>
          <w:sz w:val="23"/>
          <w:szCs w:val="23"/>
          <w:lang w:val="ru-RU"/>
        </w:rPr>
        <w:t>ъ</w:t>
      </w:r>
      <w:r w:rsidRPr="00CC7748">
        <w:rPr>
          <w:rFonts w:asciiTheme="minorHAnsi" w:hAnsiTheme="minorHAnsi" w:cstheme="minorHAnsi"/>
          <w:spacing w:val="4"/>
          <w:sz w:val="23"/>
          <w:szCs w:val="23"/>
          <w:lang w:val="ru-RU"/>
        </w:rPr>
        <w:t xml:space="preserve">яснить появление молодежных субкультур экономическими, социальными, культурологическими причинами, выводят данную проблему из конфликта отцов и детей и т. д.  </w:t>
      </w:r>
      <w:r w:rsidRPr="00CC7748">
        <w:rPr>
          <w:rFonts w:asciiTheme="minorHAnsi" w:hAnsiTheme="minorHAnsi" w:cstheme="minorHAnsi"/>
          <w:color w:val="000000"/>
          <w:spacing w:val="4"/>
          <w:sz w:val="23"/>
          <w:szCs w:val="23"/>
          <w:lang w:val="ru-RU"/>
        </w:rPr>
        <w:t>В науке изучением субкультур чаще всего занимаются культурология и социология. Впервые научные исследования субкультур начали проводить в 1920-х годах в США. Ученые заинтерес</w:t>
      </w:r>
      <w:r w:rsidRPr="00CC7748">
        <w:rPr>
          <w:rFonts w:asciiTheme="minorHAnsi" w:hAnsiTheme="minorHAnsi" w:cstheme="minorHAnsi"/>
          <w:color w:val="000000"/>
          <w:spacing w:val="4"/>
          <w:sz w:val="23"/>
          <w:szCs w:val="23"/>
          <w:lang w:val="ru-RU"/>
        </w:rPr>
        <w:t>о</w:t>
      </w:r>
      <w:r w:rsidRPr="00CC7748">
        <w:rPr>
          <w:rFonts w:asciiTheme="minorHAnsi" w:hAnsiTheme="minorHAnsi" w:cstheme="minorHAnsi"/>
          <w:color w:val="000000"/>
          <w:spacing w:val="4"/>
          <w:sz w:val="23"/>
          <w:szCs w:val="23"/>
          <w:lang w:val="ru-RU"/>
        </w:rPr>
        <w:t>вались группами гангстеров в Чикаго. Исследователи пыт</w:t>
      </w:r>
      <w:r w:rsidRPr="00CC7748">
        <w:rPr>
          <w:rFonts w:asciiTheme="minorHAnsi" w:hAnsiTheme="minorHAnsi" w:cstheme="minorHAnsi"/>
          <w:color w:val="000000"/>
          <w:spacing w:val="4"/>
          <w:sz w:val="23"/>
          <w:szCs w:val="23"/>
          <w:lang w:val="ru-RU"/>
        </w:rPr>
        <w:t>а</w:t>
      </w:r>
      <w:r w:rsidRPr="00CC7748">
        <w:rPr>
          <w:rFonts w:asciiTheme="minorHAnsi" w:hAnsiTheme="minorHAnsi" w:cstheme="minorHAnsi"/>
          <w:color w:val="000000"/>
          <w:spacing w:val="4"/>
          <w:sz w:val="23"/>
          <w:szCs w:val="23"/>
          <w:lang w:val="ru-RU"/>
        </w:rPr>
        <w:t>лись понять, почему молодые люди из разных этнических групп отвергали общепринятые ценности и становились приверженцами противоположных идей.</w:t>
      </w:r>
      <w:r w:rsidRPr="00CC7748">
        <w:rPr>
          <w:rFonts w:asciiTheme="minorHAnsi" w:hAnsiTheme="minorHAnsi" w:cstheme="minorHAnsi"/>
          <w:spacing w:val="4"/>
          <w:sz w:val="23"/>
          <w:szCs w:val="23"/>
          <w:lang w:val="ru-RU"/>
        </w:rPr>
        <w:t xml:space="preserve"> </w:t>
      </w:r>
      <w:r w:rsidRPr="00CC7748">
        <w:rPr>
          <w:rFonts w:asciiTheme="minorHAnsi" w:hAnsiTheme="minorHAnsi" w:cstheme="minorHAnsi"/>
          <w:color w:val="000000"/>
          <w:spacing w:val="4"/>
          <w:sz w:val="23"/>
          <w:szCs w:val="23"/>
          <w:highlight w:val="green"/>
          <w:lang w:val="ru-RU"/>
        </w:rPr>
        <w:t xml:space="preserve">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 1950 году американский социолог Дэвид Рисмен в св</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их исследованиях ввел понятие субкультуры как группы людей, преднамеренно избирающих стиль и ценности, предпочита</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мые меньшинством [150]. Д. Рисмен и его соавторы пытались решить проблему соотношения личности и общества, индив</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дуального отчуждения и групповой идентификации. Они стр</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мились проанализировать совершающийся теперь переход к современному массовому обществу и связанные с этим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блемы человеческой автономии, отчуждения, массовой ко</w:t>
      </w:r>
      <w:r w:rsidRPr="00E13277">
        <w:rPr>
          <w:rFonts w:asciiTheme="minorHAnsi" w:hAnsiTheme="minorHAnsi" w:cstheme="minorHAnsi"/>
          <w:sz w:val="23"/>
          <w:szCs w:val="23"/>
          <w:lang w:val="ru-RU"/>
        </w:rPr>
        <w:t>м</w:t>
      </w:r>
      <w:r w:rsidRPr="00E13277">
        <w:rPr>
          <w:rFonts w:asciiTheme="minorHAnsi" w:hAnsiTheme="minorHAnsi" w:cstheme="minorHAnsi"/>
          <w:sz w:val="23"/>
          <w:szCs w:val="23"/>
          <w:lang w:val="ru-RU"/>
        </w:rPr>
        <w:t>муникации, культуры, семьи, воспитания детей, социальной стратификации, политического поведения и т. д. Т.Р. Рашидова полагает, что термин «</w:t>
      </w:r>
      <w:r w:rsidRPr="00E13277">
        <w:rPr>
          <w:rFonts w:asciiTheme="minorHAnsi" w:hAnsiTheme="minorHAnsi" w:cstheme="minorHAnsi"/>
          <w:i/>
          <w:sz w:val="23"/>
          <w:szCs w:val="23"/>
          <w:lang w:val="ru-RU"/>
        </w:rPr>
        <w:t>одинокая толпа</w:t>
      </w:r>
      <w:r w:rsidRPr="00E13277">
        <w:rPr>
          <w:rFonts w:asciiTheme="minorHAnsi" w:hAnsiTheme="minorHAnsi" w:cstheme="minorHAnsi"/>
          <w:sz w:val="23"/>
          <w:szCs w:val="23"/>
          <w:lang w:val="ru-RU"/>
        </w:rPr>
        <w:t xml:space="preserve">», предложенный Д. Рисменом, вполне применим к современной молодежи [84].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Современный молодой человек наиболее остро переж</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вает одиночество в ситуациях интенсивного и порой даже принудительного общения: в городской толпе (ведь, чем больше город, тем больше одиночество), в час пик в метро, в кругу своей собственной семьи, в среде друзей. Американский психолог Эрик Эриксон отмечает, «для того чтобы справиться с ощущением полной потери индивидуальности, молодежь объединяется в группы, в которых происходит временная г</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перидентификация, как правило, с «народными» главарями и героями. Молодые люди становятся крайне нетерпимыми и жестокими по отношению к тем, кто хоть как-то от них отлич</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ется по цвету кожи, образованию, вкусам, одаренности или даже по мелким деталям одежды и жестикуляции, что ра</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сматривается как знак тайной принадлежности (или не пр</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надлежности) к данной группе» [132, с. 48</w:t>
      </w:r>
      <w:r w:rsidR="0094060A">
        <w:rPr>
          <w:rFonts w:asciiTheme="minorHAnsi" w:hAnsiTheme="minorHAnsi" w:cstheme="minorHAnsi"/>
          <w:sz w:val="23"/>
          <w:szCs w:val="23"/>
          <w:lang w:val="ru-RU"/>
        </w:rPr>
        <w:t>–</w:t>
      </w:r>
      <w:r w:rsidRPr="00E13277">
        <w:rPr>
          <w:rFonts w:asciiTheme="minorHAnsi" w:hAnsiTheme="minorHAnsi" w:cstheme="minorHAnsi"/>
          <w:sz w:val="23"/>
          <w:szCs w:val="23"/>
          <w:lang w:val="ru-RU"/>
        </w:rPr>
        <w:t>49]. Английский социолог Дик Хэбдидж считает, что субкультуры привлекают людей со схожими вкусами, которых не удовлетворяют общ</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принятые стандарты и ценности. Как отмечает Д. Хебдидж, в</w:t>
      </w:r>
      <w:r w:rsidRPr="00E13277">
        <w:rPr>
          <w:rFonts w:asciiTheme="minorHAnsi" w:hAnsiTheme="minorHAnsi" w:cstheme="minorHAnsi"/>
          <w:sz w:val="23"/>
          <w:szCs w:val="23"/>
          <w:lang w:val="ru-RU"/>
        </w:rPr>
        <w:t>ы</w:t>
      </w:r>
      <w:r w:rsidRPr="00E13277">
        <w:rPr>
          <w:rFonts w:asciiTheme="minorHAnsi" w:hAnsiTheme="minorHAnsi" w:cstheme="minorHAnsi"/>
          <w:sz w:val="23"/>
          <w:szCs w:val="23"/>
          <w:lang w:val="ru-RU"/>
        </w:rPr>
        <w:t>зов доминирующей культуре, который представляют субкул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туры, не является прямым, а выражается косвенно, через стиль. Д. Хебдидж пишет, что «они выпячивают свои особые коды (например, драные футболки панков) или по крайней мере демонстрируют наличие кодов и возможность их нар</w:t>
      </w:r>
      <w:r w:rsidRPr="00E13277">
        <w:rPr>
          <w:rFonts w:asciiTheme="minorHAnsi" w:hAnsiTheme="minorHAnsi" w:cstheme="minorHAnsi"/>
          <w:sz w:val="23"/>
          <w:szCs w:val="23"/>
          <w:lang w:val="ru-RU"/>
        </w:rPr>
        <w:t>у</w:t>
      </w:r>
      <w:r w:rsidRPr="00E13277">
        <w:rPr>
          <w:rFonts w:asciiTheme="minorHAnsi" w:hAnsiTheme="minorHAnsi" w:cstheme="minorHAnsi"/>
          <w:sz w:val="23"/>
          <w:szCs w:val="23"/>
          <w:lang w:val="ru-RU"/>
        </w:rPr>
        <w:t>шения (иначе говоря, носят то, что носят обдуманно, а не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сто так)» [</w:t>
      </w:r>
      <w:r w:rsidR="0094060A">
        <w:rPr>
          <w:rFonts w:asciiTheme="minorHAnsi" w:hAnsiTheme="minorHAnsi" w:cstheme="minorHAnsi"/>
          <w:sz w:val="23"/>
          <w:szCs w:val="23"/>
          <w:lang w:val="ru-RU"/>
        </w:rPr>
        <w:t xml:space="preserve">Цит. по: </w:t>
      </w:r>
      <w:r w:rsidRPr="00E13277">
        <w:rPr>
          <w:rFonts w:asciiTheme="minorHAnsi" w:hAnsiTheme="minorHAnsi" w:cstheme="minorHAnsi"/>
          <w:sz w:val="23"/>
          <w:szCs w:val="23"/>
          <w:lang w:val="ru-RU"/>
        </w:rPr>
        <w:t>121, с.</w:t>
      </w:r>
      <w:r w:rsidR="0094060A">
        <w:rPr>
          <w:rFonts w:asciiTheme="minorHAnsi" w:hAnsiTheme="minorHAnsi" w:cstheme="minorHAnsi"/>
          <w:sz w:val="23"/>
          <w:szCs w:val="23"/>
          <w:lang w:val="ru-RU"/>
        </w:rPr>
        <w:t> </w:t>
      </w:r>
      <w:r w:rsidRPr="00E13277">
        <w:rPr>
          <w:rFonts w:asciiTheme="minorHAnsi" w:hAnsiTheme="minorHAnsi" w:cstheme="minorHAnsi"/>
          <w:sz w:val="23"/>
          <w:szCs w:val="23"/>
          <w:lang w:val="ru-RU"/>
        </w:rPr>
        <w:t>142]. Французский социолог Мишель Мафессоли в своих трудах для обозначения молодежных су</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культур использовал понятие «</w:t>
      </w:r>
      <w:r w:rsidRPr="00E13277">
        <w:rPr>
          <w:rFonts w:asciiTheme="minorHAnsi" w:hAnsiTheme="minorHAnsi" w:cstheme="minorHAnsi"/>
          <w:i/>
          <w:sz w:val="23"/>
          <w:szCs w:val="23"/>
          <w:lang w:val="ru-RU"/>
        </w:rPr>
        <w:t>городские племена</w:t>
      </w:r>
      <w:r w:rsidRPr="00E13277">
        <w:rPr>
          <w:rFonts w:asciiTheme="minorHAnsi" w:hAnsiTheme="minorHAnsi" w:cstheme="minorHAnsi"/>
          <w:sz w:val="23"/>
          <w:szCs w:val="23"/>
          <w:lang w:val="ru-RU"/>
        </w:rPr>
        <w:t>», так как именно условия жизни в большом городе создают предпосы</w:t>
      </w:r>
      <w:r w:rsidRPr="00E13277">
        <w:rPr>
          <w:rFonts w:asciiTheme="minorHAnsi" w:hAnsiTheme="minorHAnsi" w:cstheme="minorHAnsi"/>
          <w:sz w:val="23"/>
          <w:szCs w:val="23"/>
          <w:lang w:val="ru-RU"/>
        </w:rPr>
        <w:t>л</w:t>
      </w:r>
      <w:r w:rsidRPr="00E13277">
        <w:rPr>
          <w:rFonts w:asciiTheme="minorHAnsi" w:hAnsiTheme="minorHAnsi" w:cstheme="minorHAnsi"/>
          <w:sz w:val="23"/>
          <w:szCs w:val="23"/>
          <w:lang w:val="ru-RU"/>
        </w:rPr>
        <w:t>ки для объединения молодежи в разнообразные группы, дв</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жения, являющиеся сплачивающим фактором, формирующие коллективное сознание в этих группах, коллективную ответс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венность и общие понятия о социально-культурных ценностях [85].</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 60-х гг. ХХ в. понятие «молодежная субкультура» нач</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нают связывать с понятием «контркультура». </w:t>
      </w:r>
      <w:r w:rsidRPr="00E13277">
        <w:rPr>
          <w:rFonts w:asciiTheme="minorHAnsi" w:hAnsiTheme="minorHAnsi" w:cstheme="minorHAnsi"/>
          <w:i/>
          <w:sz w:val="23"/>
          <w:szCs w:val="23"/>
          <w:lang w:val="ru-RU"/>
        </w:rPr>
        <w:t>Контркультура</w:t>
      </w:r>
      <w:r w:rsidRPr="00E13277">
        <w:rPr>
          <w:rFonts w:asciiTheme="minorHAnsi" w:hAnsiTheme="minorHAnsi" w:cstheme="minorHAnsi"/>
          <w:sz w:val="23"/>
          <w:szCs w:val="23"/>
          <w:lang w:val="ru-RU"/>
        </w:rPr>
        <w:t xml:space="preserve"> – это специфический вид субкультуры, которая не просто ст</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вит под сомнение господствующие культурные ценности, но</w:t>
      </w:r>
      <w:r w:rsidRPr="00E13277">
        <w:rPr>
          <w:rFonts w:asciiTheme="minorHAnsi" w:hAnsiTheme="minorHAnsi" w:cstheme="minorHAnsi"/>
          <w:sz w:val="23"/>
          <w:szCs w:val="23"/>
          <w:lang w:val="ru-RU"/>
        </w:rPr>
        <w:t>р</w:t>
      </w:r>
      <w:r w:rsidRPr="00E13277">
        <w:rPr>
          <w:rFonts w:asciiTheme="minorHAnsi" w:hAnsiTheme="minorHAnsi" w:cstheme="minorHAnsi"/>
          <w:sz w:val="23"/>
          <w:szCs w:val="23"/>
          <w:lang w:val="ru-RU"/>
        </w:rPr>
        <w:t>мы и моральные устои, но и противостоит, находится в ко</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фликте с доминирующей культурой. Молодежная субкультура начинает перерастать в контркультуру, когда у нее появляется некий общий враг, которым может стать либо общество в ц</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лом, либо определенные социальные реалии времени. Ярким примером являются </w:t>
      </w:r>
      <w:r w:rsidRPr="00E13277">
        <w:rPr>
          <w:rFonts w:asciiTheme="minorHAnsi" w:hAnsiTheme="minorHAnsi" w:cstheme="minorHAnsi"/>
          <w:i/>
          <w:sz w:val="23"/>
          <w:szCs w:val="23"/>
          <w:lang w:val="ru-RU"/>
        </w:rPr>
        <w:t>люберы</w:t>
      </w:r>
      <w:r w:rsidRPr="00E13277">
        <w:rPr>
          <w:rFonts w:asciiTheme="minorHAnsi" w:hAnsiTheme="minorHAnsi" w:cstheme="minorHAnsi"/>
          <w:sz w:val="23"/>
          <w:szCs w:val="23"/>
          <w:lang w:val="ru-RU"/>
        </w:rPr>
        <w:t xml:space="preserve"> – одна из молодежных групп криминального характера, получившая широкую известность в основном через публикации в СМИ как своего рода модель агрессивного поведения молодежи в условиях социальной аномии. В городе Люберцы близ Москвы эта группа сформ</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ровалась как спонтанное объединение молодежи младших возрастных групп, особенностью социальной практики котор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го являлось своеобразное соединение установки на здоровый образ жизни и агрессивного ответа на жизненную неустрое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ность и повсеместное нарушение социальной нормы в пер</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ходный период. Последнее обстоятельство реализовывалось у люберов в так называемой практике «ремонта» – целенапра</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ленном преследовании тех, кто, по мнению люберов, портит общество (группа подростков вылавливала и избивала бо</w:t>
      </w:r>
      <w:r w:rsidRPr="00E13277">
        <w:rPr>
          <w:rFonts w:asciiTheme="minorHAnsi" w:hAnsiTheme="minorHAnsi" w:cstheme="minorHAnsi"/>
          <w:sz w:val="23"/>
          <w:szCs w:val="23"/>
          <w:lang w:val="ru-RU"/>
        </w:rPr>
        <w:t>м</w:t>
      </w:r>
      <w:r w:rsidRPr="00E13277">
        <w:rPr>
          <w:rFonts w:asciiTheme="minorHAnsi" w:hAnsiTheme="minorHAnsi" w:cstheme="minorHAnsi"/>
          <w:sz w:val="23"/>
          <w:szCs w:val="23"/>
          <w:lang w:val="ru-RU"/>
        </w:rPr>
        <w:t>жей, алкоголиков и т. д. в качестве «меры перевоспитания»). Позже спонтанные практики «ремонта» стали использовать некоторые экстремистские праворадикальные группы с более высоким уровнем организации и субкультурой определенн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сти – </w:t>
      </w:r>
      <w:r w:rsidRPr="00E13277">
        <w:rPr>
          <w:rFonts w:asciiTheme="minorHAnsi" w:hAnsiTheme="minorHAnsi" w:cstheme="minorHAnsi"/>
          <w:i/>
          <w:sz w:val="23"/>
          <w:szCs w:val="23"/>
          <w:lang w:val="ru-RU"/>
        </w:rPr>
        <w:t>скинхеды</w:t>
      </w:r>
      <w:r w:rsidRPr="00E13277">
        <w:rPr>
          <w:rFonts w:asciiTheme="minorHAnsi" w:hAnsiTheme="minorHAnsi" w:cstheme="minorHAnsi"/>
          <w:sz w:val="23"/>
          <w:szCs w:val="23"/>
          <w:lang w:val="ru-RU"/>
        </w:rPr>
        <w:t xml:space="preserve"> («бритоголовые»), которые появились в России в первой половине 1990-х гг. Субкультура и контркультура я</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ляются частью одного целого, между ними много общего и п</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реход из субкультуры в контркультуру вполне возможен.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Субкультура молодежи, являясь одним из факторов с</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циализации личности, играет противоречивую роль, так как она, с одной стороны, отчуждает, отделяет молодежь от общей культуры общества, с другой – способствует освоению ценн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стей, норм, социальных ролей. Проблема состоит в том, что ценности и интересы молодежи ограничены в основном сф</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рой досуга: модой, музыкой, развлекательными меропри</w:t>
      </w:r>
      <w:r w:rsidRPr="00E13277">
        <w:rPr>
          <w:rFonts w:asciiTheme="minorHAnsi" w:hAnsiTheme="minorHAnsi" w:cstheme="minorHAnsi"/>
          <w:sz w:val="23"/>
          <w:szCs w:val="23"/>
          <w:lang w:val="ru-RU"/>
        </w:rPr>
        <w:t>я</w:t>
      </w:r>
      <w:r w:rsidRPr="00E13277">
        <w:rPr>
          <w:rFonts w:asciiTheme="minorHAnsi" w:hAnsiTheme="minorHAnsi" w:cstheme="minorHAnsi"/>
          <w:sz w:val="23"/>
          <w:szCs w:val="23"/>
          <w:lang w:val="ru-RU"/>
        </w:rPr>
        <w:t>тиями, часто малосодержательным общением. Молодежная субкультура зачастую носит развлекательный и потребител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ский характер, а не познавательный, созидательный и творч</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ский.</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Почему возникают субкультуры?</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Исследователи сходятся во мнении, что в субкультуры объединяются люди, которых не удовлетворяют общеприн</w:t>
      </w:r>
      <w:r w:rsidRPr="00E13277">
        <w:rPr>
          <w:rFonts w:asciiTheme="minorHAnsi" w:hAnsiTheme="minorHAnsi" w:cstheme="minorHAnsi"/>
          <w:sz w:val="23"/>
          <w:szCs w:val="23"/>
          <w:lang w:val="ru-RU"/>
        </w:rPr>
        <w:t>я</w:t>
      </w:r>
      <w:r w:rsidRPr="00E13277">
        <w:rPr>
          <w:rFonts w:asciiTheme="minorHAnsi" w:hAnsiTheme="minorHAnsi" w:cstheme="minorHAnsi"/>
          <w:sz w:val="23"/>
          <w:szCs w:val="23"/>
          <w:lang w:val="ru-RU"/>
        </w:rPr>
        <w:t>тые стандарты и ценности. Кроме того, для возникновения субкультуры в обществе нужно совпадение нескольких разных факторов. По мнению О.А. Антончевой, такими факторами 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гут быть деятельность политических лидеров, распростран</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ние новых технологий, социальные и культурные события [7].</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Например, одним из факторов возникновения рок-культуры в СССР стало появление звукозаписывающей и звук</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воспроизводящей техники. А в годы экономического кризиса в Великобританию прибыло большое количество гастарбайт</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ров, что подтолкнуло к выделению из традиционных скинх</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дов отдельного ответвления скинхедов-наци. Современная культура флешмобов стала возможна с появлением Интернета и мобильных телефонов, которые позволяют быстро синхр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низировать действия больших групп людей.</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Психологи, изучающие мотивы включения подростков в субкультуры (В. Гут), отмечают, что они находятся в поиске себя и таким способом хотят: сепарироваться от родителей; найти единомышленников, почувствовать поддержку и понимание; быть принятыми социумом и получить признание; реализ</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вать свои способности, поэкспериментировать; добрать н</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достающие эмоции; найти собственные смыслы. С возрастом желание идентифицировать себя с группой не исчезает, а трансформируется. Множество геймеров, любителей экстр</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мальных видов спорта и приверженцев исторических реконс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 xml:space="preserve">рукций есть и среди людей 30–40 лет [56].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Ученые называют несколько причин появления мол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дежных субкультур.</w:t>
      </w:r>
    </w:p>
    <w:p w:rsidR="00E93927" w:rsidRPr="00E13277" w:rsidRDefault="00B7190D" w:rsidP="00E13277">
      <w:pPr>
        <w:pStyle w:val="a0"/>
        <w:numPr>
          <w:ilvl w:val="0"/>
          <w:numId w:val="25"/>
        </w:numPr>
        <w:tabs>
          <w:tab w:val="left" w:pos="0"/>
        </w:tabs>
        <w:suppressAutoHyphens w:val="0"/>
        <w:spacing w:after="0"/>
        <w:ind w:left="0" w:firstLine="567"/>
        <w:jc w:val="both"/>
        <w:rPr>
          <w:rFonts w:asciiTheme="minorHAnsi" w:hAnsiTheme="minorHAnsi" w:cstheme="minorHAnsi"/>
          <w:sz w:val="23"/>
          <w:szCs w:val="23"/>
          <w:lang w:val="ru-RU"/>
        </w:rPr>
      </w:pPr>
      <w:r w:rsidRPr="00E13277">
        <w:rPr>
          <w:rStyle w:val="aa"/>
          <w:rFonts w:asciiTheme="minorHAnsi" w:hAnsiTheme="minorHAnsi" w:cstheme="minorHAnsi"/>
          <w:color w:val="000000"/>
          <w:sz w:val="23"/>
          <w:szCs w:val="23"/>
          <w:lang w:val="ru-RU"/>
        </w:rPr>
        <w:t xml:space="preserve"> </w:t>
      </w:r>
      <w:r w:rsidRPr="00E13277">
        <w:rPr>
          <w:rStyle w:val="aa"/>
          <w:rFonts w:asciiTheme="minorHAnsi" w:hAnsiTheme="minorHAnsi" w:cstheme="minorHAnsi"/>
          <w:i/>
          <w:iCs/>
          <w:color w:val="000000"/>
          <w:sz w:val="23"/>
          <w:szCs w:val="23"/>
          <w:lang w:val="ru-RU"/>
        </w:rPr>
        <w:t>Увеличение количества молодежи в структуре н</w:t>
      </w:r>
      <w:r w:rsidRPr="00E13277">
        <w:rPr>
          <w:rStyle w:val="aa"/>
          <w:rFonts w:asciiTheme="minorHAnsi" w:hAnsiTheme="minorHAnsi" w:cstheme="minorHAnsi"/>
          <w:i/>
          <w:iCs/>
          <w:color w:val="000000"/>
          <w:sz w:val="23"/>
          <w:szCs w:val="23"/>
          <w:lang w:val="ru-RU"/>
        </w:rPr>
        <w:t>а</w:t>
      </w:r>
      <w:r w:rsidRPr="00E13277">
        <w:rPr>
          <w:rStyle w:val="aa"/>
          <w:rFonts w:asciiTheme="minorHAnsi" w:hAnsiTheme="minorHAnsi" w:cstheme="minorHAnsi"/>
          <w:i/>
          <w:iCs/>
          <w:color w:val="000000"/>
          <w:sz w:val="23"/>
          <w:szCs w:val="23"/>
          <w:lang w:val="ru-RU"/>
        </w:rPr>
        <w:t>селения.</w:t>
      </w:r>
      <w:r w:rsidRPr="00E13277">
        <w:rPr>
          <w:rStyle w:val="aa"/>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В предыдущие эпохи из-за высокой детской смертн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сти количество людей подросткового и юношеского возраста не было столь велико. К началу </w:t>
      </w:r>
      <w:r w:rsidRPr="00E13277">
        <w:rPr>
          <w:rFonts w:asciiTheme="minorHAnsi" w:hAnsiTheme="minorHAnsi" w:cstheme="minorHAnsi"/>
          <w:color w:val="000000"/>
          <w:sz w:val="23"/>
          <w:szCs w:val="23"/>
        </w:rPr>
        <w:t>XXI</w:t>
      </w:r>
      <w:r w:rsidRPr="00E13277">
        <w:rPr>
          <w:rFonts w:asciiTheme="minorHAnsi" w:hAnsiTheme="minorHAnsi" w:cstheme="minorHAnsi"/>
          <w:color w:val="000000"/>
          <w:sz w:val="23"/>
          <w:szCs w:val="23"/>
          <w:lang w:val="ru-RU"/>
        </w:rPr>
        <w:t xml:space="preserve"> в. из 6 млрд проживающих на Земле людей более 1 млрд составляли люди в возрасте от 14 до 24 лет. На первое апреля 2023 года в России проживали 146,7 миллиона человек. При этом доля детей и подростков в возрасте до 18 лет составила 22,4 % от общей численности россиян</w:t>
      </w:r>
      <w:r w:rsidR="00E423D3">
        <w:rPr>
          <w:rFonts w:asciiTheme="minorHAnsi" w:hAnsiTheme="minorHAnsi" w:cstheme="minorHAnsi"/>
          <w:color w:val="000000"/>
          <w:sz w:val="23"/>
          <w:szCs w:val="23"/>
          <w:lang w:val="ru-RU"/>
        </w:rPr>
        <w:t> </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свидетельствуют данные Росстата. Это самая выс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кая доля детей в общей структуре населения страны за п</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следние 10 лет. Для сравнения: в 2010 году дети и подростки составляли 21,4 % населения. В РФ число детей и подростков достигло максимума за последние 10 лет.</w:t>
      </w:r>
    </w:p>
    <w:p w:rsidR="00E93927" w:rsidRPr="00E13277" w:rsidRDefault="00B7190D" w:rsidP="00E13277">
      <w:pPr>
        <w:pStyle w:val="a0"/>
        <w:numPr>
          <w:ilvl w:val="0"/>
          <w:numId w:val="25"/>
        </w:numPr>
        <w:tabs>
          <w:tab w:val="left" w:pos="0"/>
        </w:tabs>
        <w:suppressAutoHyphens w:val="0"/>
        <w:spacing w:after="0"/>
        <w:ind w:left="0" w:firstLine="567"/>
        <w:jc w:val="both"/>
        <w:rPr>
          <w:rFonts w:asciiTheme="minorHAnsi" w:hAnsiTheme="minorHAnsi" w:cstheme="minorHAnsi"/>
          <w:sz w:val="23"/>
          <w:szCs w:val="23"/>
          <w:lang w:val="ru-RU"/>
        </w:rPr>
      </w:pPr>
      <w:r w:rsidRPr="00E13277">
        <w:rPr>
          <w:rStyle w:val="aa"/>
          <w:rFonts w:asciiTheme="minorHAnsi" w:hAnsiTheme="minorHAnsi" w:cstheme="minorHAnsi"/>
          <w:color w:val="000000"/>
          <w:sz w:val="23"/>
          <w:szCs w:val="23"/>
          <w:lang w:val="ru-RU"/>
        </w:rPr>
        <w:t xml:space="preserve"> </w:t>
      </w:r>
      <w:r w:rsidRPr="00E13277">
        <w:rPr>
          <w:rStyle w:val="aa"/>
          <w:rFonts w:asciiTheme="minorHAnsi" w:hAnsiTheme="minorHAnsi" w:cstheme="minorHAnsi"/>
          <w:i/>
          <w:iCs/>
          <w:color w:val="000000"/>
          <w:sz w:val="23"/>
          <w:szCs w:val="23"/>
          <w:lang w:val="ru-RU"/>
        </w:rPr>
        <w:t>Наличие у молодежи свободного времени.</w:t>
      </w:r>
      <w:r w:rsidRPr="00E13277">
        <w:rPr>
          <w:rFonts w:asciiTheme="minorHAnsi" w:hAnsiTheme="minorHAnsi" w:cstheme="minorHAnsi"/>
          <w:color w:val="000000"/>
          <w:sz w:val="23"/>
          <w:szCs w:val="23"/>
        </w:rPr>
        <w:t> </w:t>
      </w:r>
      <w:r w:rsidRPr="00E13277">
        <w:rPr>
          <w:rFonts w:asciiTheme="minorHAnsi" w:hAnsiTheme="minorHAnsi" w:cstheme="minorHAnsi"/>
          <w:color w:val="000000"/>
          <w:sz w:val="23"/>
          <w:szCs w:val="23"/>
          <w:lang w:val="ru-RU"/>
        </w:rPr>
        <w:t>В 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шлые века молодые люди с юных лет были вовлечены в тр</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довую деятельность. Процесс обучения и самоопределения не был столь длительным. Сегодня в нашей стране взрослые л</w:t>
      </w:r>
      <w:r w:rsidRPr="00E13277">
        <w:rPr>
          <w:rFonts w:asciiTheme="minorHAnsi" w:hAnsiTheme="minorHAnsi" w:cstheme="minorHAnsi"/>
          <w:color w:val="000000"/>
          <w:sz w:val="23"/>
          <w:szCs w:val="23"/>
          <w:lang w:val="ru-RU"/>
        </w:rPr>
        <w:t>ю</w:t>
      </w:r>
      <w:r w:rsidRPr="00E13277">
        <w:rPr>
          <w:rFonts w:asciiTheme="minorHAnsi" w:hAnsiTheme="minorHAnsi" w:cstheme="minorHAnsi"/>
          <w:color w:val="000000"/>
          <w:sz w:val="23"/>
          <w:szCs w:val="23"/>
          <w:lang w:val="ru-RU"/>
        </w:rPr>
        <w:t>ди 35 лет относятся к молодежи.</w:t>
      </w:r>
    </w:p>
    <w:p w:rsidR="00E93927" w:rsidRPr="00E13277" w:rsidRDefault="00B7190D" w:rsidP="00E13277">
      <w:pPr>
        <w:pStyle w:val="a0"/>
        <w:numPr>
          <w:ilvl w:val="0"/>
          <w:numId w:val="25"/>
        </w:numPr>
        <w:tabs>
          <w:tab w:val="left" w:pos="0"/>
        </w:tabs>
        <w:suppressAutoHyphens w:val="0"/>
        <w:spacing w:after="0"/>
        <w:ind w:left="0" w:firstLine="567"/>
        <w:jc w:val="both"/>
        <w:rPr>
          <w:rFonts w:asciiTheme="minorHAnsi" w:hAnsiTheme="minorHAnsi" w:cstheme="minorHAnsi"/>
          <w:sz w:val="23"/>
          <w:szCs w:val="23"/>
          <w:lang w:val="ru-RU"/>
        </w:rPr>
      </w:pPr>
      <w:r w:rsidRPr="00E13277">
        <w:rPr>
          <w:rStyle w:val="aa"/>
          <w:rFonts w:asciiTheme="minorHAnsi" w:hAnsiTheme="minorHAnsi" w:cstheme="minorHAnsi"/>
          <w:i/>
          <w:iCs/>
          <w:color w:val="000000"/>
          <w:sz w:val="23"/>
          <w:szCs w:val="23"/>
          <w:lang w:val="ru-RU"/>
        </w:rPr>
        <w:t xml:space="preserve"> Возможность выбора.</w:t>
      </w:r>
      <w:r w:rsidRPr="00E13277">
        <w:rPr>
          <w:rFonts w:asciiTheme="minorHAnsi" w:hAnsiTheme="minorHAnsi" w:cstheme="minorHAnsi"/>
          <w:i/>
          <w:iCs/>
          <w:color w:val="000000"/>
          <w:sz w:val="23"/>
          <w:szCs w:val="23"/>
        </w:rPr>
        <w:t> </w:t>
      </w:r>
      <w:r w:rsidRPr="00E13277">
        <w:rPr>
          <w:rFonts w:asciiTheme="minorHAnsi" w:hAnsiTheme="minorHAnsi" w:cstheme="minorHAnsi"/>
          <w:color w:val="000000"/>
          <w:sz w:val="23"/>
          <w:szCs w:val="23"/>
          <w:lang w:val="ru-RU"/>
        </w:rPr>
        <w:t>Благодаря широкому распр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странению информации, молодые люди имеют возможность выбирать себе увлечения и объединяться по интересам.</w:t>
      </w:r>
    </w:p>
    <w:p w:rsidR="00E93927" w:rsidRPr="00E13277" w:rsidRDefault="00B7190D" w:rsidP="00E13277">
      <w:pPr>
        <w:pStyle w:val="a0"/>
        <w:numPr>
          <w:ilvl w:val="0"/>
          <w:numId w:val="25"/>
        </w:numPr>
        <w:tabs>
          <w:tab w:val="left" w:pos="0"/>
        </w:tabs>
        <w:suppressAutoHyphens w:val="0"/>
        <w:spacing w:after="0"/>
        <w:ind w:left="0" w:firstLine="567"/>
        <w:jc w:val="both"/>
        <w:rPr>
          <w:rFonts w:asciiTheme="minorHAnsi" w:hAnsiTheme="minorHAnsi" w:cstheme="minorHAnsi"/>
          <w:sz w:val="23"/>
          <w:szCs w:val="23"/>
        </w:rPr>
      </w:pPr>
      <w:r w:rsidRPr="00E13277">
        <w:rPr>
          <w:rStyle w:val="aa"/>
          <w:rFonts w:asciiTheme="minorHAnsi" w:hAnsiTheme="minorHAnsi" w:cstheme="minorHAnsi"/>
          <w:color w:val="000000"/>
          <w:sz w:val="23"/>
          <w:szCs w:val="23"/>
          <w:lang w:val="ru-RU"/>
        </w:rPr>
        <w:t xml:space="preserve"> </w:t>
      </w:r>
      <w:r w:rsidRPr="00E13277">
        <w:rPr>
          <w:rStyle w:val="aa"/>
          <w:rFonts w:asciiTheme="minorHAnsi" w:hAnsiTheme="minorHAnsi" w:cstheme="minorHAnsi"/>
          <w:i/>
          <w:iCs/>
          <w:color w:val="000000"/>
          <w:sz w:val="23"/>
          <w:szCs w:val="23"/>
          <w:lang w:val="ru-RU"/>
        </w:rPr>
        <w:t>Потребность в самовыражении.</w:t>
      </w:r>
      <w:r w:rsidRPr="00E13277">
        <w:rPr>
          <w:rStyle w:val="aa"/>
          <w:rFonts w:asciiTheme="minorHAnsi" w:hAnsiTheme="minorHAnsi" w:cstheme="minorHAnsi"/>
          <w:color w:val="000000"/>
          <w:sz w:val="23"/>
          <w:szCs w:val="23"/>
        </w:rPr>
        <w:t> </w:t>
      </w:r>
      <w:r w:rsidRPr="00E13277">
        <w:rPr>
          <w:rFonts w:asciiTheme="minorHAnsi" w:hAnsiTheme="minorHAnsi" w:cstheme="minorHAnsi"/>
          <w:color w:val="000000"/>
          <w:sz w:val="23"/>
          <w:szCs w:val="23"/>
          <w:lang w:val="ru-RU"/>
        </w:rPr>
        <w:t>В традиционных обществах индивид выполнял определенные функции, особо не задумываясь о своем предназначении. В эпоху постиндус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 xml:space="preserve">риального общества перед человеком остро встали проблемы индивидуализации. </w:t>
      </w:r>
      <w:r w:rsidRPr="00E13277">
        <w:rPr>
          <w:rFonts w:asciiTheme="minorHAnsi" w:hAnsiTheme="minorHAnsi" w:cstheme="minorHAnsi"/>
          <w:color w:val="000000"/>
          <w:sz w:val="23"/>
          <w:szCs w:val="23"/>
        </w:rPr>
        <w:t>Возросло желание быть услышанным, понятым, признанным.</w:t>
      </w:r>
    </w:p>
    <w:p w:rsidR="00E93927" w:rsidRPr="00E13277" w:rsidRDefault="00B7190D" w:rsidP="00E13277">
      <w:pPr>
        <w:pStyle w:val="a0"/>
        <w:numPr>
          <w:ilvl w:val="0"/>
          <w:numId w:val="25"/>
        </w:numPr>
        <w:tabs>
          <w:tab w:val="left" w:pos="0"/>
          <w:tab w:val="left" w:pos="1560"/>
        </w:tabs>
        <w:suppressAutoHyphens w:val="0"/>
        <w:spacing w:after="0"/>
        <w:ind w:left="0" w:firstLine="567"/>
        <w:jc w:val="both"/>
        <w:rPr>
          <w:rFonts w:asciiTheme="minorHAnsi" w:hAnsiTheme="minorHAnsi" w:cstheme="minorHAnsi"/>
          <w:b/>
          <w:sz w:val="23"/>
          <w:szCs w:val="23"/>
          <w:lang w:val="ru-RU"/>
        </w:rPr>
      </w:pPr>
      <w:r w:rsidRPr="00E13277">
        <w:rPr>
          <w:rStyle w:val="aa"/>
          <w:rFonts w:asciiTheme="minorHAnsi" w:hAnsiTheme="minorHAnsi" w:cstheme="minorHAnsi"/>
          <w:i/>
          <w:iCs/>
          <w:color w:val="000000"/>
          <w:sz w:val="23"/>
          <w:szCs w:val="23"/>
          <w:lang w:val="ru-RU"/>
        </w:rPr>
        <w:t xml:space="preserve"> Урбанизация</w:t>
      </w:r>
      <w:r w:rsidRPr="00E13277">
        <w:rPr>
          <w:rStyle w:val="aa"/>
          <w:rFonts w:asciiTheme="minorHAnsi" w:hAnsiTheme="minorHAnsi" w:cstheme="minorHAnsi"/>
          <w:color w:val="000000"/>
          <w:sz w:val="23"/>
          <w:szCs w:val="23"/>
          <w:lang w:val="ru-RU"/>
        </w:rPr>
        <w:t>.</w:t>
      </w:r>
      <w:r w:rsidRPr="00E13277">
        <w:rPr>
          <w:rStyle w:val="aa"/>
          <w:rFonts w:asciiTheme="minorHAnsi" w:hAnsiTheme="minorHAnsi" w:cstheme="minorHAnsi"/>
          <w:color w:val="000000"/>
          <w:sz w:val="23"/>
          <w:szCs w:val="23"/>
        </w:rPr>
        <w:t> </w:t>
      </w:r>
      <w:r w:rsidRPr="00E13277">
        <w:rPr>
          <w:rFonts w:asciiTheme="minorHAnsi" w:hAnsiTheme="minorHAnsi" w:cstheme="minorHAnsi"/>
          <w:color w:val="000000"/>
          <w:sz w:val="23"/>
          <w:szCs w:val="23"/>
          <w:lang w:val="ru-RU"/>
        </w:rPr>
        <w:t xml:space="preserve">Субкультуры – явление, характерное в первую очередь для городов. </w:t>
      </w:r>
    </w:p>
    <w:p w:rsidR="00E93927" w:rsidRPr="00E13277" w:rsidRDefault="00E93927" w:rsidP="00E13277">
      <w:pPr>
        <w:pStyle w:val="a0"/>
        <w:tabs>
          <w:tab w:val="left" w:pos="0"/>
          <w:tab w:val="left" w:pos="1560"/>
        </w:tabs>
        <w:suppressAutoHyphens w:val="0"/>
        <w:spacing w:after="0"/>
        <w:ind w:firstLine="567"/>
        <w:jc w:val="both"/>
        <w:rPr>
          <w:rStyle w:val="aa"/>
          <w:rFonts w:asciiTheme="minorHAnsi" w:hAnsiTheme="minorHAnsi" w:cstheme="minorHAnsi"/>
          <w:i/>
          <w:iCs/>
          <w:color w:val="000000"/>
          <w:sz w:val="23"/>
          <w:szCs w:val="23"/>
          <w:lang w:val="ru-RU"/>
        </w:rPr>
      </w:pPr>
    </w:p>
    <w:p w:rsidR="00E93927" w:rsidRPr="00E13277" w:rsidRDefault="00B7190D" w:rsidP="00AB4306">
      <w:pPr>
        <w:pStyle w:val="a0"/>
        <w:tabs>
          <w:tab w:val="left" w:pos="0"/>
          <w:tab w:val="left" w:pos="1560"/>
        </w:tabs>
        <w:suppressAutoHyphens w:val="0"/>
        <w:spacing w:after="0"/>
        <w:jc w:val="center"/>
        <w:rPr>
          <w:rFonts w:asciiTheme="minorHAnsi" w:hAnsiTheme="minorHAnsi" w:cstheme="minorHAnsi"/>
          <w:b/>
          <w:sz w:val="23"/>
          <w:szCs w:val="23"/>
          <w:lang w:val="ru-RU"/>
        </w:rPr>
      </w:pPr>
      <w:r w:rsidRPr="00E13277">
        <w:rPr>
          <w:rFonts w:asciiTheme="minorHAnsi" w:hAnsiTheme="minorHAnsi" w:cstheme="minorHAnsi"/>
          <w:b/>
          <w:bCs/>
          <w:i/>
          <w:iCs/>
          <w:sz w:val="23"/>
          <w:szCs w:val="23"/>
          <w:lang w:val="ru-RU"/>
        </w:rPr>
        <w:t>Классификация молодежных субкультур</w:t>
      </w: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Существуют разные подходы к классификации молоде</w:t>
      </w:r>
      <w:r w:rsidRPr="00E13277">
        <w:rPr>
          <w:rFonts w:asciiTheme="minorHAnsi" w:hAnsiTheme="minorHAnsi" w:cstheme="minorHAnsi"/>
          <w:sz w:val="23"/>
          <w:szCs w:val="23"/>
          <w:lang w:val="ru-RU"/>
        </w:rPr>
        <w:t>ж</w:t>
      </w:r>
      <w:r w:rsidRPr="00E13277">
        <w:rPr>
          <w:rFonts w:asciiTheme="minorHAnsi" w:hAnsiTheme="minorHAnsi" w:cstheme="minorHAnsi"/>
          <w:sz w:val="23"/>
          <w:szCs w:val="23"/>
          <w:lang w:val="ru-RU"/>
        </w:rPr>
        <w:t>ных субкультур.</w:t>
      </w: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Так, Ю.В. Осокин предложил делить субкультуры по принципу общности на</w:t>
      </w:r>
      <w:r w:rsidR="006E6E92">
        <w:rPr>
          <w:rFonts w:asciiTheme="minorHAnsi" w:hAnsiTheme="minorHAnsi" w:cstheme="minorHAnsi"/>
          <w:sz w:val="23"/>
          <w:szCs w:val="23"/>
          <w:lang w:val="ru-RU"/>
        </w:rPr>
        <w:t xml:space="preserve"> </w:t>
      </w:r>
      <w:r w:rsidRPr="00E13277">
        <w:rPr>
          <w:rFonts w:asciiTheme="minorHAnsi" w:hAnsiTheme="minorHAnsi" w:cstheme="minorHAnsi"/>
          <w:sz w:val="23"/>
          <w:szCs w:val="23"/>
          <w:lang w:val="ru-RU"/>
        </w:rPr>
        <w:t>досуговые</w:t>
      </w:r>
      <w:r w:rsidR="00E423D3">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локальные</w:t>
      </w:r>
      <w:r w:rsidR="00E423D3">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корпоративные</w:t>
      </w:r>
      <w:r w:rsidR="00E423D3">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возрастные</w:t>
      </w:r>
      <w:r w:rsidR="00E423D3">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социальные. </w:t>
      </w:r>
    </w:p>
    <w:p w:rsidR="00E93927" w:rsidRPr="00E423D3" w:rsidRDefault="00B7190D" w:rsidP="00E13277">
      <w:pPr>
        <w:pStyle w:val="a0"/>
        <w:suppressAutoHyphens w:val="0"/>
        <w:spacing w:after="0"/>
        <w:ind w:firstLine="567"/>
        <w:jc w:val="both"/>
        <w:rPr>
          <w:rFonts w:asciiTheme="minorHAnsi" w:hAnsiTheme="minorHAnsi" w:cstheme="minorHAnsi"/>
          <w:spacing w:val="4"/>
          <w:sz w:val="23"/>
          <w:szCs w:val="23"/>
          <w:lang w:val="ru-RU"/>
        </w:rPr>
      </w:pPr>
      <w:r w:rsidRPr="00E423D3">
        <w:rPr>
          <w:rFonts w:asciiTheme="minorHAnsi" w:hAnsiTheme="minorHAnsi" w:cstheme="minorHAnsi"/>
          <w:spacing w:val="4"/>
          <w:sz w:val="23"/>
          <w:szCs w:val="23"/>
          <w:lang w:val="ru-RU"/>
        </w:rPr>
        <w:t>Также существуют классификации по времени возни</w:t>
      </w:r>
      <w:r w:rsidRPr="00E423D3">
        <w:rPr>
          <w:rFonts w:asciiTheme="minorHAnsi" w:hAnsiTheme="minorHAnsi" w:cstheme="minorHAnsi"/>
          <w:spacing w:val="4"/>
          <w:sz w:val="23"/>
          <w:szCs w:val="23"/>
          <w:lang w:val="ru-RU"/>
        </w:rPr>
        <w:t>к</w:t>
      </w:r>
      <w:r w:rsidRPr="00E423D3">
        <w:rPr>
          <w:rFonts w:asciiTheme="minorHAnsi" w:hAnsiTheme="minorHAnsi" w:cstheme="minorHAnsi"/>
          <w:spacing w:val="4"/>
          <w:sz w:val="23"/>
          <w:szCs w:val="23"/>
          <w:lang w:val="ru-RU"/>
        </w:rPr>
        <w:t>новения, по принципу официальности, по отношению к о</w:t>
      </w:r>
      <w:r w:rsidRPr="00E423D3">
        <w:rPr>
          <w:rFonts w:asciiTheme="minorHAnsi" w:hAnsiTheme="minorHAnsi" w:cstheme="minorHAnsi"/>
          <w:spacing w:val="4"/>
          <w:sz w:val="23"/>
          <w:szCs w:val="23"/>
          <w:lang w:val="ru-RU"/>
        </w:rPr>
        <w:t>б</w:t>
      </w:r>
      <w:r w:rsidRPr="00E423D3">
        <w:rPr>
          <w:rFonts w:asciiTheme="minorHAnsi" w:hAnsiTheme="minorHAnsi" w:cstheme="minorHAnsi"/>
          <w:spacing w:val="4"/>
          <w:sz w:val="23"/>
          <w:szCs w:val="23"/>
          <w:lang w:val="ru-RU"/>
        </w:rPr>
        <w:t>ществу, по способам и формам самореализации. Рассмо</w:t>
      </w:r>
      <w:r w:rsidRPr="00E423D3">
        <w:rPr>
          <w:rFonts w:asciiTheme="minorHAnsi" w:hAnsiTheme="minorHAnsi" w:cstheme="minorHAnsi"/>
          <w:spacing w:val="4"/>
          <w:sz w:val="23"/>
          <w:szCs w:val="23"/>
          <w:lang w:val="ru-RU"/>
        </w:rPr>
        <w:t>т</w:t>
      </w:r>
      <w:r w:rsidRPr="00E423D3">
        <w:rPr>
          <w:rFonts w:asciiTheme="minorHAnsi" w:hAnsiTheme="minorHAnsi" w:cstheme="minorHAnsi"/>
          <w:spacing w:val="4"/>
          <w:sz w:val="23"/>
          <w:szCs w:val="23"/>
          <w:lang w:val="ru-RU"/>
        </w:rPr>
        <w:t xml:space="preserve">рим эти подходы. </w:t>
      </w: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Fonts w:asciiTheme="minorHAnsi" w:hAnsiTheme="minorHAnsi" w:cstheme="minorHAnsi"/>
          <w:i/>
          <w:iCs/>
          <w:sz w:val="23"/>
          <w:szCs w:val="23"/>
          <w:lang w:val="ru-RU"/>
        </w:rPr>
        <w:t>По времени возникновения</w:t>
      </w:r>
      <w:r w:rsidRPr="00E13277">
        <w:rPr>
          <w:rFonts w:asciiTheme="minorHAnsi" w:hAnsiTheme="minorHAnsi" w:cstheme="minorHAnsi"/>
          <w:sz w:val="23"/>
          <w:szCs w:val="23"/>
          <w:lang w:val="ru-RU"/>
        </w:rPr>
        <w:t xml:space="preserve">. </w:t>
      </w:r>
      <w:r w:rsidRPr="00E13277">
        <w:rPr>
          <w:rFonts w:asciiTheme="minorHAnsi" w:hAnsiTheme="minorHAnsi" w:cstheme="minorHAnsi"/>
          <w:iCs/>
          <w:sz w:val="23"/>
          <w:szCs w:val="23"/>
          <w:lang w:val="ru-RU"/>
        </w:rPr>
        <w:t xml:space="preserve">Существует классификация по временному признаку. Часть субкультур ушла в прошлое – например, </w:t>
      </w:r>
      <w:r w:rsidRPr="006E6E92">
        <w:rPr>
          <w:rFonts w:asciiTheme="minorHAnsi" w:hAnsiTheme="minorHAnsi" w:cstheme="minorHAnsi"/>
          <w:iCs/>
          <w:sz w:val="23"/>
          <w:szCs w:val="23"/>
          <w:lang w:val="ru-RU"/>
        </w:rPr>
        <w:t>стиляги</w:t>
      </w:r>
      <w:r w:rsidRPr="00E13277">
        <w:rPr>
          <w:rFonts w:asciiTheme="minorHAnsi" w:hAnsiTheme="minorHAnsi" w:cstheme="minorHAnsi"/>
          <w:iCs/>
          <w:sz w:val="23"/>
          <w:szCs w:val="23"/>
          <w:lang w:val="ru-RU"/>
        </w:rPr>
        <w:t xml:space="preserve">. Некоторые переживают вторую и третью волну популярности. Это реанимированные субкультуры: </w:t>
      </w:r>
      <w:r w:rsidRPr="006E6E92">
        <w:rPr>
          <w:rFonts w:asciiTheme="minorHAnsi" w:hAnsiTheme="minorHAnsi" w:cstheme="minorHAnsi"/>
          <w:iCs/>
          <w:sz w:val="23"/>
          <w:szCs w:val="23"/>
          <w:lang w:val="ru-RU"/>
        </w:rPr>
        <w:t>готы, хиппи, панки</w:t>
      </w:r>
      <w:r w:rsidRPr="00E13277">
        <w:rPr>
          <w:rFonts w:asciiTheme="minorHAnsi" w:hAnsiTheme="minorHAnsi" w:cstheme="minorHAnsi"/>
          <w:iCs/>
          <w:sz w:val="23"/>
          <w:szCs w:val="23"/>
          <w:lang w:val="ru-RU"/>
        </w:rPr>
        <w:t>. Современные культуры – те, которые возникли в последние два десятилетия (</w:t>
      </w:r>
      <w:r w:rsidRPr="000F5ED5">
        <w:rPr>
          <w:rFonts w:asciiTheme="minorHAnsi" w:hAnsiTheme="minorHAnsi" w:cstheme="minorHAnsi"/>
          <w:iCs/>
          <w:sz w:val="23"/>
          <w:szCs w:val="23"/>
          <w:lang w:val="ru-RU"/>
        </w:rPr>
        <w:t>к-рop, геймеры</w:t>
      </w:r>
      <w:r w:rsidRPr="00E13277">
        <w:rPr>
          <w:rFonts w:asciiTheme="minorHAnsi" w:hAnsiTheme="minorHAnsi" w:cstheme="minorHAnsi"/>
          <w:iCs/>
          <w:sz w:val="23"/>
          <w:szCs w:val="23"/>
          <w:lang w:val="ru-RU"/>
        </w:rPr>
        <w:t>).</w:t>
      </w: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Fonts w:asciiTheme="minorHAnsi" w:hAnsiTheme="minorHAnsi" w:cstheme="minorHAnsi"/>
          <w:i/>
          <w:iCs/>
          <w:sz w:val="23"/>
          <w:szCs w:val="23"/>
          <w:lang w:val="ru-RU"/>
        </w:rPr>
        <w:t>По принципу официальности.</w:t>
      </w:r>
      <w:r w:rsidRPr="00E13277">
        <w:rPr>
          <w:rFonts w:asciiTheme="minorHAnsi" w:hAnsiTheme="minorHAnsi" w:cstheme="minorHAnsi"/>
          <w:iCs/>
          <w:sz w:val="23"/>
          <w:szCs w:val="23"/>
          <w:lang w:val="ru-RU"/>
        </w:rPr>
        <w:t xml:space="preserve"> Субкультура уже по опр</w:t>
      </w:r>
      <w:r w:rsidRPr="00E13277">
        <w:rPr>
          <w:rFonts w:asciiTheme="minorHAnsi" w:hAnsiTheme="minorHAnsi" w:cstheme="minorHAnsi"/>
          <w:iCs/>
          <w:sz w:val="23"/>
          <w:szCs w:val="23"/>
          <w:lang w:val="ru-RU"/>
        </w:rPr>
        <w:t>е</w:t>
      </w:r>
      <w:r w:rsidRPr="00E13277">
        <w:rPr>
          <w:rFonts w:asciiTheme="minorHAnsi" w:hAnsiTheme="minorHAnsi" w:cstheme="minorHAnsi"/>
          <w:iCs/>
          <w:sz w:val="23"/>
          <w:szCs w:val="23"/>
          <w:lang w:val="ru-RU"/>
        </w:rPr>
        <w:t>делению противостоит официальной доминирующей культуре. Но иногда из разряда осуждаемой и не принимаемой общес</w:t>
      </w:r>
      <w:r w:rsidRPr="00E13277">
        <w:rPr>
          <w:rFonts w:asciiTheme="minorHAnsi" w:hAnsiTheme="minorHAnsi" w:cstheme="minorHAnsi"/>
          <w:iCs/>
          <w:sz w:val="23"/>
          <w:szCs w:val="23"/>
          <w:lang w:val="ru-RU"/>
        </w:rPr>
        <w:t>т</w:t>
      </w:r>
      <w:r w:rsidRPr="00E13277">
        <w:rPr>
          <w:rFonts w:asciiTheme="minorHAnsi" w:hAnsiTheme="minorHAnsi" w:cstheme="minorHAnsi"/>
          <w:iCs/>
          <w:sz w:val="23"/>
          <w:szCs w:val="23"/>
          <w:lang w:val="ru-RU"/>
        </w:rPr>
        <w:t xml:space="preserve">вом культуры она переходит в статус официальной. Например, </w:t>
      </w:r>
      <w:r w:rsidRPr="000F5ED5">
        <w:rPr>
          <w:rFonts w:asciiTheme="minorHAnsi" w:hAnsiTheme="minorHAnsi" w:cstheme="minorHAnsi"/>
          <w:iCs/>
          <w:sz w:val="23"/>
          <w:szCs w:val="23"/>
          <w:lang w:val="ru-RU"/>
        </w:rPr>
        <w:t>паркур сейчас входит в программу многих спортивных соре</w:t>
      </w:r>
      <w:r w:rsidRPr="000F5ED5">
        <w:rPr>
          <w:rFonts w:asciiTheme="minorHAnsi" w:hAnsiTheme="minorHAnsi" w:cstheme="minorHAnsi"/>
          <w:iCs/>
          <w:sz w:val="23"/>
          <w:szCs w:val="23"/>
          <w:lang w:val="ru-RU"/>
        </w:rPr>
        <w:t>в</w:t>
      </w:r>
      <w:r w:rsidRPr="000F5ED5">
        <w:rPr>
          <w:rFonts w:asciiTheme="minorHAnsi" w:hAnsiTheme="minorHAnsi" w:cstheme="minorHAnsi"/>
          <w:iCs/>
          <w:sz w:val="23"/>
          <w:szCs w:val="23"/>
          <w:lang w:val="ru-RU"/>
        </w:rPr>
        <w:t>нований, геймеры получили официальный статус после пр</w:t>
      </w:r>
      <w:r w:rsidRPr="000F5ED5">
        <w:rPr>
          <w:rFonts w:asciiTheme="minorHAnsi" w:hAnsiTheme="minorHAnsi" w:cstheme="minorHAnsi"/>
          <w:iCs/>
          <w:sz w:val="23"/>
          <w:szCs w:val="23"/>
          <w:lang w:val="ru-RU"/>
        </w:rPr>
        <w:t>и</w:t>
      </w:r>
      <w:r w:rsidRPr="000F5ED5">
        <w:rPr>
          <w:rFonts w:asciiTheme="minorHAnsi" w:hAnsiTheme="minorHAnsi" w:cstheme="minorHAnsi"/>
          <w:iCs/>
          <w:sz w:val="23"/>
          <w:szCs w:val="23"/>
          <w:lang w:val="ru-RU"/>
        </w:rPr>
        <w:t>знания киберспорта. Соотношение</w:t>
      </w:r>
      <w:r w:rsidRPr="00E13277">
        <w:rPr>
          <w:rFonts w:asciiTheme="minorHAnsi" w:hAnsiTheme="minorHAnsi" w:cstheme="minorHAnsi"/>
          <w:iCs/>
          <w:sz w:val="23"/>
          <w:szCs w:val="23"/>
          <w:lang w:val="ru-RU"/>
        </w:rPr>
        <w:t xml:space="preserve"> между признаваемыми обществом и отвергаемыми субкультурами постоянно меняе</w:t>
      </w:r>
      <w:r w:rsidRPr="00E13277">
        <w:rPr>
          <w:rFonts w:asciiTheme="minorHAnsi" w:hAnsiTheme="minorHAnsi" w:cstheme="minorHAnsi"/>
          <w:iCs/>
          <w:sz w:val="23"/>
          <w:szCs w:val="23"/>
          <w:lang w:val="ru-RU"/>
        </w:rPr>
        <w:t>т</w:t>
      </w:r>
      <w:r w:rsidRPr="00E13277">
        <w:rPr>
          <w:rFonts w:asciiTheme="minorHAnsi" w:hAnsiTheme="minorHAnsi" w:cstheme="minorHAnsi"/>
          <w:iCs/>
          <w:sz w:val="23"/>
          <w:szCs w:val="23"/>
          <w:lang w:val="ru-RU"/>
        </w:rPr>
        <w:t xml:space="preserve">ся. </w:t>
      </w: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Fonts w:asciiTheme="minorHAnsi" w:hAnsiTheme="minorHAnsi" w:cstheme="minorHAnsi"/>
          <w:i/>
          <w:iCs/>
          <w:color w:val="000000"/>
          <w:sz w:val="23"/>
          <w:szCs w:val="23"/>
          <w:lang w:val="ru-RU"/>
        </w:rPr>
        <w:t xml:space="preserve">По отношению к обществу. </w:t>
      </w:r>
      <w:r w:rsidRPr="00E13277">
        <w:rPr>
          <w:rFonts w:asciiTheme="minorHAnsi" w:hAnsiTheme="minorHAnsi" w:cstheme="minorHAnsi"/>
          <w:iCs/>
          <w:color w:val="000000"/>
          <w:sz w:val="23"/>
          <w:szCs w:val="23"/>
          <w:lang w:val="ru-RU"/>
        </w:rPr>
        <w:t>Субкультуры по-разному выстраивают отношения с социумом:</w:t>
      </w:r>
    </w:p>
    <w:p w:rsidR="00E93927" w:rsidRPr="00E13277" w:rsidRDefault="00B7190D" w:rsidP="00E13277">
      <w:pPr>
        <w:pStyle w:val="a0"/>
        <w:numPr>
          <w:ilvl w:val="0"/>
          <w:numId w:val="26"/>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толерантные – не вступают в жесткую конфронтацию с представителями доминирующей культуры (байкеры, диггеры, любители косплея);</w:t>
      </w:r>
    </w:p>
    <w:p w:rsidR="00E93927" w:rsidRPr="00E13277" w:rsidRDefault="00B7190D" w:rsidP="00E13277">
      <w:pPr>
        <w:pStyle w:val="a0"/>
        <w:numPr>
          <w:ilvl w:val="0"/>
          <w:numId w:val="26"/>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нигилистические – не принимают общество, но выб</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рают пассивные формы сопротивления (готы, эмо, битники);</w:t>
      </w:r>
    </w:p>
    <w:p w:rsidR="00E93927" w:rsidRPr="00E13277" w:rsidRDefault="00B7190D" w:rsidP="00E13277">
      <w:pPr>
        <w:pStyle w:val="a0"/>
        <w:numPr>
          <w:ilvl w:val="0"/>
          <w:numId w:val="26"/>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негативные – всеми возможными легальными спос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бами выражают пренебрежение к социуму, неприятие общ</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принятых норм (панки, хиппи);</w:t>
      </w:r>
    </w:p>
    <w:p w:rsidR="00E93927" w:rsidRPr="00E13277" w:rsidRDefault="00B7190D" w:rsidP="00E13277">
      <w:pPr>
        <w:pStyle w:val="a0"/>
        <w:numPr>
          <w:ilvl w:val="0"/>
          <w:numId w:val="26"/>
        </w:numPr>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iCs/>
          <w:color w:val="000000"/>
          <w:sz w:val="23"/>
          <w:szCs w:val="23"/>
          <w:lang w:val="ru-RU"/>
        </w:rPr>
        <w:t xml:space="preserve"> агрессивные – проявляют насилие, нарушают закон (скинхеды, некоторые спортивные фанаты).</w:t>
      </w:r>
    </w:p>
    <w:p w:rsidR="00E93927" w:rsidRPr="00E13277" w:rsidRDefault="00B7190D" w:rsidP="00E13277">
      <w:pPr>
        <w:pStyle w:val="a0"/>
        <w:suppressAutoHyphens w:val="0"/>
        <w:spacing w:after="0"/>
        <w:ind w:firstLine="567"/>
        <w:rPr>
          <w:rFonts w:asciiTheme="minorHAnsi" w:hAnsiTheme="minorHAnsi" w:cstheme="minorHAnsi"/>
          <w:sz w:val="23"/>
          <w:szCs w:val="23"/>
          <w:lang w:val="ru-RU"/>
        </w:rPr>
      </w:pPr>
      <w:r w:rsidRPr="00E13277">
        <w:rPr>
          <w:rFonts w:asciiTheme="minorHAnsi" w:hAnsiTheme="minorHAnsi" w:cstheme="minorHAnsi"/>
          <w:i/>
          <w:color w:val="000000"/>
          <w:sz w:val="23"/>
          <w:szCs w:val="23"/>
          <w:lang w:val="ru-RU"/>
        </w:rPr>
        <w:t>По способам и формам самореализации</w:t>
      </w:r>
      <w:r w:rsidRPr="00E13277">
        <w:rPr>
          <w:rFonts w:asciiTheme="minorHAnsi" w:hAnsiTheme="minorHAnsi" w:cstheme="minorHAnsi"/>
          <w:color w:val="000000"/>
          <w:sz w:val="23"/>
          <w:szCs w:val="23"/>
          <w:lang w:val="ru-RU"/>
        </w:rPr>
        <w:t xml:space="preserve"> выделяют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культуры:</w:t>
      </w:r>
    </w:p>
    <w:p w:rsidR="00E93927" w:rsidRPr="00E13277" w:rsidRDefault="00B7190D" w:rsidP="00E13277">
      <w:pPr>
        <w:pStyle w:val="a0"/>
        <w:numPr>
          <w:ilvl w:val="0"/>
          <w:numId w:val="27"/>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альтернативные – их последователи пытаются выраб</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тать новые стандарты поведения и мышления;</w:t>
      </w:r>
    </w:p>
    <w:p w:rsidR="00E93927" w:rsidRPr="00E13277" w:rsidRDefault="00B7190D" w:rsidP="00E13277">
      <w:pPr>
        <w:pStyle w:val="a0"/>
        <w:numPr>
          <w:ilvl w:val="0"/>
          <w:numId w:val="27"/>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социальные – они направлены на решение конкретных социальных задач;</w:t>
      </w:r>
    </w:p>
    <w:p w:rsidR="00E93927" w:rsidRPr="00E13277" w:rsidRDefault="00B7190D" w:rsidP="00E13277">
      <w:pPr>
        <w:pStyle w:val="a0"/>
        <w:numPr>
          <w:ilvl w:val="0"/>
          <w:numId w:val="27"/>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эпатажные – имеют главной целью самовыражение 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рез внешность и вызывающее поведение;</w:t>
      </w:r>
    </w:p>
    <w:p w:rsidR="00E93927" w:rsidRPr="00E13277" w:rsidRDefault="00B7190D" w:rsidP="00E13277">
      <w:pPr>
        <w:pStyle w:val="a0"/>
        <w:numPr>
          <w:ilvl w:val="0"/>
          <w:numId w:val="27"/>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 агрессивные – в их основе лежит культ грубой физич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ской силы.</w:t>
      </w:r>
    </w:p>
    <w:p w:rsidR="00E93927" w:rsidRDefault="00E93927" w:rsidP="00E13277">
      <w:pPr>
        <w:pStyle w:val="a0"/>
        <w:suppressAutoHyphens w:val="0"/>
        <w:spacing w:after="0"/>
        <w:ind w:firstLine="567"/>
        <w:jc w:val="both"/>
        <w:rPr>
          <w:rFonts w:asciiTheme="minorHAnsi" w:hAnsiTheme="minorHAnsi" w:cstheme="minorHAnsi"/>
          <w:sz w:val="23"/>
          <w:szCs w:val="23"/>
          <w:lang w:val="ru-RU"/>
        </w:rPr>
      </w:pPr>
    </w:p>
    <w:p w:rsidR="00E423D3" w:rsidRPr="00E13277" w:rsidRDefault="00E423D3" w:rsidP="00E13277">
      <w:pPr>
        <w:pStyle w:val="a0"/>
        <w:suppressAutoHyphens w:val="0"/>
        <w:spacing w:after="0"/>
        <w:ind w:firstLine="567"/>
        <w:jc w:val="both"/>
        <w:rPr>
          <w:rFonts w:asciiTheme="minorHAnsi" w:hAnsiTheme="minorHAnsi" w:cstheme="minorHAnsi"/>
          <w:sz w:val="23"/>
          <w:szCs w:val="23"/>
          <w:lang w:val="ru-RU"/>
        </w:rPr>
      </w:pPr>
    </w:p>
    <w:p w:rsidR="00E93927" w:rsidRPr="00E13277" w:rsidRDefault="00B7190D" w:rsidP="00AB4306">
      <w:pPr>
        <w:pStyle w:val="Standard"/>
        <w:suppressAutoHyphens w:val="0"/>
        <w:spacing w:line="276" w:lineRule="auto"/>
        <w:jc w:val="center"/>
        <w:rPr>
          <w:rFonts w:asciiTheme="minorHAnsi" w:hAnsiTheme="minorHAnsi" w:cstheme="minorHAnsi"/>
          <w:b/>
          <w:bCs/>
          <w:color w:val="000000"/>
          <w:sz w:val="23"/>
          <w:szCs w:val="23"/>
          <w:lang w:val="ru-RU"/>
        </w:rPr>
      </w:pPr>
      <w:r w:rsidRPr="00E13277">
        <w:rPr>
          <w:rFonts w:asciiTheme="minorHAnsi" w:hAnsiTheme="minorHAnsi" w:cstheme="minorHAnsi"/>
          <w:b/>
          <w:bCs/>
          <w:color w:val="000000"/>
          <w:sz w:val="23"/>
          <w:szCs w:val="23"/>
          <w:lang w:val="ru-RU"/>
        </w:rPr>
        <w:t>2.3.3. Особенности и структура молодежных субкультур</w:t>
      </w:r>
    </w:p>
    <w:p w:rsidR="00E93927" w:rsidRPr="00E13277" w:rsidRDefault="00E93927" w:rsidP="00E13277">
      <w:pPr>
        <w:pStyle w:val="Standard"/>
        <w:suppressAutoHyphens w:val="0"/>
        <w:spacing w:line="276" w:lineRule="auto"/>
        <w:ind w:firstLine="567"/>
        <w:jc w:val="both"/>
        <w:rPr>
          <w:rFonts w:asciiTheme="minorHAnsi" w:hAnsiTheme="minorHAnsi" w:cstheme="minorHAnsi"/>
          <w:sz w:val="23"/>
          <w:szCs w:val="23"/>
          <w:lang w:val="ru-RU"/>
        </w:rPr>
      </w:pP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Как нет общепринятого понятия субкультуры, так и не существует единого мнения и об общих чертах субкультур. Но в целом ученые выделяют ряд </w:t>
      </w:r>
      <w:r w:rsidR="000F5ED5">
        <w:rPr>
          <w:rFonts w:asciiTheme="minorHAnsi" w:hAnsiTheme="minorHAnsi" w:cstheme="minorHAnsi"/>
          <w:color w:val="000000"/>
          <w:sz w:val="23"/>
          <w:szCs w:val="23"/>
          <w:lang w:val="ru-RU"/>
        </w:rPr>
        <w:t xml:space="preserve">их </w:t>
      </w:r>
      <w:r w:rsidRPr="00E13277">
        <w:rPr>
          <w:rFonts w:asciiTheme="minorHAnsi" w:hAnsiTheme="minorHAnsi" w:cstheme="minorHAnsi"/>
          <w:color w:val="000000"/>
          <w:sz w:val="23"/>
          <w:szCs w:val="23"/>
          <w:lang w:val="ru-RU"/>
        </w:rPr>
        <w:t>характе</w:t>
      </w:r>
      <w:r w:rsidR="000F5ED5">
        <w:rPr>
          <w:rFonts w:asciiTheme="minorHAnsi" w:hAnsiTheme="minorHAnsi" w:cstheme="minorHAnsi"/>
          <w:color w:val="000000"/>
          <w:sz w:val="23"/>
          <w:szCs w:val="23"/>
          <w:lang w:val="ru-RU"/>
        </w:rPr>
        <w:t>ристик:</w:t>
      </w:r>
      <w:r w:rsidRPr="00E13277">
        <w:rPr>
          <w:rFonts w:asciiTheme="minorHAnsi" w:hAnsiTheme="minorHAnsi" w:cstheme="minorHAnsi"/>
          <w:color w:val="000000"/>
          <w:sz w:val="23"/>
          <w:szCs w:val="23"/>
          <w:lang w:val="ru-RU"/>
        </w:rPr>
        <w:t xml:space="preserve"> общие це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ности; чувство принадлежности; нечеткость, размытость гр</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ниц; сопротивление и маргиналь</w:t>
      </w:r>
      <w:r w:rsidR="000F5ED5">
        <w:rPr>
          <w:rFonts w:asciiTheme="minorHAnsi" w:hAnsiTheme="minorHAnsi" w:cstheme="minorHAnsi"/>
          <w:color w:val="000000"/>
          <w:sz w:val="23"/>
          <w:szCs w:val="23"/>
          <w:lang w:val="ru-RU"/>
        </w:rPr>
        <w:t>ность.</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Общие ценности</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Любая субкультура, чтобы отличиться от основной кул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туры, создает свои значимые ценности. Это может быть какая-то вещь, действие или убеждение. Общаясь между собой, члены группы усваивают эти ценности. Они копируют действия (практики), проявляют уважение к культурным объектам св</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его сообщества, разделяют общие взгляды и интересы.</w:t>
      </w:r>
      <w:r w:rsidRPr="00E13277">
        <w:rPr>
          <w:rFonts w:asciiTheme="minorHAnsi" w:hAnsiTheme="minorHAnsi" w:cstheme="minorHAnsi"/>
          <w:color w:val="333333"/>
          <w:sz w:val="23"/>
          <w:szCs w:val="23"/>
          <w:lang w:val="ru-RU"/>
        </w:rPr>
        <w:t xml:space="preserve"> </w:t>
      </w:r>
      <w:r w:rsidRPr="00E13277">
        <w:rPr>
          <w:rFonts w:asciiTheme="minorHAnsi" w:hAnsiTheme="minorHAnsi" w:cstheme="minorHAnsi"/>
          <w:sz w:val="23"/>
          <w:szCs w:val="23"/>
          <w:lang w:val="ru-RU"/>
        </w:rPr>
        <w:t>У ра</w:t>
      </w:r>
      <w:r w:rsidRPr="00E13277">
        <w:rPr>
          <w:rFonts w:asciiTheme="minorHAnsi" w:hAnsiTheme="minorHAnsi" w:cstheme="minorHAnsi"/>
          <w:sz w:val="23"/>
          <w:szCs w:val="23"/>
          <w:lang w:val="ru-RU"/>
        </w:rPr>
        <w:t>з</w:t>
      </w:r>
      <w:r w:rsidRPr="00E13277">
        <w:rPr>
          <w:rFonts w:asciiTheme="minorHAnsi" w:hAnsiTheme="minorHAnsi" w:cstheme="minorHAnsi"/>
          <w:sz w:val="23"/>
          <w:szCs w:val="23"/>
          <w:lang w:val="ru-RU"/>
        </w:rPr>
        <w:t>ных видов субкультур свой набор базовых мировоззренческих принципов и моральных установок. Наиболее распространены следующие виды ценностей:</w:t>
      </w:r>
    </w:p>
    <w:p w:rsidR="00E93927" w:rsidRPr="00E13277" w:rsidRDefault="00B7190D" w:rsidP="00E423D3">
      <w:pPr>
        <w:pStyle w:val="a0"/>
        <w:numPr>
          <w:ilvl w:val="0"/>
          <w:numId w:val="28"/>
        </w:numPr>
        <w:tabs>
          <w:tab w:val="left" w:pos="0"/>
        </w:tabs>
        <w:suppressAutoHyphens w:val="0"/>
        <w:spacing w:after="0"/>
        <w:ind w:left="0" w:firstLine="567"/>
        <w:jc w:val="both"/>
        <w:rPr>
          <w:rFonts w:asciiTheme="minorHAnsi" w:hAnsiTheme="minorHAnsi" w:cstheme="minorHAnsi"/>
          <w:sz w:val="23"/>
          <w:szCs w:val="23"/>
          <w:lang w:val="ru-RU"/>
        </w:rPr>
      </w:pPr>
      <w:r w:rsidRPr="00E423D3">
        <w:rPr>
          <w:rFonts w:asciiTheme="minorHAnsi" w:hAnsiTheme="minorHAnsi" w:cstheme="minorHAnsi"/>
          <w:spacing w:val="8"/>
          <w:sz w:val="23"/>
          <w:szCs w:val="23"/>
          <w:lang w:val="ru-RU"/>
        </w:rPr>
        <w:t xml:space="preserve"> тяга к риску и приключениям (диггеры, руферы, трейсеры</w:t>
      </w:r>
      <w:r w:rsidRPr="00E13277">
        <w:rPr>
          <w:rFonts w:asciiTheme="minorHAnsi" w:hAnsiTheme="minorHAnsi" w:cstheme="minorHAnsi"/>
          <w:sz w:val="23"/>
          <w:szCs w:val="23"/>
          <w:lang w:val="ru-RU"/>
        </w:rPr>
        <w:t>);</w:t>
      </w:r>
    </w:p>
    <w:p w:rsidR="00E93927" w:rsidRPr="00E13277" w:rsidRDefault="00B7190D" w:rsidP="00E13277">
      <w:pPr>
        <w:pStyle w:val="a0"/>
        <w:numPr>
          <w:ilvl w:val="0"/>
          <w:numId w:val="28"/>
        </w:numPr>
        <w:tabs>
          <w:tab w:val="left" w:pos="0"/>
        </w:tabs>
        <w:suppressAutoHyphens w:val="0"/>
        <w:spacing w:after="0"/>
        <w:ind w:left="0" w:firstLine="567"/>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 стремление к индивидуальности (эмо, фрики);</w:t>
      </w:r>
    </w:p>
    <w:p w:rsidR="00E93927" w:rsidRPr="00E13277" w:rsidRDefault="00B7190D" w:rsidP="00E13277">
      <w:pPr>
        <w:pStyle w:val="a0"/>
        <w:numPr>
          <w:ilvl w:val="0"/>
          <w:numId w:val="28"/>
        </w:numPr>
        <w:tabs>
          <w:tab w:val="left" w:pos="0"/>
        </w:tabs>
        <w:suppressAutoHyphens w:val="0"/>
        <w:spacing w:after="0"/>
        <w:ind w:left="0" w:firstLine="567"/>
        <w:rPr>
          <w:rFonts w:asciiTheme="minorHAnsi" w:hAnsiTheme="minorHAnsi" w:cstheme="minorHAnsi"/>
          <w:sz w:val="23"/>
          <w:szCs w:val="23"/>
        </w:rPr>
      </w:pPr>
      <w:r w:rsidRPr="00E13277">
        <w:rPr>
          <w:rFonts w:asciiTheme="minorHAnsi" w:hAnsiTheme="minorHAnsi" w:cstheme="minorHAnsi"/>
          <w:sz w:val="23"/>
          <w:szCs w:val="23"/>
          <w:lang w:val="ru-RU"/>
        </w:rPr>
        <w:t xml:space="preserve"> </w:t>
      </w:r>
      <w:r w:rsidRPr="00E13277">
        <w:rPr>
          <w:rFonts w:asciiTheme="minorHAnsi" w:hAnsiTheme="minorHAnsi" w:cstheme="minorHAnsi"/>
          <w:sz w:val="23"/>
          <w:szCs w:val="23"/>
        </w:rPr>
        <w:t>творческое самовыражение (битники, граффитисты);</w:t>
      </w:r>
    </w:p>
    <w:p w:rsidR="00E93927" w:rsidRPr="00E13277" w:rsidRDefault="00B7190D" w:rsidP="00E13277">
      <w:pPr>
        <w:pStyle w:val="a0"/>
        <w:numPr>
          <w:ilvl w:val="0"/>
          <w:numId w:val="28"/>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 маскулинность – культ мужественности (байкеры; спо</w:t>
      </w:r>
      <w:r w:rsidRPr="00E13277">
        <w:rPr>
          <w:rFonts w:asciiTheme="minorHAnsi" w:hAnsiTheme="minorHAnsi" w:cstheme="minorHAnsi"/>
          <w:sz w:val="23"/>
          <w:szCs w:val="23"/>
          <w:lang w:val="ru-RU"/>
        </w:rPr>
        <w:t>р</w:t>
      </w:r>
      <w:r w:rsidRPr="00E13277">
        <w:rPr>
          <w:rFonts w:asciiTheme="minorHAnsi" w:hAnsiTheme="minorHAnsi" w:cstheme="minorHAnsi"/>
          <w:sz w:val="23"/>
          <w:szCs w:val="23"/>
          <w:lang w:val="ru-RU"/>
        </w:rPr>
        <w:t>тивные фанаты; гопники);</w:t>
      </w:r>
    </w:p>
    <w:p w:rsidR="00E93927" w:rsidRPr="00E13277" w:rsidRDefault="00B7190D" w:rsidP="00E13277">
      <w:pPr>
        <w:pStyle w:val="a0"/>
        <w:numPr>
          <w:ilvl w:val="0"/>
          <w:numId w:val="28"/>
        </w:numPr>
        <w:tabs>
          <w:tab w:val="left" w:pos="0"/>
        </w:tabs>
        <w:suppressAutoHyphens w:val="0"/>
        <w:spacing w:after="0"/>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 желание самосовершенствоваться, духовно развиват</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ся (хиппи; «духовные братства»).</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Главной ценностью любой молодежной субкультуры я</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ляется ощущение внутренней свободы. Его пытаются достичь за счет отвержения общепринятых норм и утверждения своих идеалов.</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Чувство принадлежности</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Некоторые исследователи считают, что самым важным отличием субкультуры от других социальных групп является большая вовлеченность субкультурщиков в свою субкультуру. Для людей извне такая приверженность группе иногда кажется нездоровой. Но для субкультурщиков чувство тесной связи с другими членами абсолютно нормально. Чтобы чувствовать эту связь, им даже не обязательно иметь личные отношения с членами своей группы. Находить «своих» помогает субкул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турный стиль: одежда, аксессуары, татуировки и т. п. Это о</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легчает распознавание друг друга в толпе. При этом ярко в</w:t>
      </w:r>
      <w:r w:rsidRPr="00E13277">
        <w:rPr>
          <w:rFonts w:asciiTheme="minorHAnsi" w:hAnsiTheme="minorHAnsi" w:cstheme="minorHAnsi"/>
          <w:sz w:val="23"/>
          <w:szCs w:val="23"/>
          <w:lang w:val="ru-RU"/>
        </w:rPr>
        <w:t>ы</w:t>
      </w:r>
      <w:r w:rsidRPr="00E13277">
        <w:rPr>
          <w:rFonts w:asciiTheme="minorHAnsi" w:hAnsiTheme="minorHAnsi" w:cstheme="minorHAnsi"/>
          <w:sz w:val="23"/>
          <w:szCs w:val="23"/>
          <w:lang w:val="ru-RU"/>
        </w:rPr>
        <w:t>раженный внешний стиль не обязателен для субкультуры – он просто помогает идентифицировать друг друга.</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000000"/>
          <w:sz w:val="23"/>
          <w:szCs w:val="23"/>
          <w:lang w:val="ru-RU"/>
        </w:rPr>
        <w:t>Размытые границы</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Субкультуры, как правило, не имеют организации или руководства. Этим они отличаются, например, от сект, пр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ступных групп или корпораций. Участие в субкультуре свобо</w:t>
      </w:r>
      <w:r w:rsidRPr="00E13277">
        <w:rPr>
          <w:rFonts w:asciiTheme="minorHAnsi" w:hAnsiTheme="minorHAnsi" w:cstheme="minorHAnsi"/>
          <w:color w:val="000000"/>
          <w:sz w:val="23"/>
          <w:szCs w:val="23"/>
          <w:lang w:val="ru-RU"/>
        </w:rPr>
        <w:t>д</w:t>
      </w:r>
      <w:r w:rsidRPr="00E13277">
        <w:rPr>
          <w:rFonts w:asciiTheme="minorHAnsi" w:hAnsiTheme="minorHAnsi" w:cstheme="minorHAnsi"/>
          <w:color w:val="000000"/>
          <w:sz w:val="23"/>
          <w:szCs w:val="23"/>
          <w:lang w:val="ru-RU"/>
        </w:rPr>
        <w:t>ное, добровольное и неформальное, при этом представители субкультуры могут одновременно взаимодействовать с люд</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ми из других культурных и социальных слоев. Это обычно н</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как не регулируется и не запрещается. Поэтому границы ме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ду доминантной культурой и субкультурой часто неразличимы, эти две культурные области могут обмениваться идеями и мирно сосуществовать.</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000000"/>
          <w:sz w:val="23"/>
          <w:szCs w:val="23"/>
          <w:lang w:val="ru-RU"/>
        </w:rPr>
        <w:t>Сопротивление</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В субкультуре в явном или скрытом виде может проя</w:t>
      </w:r>
      <w:r w:rsidRPr="00E13277">
        <w:rPr>
          <w:rFonts w:asciiTheme="minorHAnsi" w:hAnsiTheme="minorHAnsi" w:cstheme="minorHAnsi"/>
          <w:color w:val="000000"/>
          <w:sz w:val="23"/>
          <w:szCs w:val="23"/>
          <w:lang w:val="ru-RU"/>
        </w:rPr>
        <w:t>в</w:t>
      </w:r>
      <w:r w:rsidRPr="00E13277">
        <w:rPr>
          <w:rFonts w:asciiTheme="minorHAnsi" w:hAnsiTheme="minorHAnsi" w:cstheme="minorHAnsi"/>
          <w:color w:val="000000"/>
          <w:sz w:val="23"/>
          <w:szCs w:val="23"/>
          <w:lang w:val="ru-RU"/>
        </w:rPr>
        <w:t>ляться сопротивление доминирующей культуре. Это зависит от того, насколько представители субкультуры противопоставл</w:t>
      </w:r>
      <w:r w:rsidRPr="00E13277">
        <w:rPr>
          <w:rFonts w:asciiTheme="minorHAnsi" w:hAnsiTheme="minorHAnsi" w:cstheme="minorHAnsi"/>
          <w:color w:val="000000"/>
          <w:sz w:val="23"/>
          <w:szCs w:val="23"/>
          <w:lang w:val="ru-RU"/>
        </w:rPr>
        <w:t>я</w:t>
      </w:r>
      <w:r w:rsidRPr="00E13277">
        <w:rPr>
          <w:rFonts w:asciiTheme="minorHAnsi" w:hAnsiTheme="minorHAnsi" w:cstheme="minorHAnsi"/>
          <w:color w:val="000000"/>
          <w:sz w:val="23"/>
          <w:szCs w:val="23"/>
          <w:lang w:val="ru-RU"/>
        </w:rPr>
        <w:t xml:space="preserve">ют свои убеждения общепринятым. Открыто сопротивляется традиционным ценностям, например, движение </w:t>
      </w:r>
      <w:r w:rsidRPr="00E13277">
        <w:rPr>
          <w:rFonts w:asciiTheme="minorHAnsi" w:hAnsiTheme="minorHAnsi" w:cstheme="minorHAnsi"/>
          <w:i/>
          <w:color w:val="000000"/>
          <w:sz w:val="23"/>
          <w:szCs w:val="23"/>
          <w:lang w:val="ru-RU"/>
        </w:rPr>
        <w:t>чайлдфри</w:t>
      </w:r>
      <w:r w:rsidRPr="00E13277">
        <w:rPr>
          <w:rFonts w:asciiTheme="minorHAnsi" w:hAnsiTheme="minorHAnsi" w:cstheme="minorHAnsi"/>
          <w:color w:val="000000"/>
          <w:sz w:val="23"/>
          <w:szCs w:val="23"/>
          <w:lang w:val="ru-RU"/>
        </w:rPr>
        <w:t>, которое часто называют идеологией или субкультурой. Пре</w:t>
      </w:r>
      <w:r w:rsidRPr="00E13277">
        <w:rPr>
          <w:rFonts w:asciiTheme="minorHAnsi" w:hAnsiTheme="minorHAnsi" w:cstheme="minorHAnsi"/>
          <w:color w:val="000000"/>
          <w:sz w:val="23"/>
          <w:szCs w:val="23"/>
          <w:lang w:val="ru-RU"/>
        </w:rPr>
        <w:t>д</w:t>
      </w:r>
      <w:r w:rsidRPr="00E13277">
        <w:rPr>
          <w:rFonts w:asciiTheme="minorHAnsi" w:hAnsiTheme="minorHAnsi" w:cstheme="minorHAnsi"/>
          <w:color w:val="000000"/>
          <w:sz w:val="23"/>
          <w:szCs w:val="23"/>
          <w:lang w:val="ru-RU"/>
        </w:rPr>
        <w:t>ставители чайлдфри сознательно отказываются от рождения детей.</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Маргинальность</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Существует мнение, что большинство субкультурщиков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это аутсайдеры, которые не вписались в доминирующую кул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туру. В социологии таких людей, застрявших между социал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ными группами, называют маргиналами. В этом смысле мн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гие субкультурщики, несмотря на различия между собой,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маргиналы. Не соответствуя представлениям большинства о «нормальном человеке», они сознательно отказываются от общепринятых норм и уходят в какую-то субкультуру. То, что раньше общество осуждало в них как «странность», например, любовь к вычурным прическам, среди своих воспринимается позитивно.</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Таким образом, можно заключить, что молодежная су</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культура – культурное пространство и круг общения подрос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ковых и молодежных сообществ, помогающие им адаптир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ваться в социуме и создавать свои, автономные формы кул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турной активности. Основной фактор, привлекающий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дежь в субкультуры, – стремление приобрести внешние, фо</w:t>
      </w:r>
      <w:r w:rsidRPr="00E13277">
        <w:rPr>
          <w:rFonts w:asciiTheme="minorHAnsi" w:hAnsiTheme="minorHAnsi" w:cstheme="minorHAnsi"/>
          <w:sz w:val="23"/>
          <w:szCs w:val="23"/>
          <w:lang w:val="ru-RU"/>
        </w:rPr>
        <w:t>р</w:t>
      </w:r>
      <w:r w:rsidRPr="00E13277">
        <w:rPr>
          <w:rFonts w:asciiTheme="minorHAnsi" w:hAnsiTheme="minorHAnsi" w:cstheme="minorHAnsi"/>
          <w:sz w:val="23"/>
          <w:szCs w:val="23"/>
          <w:lang w:val="ru-RU"/>
        </w:rPr>
        <w:t>мальные характеристики, позволяющие выделяться из общей обезличенной массы населения мегаполиса [130].</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Отечественные и западные молодежные субкультуры – результат осознанного поиска некоей новой идентичности, выстраивания нового стиля. Источником этого стиля является романтизированный и идеализированный образ другой цив</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лизации или культуры. Для России </w:t>
      </w:r>
      <w:r w:rsidRPr="00E13277">
        <w:rPr>
          <w:rFonts w:asciiTheme="minorHAnsi" w:hAnsiTheme="minorHAnsi" w:cstheme="minorHAnsi"/>
          <w:sz w:val="23"/>
          <w:szCs w:val="23"/>
        </w:rPr>
        <w:t>XXI</w:t>
      </w:r>
      <w:r w:rsidRPr="00E13277">
        <w:rPr>
          <w:rFonts w:asciiTheme="minorHAnsi" w:hAnsiTheme="minorHAnsi" w:cstheme="minorHAnsi"/>
          <w:sz w:val="23"/>
          <w:szCs w:val="23"/>
          <w:lang w:val="ru-RU"/>
        </w:rPr>
        <w:t xml:space="preserve"> века таким источником стал Запад. Отечественные молодежные субкультуры конс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руировали «свой Запад» в соответствии с представлениями и традициями российской культуры, являясь сложным перепл</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тением инновационных элементов с элементами «своей» и «чужой» культурных традиций. Особенностью отечественных молодежных субкультур является то, что большинство из них ориентированы либо на проведение досуга, либо на передачу и распространение информации.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Эти субкультуры условно можно разделить на: </w:t>
      </w:r>
    </w:p>
    <w:p w:rsidR="00E93927" w:rsidRPr="00E13277" w:rsidRDefault="00B7190D" w:rsidP="00E13277">
      <w:pPr>
        <w:pStyle w:val="Standard"/>
        <w:numPr>
          <w:ilvl w:val="0"/>
          <w:numId w:val="24"/>
        </w:numPr>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романтическо-подражательные (хиппи, стритовщики, толкинисты, эмо, с некоторыми оговорками байкеры); </w:t>
      </w:r>
    </w:p>
    <w:p w:rsidR="00E93927" w:rsidRPr="00E13277" w:rsidRDefault="00B7190D" w:rsidP="00E13277">
      <w:pPr>
        <w:pStyle w:val="Standard"/>
        <w:numPr>
          <w:ilvl w:val="0"/>
          <w:numId w:val="24"/>
        </w:numPr>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анархическо-аморальные (панки, металлисты, хиппи); </w:t>
      </w:r>
    </w:p>
    <w:p w:rsidR="00E93927" w:rsidRPr="00E13277" w:rsidRDefault="00B7190D" w:rsidP="00E13277">
      <w:pPr>
        <w:pStyle w:val="Standard"/>
        <w:numPr>
          <w:ilvl w:val="0"/>
          <w:numId w:val="24"/>
        </w:numPr>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криминальные (гопники, шпана);</w:t>
      </w:r>
    </w:p>
    <w:p w:rsidR="00E93927" w:rsidRPr="00E13277" w:rsidRDefault="00B7190D" w:rsidP="00E13277">
      <w:pPr>
        <w:pStyle w:val="Standard"/>
        <w:numPr>
          <w:ilvl w:val="0"/>
          <w:numId w:val="24"/>
        </w:numPr>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eastAsia="Times New Roman" w:hAnsiTheme="minorHAnsi" w:cstheme="minorHAnsi"/>
          <w:sz w:val="23"/>
          <w:szCs w:val="23"/>
          <w:lang w:val="ru-RU"/>
        </w:rPr>
        <w:t xml:space="preserve"> </w:t>
      </w:r>
      <w:r w:rsidRPr="00E13277">
        <w:rPr>
          <w:rFonts w:asciiTheme="minorHAnsi" w:hAnsiTheme="minorHAnsi" w:cstheme="minorHAnsi"/>
          <w:sz w:val="23"/>
          <w:szCs w:val="23"/>
          <w:lang w:val="ru-RU"/>
        </w:rPr>
        <w:t xml:space="preserve">экстремистские (скинхеды или бритоголовые). </w:t>
      </w:r>
    </w:p>
    <w:p w:rsidR="00E93927" w:rsidRPr="004B638A" w:rsidRDefault="00B7190D" w:rsidP="00E13277">
      <w:pPr>
        <w:pStyle w:val="Standard"/>
        <w:suppressAutoHyphens w:val="0"/>
        <w:spacing w:line="276" w:lineRule="auto"/>
        <w:ind w:firstLine="567"/>
        <w:jc w:val="both"/>
        <w:rPr>
          <w:rFonts w:asciiTheme="minorHAnsi" w:hAnsiTheme="minorHAnsi" w:cstheme="minorHAnsi"/>
          <w:spacing w:val="2"/>
          <w:sz w:val="23"/>
          <w:szCs w:val="23"/>
          <w:lang w:val="ru-RU"/>
        </w:rPr>
      </w:pPr>
      <w:r w:rsidRPr="004B638A">
        <w:rPr>
          <w:rFonts w:asciiTheme="minorHAnsi" w:hAnsiTheme="minorHAnsi" w:cstheme="minorHAnsi"/>
          <w:spacing w:val="2"/>
          <w:sz w:val="23"/>
          <w:szCs w:val="23"/>
          <w:lang w:val="ru-RU"/>
        </w:rPr>
        <w:t>Социальной причиной появления молодежных субкул</w:t>
      </w:r>
      <w:r w:rsidRPr="004B638A">
        <w:rPr>
          <w:rFonts w:asciiTheme="minorHAnsi" w:hAnsiTheme="minorHAnsi" w:cstheme="minorHAnsi"/>
          <w:spacing w:val="2"/>
          <w:sz w:val="23"/>
          <w:szCs w:val="23"/>
          <w:lang w:val="ru-RU"/>
        </w:rPr>
        <w:t>ь</w:t>
      </w:r>
      <w:r w:rsidRPr="004B638A">
        <w:rPr>
          <w:rFonts w:asciiTheme="minorHAnsi" w:hAnsiTheme="minorHAnsi" w:cstheme="minorHAnsi"/>
          <w:spacing w:val="2"/>
          <w:sz w:val="23"/>
          <w:szCs w:val="23"/>
          <w:lang w:val="ru-RU"/>
        </w:rPr>
        <w:t>тур явился кризис общества и его основных институтов, что отразилось на содержании и направленности молодежной субкультуры. Кризис института семьи и семейного воспит</w:t>
      </w:r>
      <w:r w:rsidRPr="004B638A">
        <w:rPr>
          <w:rFonts w:asciiTheme="minorHAnsi" w:hAnsiTheme="minorHAnsi" w:cstheme="minorHAnsi"/>
          <w:spacing w:val="2"/>
          <w:sz w:val="23"/>
          <w:szCs w:val="23"/>
          <w:lang w:val="ru-RU"/>
        </w:rPr>
        <w:t>а</w:t>
      </w:r>
      <w:r w:rsidRPr="004B638A">
        <w:rPr>
          <w:rFonts w:asciiTheme="minorHAnsi" w:hAnsiTheme="minorHAnsi" w:cstheme="minorHAnsi"/>
          <w:spacing w:val="2"/>
          <w:sz w:val="23"/>
          <w:szCs w:val="23"/>
          <w:lang w:val="ru-RU"/>
        </w:rPr>
        <w:t>ния, агрессивный стиль воспитания в духе «зоны» порождают агрессивную молодежь, самими взрослыми приготовлены условия к межгенерационному отчуждению. Одна из кру</w:t>
      </w:r>
      <w:r w:rsidRPr="004B638A">
        <w:rPr>
          <w:rFonts w:asciiTheme="minorHAnsi" w:hAnsiTheme="minorHAnsi" w:cstheme="minorHAnsi"/>
          <w:spacing w:val="2"/>
          <w:sz w:val="23"/>
          <w:szCs w:val="23"/>
          <w:lang w:val="ru-RU"/>
        </w:rPr>
        <w:t>п</w:t>
      </w:r>
      <w:r w:rsidRPr="004B638A">
        <w:rPr>
          <w:rFonts w:asciiTheme="minorHAnsi" w:hAnsiTheme="minorHAnsi" w:cstheme="minorHAnsi"/>
          <w:spacing w:val="2"/>
          <w:sz w:val="23"/>
          <w:szCs w:val="23"/>
          <w:lang w:val="ru-RU"/>
        </w:rPr>
        <w:t>нейших и острейших проблем семьи – проблема разводов. Наряду с неполными семьями, велико число нестабильных, конфликтных семей. Телевидение и Интернет формируют о</w:t>
      </w:r>
      <w:r w:rsidRPr="004B638A">
        <w:rPr>
          <w:rFonts w:asciiTheme="minorHAnsi" w:hAnsiTheme="minorHAnsi" w:cstheme="minorHAnsi"/>
          <w:spacing w:val="2"/>
          <w:sz w:val="23"/>
          <w:szCs w:val="23"/>
          <w:lang w:val="ru-RU"/>
        </w:rPr>
        <w:t>п</w:t>
      </w:r>
      <w:r w:rsidRPr="004B638A">
        <w:rPr>
          <w:rFonts w:asciiTheme="minorHAnsi" w:hAnsiTheme="minorHAnsi" w:cstheme="minorHAnsi"/>
          <w:spacing w:val="2"/>
          <w:sz w:val="23"/>
          <w:szCs w:val="23"/>
          <w:lang w:val="ru-RU"/>
        </w:rPr>
        <w:t>ределенный образ субкультуры, где молодежные субкульт</w:t>
      </w:r>
      <w:r w:rsidRPr="004B638A">
        <w:rPr>
          <w:rFonts w:asciiTheme="minorHAnsi" w:hAnsiTheme="minorHAnsi" w:cstheme="minorHAnsi"/>
          <w:spacing w:val="2"/>
          <w:sz w:val="23"/>
          <w:szCs w:val="23"/>
          <w:lang w:val="ru-RU"/>
        </w:rPr>
        <w:t>у</w:t>
      </w:r>
      <w:r w:rsidRPr="004B638A">
        <w:rPr>
          <w:rFonts w:asciiTheme="minorHAnsi" w:hAnsiTheme="minorHAnsi" w:cstheme="minorHAnsi"/>
          <w:spacing w:val="2"/>
          <w:sz w:val="23"/>
          <w:szCs w:val="23"/>
          <w:lang w:val="ru-RU"/>
        </w:rPr>
        <w:t>ры – это есть искаженное зеркало взрослого мира вещей, о</w:t>
      </w:r>
      <w:r w:rsidRPr="004B638A">
        <w:rPr>
          <w:rFonts w:asciiTheme="minorHAnsi" w:hAnsiTheme="minorHAnsi" w:cstheme="minorHAnsi"/>
          <w:spacing w:val="2"/>
          <w:sz w:val="23"/>
          <w:szCs w:val="23"/>
          <w:lang w:val="ru-RU"/>
        </w:rPr>
        <w:t>т</w:t>
      </w:r>
      <w:r w:rsidRPr="004B638A">
        <w:rPr>
          <w:rFonts w:asciiTheme="minorHAnsi" w:hAnsiTheme="minorHAnsi" w:cstheme="minorHAnsi"/>
          <w:spacing w:val="2"/>
          <w:sz w:val="23"/>
          <w:szCs w:val="23"/>
          <w:lang w:val="ru-RU"/>
        </w:rPr>
        <w:t xml:space="preserve">ношений и ценностей.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Характерная атрибутика: наличие знака анархии на од</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жде, а также футболка с изображением какой-нибудь рок группы, балахон, рюкзаки, обувь «гриндерсы» [41].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 современном мире существует большое количество субкультур, все они отражают внутренний мир молодежи и являются способом удовлетворения потребности в самовыр</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жении. Все классификации субкультур очень условны и созд</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ны для упрощения работы. Молодежные субкультуры не по</w:t>
      </w:r>
      <w:r w:rsidRPr="00E13277">
        <w:rPr>
          <w:rFonts w:asciiTheme="minorHAnsi" w:hAnsiTheme="minorHAnsi" w:cstheme="minorHAnsi"/>
          <w:sz w:val="23"/>
          <w:szCs w:val="23"/>
          <w:lang w:val="ru-RU"/>
        </w:rPr>
        <w:t>д</w:t>
      </w:r>
      <w:r w:rsidRPr="00E13277">
        <w:rPr>
          <w:rFonts w:asciiTheme="minorHAnsi" w:hAnsiTheme="minorHAnsi" w:cstheme="minorHAnsi"/>
          <w:sz w:val="23"/>
          <w:szCs w:val="23"/>
          <w:lang w:val="ru-RU"/>
        </w:rPr>
        <w:t>даются четкой типологизации, так как построены на индив</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дуальности, а не на стандартности [52]. </w:t>
      </w:r>
    </w:p>
    <w:p w:rsidR="00E93927" w:rsidRPr="004B638A"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4B638A">
        <w:rPr>
          <w:rFonts w:asciiTheme="minorHAnsi" w:hAnsiTheme="minorHAnsi" w:cstheme="minorHAnsi"/>
          <w:spacing w:val="4"/>
          <w:sz w:val="23"/>
          <w:szCs w:val="23"/>
          <w:lang w:val="ru-RU"/>
        </w:rPr>
        <w:t>Черты субкультуры могут приобретать по некоторым признакам фанатство и различные увлечения. Так, напр</w:t>
      </w:r>
      <w:r w:rsidRPr="004B638A">
        <w:rPr>
          <w:rFonts w:asciiTheme="minorHAnsi" w:hAnsiTheme="minorHAnsi" w:cstheme="minorHAnsi"/>
          <w:spacing w:val="4"/>
          <w:sz w:val="23"/>
          <w:szCs w:val="23"/>
          <w:lang w:val="ru-RU"/>
        </w:rPr>
        <w:t>и</w:t>
      </w:r>
      <w:r w:rsidRPr="004B638A">
        <w:rPr>
          <w:rFonts w:asciiTheme="minorHAnsi" w:hAnsiTheme="minorHAnsi" w:cstheme="minorHAnsi"/>
          <w:spacing w:val="4"/>
          <w:sz w:val="23"/>
          <w:szCs w:val="23"/>
          <w:lang w:val="ru-RU"/>
        </w:rPr>
        <w:t>мер, произошло с панк-роком, готической музыкой и мн</w:t>
      </w:r>
      <w:r w:rsidRPr="004B638A">
        <w:rPr>
          <w:rFonts w:asciiTheme="minorHAnsi" w:hAnsiTheme="minorHAnsi" w:cstheme="minorHAnsi"/>
          <w:spacing w:val="4"/>
          <w:sz w:val="23"/>
          <w:szCs w:val="23"/>
          <w:lang w:val="ru-RU"/>
        </w:rPr>
        <w:t>о</w:t>
      </w:r>
      <w:r w:rsidRPr="004B638A">
        <w:rPr>
          <w:rFonts w:asciiTheme="minorHAnsi" w:hAnsiTheme="minorHAnsi" w:cstheme="minorHAnsi"/>
          <w:spacing w:val="4"/>
          <w:sz w:val="23"/>
          <w:szCs w:val="23"/>
          <w:lang w:val="ru-RU"/>
        </w:rPr>
        <w:t xml:space="preserve">гими другими направлениями. </w:t>
      </w:r>
      <w:r w:rsidRPr="004B638A">
        <w:rPr>
          <w:rFonts w:asciiTheme="minorHAnsi" w:hAnsiTheme="minorHAnsi" w:cstheme="minorHAnsi"/>
          <w:i/>
          <w:spacing w:val="4"/>
          <w:sz w:val="23"/>
          <w:szCs w:val="23"/>
          <w:lang w:val="ru-RU"/>
        </w:rPr>
        <w:t>Фэндом</w:t>
      </w:r>
      <w:r w:rsidRPr="004B638A">
        <w:rPr>
          <w:rFonts w:asciiTheme="minorHAnsi" w:hAnsiTheme="minorHAnsi" w:cstheme="minorHAnsi"/>
          <w:spacing w:val="4"/>
          <w:sz w:val="23"/>
          <w:szCs w:val="23"/>
          <w:lang w:val="ru-RU"/>
        </w:rPr>
        <w:t xml:space="preserve"> (ан</w:t>
      </w:r>
      <w:r w:rsidR="000F5ED5">
        <w:rPr>
          <w:rFonts w:asciiTheme="minorHAnsi" w:hAnsiTheme="minorHAnsi" w:cstheme="minorHAnsi"/>
          <w:spacing w:val="4"/>
          <w:sz w:val="23"/>
          <w:szCs w:val="23"/>
          <w:lang w:val="ru-RU"/>
        </w:rPr>
        <w:t>гл. fandom – ф</w:t>
      </w:r>
      <w:r w:rsidR="000F5ED5">
        <w:rPr>
          <w:rFonts w:asciiTheme="minorHAnsi" w:hAnsiTheme="minorHAnsi" w:cstheme="minorHAnsi"/>
          <w:spacing w:val="4"/>
          <w:sz w:val="23"/>
          <w:szCs w:val="23"/>
          <w:lang w:val="ru-RU"/>
        </w:rPr>
        <w:t>а</w:t>
      </w:r>
      <w:r w:rsidR="000F5ED5">
        <w:rPr>
          <w:rFonts w:asciiTheme="minorHAnsi" w:hAnsiTheme="minorHAnsi" w:cstheme="minorHAnsi"/>
          <w:spacing w:val="4"/>
          <w:sz w:val="23"/>
          <w:szCs w:val="23"/>
          <w:lang w:val="ru-RU"/>
        </w:rPr>
        <w:t>натство) </w:t>
      </w:r>
      <w:r w:rsidRPr="004B638A">
        <w:rPr>
          <w:rFonts w:asciiTheme="minorHAnsi" w:hAnsiTheme="minorHAnsi" w:cstheme="minorHAnsi"/>
          <w:spacing w:val="4"/>
          <w:sz w:val="23"/>
          <w:szCs w:val="23"/>
          <w:lang w:val="ru-RU"/>
        </w:rPr>
        <w:t>– сообщество поклонников, как правило, опред</w:t>
      </w:r>
      <w:r w:rsidRPr="004B638A">
        <w:rPr>
          <w:rFonts w:asciiTheme="minorHAnsi" w:hAnsiTheme="minorHAnsi" w:cstheme="minorHAnsi"/>
          <w:spacing w:val="4"/>
          <w:sz w:val="23"/>
          <w:szCs w:val="23"/>
          <w:lang w:val="ru-RU"/>
        </w:rPr>
        <w:t>е</w:t>
      </w:r>
      <w:r w:rsidRPr="004B638A">
        <w:rPr>
          <w:rFonts w:asciiTheme="minorHAnsi" w:hAnsiTheme="minorHAnsi" w:cstheme="minorHAnsi"/>
          <w:spacing w:val="4"/>
          <w:sz w:val="23"/>
          <w:szCs w:val="23"/>
          <w:lang w:val="ru-RU"/>
        </w:rPr>
        <w:t>ленного предмета (писателя, исполнителя, стиля). Фэндом может иметь определенные черты единой культуры, такие как «тусовочный» юмор и сленг, схожие интересы за пред</w:t>
      </w:r>
      <w:r w:rsidRPr="004B638A">
        <w:rPr>
          <w:rFonts w:asciiTheme="minorHAnsi" w:hAnsiTheme="minorHAnsi" w:cstheme="minorHAnsi"/>
          <w:spacing w:val="4"/>
          <w:sz w:val="23"/>
          <w:szCs w:val="23"/>
          <w:lang w:val="ru-RU"/>
        </w:rPr>
        <w:t>е</w:t>
      </w:r>
      <w:r w:rsidRPr="004B638A">
        <w:rPr>
          <w:rFonts w:asciiTheme="minorHAnsi" w:hAnsiTheme="minorHAnsi" w:cstheme="minorHAnsi"/>
          <w:spacing w:val="4"/>
          <w:sz w:val="23"/>
          <w:szCs w:val="23"/>
          <w:lang w:val="ru-RU"/>
        </w:rPr>
        <w:t>лами фэндома, свои издания и сайты. Если фанатство чаще всего связанно с отдельными личностями (музыкальные группы, музыкальные исполнители, известные художники), которых фанаты считают своими кумирами, то субкультура не зависит от явных или символических лидеров, и на смену одному идеологу приходит другой. Сообщества людей с о</w:t>
      </w:r>
      <w:r w:rsidRPr="004B638A">
        <w:rPr>
          <w:rFonts w:asciiTheme="minorHAnsi" w:hAnsiTheme="minorHAnsi" w:cstheme="minorHAnsi"/>
          <w:spacing w:val="4"/>
          <w:sz w:val="23"/>
          <w:szCs w:val="23"/>
          <w:lang w:val="ru-RU"/>
        </w:rPr>
        <w:t>б</w:t>
      </w:r>
      <w:r w:rsidRPr="004B638A">
        <w:rPr>
          <w:rFonts w:asciiTheme="minorHAnsi" w:hAnsiTheme="minorHAnsi" w:cstheme="minorHAnsi"/>
          <w:spacing w:val="4"/>
          <w:sz w:val="23"/>
          <w:szCs w:val="23"/>
          <w:lang w:val="ru-RU"/>
        </w:rPr>
        <w:t>щим хобби (геймеры, хакеры и т. п.) могут образовывать у</w:t>
      </w:r>
      <w:r w:rsidRPr="004B638A">
        <w:rPr>
          <w:rFonts w:asciiTheme="minorHAnsi" w:hAnsiTheme="minorHAnsi" w:cstheme="minorHAnsi"/>
          <w:spacing w:val="4"/>
          <w:sz w:val="23"/>
          <w:szCs w:val="23"/>
          <w:lang w:val="ru-RU"/>
        </w:rPr>
        <w:t>с</w:t>
      </w:r>
      <w:r w:rsidRPr="004B638A">
        <w:rPr>
          <w:rFonts w:asciiTheme="minorHAnsi" w:hAnsiTheme="minorHAnsi" w:cstheme="minorHAnsi"/>
          <w:spacing w:val="4"/>
          <w:sz w:val="23"/>
          <w:szCs w:val="23"/>
          <w:lang w:val="ru-RU"/>
        </w:rPr>
        <w:t>тойчивый фэндом, но при этом не иметь признаков субкул</w:t>
      </w:r>
      <w:r w:rsidRPr="004B638A">
        <w:rPr>
          <w:rFonts w:asciiTheme="minorHAnsi" w:hAnsiTheme="minorHAnsi" w:cstheme="minorHAnsi"/>
          <w:spacing w:val="4"/>
          <w:sz w:val="23"/>
          <w:szCs w:val="23"/>
          <w:lang w:val="ru-RU"/>
        </w:rPr>
        <w:t>ь</w:t>
      </w:r>
      <w:r w:rsidRPr="004B638A">
        <w:rPr>
          <w:rFonts w:asciiTheme="minorHAnsi" w:hAnsiTheme="minorHAnsi" w:cstheme="minorHAnsi"/>
          <w:spacing w:val="4"/>
          <w:sz w:val="23"/>
          <w:szCs w:val="23"/>
          <w:lang w:val="ru-RU"/>
        </w:rPr>
        <w:t xml:space="preserve">туры (общего имиджа, мировоззрения, единых вкусов во многих сферах). Однако большинство фэндомов и хобби не образуют субкультур, будучи сосредоточены только вокруг предмета своего интереса. </w:t>
      </w:r>
    </w:p>
    <w:p w:rsidR="00E93927" w:rsidRPr="004B638A"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4B638A">
        <w:rPr>
          <w:rFonts w:asciiTheme="minorHAnsi" w:hAnsiTheme="minorHAnsi" w:cstheme="minorHAnsi"/>
          <w:spacing w:val="4"/>
          <w:sz w:val="23"/>
          <w:szCs w:val="23"/>
          <w:lang w:val="ru-RU"/>
        </w:rPr>
        <w:t>Субкультуры могут в своей основе содержать разли</w:t>
      </w:r>
      <w:r w:rsidRPr="004B638A">
        <w:rPr>
          <w:rFonts w:asciiTheme="minorHAnsi" w:hAnsiTheme="minorHAnsi" w:cstheme="minorHAnsi"/>
          <w:spacing w:val="4"/>
          <w:sz w:val="23"/>
          <w:szCs w:val="23"/>
          <w:lang w:val="ru-RU"/>
        </w:rPr>
        <w:t>ч</w:t>
      </w:r>
      <w:r w:rsidRPr="004B638A">
        <w:rPr>
          <w:rFonts w:asciiTheme="minorHAnsi" w:hAnsiTheme="minorHAnsi" w:cstheme="minorHAnsi"/>
          <w:spacing w:val="4"/>
          <w:sz w:val="23"/>
          <w:szCs w:val="23"/>
          <w:lang w:val="ru-RU"/>
        </w:rPr>
        <w:t>ные интересы: от музыкальных стилей и направлений иску</w:t>
      </w:r>
      <w:r w:rsidRPr="004B638A">
        <w:rPr>
          <w:rFonts w:asciiTheme="minorHAnsi" w:hAnsiTheme="minorHAnsi" w:cstheme="minorHAnsi"/>
          <w:spacing w:val="4"/>
          <w:sz w:val="23"/>
          <w:szCs w:val="23"/>
          <w:lang w:val="ru-RU"/>
        </w:rPr>
        <w:t>с</w:t>
      </w:r>
      <w:r w:rsidRPr="004B638A">
        <w:rPr>
          <w:rFonts w:asciiTheme="minorHAnsi" w:hAnsiTheme="minorHAnsi" w:cstheme="minorHAnsi"/>
          <w:spacing w:val="4"/>
          <w:sz w:val="23"/>
          <w:szCs w:val="23"/>
          <w:lang w:val="ru-RU"/>
        </w:rPr>
        <w:t>ства до политических убеждений и сексуальных предпочт</w:t>
      </w:r>
      <w:r w:rsidRPr="004B638A">
        <w:rPr>
          <w:rFonts w:asciiTheme="minorHAnsi" w:hAnsiTheme="minorHAnsi" w:cstheme="minorHAnsi"/>
          <w:spacing w:val="4"/>
          <w:sz w:val="23"/>
          <w:szCs w:val="23"/>
          <w:lang w:val="ru-RU"/>
        </w:rPr>
        <w:t>е</w:t>
      </w:r>
      <w:r w:rsidRPr="004B638A">
        <w:rPr>
          <w:rFonts w:asciiTheme="minorHAnsi" w:hAnsiTheme="minorHAnsi" w:cstheme="minorHAnsi"/>
          <w:spacing w:val="4"/>
          <w:sz w:val="23"/>
          <w:szCs w:val="23"/>
          <w:lang w:val="ru-RU"/>
        </w:rPr>
        <w:t>ний. Часть молодежных субкультур произошла от различных фэндомов. Другие субкультуры, например, уголовная, пр</w:t>
      </w:r>
      <w:r w:rsidRPr="004B638A">
        <w:rPr>
          <w:rFonts w:asciiTheme="minorHAnsi" w:hAnsiTheme="minorHAnsi" w:cstheme="minorHAnsi"/>
          <w:spacing w:val="4"/>
          <w:sz w:val="23"/>
          <w:szCs w:val="23"/>
          <w:lang w:val="ru-RU"/>
        </w:rPr>
        <w:t>о</w:t>
      </w:r>
      <w:r w:rsidRPr="004B638A">
        <w:rPr>
          <w:rFonts w:asciiTheme="minorHAnsi" w:hAnsiTheme="minorHAnsi" w:cstheme="minorHAnsi"/>
          <w:spacing w:val="4"/>
          <w:sz w:val="23"/>
          <w:szCs w:val="23"/>
          <w:lang w:val="ru-RU"/>
        </w:rPr>
        <w:t>исходящая вследствие конфликта основной культуры и лиц, преступивших закон, образуются на иной основе. Развив</w:t>
      </w:r>
      <w:r w:rsidRPr="004B638A">
        <w:rPr>
          <w:rFonts w:asciiTheme="minorHAnsi" w:hAnsiTheme="minorHAnsi" w:cstheme="minorHAnsi"/>
          <w:spacing w:val="4"/>
          <w:sz w:val="23"/>
          <w:szCs w:val="23"/>
          <w:lang w:val="ru-RU"/>
        </w:rPr>
        <w:t>а</w:t>
      </w:r>
      <w:r w:rsidRPr="004B638A">
        <w:rPr>
          <w:rFonts w:asciiTheme="minorHAnsi" w:hAnsiTheme="minorHAnsi" w:cstheme="minorHAnsi"/>
          <w:spacing w:val="4"/>
          <w:sz w:val="23"/>
          <w:szCs w:val="23"/>
          <w:lang w:val="ru-RU"/>
        </w:rPr>
        <w:t>ясь, субкультуры вырабатывают единый стиль одежды (имидж), язык (жаргон, сленг), атрибутику (символику), та</w:t>
      </w:r>
      <w:r w:rsidRPr="004B638A">
        <w:rPr>
          <w:rFonts w:asciiTheme="minorHAnsi" w:hAnsiTheme="minorHAnsi" w:cstheme="minorHAnsi"/>
          <w:spacing w:val="4"/>
          <w:sz w:val="23"/>
          <w:szCs w:val="23"/>
          <w:lang w:val="ru-RU"/>
        </w:rPr>
        <w:t>к</w:t>
      </w:r>
      <w:r w:rsidRPr="004B638A">
        <w:rPr>
          <w:rFonts w:asciiTheme="minorHAnsi" w:hAnsiTheme="minorHAnsi" w:cstheme="minorHAnsi"/>
          <w:spacing w:val="4"/>
          <w:sz w:val="23"/>
          <w:szCs w:val="23"/>
          <w:lang w:val="ru-RU"/>
        </w:rPr>
        <w:t>же общее мировоззрение для своих членов. Характерный имидж и манера поведения является маркером, отделя</w:t>
      </w:r>
      <w:r w:rsidRPr="004B638A">
        <w:rPr>
          <w:rFonts w:asciiTheme="minorHAnsi" w:hAnsiTheme="minorHAnsi" w:cstheme="minorHAnsi"/>
          <w:spacing w:val="4"/>
          <w:sz w:val="23"/>
          <w:szCs w:val="23"/>
          <w:lang w:val="ru-RU"/>
        </w:rPr>
        <w:t>ю</w:t>
      </w:r>
      <w:r w:rsidRPr="004B638A">
        <w:rPr>
          <w:rFonts w:asciiTheme="minorHAnsi" w:hAnsiTheme="minorHAnsi" w:cstheme="minorHAnsi"/>
          <w:spacing w:val="4"/>
          <w:sz w:val="23"/>
          <w:szCs w:val="23"/>
          <w:lang w:val="ru-RU"/>
        </w:rPr>
        <w:t>щим «своих» (представителей субкультуры) от посторонних людей. Имидж для представителя субкультуры – это не только одежда, это демонстрация своим видом убеждений и ценностей, которые пропагандирует субкультура. Со вр</w:t>
      </w:r>
      <w:r w:rsidRPr="004B638A">
        <w:rPr>
          <w:rFonts w:asciiTheme="minorHAnsi" w:hAnsiTheme="minorHAnsi" w:cstheme="minorHAnsi"/>
          <w:spacing w:val="4"/>
          <w:sz w:val="23"/>
          <w:szCs w:val="23"/>
          <w:lang w:val="ru-RU"/>
        </w:rPr>
        <w:t>е</w:t>
      </w:r>
      <w:r w:rsidRPr="004B638A">
        <w:rPr>
          <w:rFonts w:asciiTheme="minorHAnsi" w:hAnsiTheme="minorHAnsi" w:cstheme="minorHAnsi"/>
          <w:spacing w:val="4"/>
          <w:sz w:val="23"/>
          <w:szCs w:val="23"/>
          <w:lang w:val="ru-RU"/>
        </w:rPr>
        <w:t>менем отдельные элементы и целые стили одежды влив</w:t>
      </w:r>
      <w:r w:rsidRPr="004B638A">
        <w:rPr>
          <w:rFonts w:asciiTheme="minorHAnsi" w:hAnsiTheme="minorHAnsi" w:cstheme="minorHAnsi"/>
          <w:spacing w:val="4"/>
          <w:sz w:val="23"/>
          <w:szCs w:val="23"/>
          <w:lang w:val="ru-RU"/>
        </w:rPr>
        <w:t>а</w:t>
      </w:r>
      <w:r w:rsidRPr="004B638A">
        <w:rPr>
          <w:rFonts w:asciiTheme="minorHAnsi" w:hAnsiTheme="minorHAnsi" w:cstheme="minorHAnsi"/>
          <w:spacing w:val="4"/>
          <w:sz w:val="23"/>
          <w:szCs w:val="23"/>
          <w:lang w:val="ru-RU"/>
        </w:rPr>
        <w:t>ются в общую культуру. Например, стили одежды Готическая Лолита и Готический аристократ уже не только элемент су</w:t>
      </w:r>
      <w:r w:rsidRPr="004B638A">
        <w:rPr>
          <w:rFonts w:asciiTheme="minorHAnsi" w:hAnsiTheme="minorHAnsi" w:cstheme="minorHAnsi"/>
          <w:spacing w:val="4"/>
          <w:sz w:val="23"/>
          <w:szCs w:val="23"/>
          <w:lang w:val="ru-RU"/>
        </w:rPr>
        <w:t>б</w:t>
      </w:r>
      <w:r w:rsidRPr="004B638A">
        <w:rPr>
          <w:rFonts w:asciiTheme="minorHAnsi" w:hAnsiTheme="minorHAnsi" w:cstheme="minorHAnsi"/>
          <w:spacing w:val="4"/>
          <w:sz w:val="23"/>
          <w:szCs w:val="23"/>
          <w:lang w:val="ru-RU"/>
        </w:rPr>
        <w:t>культуры готов, но также элемент японской моды.</w:t>
      </w:r>
    </w:p>
    <w:p w:rsidR="00E93927" w:rsidRPr="00E13277" w:rsidRDefault="00B7190D" w:rsidP="00E13277">
      <w:pPr>
        <w:pStyle w:val="4"/>
        <w:keepLines w:val="0"/>
        <w:numPr>
          <w:ilvl w:val="3"/>
          <w:numId w:val="23"/>
        </w:numPr>
        <w:suppressAutoHyphens w:val="0"/>
        <w:spacing w:before="0" w:line="276" w:lineRule="auto"/>
        <w:ind w:firstLine="567"/>
        <w:jc w:val="both"/>
        <w:textAlignment w:val="baseline"/>
        <w:rPr>
          <w:rFonts w:asciiTheme="minorHAnsi" w:hAnsiTheme="minorHAnsi" w:cstheme="minorHAnsi"/>
          <w:sz w:val="23"/>
          <w:szCs w:val="23"/>
        </w:rPr>
      </w:pPr>
      <w:r w:rsidRPr="00E13277">
        <w:rPr>
          <w:rFonts w:asciiTheme="minorHAnsi" w:hAnsiTheme="minorHAnsi" w:cstheme="minorHAnsi"/>
          <w:i w:val="0"/>
          <w:color w:val="1B1B1B"/>
          <w:sz w:val="23"/>
          <w:szCs w:val="23"/>
        </w:rPr>
        <w:t xml:space="preserve">В настоящее время существует множество молодежных субкультур, каждая из которых обладает своей уникальностью, атмосферой и особенностями. Эти субкультуры включают в себя разнообразные формы выражения </w:t>
      </w:r>
      <w:r w:rsidRPr="00E13277">
        <w:rPr>
          <w:rFonts w:asciiTheme="minorHAnsi" w:hAnsiTheme="minorHAnsi" w:cstheme="minorHAnsi"/>
          <w:color w:val="auto"/>
          <w:sz w:val="23"/>
          <w:szCs w:val="23"/>
        </w:rPr>
        <w:t>–</w:t>
      </w:r>
      <w:r w:rsidRPr="00E13277">
        <w:rPr>
          <w:rFonts w:asciiTheme="minorHAnsi" w:hAnsiTheme="minorHAnsi" w:cstheme="minorHAnsi"/>
          <w:sz w:val="23"/>
          <w:szCs w:val="23"/>
        </w:rPr>
        <w:t xml:space="preserve"> </w:t>
      </w:r>
      <w:r w:rsidRPr="00E13277">
        <w:rPr>
          <w:rFonts w:asciiTheme="minorHAnsi" w:hAnsiTheme="minorHAnsi" w:cstheme="minorHAnsi"/>
          <w:i w:val="0"/>
          <w:color w:val="1B1B1B"/>
          <w:sz w:val="23"/>
          <w:szCs w:val="23"/>
        </w:rPr>
        <w:t>от музыки и моды до искусства и политики. В то же время у них есть общие пр</w:t>
      </w:r>
      <w:r w:rsidRPr="00E13277">
        <w:rPr>
          <w:rFonts w:asciiTheme="minorHAnsi" w:hAnsiTheme="minorHAnsi" w:cstheme="minorHAnsi"/>
          <w:i w:val="0"/>
          <w:color w:val="1B1B1B"/>
          <w:sz w:val="23"/>
          <w:szCs w:val="23"/>
        </w:rPr>
        <w:t>и</w:t>
      </w:r>
      <w:r w:rsidRPr="00E13277">
        <w:rPr>
          <w:rFonts w:asciiTheme="minorHAnsi" w:hAnsiTheme="minorHAnsi" w:cstheme="minorHAnsi"/>
          <w:i w:val="0"/>
          <w:color w:val="1B1B1B"/>
          <w:sz w:val="23"/>
          <w:szCs w:val="23"/>
        </w:rPr>
        <w:t xml:space="preserve">знаки. Так каждая субкультура имеет определенную структуру.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Структура субкультур</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Как известно, для больших движений не характерны л</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деры. В.В. Калашникова на примере субкультуры </w:t>
      </w:r>
      <w:r w:rsidRPr="00E13277">
        <w:rPr>
          <w:rFonts w:asciiTheme="minorHAnsi" w:hAnsiTheme="minorHAnsi" w:cstheme="minorHAnsi"/>
          <w:i/>
          <w:sz w:val="23"/>
          <w:szCs w:val="23"/>
          <w:lang w:val="ru-RU"/>
        </w:rPr>
        <w:t>панков</w:t>
      </w:r>
      <w:r w:rsidRPr="00E13277">
        <w:rPr>
          <w:rFonts w:asciiTheme="minorHAnsi" w:hAnsiTheme="minorHAnsi" w:cstheme="minorHAnsi"/>
          <w:sz w:val="23"/>
          <w:szCs w:val="23"/>
          <w:lang w:val="ru-RU"/>
        </w:rPr>
        <w:t xml:space="preserve">, их в Улан-Удэ насчитывается около 800 человек, описывает их структуру, в которую входят «авторитетные панки» и имеется своя иерархия: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1) младший слой (подростки 12</w:t>
      </w: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14 лет) </w:t>
      </w: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наиболее мн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гочисленный, составляет основу;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2) средний слой (подростки 15</w:t>
      </w: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20 лет) </w:t>
      </w: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немногочислен, но является нормообразующим слоем;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3) взрослый слой (старше 20 лет) </w:t>
      </w: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отстранен от остал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ного движения, их называют «идеологами» или «старыми» панками [41].</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В.В. Калашникова выделила следующие причины ухода подростков в панк-культуру:</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вызов обществу и протест против «ханжеской морали»;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вызов семье, непонимание со стороны родителей;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нежелание быть как все;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желание утвердиться в новой среде;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привлечь к себе внимание;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A75C83">
        <w:rPr>
          <w:rFonts w:asciiTheme="minorHAnsi" w:hAnsiTheme="minorHAnsi" w:cstheme="minorHAnsi"/>
          <w:i/>
          <w:color w:val="1B1B1B"/>
          <w:spacing w:val="4"/>
          <w:sz w:val="23"/>
          <w:szCs w:val="23"/>
          <w:lang w:val="ru-RU"/>
        </w:rPr>
        <w:t>–</w:t>
      </w:r>
      <w:r w:rsidRPr="00A75C83">
        <w:rPr>
          <w:rFonts w:asciiTheme="minorHAnsi" w:hAnsiTheme="minorHAnsi" w:cstheme="minorHAnsi"/>
          <w:spacing w:val="4"/>
          <w:sz w:val="23"/>
          <w:szCs w:val="23"/>
          <w:lang w:val="ru-RU"/>
        </w:rPr>
        <w:t xml:space="preserve"> недостаток доступных досуговых учреждений для молодежи</w:t>
      </w:r>
      <w:r w:rsidRPr="00E13277">
        <w:rPr>
          <w:rFonts w:asciiTheme="minorHAnsi" w:hAnsiTheme="minorHAnsi" w:cstheme="minorHAnsi"/>
          <w:sz w:val="23"/>
          <w:szCs w:val="23"/>
          <w:lang w:val="ru-RU"/>
        </w:rPr>
        <w:t xml:space="preserve">;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копирование панк-культуры, различных течений и движений молодежной западной субкультуры;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дань моде;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1B1B1B"/>
          <w:sz w:val="23"/>
          <w:szCs w:val="23"/>
          <w:lang w:val="ru-RU"/>
        </w:rPr>
        <w:t>–</w:t>
      </w:r>
      <w:r w:rsidRPr="00E13277">
        <w:rPr>
          <w:rFonts w:asciiTheme="minorHAnsi" w:hAnsiTheme="minorHAnsi" w:cstheme="minorHAnsi"/>
          <w:sz w:val="23"/>
          <w:szCs w:val="23"/>
          <w:lang w:val="ru-RU"/>
        </w:rPr>
        <w:t xml:space="preserve"> протест против возрастания влияния криминальных структур.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Основой объединения панк-движения в городе отмеч</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лось: общность мыслей и интересов в оценке реалий, прои</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ходящих в стране, рост коррупции, снижение уровня жизни отдельных групп населения и т. д. Панк-культура в Улан-Удэ формирует определенный образ – образ анархо-аморала, к</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торый не признает общих правил, установленных обществом, а создает свои, не признает лидеров, выступает за свободу во всех отношениях, в том числе и сексуальную, протестует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тив обыденности [41].</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Проведенное авторами пособия исследование показало, какие из субкультур наиболее популярны среди подростков от 12 до 18 лет, обучающихся в образовательных организациях Челябинской области [121].</w:t>
      </w:r>
    </w:p>
    <w:p w:rsidR="00E93927" w:rsidRPr="00E13277" w:rsidRDefault="0075120F" w:rsidP="00E13277">
      <w:pPr>
        <w:spacing w:after="0" w:line="276" w:lineRule="auto"/>
        <w:ind w:firstLine="567"/>
        <w:jc w:val="right"/>
        <w:rPr>
          <w:rFonts w:cstheme="minorHAnsi"/>
          <w:sz w:val="23"/>
          <w:szCs w:val="23"/>
        </w:rPr>
      </w:pPr>
      <w:r>
        <w:rPr>
          <w:rFonts w:cstheme="minorHAnsi"/>
          <w:sz w:val="23"/>
          <w:szCs w:val="23"/>
        </w:rPr>
        <w:t>Таблица 2</w:t>
      </w:r>
    </w:p>
    <w:p w:rsidR="004B638A" w:rsidRPr="004B638A" w:rsidRDefault="00B7190D" w:rsidP="004B638A">
      <w:pPr>
        <w:spacing w:after="0" w:line="276" w:lineRule="auto"/>
        <w:jc w:val="center"/>
        <w:rPr>
          <w:rFonts w:cstheme="minorHAnsi"/>
          <w:b/>
          <w:sz w:val="23"/>
          <w:szCs w:val="23"/>
        </w:rPr>
      </w:pPr>
      <w:r w:rsidRPr="004B638A">
        <w:rPr>
          <w:rFonts w:cstheme="minorHAnsi"/>
          <w:b/>
          <w:sz w:val="23"/>
          <w:szCs w:val="23"/>
        </w:rPr>
        <w:t>Включенность мальчиков и девочек</w:t>
      </w:r>
    </w:p>
    <w:p w:rsidR="00E93927" w:rsidRPr="004B638A" w:rsidRDefault="00B7190D" w:rsidP="004B638A">
      <w:pPr>
        <w:spacing w:after="0" w:line="276" w:lineRule="auto"/>
        <w:jc w:val="center"/>
        <w:rPr>
          <w:rFonts w:cstheme="minorHAnsi"/>
          <w:b/>
          <w:sz w:val="23"/>
          <w:szCs w:val="23"/>
        </w:rPr>
      </w:pPr>
      <w:r w:rsidRPr="004B638A">
        <w:rPr>
          <w:rFonts w:cstheme="minorHAnsi"/>
          <w:b/>
          <w:sz w:val="23"/>
          <w:szCs w:val="23"/>
        </w:rPr>
        <w:t>в субкультурные сообщества</w:t>
      </w:r>
    </w:p>
    <w:tbl>
      <w:tblPr>
        <w:tblW w:w="6277" w:type="dxa"/>
        <w:tblInd w:w="-15" w:type="dxa"/>
        <w:tblLayout w:type="fixed"/>
        <w:tblLook w:val="0000"/>
      </w:tblPr>
      <w:tblGrid>
        <w:gridCol w:w="436"/>
        <w:gridCol w:w="1559"/>
        <w:gridCol w:w="709"/>
        <w:gridCol w:w="708"/>
        <w:gridCol w:w="709"/>
        <w:gridCol w:w="740"/>
        <w:gridCol w:w="628"/>
        <w:gridCol w:w="788"/>
      </w:tblGrid>
      <w:tr w:rsidR="00E93927" w:rsidRPr="00E13277" w:rsidTr="004B638A">
        <w:trPr>
          <w:trHeight w:val="2"/>
        </w:trPr>
        <w:tc>
          <w:tcPr>
            <w:tcW w:w="4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E93927" w:rsidP="00C53C89">
            <w:pPr>
              <w:snapToGrid w:val="0"/>
              <w:spacing w:after="0" w:line="240" w:lineRule="auto"/>
              <w:jc w:val="both"/>
              <w:rPr>
                <w:rFonts w:cstheme="minorHAnsi"/>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C53C89">
            <w:pPr>
              <w:spacing w:after="0" w:line="240" w:lineRule="auto"/>
              <w:jc w:val="center"/>
              <w:rPr>
                <w:rFonts w:cstheme="minorHAnsi"/>
                <w:sz w:val="20"/>
                <w:szCs w:val="20"/>
              </w:rPr>
            </w:pPr>
            <w:r w:rsidRPr="004B638A">
              <w:rPr>
                <w:rFonts w:cstheme="minorHAnsi"/>
                <w:sz w:val="20"/>
                <w:szCs w:val="20"/>
              </w:rPr>
              <w:t>Представители субкультур</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Мальчики</w:t>
            </w:r>
          </w:p>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(1 204)</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Девочки</w:t>
            </w:r>
          </w:p>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(1 791)</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Всего</w:t>
            </w:r>
          </w:p>
          <w:p w:rsidR="00E93927" w:rsidRPr="004B638A" w:rsidRDefault="00B7190D" w:rsidP="000F5ED5">
            <w:pPr>
              <w:spacing w:after="0" w:line="240" w:lineRule="auto"/>
              <w:jc w:val="center"/>
              <w:rPr>
                <w:rFonts w:cstheme="minorHAnsi"/>
                <w:sz w:val="20"/>
                <w:szCs w:val="20"/>
              </w:rPr>
            </w:pPr>
            <w:r w:rsidRPr="004B638A">
              <w:rPr>
                <w:rFonts w:cstheme="minorHAnsi"/>
                <w:sz w:val="20"/>
                <w:szCs w:val="20"/>
              </w:rPr>
              <w:t>(2 995)</w:t>
            </w:r>
          </w:p>
        </w:tc>
      </w:tr>
      <w:tr w:rsidR="004B638A" w:rsidRPr="00E13277" w:rsidTr="004B638A">
        <w:trPr>
          <w:trHeight w:val="67"/>
        </w:trPr>
        <w:tc>
          <w:tcPr>
            <w:tcW w:w="436" w:type="dxa"/>
            <w:vMerge/>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E93927" w:rsidP="00C53C89">
            <w:pPr>
              <w:snapToGrid w:val="0"/>
              <w:spacing w:after="0" w:line="240" w:lineRule="auto"/>
              <w:rPr>
                <w:rFonts w:cstheme="minorHAnsi"/>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E93927" w:rsidP="00C53C89">
            <w:pPr>
              <w:snapToGrid w:val="0"/>
              <w:spacing w:after="0" w:line="240" w:lineRule="auto"/>
              <w:rPr>
                <w:rFonts w:cstheme="minorHAnsi"/>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N</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N</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6E59EE">
            <w:pPr>
              <w:spacing w:after="0" w:line="240" w:lineRule="auto"/>
              <w:jc w:val="center"/>
              <w:rPr>
                <w:rFonts w:cstheme="minorHAnsi"/>
                <w:sz w:val="20"/>
                <w:szCs w:val="20"/>
              </w:rPr>
            </w:pPr>
            <w:r w:rsidRPr="004B638A">
              <w:rPr>
                <w:rFonts w:cstheme="minorHAnsi"/>
                <w:sz w:val="20"/>
                <w:szCs w:val="20"/>
              </w:rPr>
              <w:t>%</w:t>
            </w:r>
          </w:p>
        </w:tc>
      </w:tr>
      <w:tr w:rsidR="004B638A" w:rsidRPr="004B638A" w:rsidTr="004B638A">
        <w:trPr>
          <w:trHeight w:val="67"/>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napToGrid w:val="0"/>
              <w:spacing w:after="0" w:line="240" w:lineRule="auto"/>
              <w:jc w:val="center"/>
              <w:rPr>
                <w:rFonts w:cstheme="minorHAnsi"/>
                <w:b/>
                <w:sz w:val="20"/>
                <w:szCs w:val="20"/>
              </w:rPr>
            </w:pPr>
            <w:r w:rsidRPr="004B638A">
              <w:rPr>
                <w:rFonts w:cstheme="minorHAnsi"/>
                <w:b/>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napToGrid w:val="0"/>
              <w:spacing w:after="0" w:line="240" w:lineRule="auto"/>
              <w:jc w:val="center"/>
              <w:rPr>
                <w:rFonts w:cstheme="minorHAnsi"/>
                <w:b/>
                <w:sz w:val="20"/>
                <w:szCs w:val="20"/>
              </w:rPr>
            </w:pPr>
            <w:r w:rsidRPr="004B638A">
              <w:rPr>
                <w:rFonts w:cstheme="minorHAnsi"/>
                <w:b/>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5</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6</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7</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4B638A">
            <w:pPr>
              <w:spacing w:after="0" w:line="240" w:lineRule="auto"/>
              <w:jc w:val="center"/>
              <w:rPr>
                <w:rFonts w:cstheme="minorHAnsi"/>
                <w:b/>
                <w:sz w:val="20"/>
                <w:szCs w:val="20"/>
              </w:rPr>
            </w:pPr>
            <w:r w:rsidRPr="004B638A">
              <w:rPr>
                <w:rFonts w:cstheme="minorHAnsi"/>
                <w:b/>
                <w:sz w:val="20"/>
                <w:szCs w:val="20"/>
              </w:rPr>
              <w:t>8</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Анимешники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657</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236</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13,2</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893</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29,8</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Тик</w:t>
            </w:r>
            <w:r w:rsidR="00A75C83" w:rsidRPr="004B638A">
              <w:rPr>
                <w:rFonts w:cstheme="minorHAnsi"/>
                <w:sz w:val="20"/>
                <w:szCs w:val="20"/>
              </w:rPr>
              <w:t>т</w:t>
            </w:r>
            <w:r w:rsidRPr="004B638A">
              <w:rPr>
                <w:rFonts w:cstheme="minorHAnsi"/>
                <w:sz w:val="20"/>
                <w:szCs w:val="20"/>
              </w:rPr>
              <w:t>океры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234</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13,07</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884</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29,5</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Стримеры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166</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9,3</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596</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19,9</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Волонтеры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442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151</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8,4</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593</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19,9</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Реперы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121</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6,6</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431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14,4</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Скейтеры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283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113</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6,3</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396</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13,2</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Рокеры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239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19,6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93</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5,2</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330</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11,0</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Кейпоперы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253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75</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4,2</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328</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11,0</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Панки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17,6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88</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4,9</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303</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10,1</w:t>
            </w:r>
          </w:p>
        </w:tc>
      </w:tr>
    </w:tbl>
    <w:p w:rsidR="004B638A" w:rsidRDefault="004B638A" w:rsidP="002A37DD">
      <w:pPr>
        <w:jc w:val="center"/>
      </w:pPr>
    </w:p>
    <w:p w:rsidR="004B638A" w:rsidRDefault="0075120F" w:rsidP="002A37DD">
      <w:pPr>
        <w:spacing w:after="0"/>
        <w:jc w:val="right"/>
      </w:pPr>
      <w:r>
        <w:t>Окончание табл. 2</w:t>
      </w:r>
    </w:p>
    <w:tbl>
      <w:tblPr>
        <w:tblW w:w="6277" w:type="dxa"/>
        <w:tblInd w:w="-15" w:type="dxa"/>
        <w:tblLayout w:type="fixed"/>
        <w:tblLook w:val="0000"/>
      </w:tblPr>
      <w:tblGrid>
        <w:gridCol w:w="436"/>
        <w:gridCol w:w="1559"/>
        <w:gridCol w:w="709"/>
        <w:gridCol w:w="708"/>
        <w:gridCol w:w="709"/>
        <w:gridCol w:w="740"/>
        <w:gridCol w:w="628"/>
        <w:gridCol w:w="788"/>
      </w:tblGrid>
      <w:tr w:rsidR="004B638A" w:rsidRPr="004B638A"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5</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6</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7</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4B638A" w:rsidRPr="004B638A" w:rsidRDefault="004B638A" w:rsidP="002A37DD">
            <w:pPr>
              <w:spacing w:after="0" w:line="240" w:lineRule="auto"/>
              <w:jc w:val="center"/>
              <w:rPr>
                <w:rFonts w:cstheme="minorHAnsi"/>
                <w:sz w:val="20"/>
                <w:szCs w:val="20"/>
              </w:rPr>
            </w:pPr>
            <w:r w:rsidRPr="004B638A">
              <w:rPr>
                <w:rFonts w:cstheme="minorHAnsi"/>
                <w:sz w:val="20"/>
                <w:szCs w:val="20"/>
              </w:rPr>
              <w:t>8</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Ролевики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170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54</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3,0</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224</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7,5</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Поисковики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146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41</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2,3</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187</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6,2</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Скинхеды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48</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2,7</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178</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5,9</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Веганы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31</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1,7</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133</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sz w:val="20"/>
                <w:szCs w:val="20"/>
              </w:rPr>
              <w:t>4,4</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E93927" w:rsidP="002A37DD">
            <w:pPr>
              <w:snapToGrid w:val="0"/>
              <w:spacing w:after="0" w:line="240" w:lineRule="auto"/>
              <w:jc w:val="center"/>
              <w:rPr>
                <w:rFonts w:cs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E59EE" w:rsidRDefault="00B7190D" w:rsidP="002A37DD">
            <w:pPr>
              <w:spacing w:after="0" w:line="240" w:lineRule="auto"/>
              <w:jc w:val="center"/>
              <w:rPr>
                <w:rFonts w:cstheme="minorHAnsi"/>
                <w:color w:val="000000"/>
                <w:sz w:val="20"/>
                <w:szCs w:val="20"/>
              </w:rPr>
            </w:pPr>
            <w:r w:rsidRPr="004B638A">
              <w:rPr>
                <w:rFonts w:cstheme="minorHAnsi"/>
                <w:color w:val="000000"/>
                <w:sz w:val="20"/>
                <w:szCs w:val="20"/>
              </w:rPr>
              <w:t>Не связаны</w:t>
            </w:r>
          </w:p>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ни с какой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328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27,2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100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5,6</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428</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14,3</w:t>
            </w:r>
          </w:p>
        </w:tc>
      </w:tr>
      <w:tr w:rsidR="004B638A" w:rsidRPr="00E13277" w:rsidTr="004B638A">
        <w:trPr>
          <w:trHeight w:val="1"/>
        </w:trPr>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E93927" w:rsidP="002A37DD">
            <w:pPr>
              <w:snapToGrid w:val="0"/>
              <w:spacing w:after="0" w:line="240" w:lineRule="auto"/>
              <w:jc w:val="center"/>
              <w:rPr>
                <w:rFonts w:cstheme="minorHAnsi"/>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Другое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656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36,6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228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12,7</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884</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E93927" w:rsidRPr="004B638A" w:rsidRDefault="00B7190D" w:rsidP="002A37DD">
            <w:pPr>
              <w:spacing w:after="0" w:line="240" w:lineRule="auto"/>
              <w:jc w:val="center"/>
              <w:rPr>
                <w:rFonts w:cstheme="minorHAnsi"/>
                <w:sz w:val="20"/>
                <w:szCs w:val="20"/>
              </w:rPr>
            </w:pPr>
            <w:r w:rsidRPr="004B638A">
              <w:rPr>
                <w:rFonts w:cstheme="minorHAnsi"/>
                <w:color w:val="000000"/>
                <w:sz w:val="20"/>
                <w:szCs w:val="20"/>
              </w:rPr>
              <w:t>29,5</w:t>
            </w:r>
          </w:p>
        </w:tc>
      </w:tr>
    </w:tbl>
    <w:p w:rsidR="00E93927" w:rsidRPr="00E13277" w:rsidRDefault="00E93927" w:rsidP="00E13277">
      <w:pPr>
        <w:spacing w:after="0" w:line="276" w:lineRule="auto"/>
        <w:ind w:firstLine="567"/>
        <w:jc w:val="both"/>
        <w:rPr>
          <w:rFonts w:cstheme="minorHAnsi"/>
          <w:sz w:val="23"/>
          <w:szCs w:val="23"/>
        </w:rPr>
      </w:pPr>
    </w:p>
    <w:p w:rsidR="00E93927" w:rsidRPr="00E13277" w:rsidRDefault="00B7190D" w:rsidP="00E13277">
      <w:pPr>
        <w:suppressAutoHyphens w:val="0"/>
        <w:spacing w:after="0" w:line="276" w:lineRule="auto"/>
        <w:ind w:firstLine="567"/>
        <w:jc w:val="both"/>
        <w:rPr>
          <w:rFonts w:cstheme="minorHAnsi"/>
          <w:sz w:val="23"/>
          <w:szCs w:val="23"/>
        </w:rPr>
      </w:pPr>
      <w:r w:rsidRPr="00E13277">
        <w:rPr>
          <w:rFonts w:cstheme="minorHAnsi"/>
          <w:sz w:val="23"/>
          <w:szCs w:val="23"/>
        </w:rPr>
        <w:t>Сог</w:t>
      </w:r>
      <w:r w:rsidR="0075120F">
        <w:rPr>
          <w:rFonts w:cstheme="minorHAnsi"/>
          <w:sz w:val="23"/>
          <w:szCs w:val="23"/>
        </w:rPr>
        <w:t>ласно полученным данным (табл. 2</w:t>
      </w:r>
      <w:r w:rsidRPr="00E13277">
        <w:rPr>
          <w:rFonts w:cstheme="minorHAnsi"/>
          <w:sz w:val="23"/>
          <w:szCs w:val="23"/>
        </w:rPr>
        <w:t>), первые два ме</w:t>
      </w:r>
      <w:r w:rsidRPr="00E13277">
        <w:rPr>
          <w:rFonts w:cstheme="minorHAnsi"/>
          <w:sz w:val="23"/>
          <w:szCs w:val="23"/>
        </w:rPr>
        <w:t>с</w:t>
      </w:r>
      <w:r w:rsidRPr="00E13277">
        <w:rPr>
          <w:rFonts w:cstheme="minorHAnsi"/>
          <w:sz w:val="23"/>
          <w:szCs w:val="23"/>
        </w:rPr>
        <w:t>та по числу приверженцев занимают субкультуры аниме и Т</w:t>
      </w:r>
      <w:r w:rsidR="00AF3C0E">
        <w:rPr>
          <w:rFonts w:cstheme="minorHAnsi"/>
          <w:sz w:val="23"/>
          <w:szCs w:val="23"/>
          <w:lang w:val="en-US"/>
        </w:rPr>
        <w:t>i</w:t>
      </w:r>
      <w:r w:rsidRPr="00E13277">
        <w:rPr>
          <w:rFonts w:cstheme="minorHAnsi"/>
          <w:sz w:val="23"/>
          <w:szCs w:val="23"/>
        </w:rPr>
        <w:t>кТок, которые отметили около 30 % респондентов (29,8 % и 29,5 %). На третьей позиции стримеры (streamer) – (19,9</w:t>
      </w:r>
      <w:r w:rsidR="004B638A">
        <w:rPr>
          <w:rFonts w:cstheme="minorHAnsi"/>
          <w:sz w:val="23"/>
          <w:szCs w:val="23"/>
        </w:rPr>
        <w:t> </w:t>
      </w:r>
      <w:r w:rsidRPr="00E13277">
        <w:rPr>
          <w:rFonts w:cstheme="minorHAnsi"/>
          <w:sz w:val="23"/>
          <w:szCs w:val="23"/>
        </w:rPr>
        <w:t>%) – подростки, транслирующие себя непосредственно через И</w:t>
      </w:r>
      <w:r w:rsidRPr="00E13277">
        <w:rPr>
          <w:rFonts w:cstheme="minorHAnsi"/>
          <w:sz w:val="23"/>
          <w:szCs w:val="23"/>
        </w:rPr>
        <w:t>н</w:t>
      </w:r>
      <w:r w:rsidRPr="00E13277">
        <w:rPr>
          <w:rFonts w:cstheme="minorHAnsi"/>
          <w:sz w:val="23"/>
          <w:szCs w:val="23"/>
        </w:rPr>
        <w:t>тернет или через предварительно записанное видео (в тем</w:t>
      </w:r>
      <w:r w:rsidRPr="00E13277">
        <w:rPr>
          <w:rFonts w:cstheme="minorHAnsi"/>
          <w:sz w:val="23"/>
          <w:szCs w:val="23"/>
        </w:rPr>
        <w:t>а</w:t>
      </w:r>
      <w:r w:rsidRPr="00E13277">
        <w:rPr>
          <w:rFonts w:cstheme="minorHAnsi"/>
          <w:sz w:val="23"/>
          <w:szCs w:val="23"/>
        </w:rPr>
        <w:t>тику стримов входят как компьютерные игры, так и обуча</w:t>
      </w:r>
      <w:r w:rsidRPr="00E13277">
        <w:rPr>
          <w:rFonts w:cstheme="minorHAnsi"/>
          <w:sz w:val="23"/>
          <w:szCs w:val="23"/>
        </w:rPr>
        <w:t>ю</w:t>
      </w:r>
      <w:r w:rsidRPr="00E13277">
        <w:rPr>
          <w:rFonts w:cstheme="minorHAnsi"/>
          <w:sz w:val="23"/>
          <w:szCs w:val="23"/>
        </w:rPr>
        <w:t>щие стримы, и видеочаты). Близкую к ним по числу выборов (19,9 %) позицию занимают волонтеры (субкультурное соо</w:t>
      </w:r>
      <w:r w:rsidRPr="00E13277">
        <w:rPr>
          <w:rFonts w:cstheme="minorHAnsi"/>
          <w:sz w:val="23"/>
          <w:szCs w:val="23"/>
        </w:rPr>
        <w:t>б</w:t>
      </w:r>
      <w:r w:rsidRPr="00E13277">
        <w:rPr>
          <w:rFonts w:cstheme="minorHAnsi"/>
          <w:sz w:val="23"/>
          <w:szCs w:val="23"/>
        </w:rPr>
        <w:t>щество). На 5-й позиции по числу приверженцев среди ре</w:t>
      </w:r>
      <w:r w:rsidRPr="00E13277">
        <w:rPr>
          <w:rFonts w:cstheme="minorHAnsi"/>
          <w:sz w:val="23"/>
          <w:szCs w:val="23"/>
        </w:rPr>
        <w:t>с</w:t>
      </w:r>
      <w:r w:rsidRPr="00E13277">
        <w:rPr>
          <w:rFonts w:cstheme="minorHAnsi"/>
          <w:sz w:val="23"/>
          <w:szCs w:val="23"/>
        </w:rPr>
        <w:t>пондентов находится субкультура реперов (14,4 %), на шестой – скейтеров (13,2</w:t>
      </w:r>
      <w:r w:rsidR="00AF3C0E">
        <w:rPr>
          <w:rFonts w:cstheme="minorHAnsi"/>
          <w:sz w:val="23"/>
          <w:szCs w:val="23"/>
        </w:rPr>
        <w:t> </w:t>
      </w:r>
      <w:r w:rsidRPr="00E13277">
        <w:rPr>
          <w:rFonts w:cstheme="minorHAnsi"/>
          <w:sz w:val="23"/>
          <w:szCs w:val="23"/>
        </w:rPr>
        <w:t>%), а далее с близким числом выборов ке</w:t>
      </w:r>
      <w:r w:rsidRPr="00E13277">
        <w:rPr>
          <w:rFonts w:cstheme="minorHAnsi"/>
          <w:sz w:val="23"/>
          <w:szCs w:val="23"/>
        </w:rPr>
        <w:t>й</w:t>
      </w:r>
      <w:r w:rsidRPr="00E13277">
        <w:rPr>
          <w:rFonts w:cstheme="minorHAnsi"/>
          <w:sz w:val="23"/>
          <w:szCs w:val="23"/>
        </w:rPr>
        <w:t>поперы (11,0 %), рокеры (11,0 %), панки (10,1 %). При этом 428 (14,3 %) подростков не ассоциируют себя ни с какой из су</w:t>
      </w:r>
      <w:r w:rsidRPr="00E13277">
        <w:rPr>
          <w:rFonts w:cstheme="minorHAnsi"/>
          <w:sz w:val="23"/>
          <w:szCs w:val="23"/>
        </w:rPr>
        <w:t>б</w:t>
      </w:r>
      <w:r w:rsidRPr="00E13277">
        <w:rPr>
          <w:rFonts w:cstheme="minorHAnsi"/>
          <w:sz w:val="23"/>
          <w:szCs w:val="23"/>
        </w:rPr>
        <w:t>культур. Ответ «другое» (без конкретизации), выбрали 884 (29,5 %) подростка.</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Как показывают данные исследования, современные школьники ориентированы на субкультурные сообщества, а</w:t>
      </w:r>
      <w:r w:rsidRPr="00E13277">
        <w:rPr>
          <w:rFonts w:asciiTheme="minorHAnsi" w:hAnsiTheme="minorHAnsi" w:cstheme="minorHAnsi"/>
          <w:sz w:val="23"/>
          <w:szCs w:val="23"/>
          <w:lang w:val="ru-RU"/>
        </w:rPr>
        <w:t>к</w:t>
      </w:r>
      <w:r w:rsidRPr="00E13277">
        <w:rPr>
          <w:rFonts w:asciiTheme="minorHAnsi" w:hAnsiTheme="minorHAnsi" w:cstheme="minorHAnsi"/>
          <w:sz w:val="23"/>
          <w:szCs w:val="23"/>
          <w:lang w:val="ru-RU"/>
        </w:rPr>
        <w:t xml:space="preserve">тивность которых реализуется в виртуальном пространстве, а истоки связаны с разными странами мира.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При этом молодежные субкультуры разнообразны и п</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рой имеют амбивалентные характеристики: просоциальные и антисоциальные; имеющие замкнутый характер и открытые, входящие в конфликт с основной культурой и взаимодейс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 xml:space="preserve">вующие с ней.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 молодежных субкультурах проявляется как протест, так и эскапизм (бегство от реальности), что является одной из фаз самоопределения. Молодые люди жаждут жить в мире ярких, красочных переживаний, глубоких чувств. В противном случае жизнь превращается в череду однообразно протекающих с</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рых дней, молодой человек погружается в угнетенное эм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циональное состояние. Весьма популярными в настоящее время стали молодежные объединения, отличительной чертой которых является романтическая компенсация повседневной рутины. В таких субкультурах ярко выражено стремление 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лодых людей к обновлению, «украшению» своей жизни чем-то необычным, они пытаются привнести в серые будни захв</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тывающие впечатления и адреналин, часто посредством эк</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 xml:space="preserve">трима. Последователи этих течений объединяются для занятий экстремальными видами спорта и для походов в глухую тайгу. Одним из таких молодежных объединений являются диггеры – молодые люди, которых влечет таинственность подземных ходов, опасности подземного мира. Подобных объединений </w:t>
      </w:r>
      <w:r w:rsidR="00AF3C0E" w:rsidRPr="00E13277">
        <w:rPr>
          <w:rFonts w:asciiTheme="minorHAnsi" w:hAnsiTheme="minorHAnsi" w:cstheme="minorHAnsi"/>
          <w:sz w:val="23"/>
          <w:szCs w:val="23"/>
          <w:lang w:val="ru-RU"/>
        </w:rPr>
        <w:t xml:space="preserve">в России </w:t>
      </w:r>
      <w:r w:rsidRPr="00E13277">
        <w:rPr>
          <w:rFonts w:asciiTheme="minorHAnsi" w:hAnsiTheme="minorHAnsi" w:cstheme="minorHAnsi"/>
          <w:sz w:val="23"/>
          <w:szCs w:val="23"/>
          <w:lang w:val="ru-RU"/>
        </w:rPr>
        <w:t>достаточно много.</w:t>
      </w:r>
    </w:p>
    <w:p w:rsidR="00AF3C0E" w:rsidRPr="00E13277" w:rsidRDefault="00AF3C0E" w:rsidP="00E13277">
      <w:pPr>
        <w:pStyle w:val="Standard"/>
        <w:suppressAutoHyphens w:val="0"/>
        <w:spacing w:line="276" w:lineRule="auto"/>
        <w:ind w:firstLine="567"/>
        <w:jc w:val="both"/>
        <w:rPr>
          <w:rFonts w:asciiTheme="minorHAnsi" w:hAnsiTheme="minorHAnsi" w:cstheme="minorHAnsi"/>
          <w:b/>
          <w:bCs/>
          <w:i/>
          <w:sz w:val="23"/>
          <w:szCs w:val="23"/>
          <w:lang w:val="ru-RU"/>
        </w:rPr>
      </w:pPr>
    </w:p>
    <w:p w:rsidR="00E93927" w:rsidRPr="00AF3C0E" w:rsidRDefault="00B7190D" w:rsidP="00AF3C0E">
      <w:pPr>
        <w:pStyle w:val="Standard"/>
        <w:suppressAutoHyphens w:val="0"/>
        <w:spacing w:line="276" w:lineRule="auto"/>
        <w:jc w:val="center"/>
        <w:rPr>
          <w:rFonts w:asciiTheme="minorHAnsi" w:hAnsiTheme="minorHAnsi" w:cstheme="minorHAnsi"/>
          <w:b/>
          <w:bCs/>
          <w:spacing w:val="-4"/>
          <w:sz w:val="23"/>
          <w:szCs w:val="23"/>
          <w:lang w:val="ru-RU"/>
        </w:rPr>
      </w:pPr>
      <w:r w:rsidRPr="00AF3C0E">
        <w:rPr>
          <w:rFonts w:asciiTheme="minorHAnsi" w:hAnsiTheme="minorHAnsi" w:cstheme="minorHAnsi"/>
          <w:b/>
          <w:bCs/>
          <w:spacing w:val="-4"/>
          <w:sz w:val="23"/>
          <w:szCs w:val="23"/>
          <w:lang w:val="ru-RU"/>
        </w:rPr>
        <w:t>2.3.4. Характеристика подростковых и молодежных субкультур</w:t>
      </w:r>
    </w:p>
    <w:p w:rsidR="00AF3C0E" w:rsidRPr="00E13277" w:rsidRDefault="00AF3C0E" w:rsidP="00E13277">
      <w:pPr>
        <w:pStyle w:val="Standard"/>
        <w:suppressAutoHyphens w:val="0"/>
        <w:spacing w:line="276" w:lineRule="auto"/>
        <w:ind w:firstLine="567"/>
        <w:jc w:val="center"/>
        <w:rPr>
          <w:rFonts w:asciiTheme="minorHAnsi" w:hAnsiTheme="minorHAnsi" w:cstheme="minorHAnsi"/>
          <w:sz w:val="23"/>
          <w:szCs w:val="23"/>
          <w:lang w:val="ru-RU"/>
        </w:rPr>
      </w:pP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cstheme="minorHAnsi"/>
          <w:sz w:val="23"/>
          <w:szCs w:val="23"/>
        </w:rPr>
        <w:t>Еще в 1952 году антрополог Альфред Кребер (Alfred Kroeber) выделил более 169 культурных сообществ в мире</w:t>
      </w:r>
      <w:r w:rsidRPr="00E13277">
        <w:rPr>
          <w:rFonts w:eastAsia="Times New Roman" w:cstheme="minorHAnsi"/>
          <w:sz w:val="23"/>
          <w:szCs w:val="23"/>
          <w:lang w:eastAsia="ru-RU"/>
        </w:rPr>
        <w:t xml:space="preserve"> [Цит. по: 94].</w:t>
      </w:r>
      <w:r w:rsidRPr="00E13277">
        <w:rPr>
          <w:rFonts w:eastAsia="Times New Roman" w:cstheme="minorHAnsi"/>
          <w:sz w:val="23"/>
          <w:szCs w:val="23"/>
        </w:rPr>
        <w:t xml:space="preserve"> </w:t>
      </w:r>
      <w:r w:rsidRPr="00E13277">
        <w:rPr>
          <w:rFonts w:cstheme="minorHAnsi"/>
          <w:sz w:val="23"/>
          <w:szCs w:val="23"/>
        </w:rPr>
        <w:t>Вероятно, сейчас культур и субкультур в мире гораздо больше. В 2017 году в России самыми популярными молодежными субкультурами были зожники и фанаты спорта, волонтерские движения, гики и геймеры, а классические су</w:t>
      </w:r>
      <w:r w:rsidRPr="00E13277">
        <w:rPr>
          <w:rFonts w:cstheme="minorHAnsi"/>
          <w:sz w:val="23"/>
          <w:szCs w:val="23"/>
        </w:rPr>
        <w:t>б</w:t>
      </w:r>
      <w:r w:rsidRPr="00E13277">
        <w:rPr>
          <w:rFonts w:cstheme="minorHAnsi"/>
          <w:sz w:val="23"/>
          <w:szCs w:val="23"/>
        </w:rPr>
        <w:t>культуры: готы, эмо, панки, скинхеды и другие – утратили свою популярность. Тем не менее они продолжают существ</w:t>
      </w:r>
      <w:r w:rsidRPr="00E13277">
        <w:rPr>
          <w:rFonts w:cstheme="minorHAnsi"/>
          <w:sz w:val="23"/>
          <w:szCs w:val="23"/>
        </w:rPr>
        <w:t>о</w:t>
      </w:r>
      <w:r w:rsidRPr="00E13277">
        <w:rPr>
          <w:rFonts w:cstheme="minorHAnsi"/>
          <w:sz w:val="23"/>
          <w:szCs w:val="23"/>
        </w:rPr>
        <w:t xml:space="preserve">вать и имеют своих последователей. Именно с них начнем рассмотрение отдельных субкультур.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Хиппи</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eastAsia="Times New Roman" w:cstheme="minorHAnsi"/>
          <w:bCs/>
          <w:i/>
          <w:sz w:val="23"/>
          <w:szCs w:val="23"/>
          <w:lang w:eastAsia="ru-RU"/>
        </w:rPr>
        <w:t>Хи́ппи</w:t>
      </w:r>
      <w:r w:rsidRPr="00E13277">
        <w:rPr>
          <w:rFonts w:eastAsia="Times New Roman" w:cstheme="minorHAnsi"/>
          <w:sz w:val="23"/>
          <w:szCs w:val="23"/>
          <w:lang w:eastAsia="ru-RU"/>
        </w:rPr>
        <w:t xml:space="preserve"> (англ. </w:t>
      </w:r>
      <w:r w:rsidR="00AF3C0E" w:rsidRPr="00E13277">
        <w:rPr>
          <w:rFonts w:eastAsia="Times New Roman" w:cstheme="minorHAnsi"/>
          <w:iCs/>
          <w:sz w:val="23"/>
          <w:szCs w:val="23"/>
          <w:lang w:eastAsia="ru-RU"/>
        </w:rPr>
        <w:t>H</w:t>
      </w:r>
      <w:r w:rsidRPr="00E13277">
        <w:rPr>
          <w:rFonts w:eastAsia="Times New Roman" w:cstheme="minorHAnsi"/>
          <w:iCs/>
          <w:sz w:val="23"/>
          <w:szCs w:val="23"/>
          <w:lang w:eastAsia="ru-RU"/>
        </w:rPr>
        <w:t>ippie</w:t>
      </w:r>
      <w:r w:rsidR="00AF3C0E" w:rsidRPr="00AF3C0E">
        <w:rPr>
          <w:rFonts w:eastAsia="Times New Roman" w:cstheme="minorHAnsi"/>
          <w:iCs/>
          <w:sz w:val="23"/>
          <w:szCs w:val="23"/>
          <w:lang w:eastAsia="ru-RU"/>
        </w:rPr>
        <w:t xml:space="preserve"> </w:t>
      </w:r>
      <w:r w:rsidRPr="00E13277">
        <w:rPr>
          <w:rFonts w:eastAsia="Times New Roman" w:cstheme="minorHAnsi"/>
          <w:sz w:val="23"/>
          <w:szCs w:val="23"/>
          <w:lang w:eastAsia="ru-RU"/>
        </w:rPr>
        <w:t>или</w:t>
      </w:r>
      <w:r w:rsidR="00AF3C0E" w:rsidRPr="00AF3C0E">
        <w:rPr>
          <w:rFonts w:eastAsia="Times New Roman" w:cstheme="minorHAnsi"/>
          <w:sz w:val="23"/>
          <w:szCs w:val="23"/>
          <w:lang w:eastAsia="ru-RU"/>
        </w:rPr>
        <w:t xml:space="preserve"> </w:t>
      </w:r>
      <w:r w:rsidRPr="00E13277">
        <w:rPr>
          <w:rFonts w:eastAsia="Times New Roman" w:cstheme="minorHAnsi"/>
          <w:iCs/>
          <w:sz w:val="23"/>
          <w:szCs w:val="23"/>
          <w:lang w:eastAsia="ru-RU"/>
        </w:rPr>
        <w:t>hippy</w:t>
      </w:r>
      <w:r w:rsidRPr="00E13277">
        <w:rPr>
          <w:rFonts w:eastAsia="Times New Roman" w:cstheme="minorHAnsi"/>
          <w:sz w:val="23"/>
          <w:szCs w:val="23"/>
          <w:lang w:eastAsia="ru-RU"/>
        </w:rPr>
        <w:t>)  –  </w:t>
      </w:r>
      <w:hyperlink r:id="rId42">
        <w:r w:rsidRPr="00E13277">
          <w:rPr>
            <w:rFonts w:eastAsia="Times New Roman" w:cstheme="minorHAnsi"/>
            <w:sz w:val="23"/>
            <w:szCs w:val="23"/>
            <w:lang w:eastAsia="ru-RU"/>
          </w:rPr>
          <w:t>философия</w:t>
        </w:r>
      </w:hyperlink>
      <w:r w:rsidR="00AF3C0E" w:rsidRPr="00AF3C0E">
        <w:rPr>
          <w:rFonts w:eastAsia="Times New Roman" w:cstheme="minorHAnsi"/>
          <w:sz w:val="23"/>
          <w:szCs w:val="23"/>
          <w:lang w:eastAsia="ru-RU"/>
        </w:rPr>
        <w:t xml:space="preserve"> </w:t>
      </w:r>
      <w:r w:rsidRPr="00E13277">
        <w:rPr>
          <w:rFonts w:eastAsia="Times New Roman" w:cstheme="minorHAnsi"/>
          <w:sz w:val="23"/>
          <w:szCs w:val="23"/>
          <w:lang w:eastAsia="ru-RU"/>
        </w:rPr>
        <w:t>и</w:t>
      </w:r>
      <w:r w:rsidR="00AF3C0E" w:rsidRPr="00AF3C0E">
        <w:rPr>
          <w:rFonts w:eastAsia="Times New Roman" w:cstheme="minorHAnsi"/>
          <w:sz w:val="23"/>
          <w:szCs w:val="23"/>
          <w:lang w:eastAsia="ru-RU"/>
        </w:rPr>
        <w:t xml:space="preserve"> </w:t>
      </w:r>
      <w:hyperlink r:id="rId43">
        <w:r w:rsidRPr="00E13277">
          <w:rPr>
            <w:rFonts w:eastAsia="Times New Roman" w:cstheme="minorHAnsi"/>
            <w:sz w:val="23"/>
            <w:szCs w:val="23"/>
            <w:lang w:eastAsia="ru-RU"/>
          </w:rPr>
          <w:t>субкульт</w:t>
        </w:r>
        <w:r w:rsidRPr="00E13277">
          <w:rPr>
            <w:rFonts w:eastAsia="Times New Roman" w:cstheme="minorHAnsi"/>
            <w:sz w:val="23"/>
            <w:szCs w:val="23"/>
            <w:lang w:eastAsia="ru-RU"/>
          </w:rPr>
          <w:t>у</w:t>
        </w:r>
        <w:r w:rsidRPr="00E13277">
          <w:rPr>
            <w:rFonts w:eastAsia="Times New Roman" w:cstheme="minorHAnsi"/>
            <w:sz w:val="23"/>
            <w:szCs w:val="23"/>
            <w:lang w:eastAsia="ru-RU"/>
          </w:rPr>
          <w:t>ра</w:t>
        </w:r>
      </w:hyperlink>
      <w:r w:rsidRPr="00E13277">
        <w:rPr>
          <w:rFonts w:eastAsia="Times New Roman" w:cstheme="minorHAnsi"/>
          <w:sz w:val="23"/>
          <w:szCs w:val="23"/>
          <w:lang w:eastAsia="ru-RU"/>
        </w:rPr>
        <w:t>, возникшая в 1960-х годах в </w:t>
      </w:r>
      <w:hyperlink r:id="rId44">
        <w:r w:rsidRPr="00E13277">
          <w:rPr>
            <w:rFonts w:eastAsia="Times New Roman" w:cstheme="minorHAnsi"/>
            <w:sz w:val="23"/>
            <w:szCs w:val="23"/>
            <w:lang w:eastAsia="ru-RU"/>
          </w:rPr>
          <w:t>США</w:t>
        </w:r>
      </w:hyperlink>
      <w:r w:rsidRPr="00E13277">
        <w:rPr>
          <w:rFonts w:eastAsia="Times New Roman" w:cstheme="minorHAnsi"/>
          <w:sz w:val="23"/>
          <w:szCs w:val="23"/>
          <w:lang w:eastAsia="ru-RU"/>
        </w:rPr>
        <w:t>. Расцвет движения пр</w:t>
      </w:r>
      <w:r w:rsidRPr="00E13277">
        <w:rPr>
          <w:rFonts w:eastAsia="Times New Roman" w:cstheme="minorHAnsi"/>
          <w:sz w:val="23"/>
          <w:szCs w:val="23"/>
          <w:lang w:eastAsia="ru-RU"/>
        </w:rPr>
        <w:t>и</w:t>
      </w:r>
      <w:r w:rsidRPr="00E13277">
        <w:rPr>
          <w:rFonts w:eastAsia="Times New Roman" w:cstheme="minorHAnsi"/>
          <w:sz w:val="23"/>
          <w:szCs w:val="23"/>
          <w:lang w:eastAsia="ru-RU"/>
        </w:rPr>
        <w:t>шелся на конец 1960-х </w:t>
      </w:r>
      <w:r w:rsidRPr="00E13277">
        <w:rPr>
          <w:rFonts w:cstheme="minorHAnsi"/>
          <w:sz w:val="23"/>
          <w:szCs w:val="23"/>
        </w:rPr>
        <w:t>–</w:t>
      </w:r>
      <w:r w:rsidRPr="00E13277">
        <w:rPr>
          <w:rFonts w:eastAsia="Times New Roman" w:cstheme="minorHAnsi"/>
          <w:sz w:val="23"/>
          <w:szCs w:val="23"/>
          <w:lang w:eastAsia="ru-RU"/>
        </w:rPr>
        <w:t xml:space="preserve"> начало 1970-х годов. Первоначально хиппи выступали против</w:t>
      </w:r>
      <w:r w:rsidR="00AF3C0E" w:rsidRPr="00AF3C0E">
        <w:rPr>
          <w:rFonts w:eastAsia="Times New Roman" w:cstheme="minorHAnsi"/>
          <w:sz w:val="23"/>
          <w:szCs w:val="23"/>
          <w:lang w:eastAsia="ru-RU"/>
        </w:rPr>
        <w:t xml:space="preserve"> </w:t>
      </w:r>
      <w:hyperlink r:id="rId45">
        <w:r w:rsidRPr="00E13277">
          <w:rPr>
            <w:rFonts w:eastAsia="Times New Roman" w:cstheme="minorHAnsi"/>
            <w:sz w:val="23"/>
            <w:szCs w:val="23"/>
            <w:lang w:eastAsia="ru-RU"/>
          </w:rPr>
          <w:t>пуританской морали</w:t>
        </w:r>
      </w:hyperlink>
      <w:r w:rsidR="00AF3C0E" w:rsidRPr="00AF3C0E">
        <w:rPr>
          <w:rFonts w:eastAsia="Times New Roman" w:cstheme="minorHAnsi"/>
          <w:sz w:val="23"/>
          <w:szCs w:val="23"/>
          <w:lang w:eastAsia="ru-RU"/>
        </w:rPr>
        <w:t xml:space="preserve"> </w:t>
      </w:r>
      <w:r w:rsidRPr="00E13277">
        <w:rPr>
          <w:rFonts w:eastAsia="Times New Roman" w:cstheme="minorHAnsi"/>
          <w:sz w:val="23"/>
          <w:szCs w:val="23"/>
          <w:lang w:eastAsia="ru-RU"/>
        </w:rPr>
        <w:t>некоторых</w:t>
      </w:r>
      <w:r w:rsidR="00AF3C0E" w:rsidRPr="00AF3C0E">
        <w:rPr>
          <w:rFonts w:eastAsia="Times New Roman" w:cstheme="minorHAnsi"/>
          <w:sz w:val="23"/>
          <w:szCs w:val="23"/>
          <w:lang w:eastAsia="ru-RU"/>
        </w:rPr>
        <w:t xml:space="preserve"> </w:t>
      </w:r>
      <w:hyperlink r:id="rId46">
        <w:r w:rsidRPr="00E13277">
          <w:rPr>
            <w:rFonts w:eastAsia="Times New Roman" w:cstheme="minorHAnsi"/>
            <w:sz w:val="23"/>
            <w:szCs w:val="23"/>
            <w:lang w:eastAsia="ru-RU"/>
          </w:rPr>
          <w:t>пр</w:t>
        </w:r>
        <w:r w:rsidRPr="00E13277">
          <w:rPr>
            <w:rFonts w:eastAsia="Times New Roman" w:cstheme="minorHAnsi"/>
            <w:sz w:val="23"/>
            <w:szCs w:val="23"/>
            <w:lang w:eastAsia="ru-RU"/>
          </w:rPr>
          <w:t>о</w:t>
        </w:r>
        <w:r w:rsidRPr="00E13277">
          <w:rPr>
            <w:rFonts w:eastAsia="Times New Roman" w:cstheme="minorHAnsi"/>
            <w:sz w:val="23"/>
            <w:szCs w:val="23"/>
            <w:lang w:eastAsia="ru-RU"/>
          </w:rPr>
          <w:t>тестантских церквей</w:t>
        </w:r>
      </w:hyperlink>
      <w:r w:rsidRPr="00E13277">
        <w:rPr>
          <w:rFonts w:eastAsia="Times New Roman" w:cstheme="minorHAnsi"/>
          <w:sz w:val="23"/>
          <w:szCs w:val="23"/>
          <w:lang w:eastAsia="ru-RU"/>
        </w:rPr>
        <w:t>, а также пропагандировали стремление вернуться к природной чистоте через</w:t>
      </w:r>
      <w:r w:rsidR="00AF3C0E" w:rsidRPr="00AF3C0E">
        <w:rPr>
          <w:rFonts w:eastAsia="Times New Roman" w:cstheme="minorHAnsi"/>
          <w:sz w:val="23"/>
          <w:szCs w:val="23"/>
          <w:lang w:eastAsia="ru-RU"/>
        </w:rPr>
        <w:t xml:space="preserve"> </w:t>
      </w:r>
      <w:hyperlink r:id="rId47">
        <w:r w:rsidRPr="00E13277">
          <w:rPr>
            <w:rFonts w:eastAsia="Times New Roman" w:cstheme="minorHAnsi"/>
            <w:sz w:val="23"/>
            <w:szCs w:val="23"/>
            <w:lang w:eastAsia="ru-RU"/>
          </w:rPr>
          <w:t>любовь</w:t>
        </w:r>
      </w:hyperlink>
      <w:r w:rsidR="00AF3C0E" w:rsidRPr="00AF3C0E">
        <w:rPr>
          <w:rFonts w:eastAsia="Times New Roman" w:cstheme="minorHAnsi"/>
          <w:sz w:val="23"/>
          <w:szCs w:val="23"/>
          <w:lang w:eastAsia="ru-RU"/>
        </w:rPr>
        <w:t xml:space="preserve"> </w:t>
      </w:r>
      <w:r w:rsidRPr="00E13277">
        <w:rPr>
          <w:rFonts w:eastAsia="Times New Roman" w:cstheme="minorHAnsi"/>
          <w:sz w:val="23"/>
          <w:szCs w:val="23"/>
          <w:lang w:eastAsia="ru-RU"/>
        </w:rPr>
        <w:t>и</w:t>
      </w:r>
      <w:r w:rsidR="00AF3C0E" w:rsidRPr="00AF3C0E">
        <w:rPr>
          <w:rFonts w:eastAsia="Times New Roman" w:cstheme="minorHAnsi"/>
          <w:sz w:val="23"/>
          <w:szCs w:val="23"/>
          <w:lang w:eastAsia="ru-RU"/>
        </w:rPr>
        <w:t xml:space="preserve"> </w:t>
      </w:r>
      <w:hyperlink r:id="rId48">
        <w:r w:rsidRPr="00E13277">
          <w:rPr>
            <w:rFonts w:eastAsia="Times New Roman" w:cstheme="minorHAnsi"/>
            <w:sz w:val="23"/>
            <w:szCs w:val="23"/>
            <w:lang w:eastAsia="ru-RU"/>
          </w:rPr>
          <w:t>пацифизм</w:t>
        </w:r>
      </w:hyperlink>
      <w:r w:rsidRPr="00E13277">
        <w:rPr>
          <w:rFonts w:eastAsia="Times New Roman" w:cstheme="minorHAnsi"/>
          <w:sz w:val="23"/>
          <w:szCs w:val="23"/>
          <w:lang w:eastAsia="ru-RU"/>
        </w:rPr>
        <w:t>. Один из самых известных </w:t>
      </w:r>
      <w:hyperlink r:id="rId49">
        <w:r w:rsidRPr="00E13277">
          <w:rPr>
            <w:rFonts w:eastAsia="Times New Roman" w:cstheme="minorHAnsi"/>
            <w:sz w:val="23"/>
            <w:szCs w:val="23"/>
            <w:lang w:eastAsia="ru-RU"/>
          </w:rPr>
          <w:t>лозунгов</w:t>
        </w:r>
      </w:hyperlink>
      <w:r w:rsidRPr="00E13277">
        <w:rPr>
          <w:rFonts w:eastAsia="Times New Roman" w:cstheme="minorHAnsi"/>
          <w:sz w:val="23"/>
          <w:szCs w:val="23"/>
          <w:lang w:eastAsia="ru-RU"/>
        </w:rPr>
        <w:t> хиппи: </w:t>
      </w:r>
      <w:r w:rsidRPr="00E13277">
        <w:rPr>
          <w:rFonts w:eastAsia="Times New Roman" w:cstheme="minorHAnsi"/>
          <w:i/>
          <w:iCs/>
          <w:sz w:val="23"/>
          <w:szCs w:val="23"/>
          <w:lang w:eastAsia="ru-RU"/>
        </w:rPr>
        <w:t>«</w:t>
      </w:r>
      <w:hyperlink r:id="rId50">
        <w:r w:rsidRPr="00E13277">
          <w:rPr>
            <w:rFonts w:eastAsia="Times New Roman" w:cstheme="minorHAnsi"/>
            <w:sz w:val="23"/>
            <w:szCs w:val="23"/>
            <w:lang w:eastAsia="ru-RU"/>
          </w:rPr>
          <w:t>Make love, not war</w:t>
        </w:r>
      </w:hyperlink>
      <w:r w:rsidRPr="00E13277">
        <w:rPr>
          <w:rFonts w:eastAsia="Times New Roman" w:cstheme="minorHAnsi"/>
          <w:sz w:val="23"/>
          <w:szCs w:val="23"/>
          <w:lang w:eastAsia="ru-RU"/>
        </w:rPr>
        <w:t>!», что означает: </w:t>
      </w:r>
      <w:r w:rsidRPr="00E13277">
        <w:rPr>
          <w:rFonts w:eastAsia="Times New Roman" w:cstheme="minorHAnsi"/>
          <w:iCs/>
          <w:sz w:val="23"/>
          <w:szCs w:val="23"/>
          <w:lang w:eastAsia="ru-RU"/>
        </w:rPr>
        <w:t>«Занимайтесь любовью, а не войной!»</w:t>
      </w:r>
      <w:r w:rsidRPr="00E13277">
        <w:rPr>
          <w:rFonts w:eastAsia="Times New Roman" w:cstheme="minorHAnsi"/>
          <w:sz w:val="23"/>
          <w:szCs w:val="23"/>
          <w:lang w:eastAsia="ru-RU"/>
        </w:rPr>
        <w:t>.</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Началом движения хиппи считают </w:t>
      </w:r>
      <w:hyperlink r:id="rId51">
        <w:r w:rsidRPr="00E13277">
          <w:rPr>
            <w:rFonts w:asciiTheme="minorHAnsi" w:hAnsiTheme="minorHAnsi" w:cstheme="minorHAnsi"/>
            <w:sz w:val="23"/>
            <w:szCs w:val="23"/>
          </w:rPr>
          <w:t>1965 год</w:t>
        </w:r>
      </w:hyperlink>
      <w:r w:rsidRPr="00E13277">
        <w:rPr>
          <w:rFonts w:asciiTheme="minorHAnsi" w:hAnsiTheme="minorHAnsi" w:cstheme="minorHAnsi"/>
          <w:sz w:val="23"/>
          <w:szCs w:val="23"/>
        </w:rPr>
        <w:t> в США. О</w:t>
      </w:r>
      <w:r w:rsidRPr="00E13277">
        <w:rPr>
          <w:rFonts w:asciiTheme="minorHAnsi" w:hAnsiTheme="minorHAnsi" w:cstheme="minorHAnsi"/>
          <w:sz w:val="23"/>
          <w:szCs w:val="23"/>
        </w:rPr>
        <w:t>с</w:t>
      </w:r>
      <w:r w:rsidRPr="00E13277">
        <w:rPr>
          <w:rFonts w:asciiTheme="minorHAnsi" w:hAnsiTheme="minorHAnsi" w:cstheme="minorHAnsi"/>
          <w:sz w:val="23"/>
          <w:szCs w:val="23"/>
        </w:rPr>
        <w:t xml:space="preserve">новным принципом субкультуры являлось ненасилие. </w:t>
      </w:r>
    </w:p>
    <w:p w:rsidR="00E93927" w:rsidRPr="00E13277" w:rsidRDefault="00976C46"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i/>
          <w:sz w:val="23"/>
          <w:szCs w:val="23"/>
        </w:rPr>
        <w:t xml:space="preserve">Стиль. </w:t>
      </w:r>
      <w:r w:rsidR="00B7190D" w:rsidRPr="00E13277">
        <w:rPr>
          <w:rFonts w:asciiTheme="minorHAnsi" w:hAnsiTheme="minorHAnsi" w:cstheme="minorHAnsi"/>
          <w:i/>
          <w:sz w:val="23"/>
          <w:szCs w:val="23"/>
        </w:rPr>
        <w:t>Внешний вид.</w:t>
      </w:r>
      <w:r w:rsidR="00B7190D" w:rsidRPr="00E13277">
        <w:rPr>
          <w:rFonts w:asciiTheme="minorHAnsi" w:hAnsiTheme="minorHAnsi" w:cstheme="minorHAnsi"/>
          <w:sz w:val="23"/>
          <w:szCs w:val="23"/>
        </w:rPr>
        <w:t xml:space="preserve"> Хиппи носили длинные волосы, часто вплетали цветы в волосы, раздавали цветы прохожим и вставляли их в оружейные дула полицейских и солдат, а также использовали лозунг «</w:t>
      </w:r>
      <w:hyperlink r:id="rId52">
        <w:r w:rsidR="00B7190D" w:rsidRPr="00E13277">
          <w:rPr>
            <w:rFonts w:asciiTheme="minorHAnsi" w:hAnsiTheme="minorHAnsi" w:cstheme="minorHAnsi"/>
            <w:sz w:val="23"/>
            <w:szCs w:val="23"/>
          </w:rPr>
          <w:t>Flower Power</w:t>
        </w:r>
      </w:hyperlink>
      <w:r w:rsidR="00B7190D" w:rsidRPr="00E13277">
        <w:rPr>
          <w:rFonts w:asciiTheme="minorHAnsi" w:hAnsiTheme="minorHAnsi" w:cstheme="minorHAnsi"/>
          <w:sz w:val="23"/>
          <w:szCs w:val="23"/>
        </w:rPr>
        <w:t>» («сила (</w:t>
      </w:r>
      <w:r w:rsidR="00B7190D" w:rsidRPr="00E13277">
        <w:rPr>
          <w:rFonts w:asciiTheme="minorHAnsi" w:hAnsiTheme="minorHAnsi" w:cstheme="minorHAnsi"/>
          <w:color w:val="202122"/>
          <w:sz w:val="23"/>
          <w:szCs w:val="23"/>
        </w:rPr>
        <w:t>власть) цветов»), их стали называть «детьми цветов».</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Одежда отражает</w:t>
      </w:r>
      <w:r w:rsidRPr="00E13277">
        <w:rPr>
          <w:rFonts w:asciiTheme="minorHAnsi" w:hAnsiTheme="minorHAnsi" w:cstheme="minorHAnsi"/>
          <w:i/>
          <w:sz w:val="23"/>
          <w:szCs w:val="23"/>
        </w:rPr>
        <w:t xml:space="preserve"> </w:t>
      </w:r>
      <w:r w:rsidRPr="00E13277">
        <w:rPr>
          <w:rFonts w:asciiTheme="minorHAnsi" w:hAnsiTheme="minorHAnsi" w:cstheme="minorHAnsi"/>
          <w:sz w:val="23"/>
          <w:szCs w:val="23"/>
        </w:rPr>
        <w:t>к</w:t>
      </w:r>
      <w:r w:rsidRPr="00E13277">
        <w:rPr>
          <w:rFonts w:asciiTheme="minorHAnsi" w:hAnsiTheme="minorHAnsi" w:cstheme="minorHAnsi"/>
          <w:color w:val="202122"/>
          <w:sz w:val="23"/>
          <w:szCs w:val="23"/>
        </w:rPr>
        <w:t>ультуру хиппи: имеет свою символ</w:t>
      </w:r>
      <w:r w:rsidRPr="00E13277">
        <w:rPr>
          <w:rFonts w:asciiTheme="minorHAnsi" w:hAnsiTheme="minorHAnsi" w:cstheme="minorHAnsi"/>
          <w:color w:val="202122"/>
          <w:sz w:val="23"/>
          <w:szCs w:val="23"/>
        </w:rPr>
        <w:t>и</w:t>
      </w:r>
      <w:r w:rsidRPr="00E13277">
        <w:rPr>
          <w:rFonts w:asciiTheme="minorHAnsi" w:hAnsiTheme="minorHAnsi" w:cstheme="minorHAnsi"/>
          <w:color w:val="202122"/>
          <w:sz w:val="23"/>
          <w:szCs w:val="23"/>
        </w:rPr>
        <w:t>ку, признаки принадлежности и атрибуты. Для представителей движения хиппи, в соответствии с их миропониманием, хара</w:t>
      </w:r>
      <w:r w:rsidRPr="00E13277">
        <w:rPr>
          <w:rFonts w:asciiTheme="minorHAnsi" w:hAnsiTheme="minorHAnsi" w:cstheme="minorHAnsi"/>
          <w:color w:val="202122"/>
          <w:sz w:val="23"/>
          <w:szCs w:val="23"/>
        </w:rPr>
        <w:t>к</w:t>
      </w:r>
      <w:r w:rsidRPr="00E13277">
        <w:rPr>
          <w:rFonts w:asciiTheme="minorHAnsi" w:hAnsiTheme="minorHAnsi" w:cstheme="minorHAnsi"/>
          <w:color w:val="202122"/>
          <w:sz w:val="23"/>
          <w:szCs w:val="23"/>
        </w:rPr>
        <w:t>терно внедрение в костюм этнических элементов: бус, плете</w:t>
      </w:r>
      <w:r w:rsidRPr="00E13277">
        <w:rPr>
          <w:rFonts w:asciiTheme="minorHAnsi" w:hAnsiTheme="minorHAnsi" w:cstheme="minorHAnsi"/>
          <w:color w:val="202122"/>
          <w:sz w:val="23"/>
          <w:szCs w:val="23"/>
        </w:rPr>
        <w:t>н</w:t>
      </w:r>
      <w:r w:rsidRPr="00E13277">
        <w:rPr>
          <w:rFonts w:asciiTheme="minorHAnsi" w:hAnsiTheme="minorHAnsi" w:cstheme="minorHAnsi"/>
          <w:color w:val="202122"/>
          <w:sz w:val="23"/>
          <w:szCs w:val="23"/>
        </w:rPr>
        <w:t>ных из бисера или ниток, браслетов (фенечек) и др.</w:t>
      </w:r>
      <w:r w:rsidRPr="00E13277">
        <w:rPr>
          <w:rFonts w:asciiTheme="minorHAnsi" w:hAnsiTheme="minorHAnsi" w:cstheme="minorHAnsi"/>
          <w:sz w:val="23"/>
          <w:szCs w:val="23"/>
        </w:rPr>
        <w:t xml:space="preserve"> </w:t>
      </w:r>
      <w:r w:rsidRPr="00E13277">
        <w:rPr>
          <w:rFonts w:asciiTheme="minorHAnsi" w:hAnsiTheme="minorHAnsi" w:cstheme="minorHAnsi"/>
          <w:color w:val="202122"/>
          <w:sz w:val="23"/>
          <w:szCs w:val="23"/>
        </w:rPr>
        <w:t>Джинсы стали «фирменной» одеждой хиппи. Российская исследов</w:t>
      </w:r>
      <w:r w:rsidRPr="00E13277">
        <w:rPr>
          <w:rFonts w:asciiTheme="minorHAnsi" w:hAnsiTheme="minorHAnsi" w:cstheme="minorHAnsi"/>
          <w:color w:val="202122"/>
          <w:sz w:val="23"/>
          <w:szCs w:val="23"/>
        </w:rPr>
        <w:t>а</w:t>
      </w:r>
      <w:r w:rsidRPr="00E13277">
        <w:rPr>
          <w:rFonts w:asciiTheme="minorHAnsi" w:hAnsiTheme="minorHAnsi" w:cstheme="minorHAnsi"/>
          <w:color w:val="202122"/>
          <w:sz w:val="23"/>
          <w:szCs w:val="23"/>
        </w:rPr>
        <w:t>тельница молодежных движений</w:t>
      </w:r>
      <w:r w:rsidR="009D07B5" w:rsidRPr="009D07B5">
        <w:rPr>
          <w:rFonts w:asciiTheme="minorHAnsi" w:hAnsiTheme="minorHAnsi" w:cstheme="minorHAnsi"/>
          <w:color w:val="202122"/>
          <w:sz w:val="23"/>
          <w:szCs w:val="23"/>
        </w:rPr>
        <w:t xml:space="preserve"> </w:t>
      </w:r>
      <w:hyperlink r:id="rId53">
        <w:r w:rsidRPr="00E13277">
          <w:rPr>
            <w:rFonts w:asciiTheme="minorHAnsi" w:hAnsiTheme="minorHAnsi" w:cstheme="minorHAnsi"/>
            <w:color w:val="000000"/>
            <w:sz w:val="23"/>
            <w:szCs w:val="23"/>
          </w:rPr>
          <w:t>Т.Б. Щепанская</w:t>
        </w:r>
      </w:hyperlink>
      <w:r w:rsidRPr="00E13277">
        <w:rPr>
          <w:rStyle w:val="-"/>
          <w:rFonts w:asciiTheme="minorHAnsi" w:hAnsiTheme="minorHAnsi" w:cstheme="minorHAnsi"/>
          <w:color w:val="000000"/>
          <w:sz w:val="23"/>
          <w:szCs w:val="23"/>
          <w:u w:val="none"/>
        </w:rPr>
        <w:t xml:space="preserve"> </w:t>
      </w:r>
      <w:r w:rsidRPr="00E13277">
        <w:rPr>
          <w:rFonts w:asciiTheme="minorHAnsi" w:hAnsiTheme="minorHAnsi" w:cstheme="minorHAnsi"/>
          <w:color w:val="202122"/>
          <w:sz w:val="23"/>
          <w:szCs w:val="23"/>
        </w:rPr>
        <w:t>установила, что «системная» символика напоминает голограмму – даже из небольшой ее части, как из семечка, вырастает всё богатство неформальной культуры [130, с. 2].</w:t>
      </w:r>
      <w:r w:rsidRPr="00E13277">
        <w:rPr>
          <w:rFonts w:asciiTheme="minorHAnsi" w:hAnsiTheme="minorHAnsi" w:cstheme="minorHAnsi"/>
          <w:i/>
          <w:iCs/>
          <w:color w:val="202122"/>
          <w:sz w:val="23"/>
          <w:szCs w:val="23"/>
          <w:shd w:val="clear" w:color="auto" w:fill="FFFFFF"/>
        </w:rPr>
        <w:t xml:space="preserve"> </w:t>
      </w:r>
    </w:p>
    <w:p w:rsidR="00E93927" w:rsidRPr="00E13277"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sz w:val="23"/>
          <w:szCs w:val="23"/>
        </w:rPr>
        <w:t xml:space="preserve">Образ жизни. </w:t>
      </w:r>
      <w:r w:rsidRPr="00E13277">
        <w:rPr>
          <w:rFonts w:asciiTheme="minorHAnsi" w:hAnsiTheme="minorHAnsi" w:cstheme="minorHAnsi"/>
          <w:sz w:val="23"/>
          <w:szCs w:val="23"/>
        </w:rPr>
        <w:t>Хиппи</w:t>
      </w:r>
      <w:r w:rsidRPr="00E13277">
        <w:rPr>
          <w:rFonts w:asciiTheme="minorHAnsi" w:hAnsiTheme="minorHAnsi" w:cstheme="minorHAnsi"/>
          <w:i/>
          <w:sz w:val="23"/>
          <w:szCs w:val="23"/>
        </w:rPr>
        <w:t xml:space="preserve"> </w:t>
      </w:r>
      <w:r w:rsidRPr="00E13277">
        <w:rPr>
          <w:rFonts w:asciiTheme="minorHAnsi" w:hAnsiTheme="minorHAnsi" w:cstheme="minorHAnsi"/>
          <w:sz w:val="23"/>
          <w:szCs w:val="23"/>
        </w:rPr>
        <w:t>жили в  коммунах</w:t>
      </w:r>
      <w:r w:rsidRPr="00E13277">
        <w:rPr>
          <w:rStyle w:val="-"/>
          <w:rFonts w:asciiTheme="minorHAnsi" w:hAnsiTheme="minorHAnsi" w:cstheme="minorHAnsi"/>
          <w:color w:val="auto"/>
          <w:sz w:val="23"/>
          <w:szCs w:val="23"/>
          <w:u w:val="none"/>
        </w:rPr>
        <w:t xml:space="preserve">, </w:t>
      </w:r>
      <w:r w:rsidRPr="00E13277">
        <w:rPr>
          <w:rFonts w:asciiTheme="minorHAnsi" w:hAnsiTheme="minorHAnsi" w:cstheme="minorHAnsi"/>
          <w:sz w:val="23"/>
          <w:szCs w:val="23"/>
        </w:rPr>
        <w:t>путешествовали  автостопом, увлекались</w:t>
      </w:r>
      <w:r w:rsidR="00A60D1E" w:rsidRPr="00A60D1E">
        <w:rPr>
          <w:rFonts w:asciiTheme="minorHAnsi" w:hAnsiTheme="minorHAnsi" w:cstheme="minorHAnsi"/>
          <w:sz w:val="23"/>
          <w:szCs w:val="23"/>
        </w:rPr>
        <w:t xml:space="preserve"> </w:t>
      </w:r>
      <w:hyperlink r:id="rId54">
        <w:r w:rsidRPr="00E13277">
          <w:rPr>
            <w:rFonts w:asciiTheme="minorHAnsi" w:hAnsiTheme="minorHAnsi" w:cstheme="minorHAnsi"/>
            <w:sz w:val="23"/>
            <w:szCs w:val="23"/>
          </w:rPr>
          <w:t>медитацией</w:t>
        </w:r>
      </w:hyperlink>
      <w:r w:rsidR="00A60D1E" w:rsidRPr="00A60D1E">
        <w:rPr>
          <w:rFonts w:asciiTheme="minorHAnsi" w:hAnsiTheme="minorHAnsi" w:cstheme="minorHAnsi"/>
          <w:sz w:val="23"/>
          <w:szCs w:val="23"/>
        </w:rPr>
        <w:t xml:space="preserve"> </w:t>
      </w:r>
      <w:r w:rsidRPr="00E13277">
        <w:rPr>
          <w:rFonts w:asciiTheme="minorHAnsi" w:hAnsiTheme="minorHAnsi" w:cstheme="minorHAnsi"/>
          <w:sz w:val="23"/>
          <w:szCs w:val="23"/>
        </w:rPr>
        <w:t>и восточной</w:t>
      </w:r>
      <w:r w:rsidR="00A60D1E" w:rsidRPr="00A60D1E">
        <w:rPr>
          <w:rFonts w:asciiTheme="minorHAnsi" w:hAnsiTheme="minorHAnsi" w:cstheme="minorHAnsi"/>
          <w:sz w:val="23"/>
          <w:szCs w:val="23"/>
        </w:rPr>
        <w:t xml:space="preserve"> </w:t>
      </w:r>
      <w:hyperlink r:id="rId55">
        <w:r w:rsidRPr="00E13277">
          <w:rPr>
            <w:rFonts w:asciiTheme="minorHAnsi" w:hAnsiTheme="minorHAnsi" w:cstheme="minorHAnsi"/>
            <w:sz w:val="23"/>
            <w:szCs w:val="23"/>
          </w:rPr>
          <w:t>мистикой</w:t>
        </w:r>
      </w:hyperlink>
      <w:r w:rsidRPr="00E13277">
        <w:rPr>
          <w:rFonts w:asciiTheme="minorHAnsi" w:hAnsiTheme="minorHAnsi" w:cstheme="minorHAnsi"/>
          <w:sz w:val="23"/>
          <w:szCs w:val="23"/>
        </w:rPr>
        <w:t>, религиями, главным образом</w:t>
      </w:r>
      <w:r w:rsidR="00A60D1E" w:rsidRPr="00A60D1E">
        <w:rPr>
          <w:rFonts w:asciiTheme="minorHAnsi" w:hAnsiTheme="minorHAnsi" w:cstheme="minorHAnsi"/>
          <w:sz w:val="23"/>
          <w:szCs w:val="23"/>
        </w:rPr>
        <w:t xml:space="preserve"> </w:t>
      </w:r>
      <w:hyperlink r:id="rId56">
        <w:r w:rsidRPr="00E13277">
          <w:rPr>
            <w:rFonts w:asciiTheme="minorHAnsi" w:hAnsiTheme="minorHAnsi" w:cstheme="minorHAnsi"/>
            <w:sz w:val="23"/>
            <w:szCs w:val="23"/>
          </w:rPr>
          <w:t>дзэн-буддизмом</w:t>
        </w:r>
      </w:hyperlink>
      <w:r w:rsidRPr="00E13277">
        <w:rPr>
          <w:rFonts w:asciiTheme="minorHAnsi" w:hAnsiTheme="minorHAnsi" w:cstheme="minorHAnsi"/>
          <w:sz w:val="23"/>
          <w:szCs w:val="23"/>
        </w:rPr>
        <w:t>,</w:t>
      </w:r>
      <w:r w:rsidR="00A60D1E" w:rsidRPr="00A60D1E">
        <w:rPr>
          <w:rFonts w:asciiTheme="minorHAnsi" w:hAnsiTheme="minorHAnsi" w:cstheme="minorHAnsi"/>
          <w:sz w:val="23"/>
          <w:szCs w:val="23"/>
        </w:rPr>
        <w:t xml:space="preserve"> </w:t>
      </w:r>
      <w:hyperlink r:id="rId57">
        <w:r w:rsidRPr="00E13277">
          <w:rPr>
            <w:rFonts w:asciiTheme="minorHAnsi" w:hAnsiTheme="minorHAnsi" w:cstheme="minorHAnsi"/>
            <w:sz w:val="23"/>
            <w:szCs w:val="23"/>
          </w:rPr>
          <w:t>индуизмом</w:t>
        </w:r>
      </w:hyperlink>
      <w:r w:rsidR="00A60D1E" w:rsidRPr="00A60D1E">
        <w:rPr>
          <w:rFonts w:asciiTheme="minorHAnsi" w:hAnsiTheme="minorHAnsi" w:cstheme="minorHAnsi"/>
          <w:sz w:val="23"/>
          <w:szCs w:val="23"/>
        </w:rPr>
        <w:t xml:space="preserve"> </w:t>
      </w:r>
      <w:r w:rsidRPr="00E13277">
        <w:rPr>
          <w:rFonts w:asciiTheme="minorHAnsi" w:hAnsiTheme="minorHAnsi" w:cstheme="minorHAnsi"/>
          <w:sz w:val="23"/>
          <w:szCs w:val="23"/>
        </w:rPr>
        <w:t>и</w:t>
      </w:r>
      <w:r w:rsidR="00A60D1E" w:rsidRPr="00A60D1E">
        <w:rPr>
          <w:rFonts w:asciiTheme="minorHAnsi" w:hAnsiTheme="minorHAnsi" w:cstheme="minorHAnsi"/>
          <w:sz w:val="23"/>
          <w:szCs w:val="23"/>
        </w:rPr>
        <w:t xml:space="preserve"> </w:t>
      </w:r>
      <w:hyperlink r:id="rId58">
        <w:r w:rsidRPr="00E13277">
          <w:rPr>
            <w:rFonts w:asciiTheme="minorHAnsi" w:hAnsiTheme="minorHAnsi" w:cstheme="minorHAnsi"/>
            <w:sz w:val="23"/>
            <w:szCs w:val="23"/>
          </w:rPr>
          <w:t>даосизмом</w:t>
        </w:r>
      </w:hyperlink>
      <w:r w:rsidRPr="00E13277">
        <w:rPr>
          <w:rFonts w:asciiTheme="minorHAnsi" w:hAnsiTheme="minorHAnsi" w:cstheme="minorHAnsi"/>
          <w:sz w:val="23"/>
          <w:szCs w:val="23"/>
        </w:rPr>
        <w:t>, многие из них были</w:t>
      </w:r>
      <w:r w:rsidR="00A60D1E" w:rsidRPr="00A60D1E">
        <w:rPr>
          <w:rFonts w:asciiTheme="minorHAnsi" w:hAnsiTheme="minorHAnsi" w:cstheme="minorHAnsi"/>
          <w:sz w:val="23"/>
          <w:szCs w:val="23"/>
        </w:rPr>
        <w:t xml:space="preserve"> </w:t>
      </w:r>
      <w:hyperlink r:id="rId59">
        <w:r w:rsidRPr="00E13277">
          <w:rPr>
            <w:rFonts w:asciiTheme="minorHAnsi" w:hAnsiTheme="minorHAnsi" w:cstheme="minorHAnsi"/>
            <w:sz w:val="23"/>
            <w:szCs w:val="23"/>
          </w:rPr>
          <w:t>вегетарианцами</w:t>
        </w:r>
      </w:hyperlink>
      <w:r w:rsidRPr="00E13277">
        <w:rPr>
          <w:rFonts w:asciiTheme="minorHAnsi" w:hAnsiTheme="minorHAnsi" w:cstheme="minorHAnsi"/>
          <w:sz w:val="23"/>
          <w:szCs w:val="23"/>
        </w:rPr>
        <w:t xml:space="preserve">. </w:t>
      </w:r>
      <w:r w:rsidRPr="00E13277">
        <w:rPr>
          <w:rFonts w:asciiTheme="minorHAnsi" w:hAnsiTheme="minorHAnsi" w:cstheme="minorHAnsi"/>
          <w:color w:val="202122"/>
          <w:sz w:val="23"/>
          <w:szCs w:val="23"/>
        </w:rPr>
        <w:t>Движение хиппи скомпрометировало себя свободным отношением к наркотикам и сексу. Многие дети, рожденные в коммунах хиппи, получили в детстве психологические травмы и испыт</w:t>
      </w:r>
      <w:r w:rsidRPr="00E13277">
        <w:rPr>
          <w:rFonts w:asciiTheme="minorHAnsi" w:hAnsiTheme="minorHAnsi" w:cstheme="minorHAnsi"/>
          <w:color w:val="202122"/>
          <w:sz w:val="23"/>
          <w:szCs w:val="23"/>
        </w:rPr>
        <w:t>ы</w:t>
      </w:r>
      <w:r w:rsidRPr="00E13277">
        <w:rPr>
          <w:rFonts w:asciiTheme="minorHAnsi" w:hAnsiTheme="minorHAnsi" w:cstheme="minorHAnsi"/>
          <w:color w:val="202122"/>
          <w:sz w:val="23"/>
          <w:szCs w:val="23"/>
        </w:rPr>
        <w:t>вали в дальнейшем трудности в социализации.</w:t>
      </w:r>
    </w:p>
    <w:p w:rsidR="00E93927" w:rsidRPr="00A60D1E" w:rsidRDefault="00B7190D" w:rsidP="00E13277">
      <w:pPr>
        <w:pStyle w:val="af8"/>
        <w:shd w:val="clear" w:color="auto" w:fill="FFFFFF"/>
        <w:suppressAutoHyphens w:val="0"/>
        <w:spacing w:beforeAutospacing="0" w:after="0" w:afterAutospacing="0" w:line="276" w:lineRule="auto"/>
        <w:ind w:firstLine="567"/>
        <w:jc w:val="both"/>
        <w:rPr>
          <w:rFonts w:asciiTheme="minorHAnsi" w:hAnsiTheme="minorHAnsi" w:cstheme="minorHAnsi"/>
          <w:spacing w:val="4"/>
          <w:sz w:val="23"/>
          <w:szCs w:val="23"/>
        </w:rPr>
      </w:pPr>
      <w:r w:rsidRPr="00A60D1E">
        <w:rPr>
          <w:rFonts w:asciiTheme="minorHAnsi" w:hAnsiTheme="minorHAnsi" w:cstheme="minorHAnsi"/>
          <w:spacing w:val="4"/>
          <w:sz w:val="23"/>
          <w:szCs w:val="23"/>
        </w:rPr>
        <w:t>Хиппи</w:t>
      </w:r>
      <w:r w:rsidRPr="00A60D1E">
        <w:rPr>
          <w:rFonts w:asciiTheme="minorHAnsi" w:hAnsiTheme="minorHAnsi" w:cstheme="minorHAnsi"/>
          <w:i/>
          <w:spacing w:val="4"/>
          <w:sz w:val="23"/>
          <w:szCs w:val="23"/>
        </w:rPr>
        <w:t xml:space="preserve"> </w:t>
      </w:r>
      <w:r w:rsidRPr="00A60D1E">
        <w:rPr>
          <w:rFonts w:asciiTheme="minorHAnsi" w:hAnsiTheme="minorHAnsi" w:cstheme="minorHAnsi"/>
          <w:spacing w:val="4"/>
          <w:sz w:val="23"/>
          <w:szCs w:val="23"/>
        </w:rPr>
        <w:t>слушали </w:t>
      </w:r>
      <w:hyperlink r:id="rId60">
        <w:r w:rsidRPr="00A60D1E">
          <w:rPr>
            <w:rFonts w:asciiTheme="minorHAnsi" w:hAnsiTheme="minorHAnsi" w:cstheme="minorHAnsi"/>
            <w:spacing w:val="4"/>
            <w:sz w:val="23"/>
            <w:szCs w:val="23"/>
          </w:rPr>
          <w:t>рок-н-ролл</w:t>
        </w:r>
      </w:hyperlink>
      <w:r w:rsidRPr="00A60D1E">
        <w:rPr>
          <w:rFonts w:asciiTheme="minorHAnsi" w:hAnsiTheme="minorHAnsi" w:cstheme="minorHAnsi"/>
          <w:spacing w:val="4"/>
          <w:sz w:val="23"/>
          <w:szCs w:val="23"/>
        </w:rPr>
        <w:t>  и пионеров</w:t>
      </w:r>
      <w:r w:rsidR="00A60D1E" w:rsidRPr="00A60D1E">
        <w:rPr>
          <w:rFonts w:asciiTheme="minorHAnsi" w:hAnsiTheme="minorHAnsi" w:cstheme="minorHAnsi"/>
          <w:spacing w:val="4"/>
          <w:sz w:val="23"/>
          <w:szCs w:val="23"/>
        </w:rPr>
        <w:t xml:space="preserve"> </w:t>
      </w:r>
      <w:hyperlink r:id="rId61">
        <w:r w:rsidRPr="00A60D1E">
          <w:rPr>
            <w:rFonts w:asciiTheme="minorHAnsi" w:hAnsiTheme="minorHAnsi" w:cstheme="minorHAnsi"/>
            <w:spacing w:val="4"/>
            <w:sz w:val="23"/>
            <w:szCs w:val="23"/>
          </w:rPr>
          <w:t>психоделич</w:t>
        </w:r>
        <w:r w:rsidRPr="00A60D1E">
          <w:rPr>
            <w:rFonts w:asciiTheme="minorHAnsi" w:hAnsiTheme="minorHAnsi" w:cstheme="minorHAnsi"/>
            <w:spacing w:val="4"/>
            <w:sz w:val="23"/>
            <w:szCs w:val="23"/>
          </w:rPr>
          <w:t>е</w:t>
        </w:r>
        <w:r w:rsidRPr="00A60D1E">
          <w:rPr>
            <w:rFonts w:asciiTheme="minorHAnsi" w:hAnsiTheme="minorHAnsi" w:cstheme="minorHAnsi"/>
            <w:spacing w:val="4"/>
            <w:sz w:val="23"/>
            <w:szCs w:val="23"/>
          </w:rPr>
          <w:t>ского рока</w:t>
        </w:r>
      </w:hyperlink>
      <w:r w:rsidRPr="00A60D1E">
        <w:rPr>
          <w:rFonts w:asciiTheme="minorHAnsi" w:hAnsiTheme="minorHAnsi" w:cstheme="minorHAnsi"/>
          <w:spacing w:val="4"/>
          <w:sz w:val="23"/>
          <w:szCs w:val="23"/>
        </w:rPr>
        <w:t>.</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eastAsia="Times New Roman" w:cstheme="minorHAnsi"/>
          <w:color w:val="202122"/>
          <w:sz w:val="23"/>
          <w:szCs w:val="23"/>
          <w:lang w:eastAsia="ru-RU"/>
        </w:rPr>
        <w:t xml:space="preserve">В настоящее </w:t>
      </w:r>
      <w:r w:rsidRPr="00E13277">
        <w:rPr>
          <w:rFonts w:eastAsia="Times New Roman" w:cstheme="minorHAnsi"/>
          <w:sz w:val="23"/>
          <w:szCs w:val="23"/>
          <w:lang w:eastAsia="ru-RU"/>
        </w:rPr>
        <w:t>время в России существует несколько тво</w:t>
      </w:r>
      <w:r w:rsidRPr="00E13277">
        <w:rPr>
          <w:rFonts w:eastAsia="Times New Roman" w:cstheme="minorHAnsi"/>
          <w:sz w:val="23"/>
          <w:szCs w:val="23"/>
          <w:lang w:eastAsia="ru-RU"/>
        </w:rPr>
        <w:t>р</w:t>
      </w:r>
      <w:r w:rsidRPr="00E13277">
        <w:rPr>
          <w:rFonts w:eastAsia="Times New Roman" w:cstheme="minorHAnsi"/>
          <w:sz w:val="23"/>
          <w:szCs w:val="23"/>
          <w:lang w:eastAsia="ru-RU"/>
        </w:rPr>
        <w:t>ческих объединений хиппи:</w:t>
      </w:r>
      <w:r w:rsidRPr="00E13277">
        <w:rPr>
          <w:rFonts w:cstheme="minorHAnsi"/>
          <w:sz w:val="23"/>
          <w:szCs w:val="23"/>
        </w:rPr>
        <w:t xml:space="preserve"> </w:t>
      </w:r>
      <w:r w:rsidR="009D07B5">
        <w:rPr>
          <w:rFonts w:cstheme="minorHAnsi"/>
          <w:sz w:val="23"/>
          <w:szCs w:val="23"/>
        </w:rPr>
        <w:t>а</w:t>
      </w:r>
      <w:r w:rsidRPr="00E13277">
        <w:rPr>
          <w:rFonts w:cstheme="minorHAnsi"/>
          <w:sz w:val="23"/>
          <w:szCs w:val="23"/>
        </w:rPr>
        <w:t>рт-группа</w:t>
      </w:r>
      <w:r w:rsidR="009D07B5" w:rsidRPr="009D07B5">
        <w:rPr>
          <w:rFonts w:eastAsia="Times New Roman" w:cstheme="minorHAnsi"/>
          <w:sz w:val="23"/>
          <w:szCs w:val="23"/>
          <w:lang w:eastAsia="ru-RU"/>
        </w:rPr>
        <w:t xml:space="preserve"> </w:t>
      </w:r>
      <w:r w:rsidRPr="00E13277">
        <w:rPr>
          <w:rFonts w:eastAsia="Times New Roman" w:cstheme="minorHAnsi"/>
          <w:sz w:val="23"/>
          <w:szCs w:val="23"/>
          <w:lang w:eastAsia="ru-RU"/>
        </w:rPr>
        <w:t>«Фризия» (старейшая в Москве</w:t>
      </w:r>
      <w:hyperlink r:id="rId62">
        <w:r w:rsidRPr="00E13277">
          <w:rPr>
            <w:rFonts w:eastAsia="Times New Roman" w:cstheme="minorHAnsi"/>
            <w:sz w:val="23"/>
            <w:szCs w:val="23"/>
            <w:lang w:eastAsia="ru-RU"/>
          </w:rPr>
          <w:t xml:space="preserve">, художники), творческое объединение «Антилир» (Москва), </w:t>
        </w:r>
        <w:r w:rsidR="009D07B5">
          <w:rPr>
            <w:rFonts w:eastAsia="Times New Roman" w:cstheme="minorHAnsi"/>
            <w:sz w:val="23"/>
            <w:szCs w:val="23"/>
            <w:lang w:eastAsia="ru-RU"/>
          </w:rPr>
          <w:t>а</w:t>
        </w:r>
        <w:r w:rsidRPr="00E13277">
          <w:rPr>
            <w:rFonts w:eastAsia="Times New Roman" w:cstheme="minorHAnsi"/>
            <w:sz w:val="23"/>
            <w:szCs w:val="23"/>
            <w:lang w:eastAsia="ru-RU"/>
          </w:rPr>
          <w:t>ссоциация музыкантов «Время Ч» (Москва), «Ко</w:t>
        </w:r>
        <w:r w:rsidRPr="00E13277">
          <w:rPr>
            <w:rFonts w:eastAsia="Times New Roman" w:cstheme="minorHAnsi"/>
            <w:sz w:val="23"/>
            <w:szCs w:val="23"/>
            <w:lang w:eastAsia="ru-RU"/>
          </w:rPr>
          <w:t>м</w:t>
        </w:r>
        <w:r w:rsidRPr="00E13277">
          <w:rPr>
            <w:rFonts w:eastAsia="Times New Roman" w:cstheme="minorHAnsi"/>
            <w:sz w:val="23"/>
            <w:szCs w:val="23"/>
            <w:lang w:eastAsia="ru-RU"/>
          </w:rPr>
          <w:t>муна на Пражской» (Москва).</w:t>
        </w:r>
      </w:hyperlink>
    </w:p>
    <w:p w:rsidR="00E93927" w:rsidRPr="00A60D1E" w:rsidRDefault="00B7190D" w:rsidP="00E13277">
      <w:pPr>
        <w:shd w:val="clear" w:color="auto" w:fill="FFFFFF"/>
        <w:suppressAutoHyphens w:val="0"/>
        <w:spacing w:after="0" w:line="276" w:lineRule="auto"/>
        <w:ind w:firstLine="567"/>
        <w:jc w:val="both"/>
        <w:rPr>
          <w:rFonts w:cstheme="minorHAnsi"/>
          <w:spacing w:val="4"/>
          <w:sz w:val="23"/>
          <w:szCs w:val="23"/>
        </w:rPr>
      </w:pPr>
      <w:r w:rsidRPr="00A60D1E">
        <w:rPr>
          <w:rFonts w:eastAsia="Times New Roman" w:cstheme="minorHAnsi"/>
          <w:color w:val="202122"/>
          <w:spacing w:val="4"/>
          <w:sz w:val="23"/>
          <w:szCs w:val="23"/>
          <w:lang w:eastAsia="ru-RU"/>
        </w:rPr>
        <w:t>Хиппи входят в состав</w:t>
      </w:r>
      <w:r w:rsidR="00A60D1E" w:rsidRPr="00A60D1E">
        <w:rPr>
          <w:rFonts w:eastAsia="Times New Roman" w:cstheme="minorHAnsi"/>
          <w:color w:val="202122"/>
          <w:spacing w:val="4"/>
          <w:sz w:val="23"/>
          <w:szCs w:val="23"/>
          <w:lang w:eastAsia="ru-RU"/>
        </w:rPr>
        <w:t xml:space="preserve"> </w:t>
      </w:r>
      <w:r w:rsidRPr="00A60D1E">
        <w:rPr>
          <w:rFonts w:eastAsia="Times New Roman" w:cstheme="minorHAnsi"/>
          <w:color w:val="202122"/>
          <w:spacing w:val="4"/>
          <w:sz w:val="23"/>
          <w:szCs w:val="23"/>
          <w:lang w:val="en-US" w:eastAsia="ru-RU"/>
        </w:rPr>
        <w:t>FNB</w:t>
      </w:r>
      <w:r w:rsidRPr="00A60D1E">
        <w:rPr>
          <w:rFonts w:eastAsia="Times New Roman" w:cstheme="minorHAnsi"/>
          <w:color w:val="202122"/>
          <w:spacing w:val="4"/>
          <w:sz w:val="23"/>
          <w:szCs w:val="23"/>
          <w:lang w:eastAsia="ru-RU"/>
        </w:rPr>
        <w:t>-групп Челябинска, Владив</w:t>
      </w:r>
      <w:r w:rsidRPr="00A60D1E">
        <w:rPr>
          <w:rFonts w:eastAsia="Times New Roman" w:cstheme="minorHAnsi"/>
          <w:color w:val="202122"/>
          <w:spacing w:val="4"/>
          <w:sz w:val="23"/>
          <w:szCs w:val="23"/>
          <w:lang w:eastAsia="ru-RU"/>
        </w:rPr>
        <w:t>о</w:t>
      </w:r>
      <w:r w:rsidRPr="00A60D1E">
        <w:rPr>
          <w:rFonts w:eastAsia="Times New Roman" w:cstheme="minorHAnsi"/>
          <w:color w:val="202122"/>
          <w:spacing w:val="4"/>
          <w:sz w:val="23"/>
          <w:szCs w:val="23"/>
          <w:lang w:eastAsia="ru-RU"/>
        </w:rPr>
        <w:t>стока, Санкт-Петербурга, Москвы и др. Существенным эл</w:t>
      </w:r>
      <w:r w:rsidRPr="00A60D1E">
        <w:rPr>
          <w:rFonts w:eastAsia="Times New Roman" w:cstheme="minorHAnsi"/>
          <w:color w:val="202122"/>
          <w:spacing w:val="4"/>
          <w:sz w:val="23"/>
          <w:szCs w:val="23"/>
          <w:lang w:eastAsia="ru-RU"/>
        </w:rPr>
        <w:t>е</w:t>
      </w:r>
      <w:r w:rsidRPr="00A60D1E">
        <w:rPr>
          <w:rFonts w:eastAsia="Times New Roman" w:cstheme="minorHAnsi"/>
          <w:color w:val="202122"/>
          <w:spacing w:val="4"/>
          <w:sz w:val="23"/>
          <w:szCs w:val="23"/>
          <w:lang w:eastAsia="ru-RU"/>
        </w:rPr>
        <w:t>ментом, сохраняющим связь людей внутри контркультуры, являются также традиционные собрания хиппи. Одно из с</w:t>
      </w:r>
      <w:r w:rsidRPr="00A60D1E">
        <w:rPr>
          <w:rFonts w:eastAsia="Times New Roman" w:cstheme="minorHAnsi"/>
          <w:color w:val="202122"/>
          <w:spacing w:val="4"/>
          <w:sz w:val="23"/>
          <w:szCs w:val="23"/>
          <w:lang w:eastAsia="ru-RU"/>
        </w:rPr>
        <w:t>а</w:t>
      </w:r>
      <w:r w:rsidRPr="00A60D1E">
        <w:rPr>
          <w:rFonts w:eastAsia="Times New Roman" w:cstheme="minorHAnsi"/>
          <w:color w:val="202122"/>
          <w:spacing w:val="4"/>
          <w:sz w:val="23"/>
          <w:szCs w:val="23"/>
          <w:lang w:eastAsia="ru-RU"/>
        </w:rPr>
        <w:t>мых крупных в настоящее время в России –  это «</w:t>
      </w:r>
      <w:hyperlink r:id="rId63">
        <w:r w:rsidRPr="00A60D1E">
          <w:rPr>
            <w:rFonts w:eastAsia="Times New Roman" w:cstheme="minorHAnsi"/>
            <w:color w:val="000000"/>
            <w:spacing w:val="4"/>
            <w:sz w:val="23"/>
            <w:szCs w:val="23"/>
            <w:lang w:eastAsia="ru-RU"/>
          </w:rPr>
          <w:t>российская Радуга</w:t>
        </w:r>
      </w:hyperlink>
      <w:r w:rsidRPr="00A60D1E">
        <w:rPr>
          <w:rFonts w:eastAsia="Times New Roman" w:cstheme="minorHAnsi"/>
          <w:color w:val="000000"/>
          <w:spacing w:val="4"/>
          <w:sz w:val="23"/>
          <w:szCs w:val="23"/>
          <w:lang w:eastAsia="ru-RU"/>
        </w:rPr>
        <w:t>».</w:t>
      </w:r>
    </w:p>
    <w:p w:rsidR="00E93927" w:rsidRPr="00E13277" w:rsidRDefault="00B7190D" w:rsidP="00E13277">
      <w:pPr>
        <w:shd w:val="clear" w:color="auto" w:fill="FFFFFF"/>
        <w:suppressAutoHyphens w:val="0"/>
        <w:spacing w:after="0" w:line="276" w:lineRule="auto"/>
        <w:ind w:firstLine="567"/>
        <w:jc w:val="both"/>
        <w:rPr>
          <w:rFonts w:cstheme="minorHAnsi"/>
          <w:sz w:val="23"/>
          <w:szCs w:val="23"/>
        </w:rPr>
      </w:pPr>
      <w:r w:rsidRPr="00E13277">
        <w:rPr>
          <w:rFonts w:eastAsia="Times New Roman" w:cstheme="minorHAnsi"/>
          <w:color w:val="202122"/>
          <w:sz w:val="23"/>
          <w:szCs w:val="23"/>
          <w:lang w:eastAsia="ru-RU"/>
        </w:rPr>
        <w:t>Символика и</w:t>
      </w:r>
      <w:r w:rsidR="009D07B5" w:rsidRPr="009D07B5">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культура</w:t>
      </w:r>
      <w:r w:rsidR="009D07B5" w:rsidRPr="009D07B5">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хиппи послужили основой для многих других отечественных молодежных субкультур (разг</w:t>
      </w:r>
      <w:r w:rsidRPr="00E13277">
        <w:rPr>
          <w:rFonts w:eastAsia="Times New Roman" w:cstheme="minorHAnsi"/>
          <w:color w:val="202122"/>
          <w:sz w:val="23"/>
          <w:szCs w:val="23"/>
          <w:lang w:eastAsia="ru-RU"/>
        </w:rPr>
        <w:t>о</w:t>
      </w:r>
      <w:r w:rsidRPr="00E13277">
        <w:rPr>
          <w:rFonts w:eastAsia="Times New Roman" w:cstheme="minorHAnsi"/>
          <w:color w:val="202122"/>
          <w:sz w:val="23"/>
          <w:szCs w:val="23"/>
          <w:lang w:eastAsia="ru-RU"/>
        </w:rPr>
        <w:t>ворные языки</w:t>
      </w:r>
      <w:r w:rsidR="009D07B5" w:rsidRPr="009D07B5">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готов</w:t>
      </w:r>
      <w:r w:rsidR="009D07B5" w:rsidRPr="009D07B5">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и</w:t>
      </w:r>
      <w:r w:rsidR="009D07B5" w:rsidRPr="009D07B5">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рэперов, например, представляют собой творчески искаженный хипповый жаргон). Ролевики</w:t>
      </w:r>
      <w:r w:rsidR="00A60D1E" w:rsidRPr="00A60D1E">
        <w:rPr>
          <w:rFonts w:eastAsia="Times New Roman" w:cstheme="minorHAnsi"/>
          <w:color w:val="202122"/>
          <w:sz w:val="23"/>
          <w:szCs w:val="23"/>
          <w:lang w:eastAsia="ru-RU"/>
        </w:rPr>
        <w:t xml:space="preserve"> </w:t>
      </w:r>
      <w:r w:rsidRPr="00E13277">
        <w:rPr>
          <w:rFonts w:eastAsia="Times New Roman" w:cstheme="minorHAnsi"/>
          <w:color w:val="202122"/>
          <w:sz w:val="23"/>
          <w:szCs w:val="23"/>
          <w:lang w:eastAsia="ru-RU"/>
        </w:rPr>
        <w:t>носят ф</w:t>
      </w:r>
      <w:r w:rsidRPr="00E13277">
        <w:rPr>
          <w:rFonts w:eastAsia="Times New Roman" w:cstheme="minorHAnsi"/>
          <w:color w:val="202122"/>
          <w:sz w:val="23"/>
          <w:szCs w:val="23"/>
          <w:lang w:eastAsia="ru-RU"/>
        </w:rPr>
        <w:t>е</w:t>
      </w:r>
      <w:r w:rsidRPr="00E13277">
        <w:rPr>
          <w:rFonts w:eastAsia="Times New Roman" w:cstheme="minorHAnsi"/>
          <w:color w:val="202122"/>
          <w:sz w:val="23"/>
          <w:szCs w:val="23"/>
          <w:lang w:eastAsia="ru-RU"/>
        </w:rPr>
        <w:t>нечки (иногда с «закосом» под «олдовых» хиппи), придавая им порой совершенно иной, нежели подразумевают традиции хиппи, смысл и ценность.</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i/>
          <w:color w:val="000000"/>
          <w:sz w:val="23"/>
          <w:szCs w:val="23"/>
          <w:lang w:val="ru-RU"/>
        </w:rPr>
        <w:t>Панки</w:t>
      </w:r>
    </w:p>
    <w:p w:rsidR="00E93927" w:rsidRPr="00A60D1E"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A60D1E">
        <w:rPr>
          <w:rFonts w:asciiTheme="minorHAnsi" w:hAnsiTheme="minorHAnsi" w:cstheme="minorHAnsi"/>
          <w:color w:val="000000"/>
          <w:spacing w:val="4"/>
          <w:sz w:val="23"/>
          <w:szCs w:val="23"/>
          <w:lang w:val="ru-RU"/>
        </w:rPr>
        <w:t>Панк-субкультура возникла как сообщество поклонн</w:t>
      </w:r>
      <w:r w:rsidRPr="00A60D1E">
        <w:rPr>
          <w:rFonts w:asciiTheme="minorHAnsi" w:hAnsiTheme="minorHAnsi" w:cstheme="minorHAnsi"/>
          <w:color w:val="000000"/>
          <w:spacing w:val="4"/>
          <w:sz w:val="23"/>
          <w:szCs w:val="23"/>
          <w:lang w:val="ru-RU"/>
        </w:rPr>
        <w:t>и</w:t>
      </w:r>
      <w:r w:rsidRPr="00A60D1E">
        <w:rPr>
          <w:rFonts w:asciiTheme="minorHAnsi" w:hAnsiTheme="minorHAnsi" w:cstheme="minorHAnsi"/>
          <w:color w:val="000000"/>
          <w:spacing w:val="4"/>
          <w:sz w:val="23"/>
          <w:szCs w:val="23"/>
          <w:lang w:val="ru-RU"/>
        </w:rPr>
        <w:t>ков панк-рока в 1970-х</w:t>
      </w:r>
      <w:r w:rsidR="009D07B5">
        <w:rPr>
          <w:rFonts w:asciiTheme="minorHAnsi" w:hAnsiTheme="minorHAnsi" w:cstheme="minorHAnsi"/>
          <w:color w:val="000000"/>
          <w:spacing w:val="4"/>
          <w:sz w:val="23"/>
          <w:szCs w:val="23"/>
          <w:lang w:val="ru-RU"/>
        </w:rPr>
        <w:t xml:space="preserve"> </w:t>
      </w:r>
      <w:r w:rsidRPr="00A60D1E">
        <w:rPr>
          <w:rFonts w:asciiTheme="minorHAnsi" w:hAnsiTheme="minorHAnsi" w:cstheme="minorHAnsi"/>
          <w:color w:val="000000"/>
          <w:spacing w:val="4"/>
          <w:sz w:val="23"/>
          <w:szCs w:val="23"/>
          <w:lang w:val="ru-RU"/>
        </w:rPr>
        <w:t xml:space="preserve">годах в Великобритании. </w:t>
      </w:r>
      <w:r w:rsidRPr="00A60D1E">
        <w:rPr>
          <w:rFonts w:asciiTheme="minorHAnsi" w:hAnsiTheme="minorHAnsi" w:cstheme="minorHAnsi"/>
          <w:color w:val="333333"/>
          <w:spacing w:val="4"/>
          <w:sz w:val="23"/>
          <w:szCs w:val="23"/>
          <w:lang w:val="ru-RU"/>
        </w:rPr>
        <w:t>В</w:t>
      </w:r>
      <w:r w:rsidRPr="00A60D1E">
        <w:rPr>
          <w:rFonts w:asciiTheme="minorHAnsi" w:hAnsiTheme="minorHAnsi" w:cstheme="minorHAnsi"/>
          <w:color w:val="000000"/>
          <w:spacing w:val="4"/>
          <w:sz w:val="23"/>
          <w:szCs w:val="23"/>
          <w:lang w:val="ru-RU"/>
        </w:rPr>
        <w:t xml:space="preserve"> этот пер</w:t>
      </w:r>
      <w:r w:rsidRPr="00A60D1E">
        <w:rPr>
          <w:rFonts w:asciiTheme="minorHAnsi" w:hAnsiTheme="minorHAnsi" w:cstheme="minorHAnsi"/>
          <w:color w:val="000000"/>
          <w:spacing w:val="4"/>
          <w:sz w:val="23"/>
          <w:szCs w:val="23"/>
          <w:lang w:val="ru-RU"/>
        </w:rPr>
        <w:t>и</w:t>
      </w:r>
      <w:r w:rsidRPr="00A60D1E">
        <w:rPr>
          <w:rFonts w:asciiTheme="minorHAnsi" w:hAnsiTheme="minorHAnsi" w:cstheme="minorHAnsi"/>
          <w:color w:val="000000"/>
          <w:spacing w:val="4"/>
          <w:sz w:val="23"/>
          <w:szCs w:val="23"/>
          <w:lang w:val="ru-RU"/>
        </w:rPr>
        <w:t>од времени были популярны молодежные команды, испо</w:t>
      </w:r>
      <w:r w:rsidRPr="00A60D1E">
        <w:rPr>
          <w:rFonts w:asciiTheme="minorHAnsi" w:hAnsiTheme="minorHAnsi" w:cstheme="minorHAnsi"/>
          <w:color w:val="000000"/>
          <w:spacing w:val="4"/>
          <w:sz w:val="23"/>
          <w:szCs w:val="23"/>
          <w:lang w:val="ru-RU"/>
        </w:rPr>
        <w:t>л</w:t>
      </w:r>
      <w:r w:rsidRPr="00A60D1E">
        <w:rPr>
          <w:rFonts w:asciiTheme="minorHAnsi" w:hAnsiTheme="minorHAnsi" w:cstheme="minorHAnsi"/>
          <w:color w:val="000000"/>
          <w:spacing w:val="4"/>
          <w:sz w:val="23"/>
          <w:szCs w:val="23"/>
          <w:lang w:val="ru-RU"/>
        </w:rPr>
        <w:t>нявшие рок-н-ролл. От них отделились группы, для которых было характерно примитивное звучание, эпатаж, вызыва</w:t>
      </w:r>
      <w:r w:rsidRPr="00A60D1E">
        <w:rPr>
          <w:rFonts w:asciiTheme="minorHAnsi" w:hAnsiTheme="minorHAnsi" w:cstheme="minorHAnsi"/>
          <w:color w:val="000000"/>
          <w:spacing w:val="4"/>
          <w:sz w:val="23"/>
          <w:szCs w:val="23"/>
          <w:lang w:val="ru-RU"/>
        </w:rPr>
        <w:t>ю</w:t>
      </w:r>
      <w:r w:rsidRPr="00A60D1E">
        <w:rPr>
          <w:rFonts w:asciiTheme="minorHAnsi" w:hAnsiTheme="minorHAnsi" w:cstheme="minorHAnsi"/>
          <w:color w:val="000000"/>
          <w:spacing w:val="4"/>
          <w:sz w:val="23"/>
          <w:szCs w:val="23"/>
          <w:lang w:val="ru-RU"/>
        </w:rPr>
        <w:t>щий внешний вид, вульгарные манеры, пристрастие к гро</w:t>
      </w:r>
      <w:r w:rsidRPr="00A60D1E">
        <w:rPr>
          <w:rFonts w:asciiTheme="minorHAnsi" w:hAnsiTheme="minorHAnsi" w:cstheme="minorHAnsi"/>
          <w:color w:val="000000"/>
          <w:spacing w:val="4"/>
          <w:sz w:val="23"/>
          <w:szCs w:val="23"/>
          <w:lang w:val="ru-RU"/>
        </w:rPr>
        <w:t>м</w:t>
      </w:r>
      <w:r w:rsidRPr="00A60D1E">
        <w:rPr>
          <w:rFonts w:asciiTheme="minorHAnsi" w:hAnsiTheme="minorHAnsi" w:cstheme="minorHAnsi"/>
          <w:color w:val="000000"/>
          <w:spacing w:val="4"/>
          <w:sz w:val="23"/>
          <w:szCs w:val="23"/>
          <w:lang w:val="ru-RU"/>
        </w:rPr>
        <w:t>ким и резким звукам.</w:t>
      </w:r>
    </w:p>
    <w:p w:rsidR="00E93927" w:rsidRPr="00E13277" w:rsidRDefault="00976C46"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 xml:space="preserve">Стиль. </w:t>
      </w:r>
      <w:r w:rsidR="00B7190D" w:rsidRPr="00A60D1E">
        <w:rPr>
          <w:rFonts w:asciiTheme="minorHAnsi" w:hAnsiTheme="minorHAnsi" w:cstheme="minorHAnsi"/>
          <w:i/>
          <w:color w:val="000000"/>
          <w:spacing w:val="4"/>
          <w:sz w:val="23"/>
          <w:szCs w:val="23"/>
          <w:lang w:val="ru-RU"/>
        </w:rPr>
        <w:t xml:space="preserve">Внешний вид. </w:t>
      </w:r>
      <w:r w:rsidR="00B7190D" w:rsidRPr="00A60D1E">
        <w:rPr>
          <w:rFonts w:asciiTheme="minorHAnsi" w:hAnsiTheme="minorHAnsi" w:cstheme="minorHAnsi"/>
          <w:color w:val="000000"/>
          <w:spacing w:val="4"/>
          <w:sz w:val="23"/>
          <w:szCs w:val="23"/>
          <w:lang w:val="ru-RU"/>
        </w:rPr>
        <w:t>Панки носили особые прически – ирокезы. Панки выражали протест мейнстрим-культуре, гламуру и продажности, в том числе и своим внешним в</w:t>
      </w:r>
      <w:r w:rsidR="00B7190D" w:rsidRPr="00A60D1E">
        <w:rPr>
          <w:rFonts w:asciiTheme="minorHAnsi" w:hAnsiTheme="minorHAnsi" w:cstheme="minorHAnsi"/>
          <w:color w:val="000000"/>
          <w:spacing w:val="4"/>
          <w:sz w:val="23"/>
          <w:szCs w:val="23"/>
          <w:lang w:val="ru-RU"/>
        </w:rPr>
        <w:t>и</w:t>
      </w:r>
      <w:r w:rsidR="00B7190D" w:rsidRPr="00A60D1E">
        <w:rPr>
          <w:rFonts w:asciiTheme="minorHAnsi" w:hAnsiTheme="minorHAnsi" w:cstheme="minorHAnsi"/>
          <w:color w:val="000000"/>
          <w:spacing w:val="4"/>
          <w:sz w:val="23"/>
          <w:szCs w:val="23"/>
          <w:lang w:val="ru-RU"/>
        </w:rPr>
        <w:t>дом: всклокоченные небрежные прически, неаккуратная одежда. Моду на панковский ирокез ввела британская панк-группа The Exploited в 1980-х годах</w:t>
      </w:r>
      <w:r w:rsidR="00B7190D" w:rsidRPr="00E13277">
        <w:rPr>
          <w:rFonts w:asciiTheme="minorHAnsi" w:hAnsiTheme="minorHAnsi" w:cstheme="minorHAnsi"/>
          <w:color w:val="000000"/>
          <w:sz w:val="23"/>
          <w:szCs w:val="23"/>
          <w:lang w:val="ru-RU"/>
        </w:rPr>
        <w:t>. Постепенно всё больше уходя от общепринятых норм, панки стали брить виски, кр</w:t>
      </w:r>
      <w:r w:rsidR="00B7190D" w:rsidRPr="00E13277">
        <w:rPr>
          <w:rFonts w:asciiTheme="minorHAnsi" w:hAnsiTheme="minorHAnsi" w:cstheme="minorHAnsi"/>
          <w:color w:val="000000"/>
          <w:sz w:val="23"/>
          <w:szCs w:val="23"/>
          <w:lang w:val="ru-RU"/>
        </w:rPr>
        <w:t>а</w:t>
      </w:r>
      <w:r w:rsidR="00B7190D" w:rsidRPr="00E13277">
        <w:rPr>
          <w:rFonts w:asciiTheme="minorHAnsi" w:hAnsiTheme="minorHAnsi" w:cstheme="minorHAnsi"/>
          <w:color w:val="000000"/>
          <w:sz w:val="23"/>
          <w:szCs w:val="23"/>
          <w:lang w:val="ru-RU"/>
        </w:rPr>
        <w:t>сить волосы в яркие оттенки, делали пирсинг.</w:t>
      </w:r>
    </w:p>
    <w:p w:rsidR="00E93927" w:rsidRPr="00E13277" w:rsidRDefault="00B7190D"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Образ жизни</w:t>
      </w:r>
      <w:r w:rsidRPr="00E13277">
        <w:rPr>
          <w:rFonts w:asciiTheme="minorHAnsi" w:hAnsiTheme="minorHAnsi" w:cstheme="minorHAnsi"/>
          <w:color w:val="000000"/>
          <w:sz w:val="23"/>
          <w:szCs w:val="23"/>
          <w:lang w:val="ru-RU"/>
        </w:rPr>
        <w:t>. Панки ломали на сцене музыкальные и</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струменты, с разбега прыгали в толпу поклонников.</w:t>
      </w:r>
      <w:r w:rsidRPr="00E13277">
        <w:rPr>
          <w:rFonts w:asciiTheme="minorHAnsi" w:hAnsiTheme="minorHAnsi" w:cstheme="minorHAnsi"/>
          <w:color w:val="333333"/>
          <w:sz w:val="23"/>
          <w:szCs w:val="23"/>
          <w:lang w:val="ru-RU"/>
        </w:rPr>
        <w:t xml:space="preserve"> </w:t>
      </w:r>
      <w:r w:rsidR="009D07B5">
        <w:rPr>
          <w:rFonts w:asciiTheme="minorHAnsi" w:hAnsiTheme="minorHAnsi" w:cstheme="minorHAnsi"/>
          <w:color w:val="000000"/>
          <w:sz w:val="23"/>
          <w:szCs w:val="23"/>
          <w:lang w:val="ru-RU"/>
        </w:rPr>
        <w:t>Существ</w:t>
      </w:r>
      <w:r w:rsidR="009D07B5">
        <w:rPr>
          <w:rFonts w:asciiTheme="minorHAnsi" w:hAnsiTheme="minorHAnsi" w:cstheme="minorHAnsi"/>
          <w:color w:val="000000"/>
          <w:sz w:val="23"/>
          <w:szCs w:val="23"/>
          <w:lang w:val="ru-RU"/>
        </w:rPr>
        <w:t>у</w:t>
      </w:r>
      <w:r w:rsidR="009D07B5">
        <w:rPr>
          <w:rFonts w:asciiTheme="minorHAnsi" w:hAnsiTheme="minorHAnsi" w:cstheme="minorHAnsi"/>
          <w:color w:val="000000"/>
          <w:sz w:val="23"/>
          <w:szCs w:val="23"/>
          <w:lang w:val="ru-RU"/>
        </w:rPr>
        <w:t xml:space="preserve">ет </w:t>
      </w:r>
      <w:r w:rsidRPr="00E13277">
        <w:rPr>
          <w:rFonts w:asciiTheme="minorHAnsi" w:hAnsiTheme="minorHAnsi" w:cstheme="minorHAnsi"/>
          <w:color w:val="000000"/>
          <w:sz w:val="23"/>
          <w:szCs w:val="23"/>
          <w:lang w:val="ru-RU"/>
        </w:rPr>
        <w:t>мнение, что уже к концу 1978 года панки превратились из субкультуры, которая бросала вызов общественности, в ули</w:t>
      </w:r>
      <w:r w:rsidRPr="00E13277">
        <w:rPr>
          <w:rFonts w:asciiTheme="minorHAnsi" w:hAnsiTheme="minorHAnsi" w:cstheme="minorHAnsi"/>
          <w:color w:val="000000"/>
          <w:sz w:val="23"/>
          <w:szCs w:val="23"/>
          <w:lang w:val="ru-RU"/>
        </w:rPr>
        <w:t>ч</w:t>
      </w:r>
      <w:r w:rsidRPr="00E13277">
        <w:rPr>
          <w:rFonts w:asciiTheme="minorHAnsi" w:hAnsiTheme="minorHAnsi" w:cstheme="minorHAnsi"/>
          <w:color w:val="000000"/>
          <w:sz w:val="23"/>
          <w:szCs w:val="23"/>
          <w:lang w:val="ru-RU"/>
        </w:rPr>
        <w:t xml:space="preserve">ный стиль, встроившись в мейнстрим-культуру. Первые панки появились в СССР в 1970-х годах. </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Поначалу они не выглядели по-панковски красочно: не у всех была возможность приобрести косуху</w:t>
      </w:r>
      <w:r w:rsidR="009D07B5" w:rsidRPr="009D07B5">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color w:val="000000"/>
          <w:sz w:val="23"/>
          <w:szCs w:val="23"/>
          <w:lang w:val="ru-RU"/>
        </w:rPr>
        <w:t xml:space="preserve"> куртку с косой застежкой-молнией</w:t>
      </w:r>
      <w:r w:rsidR="009D07B5" w:rsidRPr="009D07B5">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 xml:space="preserve"> и другие атрибуты настоящего панка</w:t>
      </w:r>
      <w:r w:rsidRPr="00E13277">
        <w:rPr>
          <w:rStyle w:val="af2"/>
          <w:rFonts w:asciiTheme="minorHAnsi" w:hAnsiTheme="minorHAnsi" w:cstheme="minorHAnsi"/>
          <w:color w:val="000000"/>
          <w:sz w:val="23"/>
          <w:szCs w:val="23"/>
          <w:lang w:val="ru-RU"/>
        </w:rPr>
        <w:footnoteReference w:id="2"/>
      </w:r>
      <w:r w:rsidR="00976C46">
        <w:rPr>
          <w:rFonts w:asciiTheme="minorHAnsi" w:hAnsiTheme="minorHAnsi" w:cstheme="minorHAnsi"/>
          <w:color w:val="000000"/>
          <w:sz w:val="23"/>
          <w:szCs w:val="23"/>
          <w:lang w:val="ru-RU"/>
        </w:rPr>
        <w:t>.</w:t>
      </w:r>
    </w:p>
    <w:p w:rsidR="00E93927" w:rsidRPr="00E13277" w:rsidRDefault="00B7190D" w:rsidP="006A4AAC">
      <w:pPr>
        <w:pStyle w:val="Standard"/>
        <w:suppressAutoHyphens w:val="0"/>
        <w:spacing w:line="264"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В настоящее время это очень разнородное движение с множеством ответвлений, часто враждующих между собой.</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b/>
          <w:bCs/>
          <w:i/>
          <w:sz w:val="23"/>
          <w:szCs w:val="23"/>
          <w:lang w:val="ru-RU"/>
        </w:rPr>
        <w:t>Готы</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Считается, что готы появились на основе панк-движения. Увлечение панк-музыкой в Англии постепенно ослабло, и по</w:t>
      </w:r>
      <w:r w:rsidRPr="00E13277">
        <w:rPr>
          <w:rFonts w:asciiTheme="minorHAnsi" w:hAnsiTheme="minorHAnsi" w:cstheme="minorHAnsi"/>
          <w:sz w:val="23"/>
          <w:szCs w:val="23"/>
          <w:lang w:val="ru-RU"/>
        </w:rPr>
        <w:t>я</w:t>
      </w:r>
      <w:r w:rsidRPr="00E13277">
        <w:rPr>
          <w:rFonts w:asciiTheme="minorHAnsi" w:hAnsiTheme="minorHAnsi" w:cstheme="minorHAnsi"/>
          <w:sz w:val="23"/>
          <w:szCs w:val="23"/>
          <w:lang w:val="ru-RU"/>
        </w:rPr>
        <w:t>вившийся в 1980-е новый музыкальный жанр получил назв</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ние постпанк, а чуть позже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sz w:val="23"/>
          <w:szCs w:val="23"/>
          <w:lang w:val="ru-RU"/>
        </w:rPr>
        <w:t xml:space="preserve"> готик-рок. Название </w:t>
      </w:r>
      <w:r w:rsidRPr="00E13277">
        <w:rPr>
          <w:rFonts w:asciiTheme="minorHAnsi" w:hAnsiTheme="minorHAnsi" w:cstheme="minorHAnsi"/>
          <w:i/>
          <w:sz w:val="23"/>
          <w:szCs w:val="23"/>
          <w:lang w:val="ru-RU"/>
        </w:rPr>
        <w:t>готы</w:t>
      </w:r>
      <w:r w:rsidRPr="00E13277">
        <w:rPr>
          <w:rFonts w:asciiTheme="minorHAnsi" w:hAnsiTheme="minorHAnsi" w:cstheme="minorHAnsi"/>
          <w:sz w:val="23"/>
          <w:szCs w:val="23"/>
          <w:lang w:val="ru-RU"/>
        </w:rPr>
        <w:t xml:space="preserve"> (англ. goth) придумали журналисты, которые говорили о нарочитой мрачности их музыки. Российское сообщество готов также описывает мировоззрение своей субкультуры как мрачное и депрессивное. Темная романтика готов во многом переклик</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ется с романтизмом XIX века и готической литературой, с увл</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чением иррациональным, демоническим и гротескным. </w:t>
      </w:r>
    </w:p>
    <w:p w:rsidR="00E93927" w:rsidRPr="00E13277" w:rsidRDefault="00976C46" w:rsidP="006A4AAC">
      <w:pPr>
        <w:pStyle w:val="Standard"/>
        <w:suppressAutoHyphens w:val="0"/>
        <w:spacing w:line="264"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 xml:space="preserve">Стиль. </w:t>
      </w:r>
      <w:r w:rsidR="00B7190D" w:rsidRPr="00E13277">
        <w:rPr>
          <w:rFonts w:asciiTheme="minorHAnsi" w:hAnsiTheme="minorHAnsi" w:cstheme="minorHAnsi"/>
          <w:i/>
          <w:sz w:val="23"/>
          <w:szCs w:val="23"/>
          <w:lang w:val="ru-RU"/>
        </w:rPr>
        <w:t xml:space="preserve">Внешний вид. </w:t>
      </w:r>
      <w:r w:rsidR="00B7190D" w:rsidRPr="00E13277">
        <w:rPr>
          <w:rFonts w:asciiTheme="minorHAnsi" w:hAnsiTheme="minorHAnsi" w:cstheme="minorHAnsi"/>
          <w:sz w:val="23"/>
          <w:szCs w:val="23"/>
          <w:lang w:val="ru-RU"/>
        </w:rPr>
        <w:t xml:space="preserve">Внешние проявления субкультуры готов </w:t>
      </w:r>
      <w:r w:rsidR="00B7190D" w:rsidRPr="00E13277">
        <w:rPr>
          <w:rFonts w:asciiTheme="minorHAnsi" w:eastAsia="Times New Roman" w:hAnsiTheme="minorHAnsi" w:cstheme="minorHAnsi"/>
          <w:kern w:val="0"/>
          <w:sz w:val="23"/>
          <w:szCs w:val="23"/>
          <w:lang w:val="ru-RU" w:eastAsia="ru-RU" w:bidi="ar-SA"/>
        </w:rPr>
        <w:t>–</w:t>
      </w:r>
      <w:r w:rsidR="00B7190D" w:rsidRPr="00E13277">
        <w:rPr>
          <w:rFonts w:asciiTheme="minorHAnsi" w:hAnsiTheme="minorHAnsi" w:cstheme="minorHAnsi"/>
          <w:sz w:val="23"/>
          <w:szCs w:val="23"/>
          <w:lang w:val="ru-RU"/>
        </w:rPr>
        <w:t xml:space="preserve"> это черный цвет, особый «готический» макияж и си</w:t>
      </w:r>
      <w:r w:rsidR="00B7190D" w:rsidRPr="00E13277">
        <w:rPr>
          <w:rFonts w:asciiTheme="minorHAnsi" w:hAnsiTheme="minorHAnsi" w:cstheme="minorHAnsi"/>
          <w:sz w:val="23"/>
          <w:szCs w:val="23"/>
          <w:lang w:val="ru-RU"/>
        </w:rPr>
        <w:t>м</w:t>
      </w:r>
      <w:r w:rsidR="00B7190D" w:rsidRPr="00E13277">
        <w:rPr>
          <w:rFonts w:asciiTheme="minorHAnsi" w:hAnsiTheme="minorHAnsi" w:cstheme="minorHAnsi"/>
          <w:sz w:val="23"/>
          <w:szCs w:val="23"/>
          <w:lang w:val="ru-RU"/>
        </w:rPr>
        <w:t xml:space="preserve">волы кладбищенской эстетики разных эпох. </w:t>
      </w:r>
      <w:r w:rsidR="00B7190D" w:rsidRPr="00E13277">
        <w:rPr>
          <w:rFonts w:asciiTheme="minorHAnsi" w:hAnsiTheme="minorHAnsi" w:cstheme="minorHAnsi"/>
          <w:color w:val="000000"/>
          <w:sz w:val="23"/>
          <w:szCs w:val="23"/>
          <w:lang w:val="ru-RU"/>
        </w:rPr>
        <w:t>Для них характе</w:t>
      </w:r>
      <w:r w:rsidR="00B7190D" w:rsidRPr="00E13277">
        <w:rPr>
          <w:rFonts w:asciiTheme="minorHAnsi" w:hAnsiTheme="minorHAnsi" w:cstheme="minorHAnsi"/>
          <w:color w:val="000000"/>
          <w:sz w:val="23"/>
          <w:szCs w:val="23"/>
          <w:lang w:val="ru-RU"/>
        </w:rPr>
        <w:t>р</w:t>
      </w:r>
      <w:r w:rsidR="00B7190D" w:rsidRPr="00E13277">
        <w:rPr>
          <w:rFonts w:asciiTheme="minorHAnsi" w:hAnsiTheme="minorHAnsi" w:cstheme="minorHAnsi"/>
          <w:color w:val="000000"/>
          <w:sz w:val="23"/>
          <w:szCs w:val="23"/>
          <w:lang w:val="ru-RU"/>
        </w:rPr>
        <w:t>на яркая, легко узнаваемая внешность: бледные лица, черная одежда, серебряные украшения, цилиндры и т.д.</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000000"/>
          <w:sz w:val="23"/>
          <w:szCs w:val="23"/>
          <w:lang w:val="ru-RU"/>
        </w:rPr>
        <w:t xml:space="preserve">Образ жизни. </w:t>
      </w:r>
      <w:r w:rsidRPr="00E13277">
        <w:rPr>
          <w:rFonts w:asciiTheme="minorHAnsi" w:hAnsiTheme="minorHAnsi" w:cstheme="minorHAnsi"/>
          <w:color w:val="000000"/>
          <w:sz w:val="23"/>
          <w:szCs w:val="23"/>
          <w:lang w:val="ru-RU"/>
        </w:rPr>
        <w:t>Представители движения любят готич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скую музыку, черный юмор, фильмы ужасов, мистические кн</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ги. Это довольно разветвленная и распространенная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тура. Готы проводят свои фестивали и съезды.</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Расцвет субкультуры пришелся на 1980-е гг. Движение зародилось в Великобритании как одно из ответвлений панк-рока. В 2000-х гг. готы пережили новую волну популярности. Упадок «классических» готов пришелся на 2010-е годы. Чуть раньше появились </w:t>
      </w:r>
      <w:r w:rsidRPr="00E13277">
        <w:rPr>
          <w:rFonts w:asciiTheme="minorHAnsi" w:hAnsiTheme="minorHAnsi" w:cstheme="minorHAnsi"/>
          <w:i/>
          <w:color w:val="000000"/>
          <w:sz w:val="23"/>
          <w:szCs w:val="23"/>
          <w:lang w:val="ru-RU"/>
        </w:rPr>
        <w:t>киберготы</w:t>
      </w:r>
      <w:r w:rsidRPr="00E13277">
        <w:rPr>
          <w:rFonts w:asciiTheme="minorHAnsi" w:hAnsiTheme="minorHAnsi" w:cstheme="minorHAnsi"/>
          <w:color w:val="000000"/>
          <w:sz w:val="23"/>
          <w:szCs w:val="23"/>
          <w:lang w:val="ru-RU"/>
        </w:rPr>
        <w:t>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color w:val="000000"/>
          <w:sz w:val="23"/>
          <w:szCs w:val="23"/>
          <w:lang w:val="ru-RU"/>
        </w:rPr>
        <w:t xml:space="preserve"> смешанная субкультура готов, рейверов и индастриал. Они перенесли фокус с кладбище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ского романтизма на эстетику техногенного апокалипсиса</w:t>
      </w:r>
      <w:r w:rsidRPr="00E13277">
        <w:rPr>
          <w:rStyle w:val="af2"/>
          <w:rFonts w:asciiTheme="minorHAnsi" w:hAnsiTheme="minorHAnsi" w:cstheme="minorHAnsi"/>
          <w:color w:val="000000"/>
          <w:sz w:val="23"/>
          <w:szCs w:val="23"/>
          <w:lang w:val="ru-RU"/>
        </w:rPr>
        <w:footnoteReference w:id="3"/>
      </w:r>
      <w:r w:rsidR="009D07B5">
        <w:rPr>
          <w:rFonts w:asciiTheme="minorHAnsi" w:hAnsiTheme="minorHAnsi" w:cstheme="minorHAnsi"/>
          <w:color w:val="000000"/>
          <w:sz w:val="23"/>
          <w:szCs w:val="23"/>
          <w:lang w:val="ru-RU"/>
        </w:rPr>
        <w:t>.</w:t>
      </w:r>
    </w:p>
    <w:p w:rsidR="00E93927" w:rsidRPr="00E13277" w:rsidRDefault="00B7190D" w:rsidP="006A4AAC">
      <w:pPr>
        <w:pStyle w:val="4"/>
        <w:keepLines w:val="0"/>
        <w:numPr>
          <w:ilvl w:val="3"/>
          <w:numId w:val="23"/>
        </w:numPr>
        <w:suppressAutoHyphens w:val="0"/>
        <w:spacing w:before="0" w:line="264" w:lineRule="auto"/>
        <w:ind w:firstLine="567"/>
        <w:textAlignment w:val="baseline"/>
        <w:rPr>
          <w:rFonts w:asciiTheme="minorHAnsi" w:hAnsiTheme="minorHAnsi" w:cstheme="minorHAnsi"/>
          <w:sz w:val="23"/>
          <w:szCs w:val="23"/>
        </w:rPr>
      </w:pPr>
      <w:r w:rsidRPr="00E13277">
        <w:rPr>
          <w:rFonts w:asciiTheme="minorHAnsi" w:hAnsiTheme="minorHAnsi" w:cstheme="minorHAnsi"/>
          <w:b/>
          <w:bCs/>
          <w:color w:val="333333"/>
          <w:sz w:val="23"/>
          <w:szCs w:val="23"/>
        </w:rPr>
        <w:t>Металлисты</w:t>
      </w:r>
    </w:p>
    <w:p w:rsidR="00E93927" w:rsidRDefault="00B7190D" w:rsidP="006A4AAC">
      <w:pPr>
        <w:pStyle w:val="a0"/>
        <w:suppressAutoHyphens w:val="0"/>
        <w:spacing w:after="0" w:line="264"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Субкультура зародилась в Великобритании и США в ко</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 xml:space="preserve">це 1970-х гг. </w:t>
      </w:r>
    </w:p>
    <w:p w:rsidR="009D07B5" w:rsidRPr="009D07B5" w:rsidRDefault="00976C46" w:rsidP="006A4AAC">
      <w:pPr>
        <w:pStyle w:val="a0"/>
        <w:suppressAutoHyphens w:val="0"/>
        <w:spacing w:after="0" w:line="264" w:lineRule="auto"/>
        <w:ind w:firstLine="567"/>
        <w:jc w:val="both"/>
        <w:rPr>
          <w:rFonts w:asciiTheme="minorHAnsi" w:hAnsiTheme="minorHAnsi" w:cstheme="minorHAnsi"/>
          <w:color w:val="000000"/>
          <w:spacing w:val="-2"/>
          <w:sz w:val="23"/>
          <w:szCs w:val="23"/>
          <w:lang w:val="ru-RU"/>
        </w:rPr>
      </w:pPr>
      <w:r w:rsidRPr="00E13277">
        <w:rPr>
          <w:rFonts w:asciiTheme="minorHAnsi" w:hAnsiTheme="minorHAnsi" w:cstheme="minorHAnsi"/>
          <w:i/>
          <w:color w:val="000000"/>
          <w:sz w:val="23"/>
          <w:szCs w:val="23"/>
          <w:lang w:val="ru-RU"/>
        </w:rPr>
        <w:t xml:space="preserve">Стиль. </w:t>
      </w:r>
      <w:r w:rsidR="009D07B5" w:rsidRPr="009D07B5">
        <w:rPr>
          <w:rFonts w:asciiTheme="minorHAnsi" w:hAnsiTheme="minorHAnsi" w:cstheme="minorHAnsi"/>
          <w:i/>
          <w:iCs/>
          <w:color w:val="000000"/>
          <w:spacing w:val="-2"/>
          <w:sz w:val="23"/>
          <w:szCs w:val="23"/>
          <w:lang w:val="ru-RU"/>
        </w:rPr>
        <w:t>Внешний вид</w:t>
      </w:r>
      <w:r>
        <w:rPr>
          <w:rFonts w:asciiTheme="minorHAnsi" w:hAnsiTheme="minorHAnsi" w:cstheme="minorHAnsi"/>
          <w:color w:val="000000"/>
          <w:spacing w:val="-2"/>
          <w:sz w:val="23"/>
          <w:szCs w:val="23"/>
          <w:lang w:val="ru-RU"/>
        </w:rPr>
        <w:t xml:space="preserve"> металлистов</w:t>
      </w:r>
      <w:r w:rsidR="009D07B5" w:rsidRPr="009D07B5">
        <w:rPr>
          <w:rFonts w:asciiTheme="minorHAnsi" w:hAnsiTheme="minorHAnsi" w:cstheme="minorHAnsi"/>
          <w:color w:val="000000"/>
          <w:spacing w:val="-2"/>
          <w:sz w:val="23"/>
          <w:szCs w:val="23"/>
          <w:lang w:val="ru-RU"/>
        </w:rPr>
        <w:t xml:space="preserve"> отчасти заимствован у байкеров.</w:t>
      </w:r>
    </w:p>
    <w:p w:rsidR="00E93927" w:rsidRPr="00E13277" w:rsidRDefault="00B7190D" w:rsidP="006A4AAC">
      <w:pPr>
        <w:pStyle w:val="a0"/>
        <w:suppressAutoHyphens w:val="0"/>
        <w:spacing w:after="0" w:line="264"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 xml:space="preserve">Образ жизни. </w:t>
      </w:r>
      <w:r w:rsidRPr="00E13277">
        <w:rPr>
          <w:rFonts w:asciiTheme="minorHAnsi" w:hAnsiTheme="minorHAnsi" w:cstheme="minorHAnsi"/>
          <w:color w:val="000000"/>
          <w:sz w:val="23"/>
          <w:szCs w:val="23"/>
          <w:lang w:val="ru-RU"/>
        </w:rPr>
        <w:t>Помимо увлечения рок-музыкой, предст</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вителей этого движения объединяет стремление к индивид</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альности и личностной свободе. Также для них характерно у</w:t>
      </w:r>
      <w:r w:rsidRPr="00E13277">
        <w:rPr>
          <w:rFonts w:asciiTheme="minorHAnsi" w:hAnsiTheme="minorHAnsi" w:cstheme="minorHAnsi"/>
          <w:color w:val="000000"/>
          <w:sz w:val="23"/>
          <w:szCs w:val="23"/>
          <w:lang w:val="ru-RU"/>
        </w:rPr>
        <w:t>в</w:t>
      </w:r>
      <w:r w:rsidRPr="00E13277">
        <w:rPr>
          <w:rFonts w:asciiTheme="minorHAnsi" w:hAnsiTheme="minorHAnsi" w:cstheme="minorHAnsi"/>
          <w:color w:val="000000"/>
          <w:sz w:val="23"/>
          <w:szCs w:val="23"/>
          <w:lang w:val="ru-RU"/>
        </w:rPr>
        <w:t>лечение хоррор-культурой: символика из черепов, сатани</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ские мотивы, кладбищенская романтика.</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Эмо</w:t>
      </w:r>
    </w:p>
    <w:p w:rsidR="00E93927" w:rsidRPr="00E13277" w:rsidRDefault="00976C46" w:rsidP="006A4AAC">
      <w:pPr>
        <w:pStyle w:val="Standard"/>
        <w:suppressAutoHyphens w:val="0"/>
        <w:spacing w:line="264" w:lineRule="auto"/>
        <w:ind w:firstLine="567"/>
        <w:jc w:val="both"/>
        <w:rPr>
          <w:rFonts w:asciiTheme="minorHAnsi" w:hAnsiTheme="minorHAnsi" w:cstheme="minorHAnsi"/>
          <w:sz w:val="23"/>
          <w:szCs w:val="23"/>
          <w:lang w:val="ru-RU"/>
        </w:rPr>
      </w:pPr>
      <w:r>
        <w:rPr>
          <w:rFonts w:asciiTheme="minorHAnsi" w:hAnsiTheme="minorHAnsi" w:cstheme="minorHAnsi"/>
          <w:sz w:val="23"/>
          <w:szCs w:val="23"/>
          <w:lang w:val="ru-RU"/>
        </w:rPr>
        <w:t>С</w:t>
      </w:r>
      <w:r w:rsidR="00B7190D" w:rsidRPr="00E13277">
        <w:rPr>
          <w:rFonts w:asciiTheme="minorHAnsi" w:hAnsiTheme="minorHAnsi" w:cstheme="minorHAnsi"/>
          <w:sz w:val="23"/>
          <w:szCs w:val="23"/>
          <w:lang w:val="ru-RU"/>
        </w:rPr>
        <w:t>убкультура 2000-х г</w:t>
      </w:r>
      <w:r>
        <w:rPr>
          <w:rFonts w:asciiTheme="minorHAnsi" w:hAnsiTheme="minorHAnsi" w:cstheme="minorHAnsi"/>
          <w:sz w:val="23"/>
          <w:szCs w:val="23"/>
          <w:lang w:val="ru-RU"/>
        </w:rPr>
        <w:t>г</w:t>
      </w:r>
      <w:r w:rsidR="006A4AAC">
        <w:rPr>
          <w:rFonts w:asciiTheme="minorHAnsi" w:hAnsiTheme="minorHAnsi" w:cstheme="minorHAnsi"/>
          <w:sz w:val="23"/>
          <w:szCs w:val="23"/>
          <w:lang w:val="ru-RU"/>
        </w:rPr>
        <w:t>.</w:t>
      </w:r>
      <w:r w:rsidR="00B7190D" w:rsidRPr="00E13277">
        <w:rPr>
          <w:rFonts w:asciiTheme="minorHAnsi" w:hAnsiTheme="minorHAnsi" w:cstheme="minorHAnsi"/>
          <w:sz w:val="23"/>
          <w:szCs w:val="23"/>
          <w:lang w:val="ru-RU"/>
        </w:rPr>
        <w:t>, развившаяся на основе рок-музыки (эмо-хардкор).</w:t>
      </w:r>
      <w:r>
        <w:rPr>
          <w:rFonts w:asciiTheme="minorHAnsi" w:hAnsiTheme="minorHAnsi" w:cstheme="minorHAnsi"/>
          <w:sz w:val="23"/>
          <w:szCs w:val="23"/>
          <w:lang w:val="ru-RU"/>
        </w:rPr>
        <w:t xml:space="preserve"> Неоднозначное мироощущение </w:t>
      </w:r>
      <w:r w:rsidR="00B7190D" w:rsidRPr="00E13277">
        <w:rPr>
          <w:rFonts w:asciiTheme="minorHAnsi" w:hAnsiTheme="minorHAnsi" w:cstheme="minorHAnsi"/>
          <w:sz w:val="23"/>
          <w:szCs w:val="23"/>
          <w:lang w:val="ru-RU"/>
        </w:rPr>
        <w:t>с а</w:t>
      </w:r>
      <w:r w:rsidR="00B7190D" w:rsidRPr="00E13277">
        <w:rPr>
          <w:rFonts w:asciiTheme="minorHAnsi" w:hAnsiTheme="minorHAnsi" w:cstheme="minorHAnsi"/>
          <w:sz w:val="23"/>
          <w:szCs w:val="23"/>
          <w:lang w:val="ru-RU"/>
        </w:rPr>
        <w:t>к</w:t>
      </w:r>
      <w:r w:rsidR="00B7190D" w:rsidRPr="00E13277">
        <w:rPr>
          <w:rFonts w:asciiTheme="minorHAnsi" w:hAnsiTheme="minorHAnsi" w:cstheme="minorHAnsi"/>
          <w:sz w:val="23"/>
          <w:szCs w:val="23"/>
          <w:lang w:val="ru-RU"/>
        </w:rPr>
        <w:t>центом на душевных переживаниях и романтизации тоски в</w:t>
      </w:r>
      <w:r w:rsidR="00B7190D" w:rsidRPr="00E13277">
        <w:rPr>
          <w:rFonts w:asciiTheme="minorHAnsi" w:hAnsiTheme="minorHAnsi" w:cstheme="minorHAnsi"/>
          <w:sz w:val="23"/>
          <w:szCs w:val="23"/>
          <w:lang w:val="ru-RU"/>
        </w:rPr>
        <w:t>ы</w:t>
      </w:r>
      <w:r w:rsidR="00B7190D" w:rsidRPr="00E13277">
        <w:rPr>
          <w:rFonts w:asciiTheme="minorHAnsi" w:hAnsiTheme="minorHAnsi" w:cstheme="minorHAnsi"/>
          <w:sz w:val="23"/>
          <w:szCs w:val="23"/>
          <w:lang w:val="ru-RU"/>
        </w:rPr>
        <w:t>звало много споров. Эмо обвиняли в пропаганде детского су</w:t>
      </w:r>
      <w:r w:rsidR="00B7190D" w:rsidRPr="00E13277">
        <w:rPr>
          <w:rFonts w:asciiTheme="minorHAnsi" w:hAnsiTheme="minorHAnsi" w:cstheme="minorHAnsi"/>
          <w:sz w:val="23"/>
          <w:szCs w:val="23"/>
          <w:lang w:val="ru-RU"/>
        </w:rPr>
        <w:t>и</w:t>
      </w:r>
      <w:r w:rsidR="00B7190D" w:rsidRPr="00E13277">
        <w:rPr>
          <w:rFonts w:asciiTheme="minorHAnsi" w:hAnsiTheme="minorHAnsi" w:cstheme="minorHAnsi"/>
          <w:sz w:val="23"/>
          <w:szCs w:val="23"/>
          <w:lang w:val="ru-RU"/>
        </w:rPr>
        <w:t xml:space="preserve">цида и селфхарма. В России на </w:t>
      </w:r>
      <w:r>
        <w:rPr>
          <w:rFonts w:asciiTheme="minorHAnsi" w:hAnsiTheme="minorHAnsi" w:cstheme="minorHAnsi"/>
          <w:sz w:val="23"/>
          <w:szCs w:val="23"/>
          <w:lang w:val="ru-RU"/>
        </w:rPr>
        <w:t>уровне Госдумы обсуждалась</w:t>
      </w:r>
      <w:r w:rsidR="00B7190D" w:rsidRPr="00E13277">
        <w:rPr>
          <w:rFonts w:asciiTheme="minorHAnsi" w:hAnsiTheme="minorHAnsi" w:cstheme="minorHAnsi"/>
          <w:sz w:val="23"/>
          <w:szCs w:val="23"/>
          <w:lang w:val="ru-RU"/>
        </w:rPr>
        <w:t xml:space="preserve"> опа</w:t>
      </w:r>
      <w:r>
        <w:rPr>
          <w:rFonts w:asciiTheme="minorHAnsi" w:hAnsiTheme="minorHAnsi" w:cstheme="minorHAnsi"/>
          <w:sz w:val="23"/>
          <w:szCs w:val="23"/>
          <w:lang w:val="ru-RU"/>
        </w:rPr>
        <w:t>сность увлечения субкультурой;</w:t>
      </w:r>
      <w:r w:rsidR="00B7190D" w:rsidRPr="00E13277">
        <w:rPr>
          <w:rFonts w:asciiTheme="minorHAnsi" w:hAnsiTheme="minorHAnsi" w:cstheme="minorHAnsi"/>
          <w:sz w:val="23"/>
          <w:szCs w:val="23"/>
          <w:lang w:val="ru-RU"/>
        </w:rPr>
        <w:t xml:space="preserve"> в некоторых странах</w:t>
      </w:r>
      <w:r>
        <w:rPr>
          <w:rFonts w:asciiTheme="minorHAnsi" w:hAnsiTheme="minorHAnsi" w:cstheme="minorHAnsi"/>
          <w:sz w:val="23"/>
          <w:szCs w:val="23"/>
          <w:lang w:val="ru-RU"/>
        </w:rPr>
        <w:t xml:space="preserve"> эмо преследовались. В 2010-е гг. субкультура</w:t>
      </w:r>
      <w:r w:rsidR="00B7190D" w:rsidRPr="00E13277">
        <w:rPr>
          <w:rFonts w:asciiTheme="minorHAnsi" w:hAnsiTheme="minorHAnsi" w:cstheme="minorHAnsi"/>
          <w:sz w:val="23"/>
          <w:szCs w:val="23"/>
          <w:lang w:val="ru-RU"/>
        </w:rPr>
        <w:t xml:space="preserve"> утратила популя</w:t>
      </w:r>
      <w:r w:rsidR="00B7190D" w:rsidRPr="00E13277">
        <w:rPr>
          <w:rFonts w:asciiTheme="minorHAnsi" w:hAnsiTheme="minorHAnsi" w:cstheme="minorHAnsi"/>
          <w:sz w:val="23"/>
          <w:szCs w:val="23"/>
          <w:lang w:val="ru-RU"/>
        </w:rPr>
        <w:t>р</w:t>
      </w:r>
      <w:r w:rsidR="00B7190D" w:rsidRPr="00E13277">
        <w:rPr>
          <w:rFonts w:asciiTheme="minorHAnsi" w:hAnsiTheme="minorHAnsi" w:cstheme="minorHAnsi"/>
          <w:sz w:val="23"/>
          <w:szCs w:val="23"/>
          <w:lang w:val="ru-RU"/>
        </w:rPr>
        <w:t>ность.</w:t>
      </w:r>
    </w:p>
    <w:p w:rsidR="00E93927" w:rsidRPr="00E13277" w:rsidRDefault="00B7190D" w:rsidP="006A4AAC">
      <w:pPr>
        <w:pStyle w:val="Standard"/>
        <w:suppressAutoHyphens w:val="0"/>
        <w:spacing w:line="264" w:lineRule="auto"/>
        <w:ind w:firstLine="567"/>
        <w:jc w:val="both"/>
        <w:rPr>
          <w:rFonts w:asciiTheme="minorHAnsi" w:hAnsiTheme="minorHAnsi" w:cstheme="minorHAnsi"/>
          <w:sz w:val="23"/>
          <w:szCs w:val="23"/>
          <w:lang w:val="ru-RU"/>
        </w:rPr>
      </w:pPr>
      <w:r w:rsidRPr="00976C46">
        <w:rPr>
          <w:rFonts w:asciiTheme="minorHAnsi" w:hAnsiTheme="minorHAnsi" w:cstheme="minorHAnsi"/>
          <w:i/>
          <w:color w:val="000000"/>
          <w:sz w:val="23"/>
          <w:szCs w:val="23"/>
          <w:lang w:val="ru-RU"/>
        </w:rPr>
        <w:t>В</w:t>
      </w:r>
      <w:r w:rsidR="006A4AAC" w:rsidRPr="00976C46">
        <w:rPr>
          <w:rFonts w:asciiTheme="minorHAnsi" w:hAnsiTheme="minorHAnsi" w:cstheme="minorHAnsi"/>
          <w:i/>
          <w:color w:val="000000"/>
          <w:sz w:val="23"/>
          <w:szCs w:val="23"/>
          <w:lang w:val="ru-RU"/>
        </w:rPr>
        <w:t>нешний вид</w:t>
      </w:r>
      <w:r w:rsidR="00976C46">
        <w:rPr>
          <w:rFonts w:asciiTheme="minorHAnsi" w:hAnsiTheme="minorHAnsi" w:cstheme="minorHAnsi"/>
          <w:i/>
          <w:color w:val="000000"/>
          <w:sz w:val="23"/>
          <w:szCs w:val="23"/>
          <w:lang w:val="ru-RU"/>
        </w:rPr>
        <w:t>.</w:t>
      </w:r>
      <w:r w:rsidR="00976C46">
        <w:rPr>
          <w:rFonts w:asciiTheme="minorHAnsi" w:hAnsiTheme="minorHAnsi" w:cstheme="minorHAnsi"/>
          <w:color w:val="000000"/>
          <w:sz w:val="23"/>
          <w:szCs w:val="23"/>
          <w:lang w:val="ru-RU"/>
        </w:rPr>
        <w:t xml:space="preserve"> В</w:t>
      </w:r>
      <w:r w:rsidRPr="00E13277">
        <w:rPr>
          <w:rFonts w:asciiTheme="minorHAnsi" w:hAnsiTheme="minorHAnsi" w:cstheme="minorHAnsi"/>
          <w:color w:val="000000"/>
          <w:sz w:val="23"/>
          <w:szCs w:val="23"/>
          <w:lang w:val="ru-RU"/>
        </w:rPr>
        <w:t xml:space="preserve"> России одним из самых узнаваемых лиц поколения эмо стала девушка из клипа «Три полоски» группы Animal ДжаZ. Ее образ: черная рваная челка, узкие джинсы на бедрах и пирсинг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color w:val="000000"/>
          <w:sz w:val="23"/>
          <w:szCs w:val="23"/>
          <w:lang w:val="ru-RU"/>
        </w:rPr>
        <w:t xml:space="preserve"> типичный облик эмо.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i/>
          <w:color w:val="000000"/>
          <w:sz w:val="23"/>
          <w:szCs w:val="23"/>
          <w:lang w:val="ru-RU"/>
        </w:rPr>
        <w:t>Скинхеды</w:t>
      </w:r>
    </w:p>
    <w:p w:rsidR="00E93927" w:rsidRPr="00E13277" w:rsidRDefault="00B7190D" w:rsidP="00E13277">
      <w:pPr>
        <w:pStyle w:val="Standard"/>
        <w:suppressAutoHyphens w:val="0"/>
        <w:spacing w:line="276" w:lineRule="auto"/>
        <w:ind w:firstLine="567"/>
        <w:jc w:val="both"/>
        <w:rPr>
          <w:rFonts w:asciiTheme="minorHAnsi" w:hAnsiTheme="minorHAnsi" w:cstheme="minorHAnsi"/>
          <w:i/>
          <w:sz w:val="23"/>
          <w:szCs w:val="23"/>
          <w:lang w:val="ru-RU"/>
        </w:rPr>
      </w:pPr>
      <w:r w:rsidRPr="00E13277">
        <w:rPr>
          <w:rFonts w:asciiTheme="minorHAnsi" w:hAnsiTheme="minorHAnsi" w:cstheme="minorHAnsi"/>
          <w:color w:val="000000"/>
          <w:sz w:val="23"/>
          <w:szCs w:val="23"/>
          <w:lang w:val="ru-RU"/>
        </w:rPr>
        <w:t>Эта «классическая» субкультура родом из Великобрит</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нии 1960-х. Скинхеды (от англ. skinhead </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коротко остриже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ный или бритоголовый)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color w:val="000000"/>
          <w:sz w:val="23"/>
          <w:szCs w:val="23"/>
          <w:lang w:val="ru-RU"/>
        </w:rPr>
        <w:t xml:space="preserve"> выходцы с рабочих окраин Лондона. Они отвергали этику «мира и любви», которую пропагандир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вали хиппи, и больше интересовались спортивными мер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приятиями, вечеринками, рок- и регги-концертами. </w:t>
      </w:r>
      <w:r w:rsidRPr="00E13277">
        <w:rPr>
          <w:rStyle w:val="ab"/>
          <w:rFonts w:asciiTheme="minorHAnsi" w:hAnsiTheme="minorHAnsi" w:cstheme="minorHAnsi"/>
          <w:sz w:val="23"/>
          <w:szCs w:val="23"/>
          <w:lang w:val="ru-RU"/>
        </w:rPr>
        <w:t xml:space="preserve"> </w:t>
      </w:r>
    </w:p>
    <w:p w:rsidR="00E93927" w:rsidRPr="00BB4CB1" w:rsidRDefault="00B7190D" w:rsidP="00E13277">
      <w:pPr>
        <w:pStyle w:val="Standard"/>
        <w:suppressAutoHyphens w:val="0"/>
        <w:spacing w:line="276" w:lineRule="auto"/>
        <w:ind w:firstLine="567"/>
        <w:jc w:val="both"/>
        <w:rPr>
          <w:rFonts w:asciiTheme="minorHAnsi" w:hAnsiTheme="minorHAnsi" w:cstheme="minorHAnsi"/>
          <w:spacing w:val="4"/>
          <w:sz w:val="23"/>
          <w:szCs w:val="23"/>
          <w:lang w:val="ru-RU"/>
        </w:rPr>
      </w:pPr>
      <w:r w:rsidRPr="00BB4CB1">
        <w:rPr>
          <w:rFonts w:asciiTheme="minorHAnsi" w:hAnsiTheme="minorHAnsi" w:cstheme="minorHAnsi"/>
          <w:color w:val="000000"/>
          <w:spacing w:val="4"/>
          <w:sz w:val="23"/>
          <w:szCs w:val="23"/>
          <w:lang w:val="ru-RU"/>
        </w:rPr>
        <w:t>Первые скинхеды не были фашистами и расистами. Но, когда субкультура стала популярной в Австралии, Севе</w:t>
      </w:r>
      <w:r w:rsidRPr="00BB4CB1">
        <w:rPr>
          <w:rFonts w:asciiTheme="minorHAnsi" w:hAnsiTheme="minorHAnsi" w:cstheme="minorHAnsi"/>
          <w:color w:val="000000"/>
          <w:spacing w:val="4"/>
          <w:sz w:val="23"/>
          <w:szCs w:val="23"/>
          <w:lang w:val="ru-RU"/>
        </w:rPr>
        <w:t>р</w:t>
      </w:r>
      <w:r w:rsidRPr="00BB4CB1">
        <w:rPr>
          <w:rFonts w:asciiTheme="minorHAnsi" w:hAnsiTheme="minorHAnsi" w:cstheme="minorHAnsi"/>
          <w:color w:val="000000"/>
          <w:spacing w:val="4"/>
          <w:sz w:val="23"/>
          <w:szCs w:val="23"/>
          <w:lang w:val="ru-RU"/>
        </w:rPr>
        <w:t>ной Америке и Западной Европе и особенно в Германии, ее представители вошли в ультранационалистические и ант</w:t>
      </w:r>
      <w:r w:rsidRPr="00BB4CB1">
        <w:rPr>
          <w:rFonts w:asciiTheme="minorHAnsi" w:hAnsiTheme="minorHAnsi" w:cstheme="minorHAnsi"/>
          <w:color w:val="000000"/>
          <w:spacing w:val="4"/>
          <w:sz w:val="23"/>
          <w:szCs w:val="23"/>
          <w:lang w:val="ru-RU"/>
        </w:rPr>
        <w:t>и</w:t>
      </w:r>
      <w:r w:rsidRPr="00BB4CB1">
        <w:rPr>
          <w:rFonts w:asciiTheme="minorHAnsi" w:hAnsiTheme="minorHAnsi" w:cstheme="minorHAnsi"/>
          <w:color w:val="000000"/>
          <w:spacing w:val="4"/>
          <w:sz w:val="23"/>
          <w:szCs w:val="23"/>
          <w:lang w:val="ru-RU"/>
        </w:rPr>
        <w:t>иммигрантские группы. Во многих странах банды скинхедов нападали на иммигрантов или расовые меньшинства и п</w:t>
      </w:r>
      <w:r w:rsidRPr="00BB4CB1">
        <w:rPr>
          <w:rFonts w:asciiTheme="minorHAnsi" w:hAnsiTheme="minorHAnsi" w:cstheme="minorHAnsi"/>
          <w:color w:val="000000"/>
          <w:spacing w:val="4"/>
          <w:sz w:val="23"/>
          <w:szCs w:val="23"/>
          <w:lang w:val="ru-RU"/>
        </w:rPr>
        <w:t>о</w:t>
      </w:r>
      <w:r w:rsidRPr="00BB4CB1">
        <w:rPr>
          <w:rFonts w:asciiTheme="minorHAnsi" w:hAnsiTheme="minorHAnsi" w:cstheme="minorHAnsi"/>
          <w:color w:val="000000"/>
          <w:spacing w:val="4"/>
          <w:sz w:val="23"/>
          <w:szCs w:val="23"/>
          <w:lang w:val="ru-RU"/>
        </w:rPr>
        <w:t>этому стали ассоциироваться с уличным насилием. По мн</w:t>
      </w:r>
      <w:r w:rsidRPr="00BB4CB1">
        <w:rPr>
          <w:rFonts w:asciiTheme="minorHAnsi" w:hAnsiTheme="minorHAnsi" w:cstheme="minorHAnsi"/>
          <w:color w:val="000000"/>
          <w:spacing w:val="4"/>
          <w:sz w:val="23"/>
          <w:szCs w:val="23"/>
          <w:lang w:val="ru-RU"/>
        </w:rPr>
        <w:t>е</w:t>
      </w:r>
      <w:r w:rsidRPr="00BB4CB1">
        <w:rPr>
          <w:rFonts w:asciiTheme="minorHAnsi" w:hAnsiTheme="minorHAnsi" w:cstheme="minorHAnsi"/>
          <w:color w:val="000000"/>
          <w:spacing w:val="4"/>
          <w:sz w:val="23"/>
          <w:szCs w:val="23"/>
          <w:lang w:val="ru-RU"/>
        </w:rPr>
        <w:t>нию социолога П. Горюнова, в России скинхедов практич</w:t>
      </w:r>
      <w:r w:rsidRPr="00BB4CB1">
        <w:rPr>
          <w:rFonts w:asciiTheme="minorHAnsi" w:hAnsiTheme="minorHAnsi" w:cstheme="minorHAnsi"/>
          <w:color w:val="000000"/>
          <w:spacing w:val="4"/>
          <w:sz w:val="23"/>
          <w:szCs w:val="23"/>
          <w:lang w:val="ru-RU"/>
        </w:rPr>
        <w:t>е</w:t>
      </w:r>
      <w:r w:rsidRPr="00BB4CB1">
        <w:rPr>
          <w:rFonts w:asciiTheme="minorHAnsi" w:hAnsiTheme="minorHAnsi" w:cstheme="minorHAnsi"/>
          <w:color w:val="000000"/>
          <w:spacing w:val="4"/>
          <w:sz w:val="23"/>
          <w:szCs w:val="23"/>
          <w:lang w:val="ru-RU"/>
        </w:rPr>
        <w:t xml:space="preserve">ски не осталось [84]. </w:t>
      </w:r>
    </w:p>
    <w:p w:rsidR="00E93927" w:rsidRPr="00E13277" w:rsidRDefault="00B7190D" w:rsidP="00E13277">
      <w:pPr>
        <w:pStyle w:val="Standard"/>
        <w:suppressAutoHyphens w:val="0"/>
        <w:spacing w:line="276" w:lineRule="auto"/>
        <w:ind w:firstLine="567"/>
        <w:jc w:val="both"/>
        <w:rPr>
          <w:rStyle w:val="-"/>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Тем, кто еще называет себя скинхедами, далеко за 30, и они давно не совершают никаких действий, характерных для «бритоголовых». Отдельной субкультуры националистов также не существует, но, по мнению эксперта, в современной мол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дежной среде национализм силен сам по себе. </w:t>
      </w:r>
    </w:p>
    <w:p w:rsidR="00E93927" w:rsidRPr="00E13277" w:rsidRDefault="00B7190D"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Style w:val="-"/>
          <w:rFonts w:asciiTheme="minorHAnsi" w:hAnsiTheme="minorHAnsi" w:cstheme="minorHAnsi"/>
          <w:color w:val="000000"/>
          <w:sz w:val="23"/>
          <w:szCs w:val="23"/>
          <w:u w:val="none"/>
          <w:lang w:val="ru-RU"/>
        </w:rPr>
        <w:t>Сегодня скинхеды представляют собой разнообразные группы с различными политическими взглядами. Существуют левые и аполитичные скинхеды, которые отстаивают права рабочего класса и борются с расизмом. Однако, из-за истор</w:t>
      </w:r>
      <w:r w:rsidRPr="00E13277">
        <w:rPr>
          <w:rStyle w:val="-"/>
          <w:rFonts w:asciiTheme="minorHAnsi" w:hAnsiTheme="minorHAnsi" w:cstheme="minorHAnsi"/>
          <w:color w:val="000000"/>
          <w:sz w:val="23"/>
          <w:szCs w:val="23"/>
          <w:u w:val="none"/>
          <w:lang w:val="ru-RU"/>
        </w:rPr>
        <w:t>и</w:t>
      </w:r>
      <w:r w:rsidRPr="00E13277">
        <w:rPr>
          <w:rStyle w:val="-"/>
          <w:rFonts w:asciiTheme="minorHAnsi" w:hAnsiTheme="minorHAnsi" w:cstheme="minorHAnsi"/>
          <w:color w:val="000000"/>
          <w:sz w:val="23"/>
          <w:szCs w:val="23"/>
          <w:u w:val="none"/>
          <w:lang w:val="ru-RU"/>
        </w:rPr>
        <w:t xml:space="preserve">ческой связи с неонацизмом в общественном сознании образ скинхеда часто ассоциируется с расизмом и насилием. </w:t>
      </w:r>
      <w:r w:rsidRPr="00E13277">
        <w:rPr>
          <w:rFonts w:asciiTheme="minorHAnsi" w:hAnsiTheme="minorHAnsi" w:cstheme="minorHAnsi"/>
          <w:color w:val="000000"/>
          <w:sz w:val="23"/>
          <w:szCs w:val="23"/>
          <w:lang w:val="ru-RU"/>
        </w:rPr>
        <w:t xml:space="preserve">Важно понимать, что скинхеды </w:t>
      </w:r>
      <w:r w:rsidRPr="00E13277">
        <w:rPr>
          <w:rFonts w:asciiTheme="minorHAnsi" w:eastAsia="Times New Roman" w:hAnsiTheme="minorHAnsi" w:cstheme="minorHAnsi"/>
          <w:color w:val="000000"/>
          <w:kern w:val="0"/>
          <w:sz w:val="23"/>
          <w:szCs w:val="23"/>
          <w:lang w:val="ru-RU" w:eastAsia="ru-RU" w:bidi="ar-SA"/>
        </w:rPr>
        <w:t>–</w:t>
      </w:r>
      <w:r w:rsidRPr="00E13277">
        <w:rPr>
          <w:rFonts w:asciiTheme="minorHAnsi" w:hAnsiTheme="minorHAnsi" w:cstheme="minorHAnsi"/>
          <w:color w:val="000000"/>
          <w:sz w:val="23"/>
          <w:szCs w:val="23"/>
          <w:lang w:val="ru-RU"/>
        </w:rPr>
        <w:t xml:space="preserve"> это не единая группа, и взгляды о</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дельных представителей могут значительно различаться. Это субкультура со сложной историей, которая отражает социал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ные изменения и конфликты в обществе. В Российской Фед</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рации скинхеды есть во многих регионах.</w:t>
      </w:r>
    </w:p>
    <w:p w:rsidR="00E93927" w:rsidRPr="00E13277" w:rsidRDefault="002F7EDA"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Стиль.</w:t>
      </w:r>
      <w:r>
        <w:rPr>
          <w:rFonts w:asciiTheme="minorHAnsi" w:hAnsiTheme="minorHAnsi" w:cstheme="minorHAnsi"/>
          <w:i/>
          <w:color w:val="000000"/>
          <w:sz w:val="23"/>
          <w:szCs w:val="23"/>
          <w:lang w:val="ru-RU"/>
        </w:rPr>
        <w:t xml:space="preserve"> </w:t>
      </w:r>
      <w:r w:rsidR="00B7190D" w:rsidRPr="00E13277">
        <w:rPr>
          <w:rFonts w:asciiTheme="minorHAnsi" w:hAnsiTheme="minorHAnsi" w:cstheme="minorHAnsi"/>
          <w:i/>
          <w:color w:val="000000"/>
          <w:sz w:val="23"/>
          <w:szCs w:val="23"/>
          <w:lang w:val="ru-RU"/>
        </w:rPr>
        <w:t xml:space="preserve">Внешний вид. </w:t>
      </w:r>
      <w:r w:rsidR="00B7190D" w:rsidRPr="00E13277">
        <w:rPr>
          <w:rFonts w:asciiTheme="minorHAnsi" w:hAnsiTheme="minorHAnsi" w:cstheme="minorHAnsi"/>
          <w:color w:val="000000"/>
          <w:sz w:val="23"/>
          <w:szCs w:val="23"/>
          <w:lang w:val="ru-RU"/>
        </w:rPr>
        <w:t xml:space="preserve">Как правило, у скинхедов очень коротко острижены волосы, они носят футболки или кители защитного цвета, армейские штаны или узкие подвернутые джинсы, на ногах – военные ботинки (гриндерсы). </w:t>
      </w:r>
    </w:p>
    <w:p w:rsidR="00E93927" w:rsidRPr="00E13277" w:rsidRDefault="00B7190D"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Образ жизни.</w:t>
      </w:r>
      <w:r w:rsidRPr="00E13277">
        <w:rPr>
          <w:rFonts w:asciiTheme="minorHAnsi" w:hAnsiTheme="minorHAnsi" w:cstheme="minorHAnsi"/>
          <w:color w:val="000000"/>
          <w:sz w:val="23"/>
          <w:szCs w:val="23"/>
          <w:lang w:val="ru-RU"/>
        </w:rPr>
        <w:t xml:space="preserve"> Скинхеды появляются в периферийных г</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родах, поэтому являются малоидеологизированными групп</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ми, их называют еще «модники». Это движение появилось в результате интенсивной информации о них в СМИ. За счет э</w:t>
      </w:r>
      <w:r w:rsidRPr="00E13277">
        <w:rPr>
          <w:rFonts w:asciiTheme="minorHAnsi" w:hAnsiTheme="minorHAnsi" w:cstheme="minorHAnsi"/>
          <w:color w:val="000000"/>
          <w:sz w:val="23"/>
          <w:szCs w:val="23"/>
          <w:lang w:val="ru-RU"/>
        </w:rPr>
        <w:t>ф</w:t>
      </w:r>
      <w:r w:rsidRPr="00E13277">
        <w:rPr>
          <w:rFonts w:asciiTheme="minorHAnsi" w:hAnsiTheme="minorHAnsi" w:cstheme="minorHAnsi"/>
          <w:color w:val="000000"/>
          <w:sz w:val="23"/>
          <w:szCs w:val="23"/>
          <w:lang w:val="ru-RU"/>
        </w:rPr>
        <w:t>фекта размывания субкультуры эти группы имеют только 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щее представление о деятельности скинхедов. Как правило, скинхеды для них – это позитивная форма социального 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теста, направленная против коррупции, экономического хаоса и негативных процессов, охвативших страну. Это слабоорган</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зованная группа, не имеющая общего лидера. Такие группы быстро формируются и также быстро распадаются</w:t>
      </w:r>
      <w:r w:rsidRPr="00E13277">
        <w:rPr>
          <w:rStyle w:val="af2"/>
          <w:rFonts w:asciiTheme="minorHAnsi" w:hAnsiTheme="minorHAnsi" w:cstheme="minorHAnsi"/>
          <w:color w:val="000000"/>
          <w:sz w:val="23"/>
          <w:szCs w:val="23"/>
          <w:lang w:val="ru-RU"/>
        </w:rPr>
        <w:footnoteReference w:id="4"/>
      </w:r>
      <w:r w:rsidRPr="00E13277">
        <w:rPr>
          <w:rFonts w:asciiTheme="minorHAnsi" w:hAnsiTheme="minorHAnsi" w:cstheme="minorHAnsi"/>
          <w:color w:val="000000"/>
          <w:sz w:val="23"/>
          <w:szCs w:val="23"/>
          <w:lang w:val="ru-RU"/>
        </w:rPr>
        <w:t>.</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Хипстеры</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Происхождение слова </w:t>
      </w:r>
      <w:r w:rsidRPr="00E13277">
        <w:rPr>
          <w:rFonts w:asciiTheme="minorHAnsi" w:hAnsiTheme="minorHAnsi" w:cstheme="minorHAnsi"/>
          <w:i/>
          <w:iCs/>
          <w:sz w:val="23"/>
          <w:szCs w:val="23"/>
          <w:lang w:val="ru-RU"/>
        </w:rPr>
        <w:t>хипстер</w:t>
      </w:r>
      <w:r w:rsidRPr="00E13277">
        <w:rPr>
          <w:rFonts w:asciiTheme="minorHAnsi" w:hAnsiTheme="minorHAnsi" w:cstheme="minorHAnsi"/>
          <w:sz w:val="23"/>
          <w:szCs w:val="23"/>
          <w:lang w:val="ru-RU"/>
        </w:rPr>
        <w:t xml:space="preserve"> уходит в 1940-е годы, к</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гда так называли людей, которые слушали джаз и вели боге</w:t>
      </w:r>
      <w:r w:rsidRPr="00E13277">
        <w:rPr>
          <w:rFonts w:asciiTheme="minorHAnsi" w:hAnsiTheme="minorHAnsi" w:cstheme="minorHAnsi"/>
          <w:sz w:val="23"/>
          <w:szCs w:val="23"/>
          <w:lang w:val="ru-RU"/>
        </w:rPr>
        <w:t>м</w:t>
      </w:r>
      <w:r w:rsidRPr="00E13277">
        <w:rPr>
          <w:rFonts w:asciiTheme="minorHAnsi" w:hAnsiTheme="minorHAnsi" w:cstheme="minorHAnsi"/>
          <w:sz w:val="23"/>
          <w:szCs w:val="23"/>
          <w:lang w:val="ru-RU"/>
        </w:rPr>
        <w:t>ный образ жизни. Современные хипстеры в значительной ст</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пени отличаются от своих предшественников. Это совреме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 xml:space="preserve">ная субкультура, которая ассоциируется с поколением 2010-х и креативным классом. </w:t>
      </w:r>
    </w:p>
    <w:p w:rsidR="00E93927" w:rsidRPr="00E13277" w:rsidRDefault="00F47646" w:rsidP="00E825C3">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Стиль.</w:t>
      </w:r>
      <w:r>
        <w:rPr>
          <w:rFonts w:asciiTheme="minorHAnsi" w:hAnsiTheme="minorHAnsi" w:cstheme="minorHAnsi"/>
          <w:i/>
          <w:sz w:val="23"/>
          <w:szCs w:val="23"/>
          <w:lang w:val="ru-RU"/>
        </w:rPr>
        <w:t xml:space="preserve"> </w:t>
      </w:r>
      <w:r w:rsidR="00B7190D" w:rsidRPr="00E13277">
        <w:rPr>
          <w:rFonts w:asciiTheme="minorHAnsi" w:hAnsiTheme="minorHAnsi" w:cstheme="minorHAnsi"/>
          <w:i/>
          <w:sz w:val="23"/>
          <w:szCs w:val="23"/>
          <w:lang w:val="ru-RU"/>
        </w:rPr>
        <w:t xml:space="preserve">Внешний вид. </w:t>
      </w:r>
      <w:r w:rsidR="00B7190D" w:rsidRPr="00E13277">
        <w:rPr>
          <w:rFonts w:asciiTheme="minorHAnsi" w:hAnsiTheme="minorHAnsi" w:cstheme="minorHAnsi"/>
          <w:sz w:val="23"/>
          <w:szCs w:val="23"/>
          <w:lang w:val="ru-RU"/>
        </w:rPr>
        <w:t>Хипстеры</w:t>
      </w:r>
      <w:r w:rsidR="00B7190D" w:rsidRPr="00E13277">
        <w:rPr>
          <w:rFonts w:asciiTheme="minorHAnsi" w:hAnsiTheme="minorHAnsi" w:cstheme="minorHAnsi"/>
          <w:i/>
          <w:sz w:val="23"/>
          <w:szCs w:val="23"/>
          <w:lang w:val="ru-RU"/>
        </w:rPr>
        <w:t xml:space="preserve"> </w:t>
      </w:r>
      <w:r w:rsidR="00B7190D" w:rsidRPr="00E13277">
        <w:rPr>
          <w:rFonts w:asciiTheme="minorHAnsi" w:hAnsiTheme="minorHAnsi" w:cstheme="minorHAnsi"/>
          <w:sz w:val="23"/>
          <w:szCs w:val="23"/>
          <w:lang w:val="ru-RU"/>
        </w:rPr>
        <w:t>предпочитают</w:t>
      </w:r>
      <w:r w:rsidR="00B7190D" w:rsidRPr="00E13277">
        <w:rPr>
          <w:rFonts w:asciiTheme="minorHAnsi" w:hAnsiTheme="minorHAnsi" w:cstheme="minorHAnsi"/>
          <w:i/>
          <w:sz w:val="23"/>
          <w:szCs w:val="23"/>
          <w:lang w:val="ru-RU"/>
        </w:rPr>
        <w:t xml:space="preserve"> </w:t>
      </w:r>
      <w:r w:rsidR="00B7190D" w:rsidRPr="00E13277">
        <w:rPr>
          <w:rFonts w:asciiTheme="minorHAnsi" w:hAnsiTheme="minorHAnsi" w:cstheme="minorHAnsi"/>
          <w:sz w:val="23"/>
          <w:szCs w:val="23"/>
          <w:lang w:val="ru-RU"/>
        </w:rPr>
        <w:t>винта</w:t>
      </w:r>
      <w:r w:rsidR="00B7190D" w:rsidRPr="00E13277">
        <w:rPr>
          <w:rFonts w:asciiTheme="minorHAnsi" w:hAnsiTheme="minorHAnsi" w:cstheme="minorHAnsi"/>
          <w:sz w:val="23"/>
          <w:szCs w:val="23"/>
          <w:lang w:val="ru-RU"/>
        </w:rPr>
        <w:t>ж</w:t>
      </w:r>
      <w:r w:rsidR="00B7190D" w:rsidRPr="00E13277">
        <w:rPr>
          <w:rFonts w:asciiTheme="minorHAnsi" w:hAnsiTheme="minorHAnsi" w:cstheme="minorHAnsi"/>
          <w:sz w:val="23"/>
          <w:szCs w:val="23"/>
          <w:lang w:val="ru-RU"/>
        </w:rPr>
        <w:t>ную одежду.</w:t>
      </w:r>
    </w:p>
    <w:p w:rsidR="00E93927" w:rsidRPr="00E13277" w:rsidRDefault="00B7190D" w:rsidP="00E825C3">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Образ жизни</w:t>
      </w:r>
      <w:r w:rsidRPr="00E13277">
        <w:rPr>
          <w:rFonts w:asciiTheme="minorHAnsi" w:hAnsiTheme="minorHAnsi" w:cstheme="minorHAnsi"/>
          <w:sz w:val="23"/>
          <w:szCs w:val="23"/>
          <w:lang w:val="ru-RU"/>
        </w:rPr>
        <w:t xml:space="preserve">. Хипстеры стремятся уйти от мейнстрима, выражая свою индивидуальность в профессии, хобби и образе жизни. Они интересуются всем уникальным и немассовым: винтажной одеждой, кино в жанре арт-хаус, инди-музыкой, культурой DIY («сделай сам»). </w:t>
      </w:r>
      <w:r w:rsidRPr="00E13277">
        <w:rPr>
          <w:rStyle w:val="ab"/>
          <w:rFonts w:asciiTheme="minorHAnsi" w:hAnsiTheme="minorHAnsi" w:cstheme="minorHAnsi"/>
          <w:i w:val="0"/>
          <w:sz w:val="23"/>
          <w:szCs w:val="23"/>
          <w:lang w:val="ru-RU"/>
        </w:rPr>
        <w:t>Хипстеры увлекаются винил</w:t>
      </w:r>
      <w:r w:rsidRPr="00E13277">
        <w:rPr>
          <w:rStyle w:val="ab"/>
          <w:rFonts w:asciiTheme="minorHAnsi" w:hAnsiTheme="minorHAnsi" w:cstheme="minorHAnsi"/>
          <w:i w:val="0"/>
          <w:sz w:val="23"/>
          <w:szCs w:val="23"/>
          <w:lang w:val="ru-RU"/>
        </w:rPr>
        <w:t>о</w:t>
      </w:r>
      <w:r w:rsidRPr="00E13277">
        <w:rPr>
          <w:rStyle w:val="ab"/>
          <w:rFonts w:asciiTheme="minorHAnsi" w:hAnsiTheme="minorHAnsi" w:cstheme="minorHAnsi"/>
          <w:i w:val="0"/>
          <w:sz w:val="23"/>
          <w:szCs w:val="23"/>
          <w:lang w:val="ru-RU"/>
        </w:rPr>
        <w:t>выми пластинками, фотографируют на пленочные камеры и предпочитают винтажную одежду. Они также активно зан</w:t>
      </w:r>
      <w:r w:rsidRPr="00E13277">
        <w:rPr>
          <w:rStyle w:val="ab"/>
          <w:rFonts w:asciiTheme="minorHAnsi" w:hAnsiTheme="minorHAnsi" w:cstheme="minorHAnsi"/>
          <w:i w:val="0"/>
          <w:sz w:val="23"/>
          <w:szCs w:val="23"/>
          <w:lang w:val="ru-RU"/>
        </w:rPr>
        <w:t>и</w:t>
      </w:r>
      <w:r w:rsidRPr="00E13277">
        <w:rPr>
          <w:rStyle w:val="ab"/>
          <w:rFonts w:asciiTheme="minorHAnsi" w:hAnsiTheme="minorHAnsi" w:cstheme="minorHAnsi"/>
          <w:i w:val="0"/>
          <w:sz w:val="23"/>
          <w:szCs w:val="23"/>
          <w:lang w:val="ru-RU"/>
        </w:rPr>
        <w:t>маются социальными вопросами и стремятся к экологически устойчивому образу жизни</w:t>
      </w:r>
      <w:r w:rsidRPr="00E13277">
        <w:rPr>
          <w:rStyle w:val="ab"/>
          <w:rFonts w:asciiTheme="minorHAnsi" w:hAnsiTheme="minorHAnsi" w:cstheme="minorHAnsi"/>
          <w:sz w:val="23"/>
          <w:szCs w:val="23"/>
          <w:lang w:val="ru-RU"/>
        </w:rPr>
        <w:t>. </w:t>
      </w:r>
      <w:r w:rsidRPr="00E13277">
        <w:rPr>
          <w:rStyle w:val="ab"/>
          <w:rFonts w:asciiTheme="minorHAnsi" w:eastAsia="Times New Roman" w:hAnsiTheme="minorHAnsi" w:cstheme="minorHAnsi"/>
          <w:kern w:val="0"/>
          <w:sz w:val="23"/>
          <w:szCs w:val="23"/>
          <w:lang w:val="ru-RU" w:eastAsia="ru-RU" w:bidi="ar-SA"/>
        </w:rPr>
        <w:t xml:space="preserve"> </w:t>
      </w:r>
      <w:r w:rsidRPr="00E13277">
        <w:rPr>
          <w:rFonts w:asciiTheme="minorHAnsi" w:hAnsiTheme="minorHAnsi" w:cstheme="minorHAnsi"/>
          <w:sz w:val="23"/>
          <w:szCs w:val="23"/>
          <w:lang w:val="ru-RU"/>
        </w:rPr>
        <w:t>Они часто интересуются филос</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фией, литературой и искусством, что помогает им выражать свою индивидуальность. Стараются вести здоровый образ жизни. Хипстеры предпочитают вегетарианскую и органич</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скую пищу, интересуются йогой и медитацией. Некоторые л</w:t>
      </w:r>
      <w:r w:rsidRPr="00E13277">
        <w:rPr>
          <w:rFonts w:asciiTheme="minorHAnsi" w:hAnsiTheme="minorHAnsi" w:cstheme="minorHAnsi"/>
          <w:sz w:val="23"/>
          <w:szCs w:val="23"/>
          <w:lang w:val="ru-RU"/>
        </w:rPr>
        <w:t>ю</w:t>
      </w:r>
      <w:r w:rsidRPr="00E13277">
        <w:rPr>
          <w:rFonts w:asciiTheme="minorHAnsi" w:hAnsiTheme="minorHAnsi" w:cstheme="minorHAnsi"/>
          <w:sz w:val="23"/>
          <w:szCs w:val="23"/>
          <w:lang w:val="ru-RU"/>
        </w:rPr>
        <w:t>ди критикуют их за их поверхностность и неискренность, сч</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тают, что они копируют друг друга, подчеркивая этим свою уникальность. Их приверженность к экологии и культуре об</w:t>
      </w:r>
      <w:r w:rsidRPr="00E13277">
        <w:rPr>
          <w:rFonts w:asciiTheme="minorHAnsi" w:hAnsiTheme="minorHAnsi" w:cstheme="minorHAnsi"/>
          <w:sz w:val="23"/>
          <w:szCs w:val="23"/>
          <w:lang w:val="ru-RU"/>
        </w:rPr>
        <w:t>ъ</w:t>
      </w:r>
      <w:r w:rsidRPr="00E13277">
        <w:rPr>
          <w:rFonts w:asciiTheme="minorHAnsi" w:hAnsiTheme="minorHAnsi" w:cstheme="minorHAnsi"/>
          <w:sz w:val="23"/>
          <w:szCs w:val="23"/>
          <w:lang w:val="ru-RU"/>
        </w:rPr>
        <w:t>ясняют желанием хипстеров выделиться из толпы. Несмотря на критику, хипстерская культура продолжает развиваться и оказывает значительное влияние на современную культуру, моду и искусство и представляет для молодежи платформу для самовыражения и самореализации</w:t>
      </w:r>
      <w:r w:rsidRPr="00E13277">
        <w:rPr>
          <w:rStyle w:val="af2"/>
          <w:rFonts w:asciiTheme="minorHAnsi" w:hAnsiTheme="minorHAnsi" w:cstheme="minorHAnsi"/>
          <w:sz w:val="23"/>
          <w:szCs w:val="23"/>
          <w:lang w:val="ru-RU"/>
        </w:rPr>
        <w:footnoteReference w:id="5"/>
      </w:r>
      <w:r w:rsidR="00F47646">
        <w:rPr>
          <w:rFonts w:asciiTheme="minorHAnsi" w:hAnsiTheme="minorHAnsi" w:cstheme="minorHAnsi"/>
          <w:sz w:val="23"/>
          <w:szCs w:val="23"/>
          <w:lang w:val="ru-RU"/>
        </w:rPr>
        <w:t>.</w:t>
      </w:r>
    </w:p>
    <w:p w:rsidR="00E93927" w:rsidRPr="00E13277" w:rsidRDefault="00B7190D" w:rsidP="00E825C3">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Толкиенисты (ролевики)</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 молодежной культуре конца 1990-х гг. появились то</w:t>
      </w:r>
      <w:r w:rsidRPr="00E13277">
        <w:rPr>
          <w:rFonts w:asciiTheme="minorHAnsi" w:hAnsiTheme="minorHAnsi" w:cstheme="minorHAnsi"/>
          <w:sz w:val="23"/>
          <w:szCs w:val="23"/>
          <w:lang w:val="ru-RU"/>
        </w:rPr>
        <w:t>л</w:t>
      </w:r>
      <w:r w:rsidRPr="00E13277">
        <w:rPr>
          <w:rFonts w:asciiTheme="minorHAnsi" w:hAnsiTheme="minorHAnsi" w:cstheme="minorHAnsi"/>
          <w:sz w:val="23"/>
          <w:szCs w:val="23"/>
          <w:lang w:val="ru-RU"/>
        </w:rPr>
        <w:t>киенистское движение и толкиенистская субкультура, связа</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ные с именем известного английского филолога и писателя Дж.Р.Р.</w:t>
      </w:r>
      <w:r w:rsidR="00BE683A">
        <w:rPr>
          <w:rFonts w:asciiTheme="minorHAnsi" w:hAnsiTheme="minorHAnsi" w:cstheme="minorHAnsi"/>
          <w:sz w:val="23"/>
          <w:szCs w:val="23"/>
          <w:lang w:val="ru-RU"/>
        </w:rPr>
        <w:t> </w:t>
      </w:r>
      <w:r w:rsidRPr="00E13277">
        <w:rPr>
          <w:rFonts w:asciiTheme="minorHAnsi" w:hAnsiTheme="minorHAnsi" w:cstheme="minorHAnsi"/>
          <w:sz w:val="23"/>
          <w:szCs w:val="23"/>
          <w:lang w:val="ru-RU"/>
        </w:rPr>
        <w:t>Толкина (на сленге толкиенистов – Профессор). Его кн</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ги «Властелин колец», «Сильмариллион» и другие относятся к жанру сказочной фантастики. Дж.Р.Р.</w:t>
      </w:r>
      <w:r w:rsidR="00BE683A">
        <w:rPr>
          <w:rFonts w:asciiTheme="minorHAnsi" w:hAnsiTheme="minorHAnsi" w:cstheme="minorHAnsi"/>
          <w:sz w:val="23"/>
          <w:szCs w:val="23"/>
          <w:lang w:val="ru-RU"/>
        </w:rPr>
        <w:t> </w:t>
      </w:r>
      <w:r w:rsidRPr="00E13277">
        <w:rPr>
          <w:rFonts w:asciiTheme="minorHAnsi" w:hAnsiTheme="minorHAnsi" w:cstheme="minorHAnsi"/>
          <w:sz w:val="23"/>
          <w:szCs w:val="23"/>
          <w:lang w:val="ru-RU"/>
        </w:rPr>
        <w:t>Толкин – мастер особой, завораживающей атмосферы повествования, так что читатель начинает отождествлять себя с героями книги. Это стало о</w:t>
      </w:r>
      <w:r w:rsidRPr="00E13277">
        <w:rPr>
          <w:rFonts w:asciiTheme="minorHAnsi" w:hAnsiTheme="minorHAnsi" w:cstheme="minorHAnsi"/>
          <w:sz w:val="23"/>
          <w:szCs w:val="23"/>
          <w:lang w:val="ru-RU"/>
        </w:rPr>
        <w:t>д</w:t>
      </w:r>
      <w:r w:rsidRPr="00E13277">
        <w:rPr>
          <w:rFonts w:asciiTheme="minorHAnsi" w:hAnsiTheme="minorHAnsi" w:cstheme="minorHAnsi"/>
          <w:sz w:val="23"/>
          <w:szCs w:val="23"/>
          <w:lang w:val="ru-RU"/>
        </w:rPr>
        <w:t>ним из факторов, вызвавших к жизни неожиданный для сам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го автора социокультурный феномен – ролевые игры по его книгам. Ролевая игра (го1ер1ауing) близка к импровизирова</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ной театральной постановке. Готовится реквизит (безопасное оружие, одежда), соответствующий толкиновскому условному средневековью. Мастера – режиссеры игры – распределяют роли, игроки проходят нечто вроде экзамена на знание фант</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стического мира Толкина и предыстории своего персонажа, намечается сюжетная линия.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Уже в конце 1980-х в СССР образовалась многочисленная субкультура толкинистов. Ее ядро составили участники самых разных молодежных движений – клубов любителей фантаст</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ки (КЛФ), клубов самодеятельной песни (КСП), коммунаров (первые советские энтузиасты ролевых игр), а также хиппи.</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В 1990 году в Сибири, под Красноярском, состоялись первые Хоббитские игрища – масштабная ролевая игра живого дейс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вия по мотивам произведений Толкина, ставшая позднее еж</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годной.</w:t>
      </w:r>
      <w:r w:rsidRPr="00E13277">
        <w:rPr>
          <w:rFonts w:asciiTheme="minorHAnsi" w:hAnsiTheme="minorHAnsi" w:cstheme="minorHAnsi"/>
          <w:sz w:val="23"/>
          <w:szCs w:val="23"/>
          <w:lang w:val="ru-RU"/>
        </w:rPr>
        <w:t xml:space="preserve"> </w:t>
      </w:r>
    </w:p>
    <w:p w:rsidR="00E93927" w:rsidRPr="00E13277" w:rsidRDefault="00B7190D" w:rsidP="00D3269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Новый импульс движению толкинистов придала экран</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зация «Властелина колец» Питера Джексона. По данным вс</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российской переписи 2002 года, порядка 600 тыс. человек н</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звались эльфами, хоббитами или иными вымышленными н</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циональностями. Некоторые не только носили эльфийские плащи и отращивали волос</w:t>
      </w:r>
      <w:r w:rsidR="00BE683A">
        <w:rPr>
          <w:rFonts w:asciiTheme="minorHAnsi" w:hAnsiTheme="minorHAnsi" w:cstheme="minorHAnsi"/>
          <w:color w:val="000000"/>
          <w:sz w:val="23"/>
          <w:szCs w:val="23"/>
          <w:lang w:val="ru-RU"/>
        </w:rPr>
        <w:t>ы</w:t>
      </w:r>
      <w:r w:rsidRPr="00E13277">
        <w:rPr>
          <w:rFonts w:asciiTheme="minorHAnsi" w:hAnsiTheme="minorHAnsi" w:cstheme="minorHAnsi"/>
          <w:color w:val="000000"/>
          <w:sz w:val="23"/>
          <w:szCs w:val="23"/>
          <w:lang w:val="ru-RU"/>
        </w:rPr>
        <w:t>: в газетах начала 2000-х писали о пластических операциях по «удлинению» ушей. Карикатурный образ толкиниста-фанатика выведен, например, в комедии «Суперменеджер, или Мотыга судьбы» (2011).</w:t>
      </w:r>
      <w:r w:rsidRPr="00E13277">
        <w:rPr>
          <w:rFonts w:asciiTheme="minorHAnsi" w:hAnsiTheme="minorHAnsi" w:cstheme="minorHAnsi"/>
          <w:sz w:val="23"/>
          <w:szCs w:val="23"/>
          <w:lang w:val="ru-RU"/>
        </w:rPr>
        <w:t xml:space="preserve"> </w:t>
      </w:r>
    </w:p>
    <w:p w:rsidR="00E93927" w:rsidRPr="00BE683A" w:rsidRDefault="00B7190D" w:rsidP="00D3269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Не все толкинисты обязательно ролевики. Кто-то пишет книги, стихи и песни по мотивам мира Толкина – в том числе, вполне профессионально. Например, в 2017 году в моско</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ском метро состоялась премьера оперы по книге «Сильмари</w:t>
      </w:r>
      <w:r w:rsidRPr="00E13277">
        <w:rPr>
          <w:rFonts w:asciiTheme="minorHAnsi" w:hAnsiTheme="minorHAnsi" w:cstheme="minorHAnsi"/>
          <w:sz w:val="23"/>
          <w:szCs w:val="23"/>
          <w:lang w:val="ru-RU"/>
        </w:rPr>
        <w:t>л</w:t>
      </w:r>
      <w:r w:rsidRPr="00E13277">
        <w:rPr>
          <w:rFonts w:asciiTheme="minorHAnsi" w:hAnsiTheme="minorHAnsi" w:cstheme="minorHAnsi"/>
          <w:sz w:val="23"/>
          <w:szCs w:val="23"/>
          <w:lang w:val="ru-RU"/>
        </w:rPr>
        <w:t>лион»</w:t>
      </w:r>
      <w:r w:rsidRPr="00E13277">
        <w:rPr>
          <w:rFonts w:asciiTheme="minorHAnsi" w:hAnsiTheme="minorHAnsi" w:cstheme="minorHAnsi"/>
          <w:sz w:val="23"/>
          <w:szCs w:val="23"/>
        </w:rPr>
        <w:t> </w:t>
      </w:r>
      <w:r w:rsidRPr="00E13277">
        <w:rPr>
          <w:rFonts w:asciiTheme="minorHAnsi" w:hAnsiTheme="minorHAnsi" w:cstheme="minorHAnsi"/>
          <w:sz w:val="23"/>
          <w:szCs w:val="23"/>
          <w:lang w:val="ru-RU"/>
        </w:rPr>
        <w:t>на эльфийском языке с участием Президентского орк</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стра России. Мотивы Толкина звучат в сольном творчестве рок-певицы Хелависы (лидер фолк-группы «Мельница) и песнях метал-группы «Эпидемия»</w:t>
      </w:r>
      <w:r w:rsidRPr="00E13277">
        <w:rPr>
          <w:rStyle w:val="af2"/>
          <w:rFonts w:asciiTheme="minorHAnsi" w:hAnsiTheme="minorHAnsi" w:cstheme="minorHAnsi"/>
          <w:sz w:val="23"/>
          <w:szCs w:val="23"/>
          <w:lang w:val="ru-RU"/>
        </w:rPr>
        <w:footnoteReference w:id="6"/>
      </w:r>
      <w:r w:rsidR="00BE683A">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В Челябинске набирают популя</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ность реконструкции битв, каждую субботу в парке Гагарина проходят показательные выступления бойцов</w:t>
      </w:r>
      <w:r w:rsidRPr="00E13277">
        <w:rPr>
          <w:rStyle w:val="af2"/>
          <w:rFonts w:asciiTheme="minorHAnsi" w:hAnsiTheme="minorHAnsi" w:cstheme="minorHAnsi"/>
          <w:color w:val="000000"/>
          <w:sz w:val="23"/>
          <w:szCs w:val="23"/>
          <w:lang w:val="ru-RU"/>
        </w:rPr>
        <w:footnoteReference w:id="7"/>
      </w:r>
      <w:r w:rsidR="00BE683A">
        <w:rPr>
          <w:rFonts w:asciiTheme="minorHAnsi" w:hAnsiTheme="minorHAnsi" w:cstheme="minorHAnsi"/>
          <w:color w:val="000000"/>
          <w:sz w:val="23"/>
          <w:szCs w:val="23"/>
          <w:lang w:val="ru-RU"/>
        </w:rPr>
        <w:t>.</w:t>
      </w:r>
    </w:p>
    <w:p w:rsidR="00E93927" w:rsidRPr="00E13277" w:rsidRDefault="00B7190D" w:rsidP="00D3269C">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Гик-культура</w:t>
      </w:r>
    </w:p>
    <w:p w:rsidR="00D3269C" w:rsidRDefault="00B7190D" w:rsidP="00D3269C">
      <w:pPr>
        <w:pStyle w:val="Standard"/>
        <w:suppressAutoHyphens w:val="0"/>
        <w:spacing w:line="252"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Одним из результатов цифровой трансформации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дежной субкультуры явилось возникновение гик-культуры как совокупности субкультур информационного общества, чья а</w:t>
      </w:r>
      <w:r w:rsidRPr="00E13277">
        <w:rPr>
          <w:rFonts w:asciiTheme="minorHAnsi" w:hAnsiTheme="minorHAnsi" w:cstheme="minorHAnsi"/>
          <w:sz w:val="23"/>
          <w:szCs w:val="23"/>
          <w:lang w:val="ru-RU"/>
        </w:rPr>
        <w:t>к</w:t>
      </w:r>
      <w:r w:rsidRPr="00E13277">
        <w:rPr>
          <w:rFonts w:asciiTheme="minorHAnsi" w:hAnsiTheme="minorHAnsi" w:cstheme="minorHAnsi"/>
          <w:sz w:val="23"/>
          <w:szCs w:val="23"/>
          <w:lang w:val="ru-RU"/>
        </w:rPr>
        <w:t>тивность происходит в виртуальной реальности, что станови</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ся существенной особенностью самопрезентации и образа жизни ее участников. Данное сообщество открыто для новых последователей и не требует обязательного соблюдения к</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ких-либо жестких требований. Гики имеют возможность з</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крыться от общения с людьми и при этом полностью удовл</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творять свой интересы. Гик-культура сегодня является частью потребительской </w:t>
      </w:r>
    </w:p>
    <w:p w:rsidR="00E93927" w:rsidRPr="00E13277" w:rsidRDefault="00B7190D" w:rsidP="00D3269C">
      <w:pPr>
        <w:pStyle w:val="Standard"/>
        <w:suppressAutoHyphens w:val="0"/>
        <w:spacing w:line="264" w:lineRule="auto"/>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культуры, стирающей гендерные, религиозные, сословные, возрастные различия. Она становится суперсубкультурой. </w:t>
      </w:r>
      <w:r w:rsidRPr="00E13277">
        <w:rPr>
          <w:rFonts w:asciiTheme="minorHAnsi" w:hAnsiTheme="minorHAnsi" w:cstheme="minorHAnsi"/>
          <w:color w:val="000000"/>
          <w:sz w:val="23"/>
          <w:szCs w:val="23"/>
          <w:lang w:val="ru-RU"/>
        </w:rPr>
        <w:t>В эпоху цифры происходит изменение культурной идентичности, которое заключается в том, что принятые идентичности (рас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вые, конфессиональные, национальные, идеологические) з</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меняются структурами малых идентичностей </w:t>
      </w:r>
      <w:r w:rsidRPr="00E13277">
        <w:rPr>
          <w:rFonts w:asciiTheme="minorHAnsi" w:hAnsiTheme="minorHAnsi" w:cstheme="minorHAnsi"/>
          <w:sz w:val="23"/>
          <w:szCs w:val="23"/>
          <w:lang w:val="ru-RU"/>
        </w:rPr>
        <w:t>[33]</w:t>
      </w:r>
      <w:r w:rsidRPr="00E13277">
        <w:rPr>
          <w:rFonts w:asciiTheme="minorHAnsi" w:hAnsiTheme="minorHAnsi" w:cstheme="minorHAnsi"/>
          <w:color w:val="000000"/>
          <w:sz w:val="23"/>
          <w:szCs w:val="23"/>
          <w:lang w:val="ru-RU"/>
        </w:rPr>
        <w:t>.</w:t>
      </w:r>
    </w:p>
    <w:p w:rsidR="00E93927" w:rsidRPr="00D3269C" w:rsidRDefault="00B7190D" w:rsidP="00E13277">
      <w:pPr>
        <w:pStyle w:val="Standard"/>
        <w:suppressAutoHyphens w:val="0"/>
        <w:spacing w:line="276" w:lineRule="auto"/>
        <w:ind w:firstLine="567"/>
        <w:jc w:val="both"/>
        <w:rPr>
          <w:rFonts w:asciiTheme="minorHAnsi" w:hAnsiTheme="minorHAnsi" w:cstheme="minorHAnsi"/>
          <w:spacing w:val="2"/>
          <w:sz w:val="23"/>
          <w:szCs w:val="23"/>
          <w:lang w:val="ru-RU"/>
        </w:rPr>
      </w:pPr>
      <w:r w:rsidRPr="00D3269C">
        <w:rPr>
          <w:rFonts w:asciiTheme="minorHAnsi" w:hAnsiTheme="minorHAnsi" w:cstheme="minorHAnsi"/>
          <w:spacing w:val="2"/>
          <w:sz w:val="23"/>
          <w:szCs w:val="23"/>
          <w:lang w:val="ru-RU"/>
        </w:rPr>
        <w:t xml:space="preserve">Исследователи видят отличие гик-культуры от других субкультур в самоорганизации, отсутствии четкой иерархии, так как главная цель </w:t>
      </w:r>
      <w:r w:rsidRPr="00D3269C">
        <w:rPr>
          <w:rFonts w:asciiTheme="minorHAnsi" w:hAnsiTheme="minorHAnsi" w:cstheme="minorHAnsi"/>
          <w:color w:val="000000"/>
          <w:spacing w:val="2"/>
          <w:sz w:val="23"/>
          <w:szCs w:val="23"/>
          <w:lang w:val="ru-RU"/>
        </w:rPr>
        <w:t>–</w:t>
      </w:r>
      <w:r w:rsidRPr="00D3269C">
        <w:rPr>
          <w:rFonts w:asciiTheme="minorHAnsi" w:hAnsiTheme="minorHAnsi" w:cstheme="minorHAnsi"/>
          <w:spacing w:val="2"/>
          <w:sz w:val="23"/>
          <w:szCs w:val="23"/>
          <w:lang w:val="ru-RU"/>
        </w:rPr>
        <w:t xml:space="preserve"> не подчинение, а самовыражение. Н</w:t>
      </w:r>
      <w:r w:rsidRPr="00D3269C">
        <w:rPr>
          <w:rFonts w:asciiTheme="minorHAnsi" w:hAnsiTheme="minorHAnsi" w:cstheme="minorHAnsi"/>
          <w:spacing w:val="2"/>
          <w:sz w:val="23"/>
          <w:szCs w:val="23"/>
          <w:lang w:val="ru-RU"/>
        </w:rPr>
        <w:t>о</w:t>
      </w:r>
      <w:r w:rsidRPr="00D3269C">
        <w:rPr>
          <w:rFonts w:asciiTheme="minorHAnsi" w:hAnsiTheme="minorHAnsi" w:cstheme="minorHAnsi"/>
          <w:spacing w:val="2"/>
          <w:sz w:val="23"/>
          <w:szCs w:val="23"/>
          <w:lang w:val="ru-RU"/>
        </w:rPr>
        <w:t>ситель гик-культуры не только использует, потребляет кул</w:t>
      </w:r>
      <w:r w:rsidRPr="00D3269C">
        <w:rPr>
          <w:rFonts w:asciiTheme="minorHAnsi" w:hAnsiTheme="minorHAnsi" w:cstheme="minorHAnsi"/>
          <w:spacing w:val="2"/>
          <w:sz w:val="23"/>
          <w:szCs w:val="23"/>
          <w:lang w:val="ru-RU"/>
        </w:rPr>
        <w:t>ь</w:t>
      </w:r>
      <w:r w:rsidRPr="00D3269C">
        <w:rPr>
          <w:rFonts w:asciiTheme="minorHAnsi" w:hAnsiTheme="minorHAnsi" w:cstheme="minorHAnsi"/>
          <w:spacing w:val="2"/>
          <w:sz w:val="23"/>
          <w:szCs w:val="23"/>
          <w:lang w:val="ru-RU"/>
        </w:rPr>
        <w:t xml:space="preserve">турные и технические продукты, но также непосредственно участвует в их создании. Гик </w:t>
      </w:r>
      <w:r w:rsidRPr="00D3269C">
        <w:rPr>
          <w:rFonts w:asciiTheme="minorHAnsi" w:hAnsiTheme="minorHAnsi" w:cstheme="minorHAnsi"/>
          <w:color w:val="000000"/>
          <w:spacing w:val="2"/>
          <w:sz w:val="23"/>
          <w:szCs w:val="23"/>
          <w:lang w:val="ru-RU"/>
        </w:rPr>
        <w:t>–</w:t>
      </w:r>
      <w:r w:rsidRPr="00D3269C">
        <w:rPr>
          <w:rFonts w:asciiTheme="minorHAnsi" w:hAnsiTheme="minorHAnsi" w:cstheme="minorHAnsi"/>
          <w:spacing w:val="2"/>
          <w:sz w:val="23"/>
          <w:szCs w:val="23"/>
          <w:lang w:val="ru-RU"/>
        </w:rPr>
        <w:t xml:space="preserve"> одновременно является и со</w:t>
      </w:r>
      <w:r w:rsidRPr="00D3269C">
        <w:rPr>
          <w:rFonts w:asciiTheme="minorHAnsi" w:hAnsiTheme="minorHAnsi" w:cstheme="minorHAnsi"/>
          <w:spacing w:val="2"/>
          <w:sz w:val="23"/>
          <w:szCs w:val="23"/>
          <w:lang w:val="ru-RU"/>
        </w:rPr>
        <w:t>з</w:t>
      </w:r>
      <w:r w:rsidRPr="00D3269C">
        <w:rPr>
          <w:rFonts w:asciiTheme="minorHAnsi" w:hAnsiTheme="minorHAnsi" w:cstheme="minorHAnsi"/>
          <w:spacing w:val="2"/>
          <w:sz w:val="23"/>
          <w:szCs w:val="23"/>
          <w:lang w:val="ru-RU"/>
        </w:rPr>
        <w:t>дателем, и потребителем.</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Стиль.</w:t>
      </w:r>
      <w:r w:rsidRPr="00E13277">
        <w:rPr>
          <w:rFonts w:asciiTheme="minorHAnsi" w:hAnsiTheme="minorHAnsi" w:cstheme="minorHAnsi"/>
          <w:sz w:val="23"/>
          <w:szCs w:val="23"/>
          <w:lang w:val="ru-RU"/>
        </w:rPr>
        <w:t xml:space="preserve"> </w:t>
      </w:r>
      <w:r w:rsidRPr="00E13277">
        <w:rPr>
          <w:rFonts w:asciiTheme="minorHAnsi" w:hAnsiTheme="minorHAnsi" w:cstheme="minorHAnsi"/>
          <w:i/>
          <w:iCs/>
          <w:sz w:val="23"/>
          <w:szCs w:val="23"/>
          <w:lang w:val="ru-RU"/>
        </w:rPr>
        <w:t>Образ жизни</w:t>
      </w:r>
      <w:r w:rsidRPr="00E13277">
        <w:rPr>
          <w:rFonts w:asciiTheme="minorHAnsi" w:hAnsiTheme="minorHAnsi" w:cstheme="minorHAnsi"/>
          <w:sz w:val="23"/>
          <w:szCs w:val="23"/>
          <w:lang w:val="ru-RU"/>
        </w:rPr>
        <w:t>. Для гик-культуры характерны те</w:t>
      </w:r>
      <w:r w:rsidRPr="00E13277">
        <w:rPr>
          <w:rFonts w:asciiTheme="minorHAnsi" w:hAnsiTheme="minorHAnsi" w:cstheme="minorHAnsi"/>
          <w:sz w:val="23"/>
          <w:szCs w:val="23"/>
          <w:lang w:val="ru-RU"/>
        </w:rPr>
        <w:t>х</w:t>
      </w:r>
      <w:r w:rsidRPr="00E13277">
        <w:rPr>
          <w:rFonts w:asciiTheme="minorHAnsi" w:hAnsiTheme="minorHAnsi" w:cstheme="minorHAnsi"/>
          <w:sz w:val="23"/>
          <w:szCs w:val="23"/>
          <w:lang w:val="ru-RU"/>
        </w:rPr>
        <w:t>ническая заинтересованность участников, высокий уровень социального взаимодействия, мода на деятельность творч</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ского и интеллектуального характера, а также мода на потре</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 xml:space="preserve">ление инновационных технологических продуктов.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Гик-сообщество активно развивается, постоянно расш</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ряя свои границы. Предпосылк</w:t>
      </w:r>
      <w:r w:rsidR="00D3269C">
        <w:rPr>
          <w:rFonts w:asciiTheme="minorHAnsi" w:hAnsiTheme="minorHAnsi" w:cstheme="minorHAnsi"/>
          <w:sz w:val="23"/>
          <w:szCs w:val="23"/>
          <w:lang w:val="ru-RU"/>
        </w:rPr>
        <w:t>ой</w:t>
      </w:r>
      <w:r w:rsidRPr="00E13277">
        <w:rPr>
          <w:rFonts w:asciiTheme="minorHAnsi" w:hAnsiTheme="minorHAnsi" w:cstheme="minorHAnsi"/>
          <w:sz w:val="23"/>
          <w:szCs w:val="23"/>
          <w:lang w:val="ru-RU"/>
        </w:rPr>
        <w:t xml:space="preserve"> для появления гик-культуры принято считать организованный в 1970 году в Сан-Диего (США) фестиваль «Comic Con». Впоследствии для любителей фантастической литературы, сериалов и комиксов стало еж</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годной традицией встречаться на данном фестивале. Глобал</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зация значительно повлияла на процесс популяризации гик-культуры. Сериал «The Big Bang Theory», который появился в 2007 году, усилил её популярность. Множество фестивалей для гиков проводится по всему Миру: в Германии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выставка-фестиваль «Gamescom», которая проводится с 2009 года; в России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фестиваль «Comic Con Russia», который проводится в рамках выставки «ИгроМир» (каждый год его посещает более 150 тысяч человек, а само мероприятие освещается более чем 2</w:t>
      </w:r>
      <w:r w:rsidR="00D3269C">
        <w:rPr>
          <w:rFonts w:asciiTheme="minorHAnsi" w:hAnsiTheme="minorHAnsi" w:cstheme="minorHAnsi"/>
          <w:sz w:val="23"/>
          <w:szCs w:val="23"/>
          <w:lang w:val="ru-RU"/>
        </w:rPr>
        <w:t> </w:t>
      </w:r>
      <w:r w:rsidRPr="00E13277">
        <w:rPr>
          <w:rFonts w:asciiTheme="minorHAnsi" w:hAnsiTheme="minorHAnsi" w:cstheme="minorHAnsi"/>
          <w:sz w:val="23"/>
          <w:szCs w:val="23"/>
          <w:lang w:val="ru-RU"/>
        </w:rPr>
        <w:t>000 представителями средств массовой информации). Но, несмотря на активное развитие гик-культуры, отношение ро</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сийской молодежи к ее представителям остается достаточно спорным. Гики часто встречаются с непониманием и насме</w:t>
      </w:r>
      <w:r w:rsidRPr="00E13277">
        <w:rPr>
          <w:rFonts w:asciiTheme="minorHAnsi" w:hAnsiTheme="minorHAnsi" w:cstheme="minorHAnsi"/>
          <w:sz w:val="23"/>
          <w:szCs w:val="23"/>
          <w:lang w:val="ru-RU"/>
        </w:rPr>
        <w:t>ш</w:t>
      </w:r>
      <w:r w:rsidRPr="00E13277">
        <w:rPr>
          <w:rFonts w:asciiTheme="minorHAnsi" w:hAnsiTheme="minorHAnsi" w:cstheme="minorHAnsi"/>
          <w:sz w:val="23"/>
          <w:szCs w:val="23"/>
          <w:lang w:val="ru-RU"/>
        </w:rPr>
        <w:t>ками не только в реальной жизни, но и в средствах массовой информации [113].</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Сами представители гик-культуры позиционируют свое сообщество как одно из самых свободных и прогрессивных. Именно гик-культура сегодня отражает черты цивилизации потребления </w:t>
      </w:r>
      <w:r w:rsidRPr="00E13277">
        <w:rPr>
          <w:rFonts w:asciiTheme="minorHAnsi" w:hAnsiTheme="minorHAnsi" w:cstheme="minorHAnsi"/>
          <w:color w:val="000000"/>
          <w:sz w:val="23"/>
          <w:szCs w:val="23"/>
          <w:lang w:val="ru-RU"/>
        </w:rPr>
        <w:t xml:space="preserve">[33].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i/>
          <w:sz w:val="23"/>
          <w:szCs w:val="23"/>
          <w:lang w:val="ru-RU"/>
        </w:rPr>
        <w:t>Геймеры</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Люди, играющие в компьютерные игры,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sz w:val="23"/>
          <w:szCs w:val="23"/>
          <w:lang w:val="ru-RU"/>
        </w:rPr>
        <w:t xml:space="preserve"> одна из самых популярных современных субкультур. Компьютерная игра как вид виртуальной реальности – это действительность, созда</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ная в результате развития человеческой мысли и искусстве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ных технологий. Аудиовизуальная составляющая игры в соч</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тании с работой интерфейса создает цифровую личность (к</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борга) и позволяет игроку погрузиться в виртуальное пр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странство, а игровая система управляет вселенной игры, пр</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меняет правила и создает интерфейс, который соединяет и</w:t>
      </w:r>
      <w:r w:rsidRPr="00E13277">
        <w:rPr>
          <w:rFonts w:asciiTheme="minorHAnsi" w:hAnsiTheme="minorHAnsi" w:cstheme="minorHAnsi"/>
          <w:sz w:val="23"/>
          <w:szCs w:val="23"/>
          <w:lang w:val="ru-RU"/>
        </w:rPr>
        <w:t>г</w:t>
      </w:r>
      <w:r w:rsidRPr="00E13277">
        <w:rPr>
          <w:rFonts w:asciiTheme="minorHAnsi" w:hAnsiTheme="minorHAnsi" w:cstheme="minorHAnsi"/>
          <w:sz w:val="23"/>
          <w:szCs w:val="23"/>
          <w:lang w:val="ru-RU"/>
        </w:rPr>
        <w:t>рока и игру. Погружение в виртуальное пространство игры и</w:t>
      </w:r>
      <w:r w:rsidRPr="00E13277">
        <w:rPr>
          <w:rFonts w:asciiTheme="minorHAnsi" w:hAnsiTheme="minorHAnsi" w:cstheme="minorHAnsi"/>
          <w:sz w:val="23"/>
          <w:szCs w:val="23"/>
          <w:lang w:val="ru-RU"/>
        </w:rPr>
        <w:t>з</w:t>
      </w:r>
      <w:r w:rsidRPr="00E13277">
        <w:rPr>
          <w:rFonts w:asciiTheme="minorHAnsi" w:hAnsiTheme="minorHAnsi" w:cstheme="minorHAnsi"/>
          <w:sz w:val="23"/>
          <w:szCs w:val="23"/>
          <w:lang w:val="ru-RU"/>
        </w:rPr>
        <w:t>меняет человека и его отношение к окружающему миру через формирование символического опыта. Он получает новые траектории мышления и поведения, приобретает статус акти</w:t>
      </w:r>
      <w:r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ного персонажа виртуальных событий. Следовательно, можно говорить о новом типе личности – компьютерном игроке и о компьютерной игре как психологическом феномене, связа</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ном с сознательной деятельностью человека и созданном на основе эволюции технических систем. Таким образом, важно подчеркнуть значимость процесса виртуализации в возникн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вении компьютерных игр как одного из условий формиров</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ния субкультуры геймеров.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Геймеры – это очень большое и неоднородное сообщ</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ство: по некоторым данным, сейчас в мире насчитывается б</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лее 3,1 млрд геймеров [129]. Так называют и тех, кто играет дома в одиночку, и стримеров – лиц, транслирующих свою и</w:t>
      </w:r>
      <w:r w:rsidRPr="00E13277">
        <w:rPr>
          <w:rFonts w:asciiTheme="minorHAnsi" w:hAnsiTheme="minorHAnsi" w:cstheme="minorHAnsi"/>
          <w:sz w:val="23"/>
          <w:szCs w:val="23"/>
          <w:lang w:val="ru-RU"/>
        </w:rPr>
        <w:t>г</w:t>
      </w:r>
      <w:r w:rsidRPr="00E13277">
        <w:rPr>
          <w:rFonts w:asciiTheme="minorHAnsi" w:hAnsiTheme="minorHAnsi" w:cstheme="minorHAnsi"/>
          <w:sz w:val="23"/>
          <w:szCs w:val="23"/>
          <w:lang w:val="ru-RU"/>
        </w:rPr>
        <w:t>ру в прямом эфире, и профессиональных игроков, участву</w:t>
      </w:r>
      <w:r w:rsidRPr="00E13277">
        <w:rPr>
          <w:rFonts w:asciiTheme="minorHAnsi" w:hAnsiTheme="minorHAnsi" w:cstheme="minorHAnsi"/>
          <w:sz w:val="23"/>
          <w:szCs w:val="23"/>
          <w:lang w:val="ru-RU"/>
        </w:rPr>
        <w:t>ю</w:t>
      </w:r>
      <w:r w:rsidRPr="00E13277">
        <w:rPr>
          <w:rFonts w:asciiTheme="minorHAnsi" w:hAnsiTheme="minorHAnsi" w:cstheme="minorHAnsi"/>
          <w:sz w:val="23"/>
          <w:szCs w:val="23"/>
          <w:lang w:val="ru-RU"/>
        </w:rPr>
        <w:t>щих в турнирах с многомиллионным призовым фондом.</w:t>
      </w:r>
    </w:p>
    <w:p w:rsidR="00E93927" w:rsidRPr="00E13277" w:rsidRDefault="00822EB6"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color w:val="000000"/>
          <w:sz w:val="23"/>
          <w:szCs w:val="23"/>
          <w:lang w:val="ru-RU"/>
        </w:rPr>
        <w:t>Стиль</w:t>
      </w:r>
      <w:r w:rsidRPr="00E13277">
        <w:rPr>
          <w:rFonts w:asciiTheme="minorHAnsi" w:hAnsiTheme="minorHAnsi" w:cstheme="minorHAnsi"/>
          <w:color w:val="000000"/>
          <w:sz w:val="23"/>
          <w:szCs w:val="23"/>
          <w:lang w:val="ru-RU"/>
        </w:rPr>
        <w:t>.</w:t>
      </w:r>
      <w:r>
        <w:rPr>
          <w:rFonts w:asciiTheme="minorHAnsi" w:hAnsiTheme="minorHAnsi" w:cstheme="minorHAnsi"/>
          <w:color w:val="000000"/>
          <w:sz w:val="23"/>
          <w:szCs w:val="23"/>
          <w:lang w:val="ru-RU"/>
        </w:rPr>
        <w:t xml:space="preserve"> </w:t>
      </w:r>
      <w:r w:rsidR="00B7190D" w:rsidRPr="00E13277">
        <w:rPr>
          <w:rFonts w:asciiTheme="minorHAnsi" w:hAnsiTheme="minorHAnsi" w:cstheme="minorHAnsi"/>
          <w:i/>
          <w:color w:val="000000"/>
          <w:sz w:val="23"/>
          <w:szCs w:val="23"/>
          <w:lang w:val="ru-RU"/>
        </w:rPr>
        <w:t xml:space="preserve">Внешний вид. </w:t>
      </w:r>
      <w:r w:rsidR="00B7190D" w:rsidRPr="00E13277">
        <w:rPr>
          <w:rFonts w:asciiTheme="minorHAnsi" w:hAnsiTheme="minorHAnsi" w:cstheme="minorHAnsi"/>
          <w:color w:val="000000"/>
          <w:sz w:val="23"/>
          <w:szCs w:val="23"/>
          <w:lang w:val="ru-RU"/>
        </w:rPr>
        <w:t xml:space="preserve">У современных геймеров нет легко узнаваемого внешнего облика или отличительной символики. Их объединяет увлеченность какой-то конкретной игрой или жанром в целом. </w:t>
      </w:r>
    </w:p>
    <w:p w:rsidR="00E93927" w:rsidRPr="00E13277" w:rsidRDefault="00B7190D" w:rsidP="00E13277">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i/>
          <w:iCs/>
          <w:color w:val="000000"/>
          <w:sz w:val="23"/>
          <w:szCs w:val="23"/>
          <w:lang w:val="ru-RU"/>
        </w:rPr>
        <w:t>Образ жизни</w:t>
      </w:r>
      <w:r w:rsidRPr="00E13277">
        <w:rPr>
          <w:rFonts w:asciiTheme="minorHAnsi" w:hAnsiTheme="minorHAnsi" w:cstheme="minorHAnsi"/>
          <w:color w:val="000000"/>
          <w:sz w:val="23"/>
          <w:szCs w:val="23"/>
          <w:lang w:val="ru-RU"/>
        </w:rPr>
        <w:t>. Геймеры используют для общения между собой специфический жаргон, который заимствован во мн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гом из сленга программистов, молодежного сленга и англи</w:t>
      </w:r>
      <w:r w:rsidRPr="00E13277">
        <w:rPr>
          <w:rFonts w:asciiTheme="minorHAnsi" w:hAnsiTheme="minorHAnsi" w:cstheme="minorHAnsi"/>
          <w:color w:val="000000"/>
          <w:sz w:val="23"/>
          <w:szCs w:val="23"/>
          <w:lang w:val="ru-RU"/>
        </w:rPr>
        <w:t>й</w:t>
      </w:r>
      <w:r w:rsidRPr="00E13277">
        <w:rPr>
          <w:rFonts w:asciiTheme="minorHAnsi" w:hAnsiTheme="minorHAnsi" w:cstheme="minorHAnsi"/>
          <w:color w:val="000000"/>
          <w:sz w:val="23"/>
          <w:szCs w:val="23"/>
          <w:lang w:val="ru-RU"/>
        </w:rPr>
        <w:t>ского языка. Они образуют многочисленные сообщества, орг</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низуют игровые выставки и фестивали. Считается, что во мн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гом интерес к видеоиграм и геймерской субкультуре подогр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вают сами производители видеоигр.</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Геймеры делятся на различные группы в зависимости от предпочтений в жанрах игр. Существуют любители стратегий, шутеров, ролевых игр, спортивных симуляторов, мобильных игр и др.</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В последнее время все больше распространяется к</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берспорт – профессиональное соревнование по компьюте</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ным играм. Киберспортсмены – это геймеры, которые дости</w:t>
      </w:r>
      <w:r w:rsidRPr="00E13277">
        <w:rPr>
          <w:rFonts w:asciiTheme="minorHAnsi" w:hAnsiTheme="minorHAnsi" w:cstheme="minorHAnsi"/>
          <w:color w:val="000000"/>
          <w:sz w:val="23"/>
          <w:szCs w:val="23"/>
          <w:lang w:val="ru-RU"/>
        </w:rPr>
        <w:t>г</w:t>
      </w:r>
      <w:r w:rsidRPr="00E13277">
        <w:rPr>
          <w:rFonts w:asciiTheme="minorHAnsi" w:hAnsiTheme="minorHAnsi" w:cstheme="minorHAnsi"/>
          <w:color w:val="000000"/>
          <w:sz w:val="23"/>
          <w:szCs w:val="23"/>
          <w:lang w:val="ru-RU"/>
        </w:rPr>
        <w:t>ли высокого уровня мастерства и участвуют в международных турнирах с большими призовыми фондами.</w:t>
      </w:r>
    </w:p>
    <w:p w:rsidR="00E93927" w:rsidRPr="00E13277" w:rsidRDefault="00B7190D" w:rsidP="00E13277">
      <w:pPr>
        <w:pStyle w:val="4"/>
        <w:keepLines w:val="0"/>
        <w:numPr>
          <w:ilvl w:val="3"/>
          <w:numId w:val="23"/>
        </w:numPr>
        <w:suppressAutoHyphens w:val="0"/>
        <w:spacing w:before="0" w:line="276" w:lineRule="auto"/>
        <w:ind w:firstLine="567"/>
        <w:jc w:val="both"/>
        <w:textAlignment w:val="baseline"/>
        <w:rPr>
          <w:rFonts w:asciiTheme="minorHAnsi" w:hAnsiTheme="minorHAnsi" w:cstheme="minorHAnsi"/>
          <w:sz w:val="23"/>
          <w:szCs w:val="23"/>
        </w:rPr>
      </w:pPr>
      <w:r w:rsidRPr="00E13277">
        <w:rPr>
          <w:rFonts w:asciiTheme="minorHAnsi" w:hAnsiTheme="minorHAnsi" w:cstheme="minorHAnsi"/>
          <w:i w:val="0"/>
          <w:color w:val="000000"/>
          <w:sz w:val="23"/>
          <w:szCs w:val="23"/>
        </w:rPr>
        <w:t>Необходимо отметить, что субкультура геймеров стол</w:t>
      </w:r>
      <w:r w:rsidRPr="00E13277">
        <w:rPr>
          <w:rFonts w:asciiTheme="minorHAnsi" w:hAnsiTheme="minorHAnsi" w:cstheme="minorHAnsi"/>
          <w:i w:val="0"/>
          <w:color w:val="000000"/>
          <w:sz w:val="23"/>
          <w:szCs w:val="23"/>
        </w:rPr>
        <w:t>к</w:t>
      </w:r>
      <w:r w:rsidRPr="00E13277">
        <w:rPr>
          <w:rFonts w:asciiTheme="minorHAnsi" w:hAnsiTheme="minorHAnsi" w:cstheme="minorHAnsi"/>
          <w:i w:val="0"/>
          <w:color w:val="000000"/>
          <w:sz w:val="23"/>
          <w:szCs w:val="23"/>
        </w:rPr>
        <w:t>нулась с негативным отношением общества, которое связыв</w:t>
      </w:r>
      <w:r w:rsidRPr="00E13277">
        <w:rPr>
          <w:rFonts w:asciiTheme="minorHAnsi" w:hAnsiTheme="minorHAnsi" w:cstheme="minorHAnsi"/>
          <w:i w:val="0"/>
          <w:color w:val="000000"/>
          <w:sz w:val="23"/>
          <w:szCs w:val="23"/>
        </w:rPr>
        <w:t>а</w:t>
      </w:r>
      <w:r w:rsidRPr="00E13277">
        <w:rPr>
          <w:rFonts w:asciiTheme="minorHAnsi" w:hAnsiTheme="minorHAnsi" w:cstheme="minorHAnsi"/>
          <w:i w:val="0"/>
          <w:color w:val="000000"/>
          <w:sz w:val="23"/>
          <w:szCs w:val="23"/>
        </w:rPr>
        <w:t>ет увлечение компьютерными играми с агрессией, зависим</w:t>
      </w:r>
      <w:r w:rsidRPr="00E13277">
        <w:rPr>
          <w:rFonts w:asciiTheme="minorHAnsi" w:hAnsiTheme="minorHAnsi" w:cstheme="minorHAnsi"/>
          <w:i w:val="0"/>
          <w:color w:val="000000"/>
          <w:sz w:val="23"/>
          <w:szCs w:val="23"/>
        </w:rPr>
        <w:t>о</w:t>
      </w:r>
      <w:r w:rsidRPr="00E13277">
        <w:rPr>
          <w:rFonts w:asciiTheme="minorHAnsi" w:hAnsiTheme="minorHAnsi" w:cstheme="minorHAnsi"/>
          <w:i w:val="0"/>
          <w:color w:val="000000"/>
          <w:sz w:val="23"/>
          <w:szCs w:val="23"/>
        </w:rPr>
        <w:t>стью и социальной изоляцией. Однако многие исследования показывают, что умеренное увлечение играми может спосо</w:t>
      </w:r>
      <w:r w:rsidRPr="00E13277">
        <w:rPr>
          <w:rFonts w:asciiTheme="minorHAnsi" w:hAnsiTheme="minorHAnsi" w:cstheme="minorHAnsi"/>
          <w:i w:val="0"/>
          <w:color w:val="000000"/>
          <w:sz w:val="23"/>
          <w:szCs w:val="23"/>
        </w:rPr>
        <w:t>б</w:t>
      </w:r>
      <w:r w:rsidRPr="00E13277">
        <w:rPr>
          <w:rFonts w:asciiTheme="minorHAnsi" w:hAnsiTheme="minorHAnsi" w:cstheme="minorHAnsi"/>
          <w:i w:val="0"/>
          <w:color w:val="000000"/>
          <w:sz w:val="23"/>
          <w:szCs w:val="23"/>
        </w:rPr>
        <w:t>ствовать развитию интеллектуальных способностей, коммун</w:t>
      </w:r>
      <w:r w:rsidRPr="00E13277">
        <w:rPr>
          <w:rFonts w:asciiTheme="minorHAnsi" w:hAnsiTheme="minorHAnsi" w:cstheme="minorHAnsi"/>
          <w:i w:val="0"/>
          <w:color w:val="000000"/>
          <w:sz w:val="23"/>
          <w:szCs w:val="23"/>
        </w:rPr>
        <w:t>и</w:t>
      </w:r>
      <w:r w:rsidRPr="00E13277">
        <w:rPr>
          <w:rFonts w:asciiTheme="minorHAnsi" w:hAnsiTheme="minorHAnsi" w:cstheme="minorHAnsi"/>
          <w:i w:val="0"/>
          <w:color w:val="000000"/>
          <w:sz w:val="23"/>
          <w:szCs w:val="23"/>
        </w:rPr>
        <w:t>кативных навыков и командной работы.</w:t>
      </w:r>
    </w:p>
    <w:p w:rsidR="00E93927" w:rsidRPr="00E13277" w:rsidRDefault="00B7190D" w:rsidP="00E13277">
      <w:pPr>
        <w:pStyle w:val="4"/>
        <w:keepLines w:val="0"/>
        <w:numPr>
          <w:ilvl w:val="3"/>
          <w:numId w:val="23"/>
        </w:numPr>
        <w:suppressAutoHyphens w:val="0"/>
        <w:spacing w:before="0" w:line="276" w:lineRule="auto"/>
        <w:ind w:firstLine="567"/>
        <w:jc w:val="both"/>
        <w:textAlignment w:val="baseline"/>
        <w:rPr>
          <w:rFonts w:asciiTheme="minorHAnsi" w:hAnsiTheme="minorHAnsi" w:cstheme="minorHAnsi"/>
          <w:i w:val="0"/>
          <w:sz w:val="23"/>
          <w:szCs w:val="23"/>
        </w:rPr>
      </w:pPr>
      <w:r w:rsidRPr="00E13277">
        <w:rPr>
          <w:rFonts w:asciiTheme="minorHAnsi" w:hAnsiTheme="minorHAnsi" w:cstheme="minorHAnsi"/>
          <w:i w:val="0"/>
          <w:color w:val="000000"/>
          <w:sz w:val="23"/>
          <w:szCs w:val="23"/>
        </w:rPr>
        <w:t>В целом, субкультура геймеров – это яркий пример того, как современные технологии влияют на общественные пра</w:t>
      </w:r>
      <w:r w:rsidRPr="00E13277">
        <w:rPr>
          <w:rFonts w:asciiTheme="minorHAnsi" w:hAnsiTheme="minorHAnsi" w:cstheme="minorHAnsi"/>
          <w:i w:val="0"/>
          <w:color w:val="000000"/>
          <w:sz w:val="23"/>
          <w:szCs w:val="23"/>
        </w:rPr>
        <w:t>к</w:t>
      </w:r>
      <w:r w:rsidRPr="00E13277">
        <w:rPr>
          <w:rFonts w:asciiTheme="minorHAnsi" w:hAnsiTheme="minorHAnsi" w:cstheme="minorHAnsi"/>
          <w:i w:val="0"/>
          <w:color w:val="000000"/>
          <w:sz w:val="23"/>
          <w:szCs w:val="23"/>
        </w:rPr>
        <w:t xml:space="preserve">тики и формируют новые формы досуга и самовыражения. Сообщество геймеров повлияло и на другие субкультуры: они частично ответственны за появление «дед инсайдов», а также тесно связаны с косплеем и аниме. </w:t>
      </w:r>
    </w:p>
    <w:p w:rsidR="00E93927" w:rsidRPr="00E13277" w:rsidRDefault="00B7190D" w:rsidP="00E13277">
      <w:pPr>
        <w:pStyle w:val="Standard"/>
        <w:suppressAutoHyphens w:val="0"/>
        <w:spacing w:line="276" w:lineRule="auto"/>
        <w:ind w:firstLine="567"/>
        <w:jc w:val="both"/>
        <w:rPr>
          <w:rFonts w:asciiTheme="minorHAnsi" w:hAnsiTheme="minorHAnsi" w:cstheme="minorHAnsi"/>
          <w:b/>
          <w:i/>
          <w:sz w:val="23"/>
          <w:szCs w:val="23"/>
          <w:lang w:val="ru-RU"/>
        </w:rPr>
      </w:pPr>
      <w:r w:rsidRPr="00E13277">
        <w:rPr>
          <w:rFonts w:asciiTheme="minorHAnsi" w:hAnsiTheme="minorHAnsi" w:cstheme="minorHAnsi"/>
          <w:b/>
          <w:i/>
          <w:sz w:val="23"/>
          <w:szCs w:val="23"/>
          <w:lang w:val="ru-RU"/>
        </w:rPr>
        <w:t>E-girls и e-boys</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Style w:val="ab"/>
          <w:rFonts w:asciiTheme="minorHAnsi" w:hAnsiTheme="minorHAnsi" w:cstheme="minorHAnsi"/>
          <w:i w:val="0"/>
          <w:color w:val="1B1B1B"/>
          <w:sz w:val="23"/>
          <w:szCs w:val="23"/>
          <w:lang w:val="ru-RU"/>
        </w:rPr>
        <w:t>Субкультура E-boys/E-girls (от англ. «Electronic boys/girls») появилась и набрала популярность в 2019</w:t>
      </w:r>
      <w:r w:rsidRPr="00E13277">
        <w:rPr>
          <w:rFonts w:asciiTheme="minorHAnsi" w:hAnsiTheme="minorHAnsi" w:cstheme="minorHAnsi"/>
          <w:i/>
          <w:color w:val="000000"/>
          <w:sz w:val="23"/>
          <w:szCs w:val="23"/>
          <w:lang w:val="ru-RU"/>
        </w:rPr>
        <w:t>–</w:t>
      </w:r>
      <w:r w:rsidRPr="00E13277">
        <w:rPr>
          <w:rStyle w:val="ab"/>
          <w:rFonts w:asciiTheme="minorHAnsi" w:hAnsiTheme="minorHAnsi" w:cstheme="minorHAnsi"/>
          <w:i w:val="0"/>
          <w:color w:val="1B1B1B"/>
          <w:sz w:val="23"/>
          <w:szCs w:val="23"/>
          <w:lang w:val="ru-RU"/>
        </w:rPr>
        <w:t xml:space="preserve">2020 гг., главным образом благодаря платформе TikTok, на фоне набирающих популярность социальных сетей. </w:t>
      </w:r>
      <w:r w:rsidRPr="00E13277">
        <w:rPr>
          <w:rFonts w:asciiTheme="minorHAnsi" w:hAnsiTheme="minorHAnsi" w:cstheme="minorHAnsi"/>
          <w:sz w:val="23"/>
          <w:szCs w:val="23"/>
          <w:lang w:val="ru-RU"/>
        </w:rPr>
        <w:t xml:space="preserve">В 2019 году, когда TikTok стал одним из самых скачиваемых приложений в мире, произошел и взрывной рост популярности субкультуры. </w:t>
      </w:r>
      <w:r w:rsidRPr="00E13277">
        <w:rPr>
          <w:rStyle w:val="ab"/>
          <w:rFonts w:asciiTheme="minorHAnsi" w:hAnsiTheme="minorHAnsi" w:cstheme="minorHAnsi"/>
          <w:i w:val="0"/>
          <w:color w:val="1B1B1B"/>
          <w:sz w:val="23"/>
          <w:szCs w:val="23"/>
          <w:lang w:val="ru-RU"/>
        </w:rPr>
        <w:t>Это субкультура подростков и молодежи, которые активно используют соц</w:t>
      </w:r>
      <w:r w:rsidRPr="00E13277">
        <w:rPr>
          <w:rStyle w:val="ab"/>
          <w:rFonts w:asciiTheme="minorHAnsi" w:hAnsiTheme="minorHAnsi" w:cstheme="minorHAnsi"/>
          <w:i w:val="0"/>
          <w:color w:val="1B1B1B"/>
          <w:sz w:val="23"/>
          <w:szCs w:val="23"/>
          <w:lang w:val="ru-RU"/>
        </w:rPr>
        <w:t>и</w:t>
      </w:r>
      <w:r w:rsidRPr="00E13277">
        <w:rPr>
          <w:rStyle w:val="ab"/>
          <w:rFonts w:asciiTheme="minorHAnsi" w:hAnsiTheme="minorHAnsi" w:cstheme="minorHAnsi"/>
          <w:i w:val="0"/>
          <w:color w:val="1B1B1B"/>
          <w:sz w:val="23"/>
          <w:szCs w:val="23"/>
          <w:lang w:val="ru-RU"/>
        </w:rPr>
        <w:t>альные сети и имеют определенный стиль, вдохновленный скейтерской культурой, готическим стилем и стилем 90-х г</w:t>
      </w:r>
      <w:r w:rsidRPr="00E13277">
        <w:rPr>
          <w:rStyle w:val="ab"/>
          <w:rFonts w:asciiTheme="minorHAnsi" w:hAnsiTheme="minorHAnsi" w:cstheme="minorHAnsi"/>
          <w:i w:val="0"/>
          <w:color w:val="1B1B1B"/>
          <w:sz w:val="23"/>
          <w:szCs w:val="23"/>
          <w:lang w:val="ru-RU"/>
        </w:rPr>
        <w:t>о</w:t>
      </w:r>
      <w:r w:rsidRPr="00E13277">
        <w:rPr>
          <w:rStyle w:val="ab"/>
          <w:rFonts w:asciiTheme="minorHAnsi" w:hAnsiTheme="minorHAnsi" w:cstheme="minorHAnsi"/>
          <w:i w:val="0"/>
          <w:color w:val="1B1B1B"/>
          <w:sz w:val="23"/>
          <w:szCs w:val="23"/>
          <w:lang w:val="ru-RU"/>
        </w:rPr>
        <w:t>дов.</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 данной субкультуре относятся молодые люди, привл</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кающие аудиторию с помощью фото и видео в своих социал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 xml:space="preserve">ных сетях, </w:t>
      </w:r>
      <w:r w:rsidRPr="00E13277">
        <w:rPr>
          <w:rFonts w:asciiTheme="minorHAnsi" w:hAnsiTheme="minorHAnsi" w:cstheme="minorHAnsi"/>
          <w:color w:val="000000"/>
          <w:sz w:val="23"/>
          <w:szCs w:val="23"/>
          <w:lang w:val="ru-RU"/>
        </w:rPr>
        <w:t>–</w:t>
      </w:r>
      <w:r w:rsidRPr="00E13277">
        <w:rPr>
          <w:rFonts w:asciiTheme="minorHAnsi" w:hAnsiTheme="minorHAnsi" w:cstheme="minorHAnsi"/>
          <w:sz w:val="23"/>
          <w:szCs w:val="23"/>
          <w:lang w:val="ru-RU"/>
        </w:rPr>
        <w:t xml:space="preserve"> это e-girls и e-boys, новая «цифровая» субкультура.</w:t>
      </w:r>
    </w:p>
    <w:p w:rsidR="00682011" w:rsidRPr="00E13277" w:rsidRDefault="00822EB6" w:rsidP="00682011">
      <w:pPr>
        <w:pStyle w:val="4"/>
        <w:keepLines w:val="0"/>
        <w:numPr>
          <w:ilvl w:val="3"/>
          <w:numId w:val="23"/>
        </w:numPr>
        <w:suppressAutoHyphens w:val="0"/>
        <w:spacing w:before="0" w:line="264" w:lineRule="auto"/>
        <w:ind w:firstLine="567"/>
        <w:jc w:val="both"/>
        <w:textAlignment w:val="baseline"/>
        <w:rPr>
          <w:rFonts w:asciiTheme="minorHAnsi" w:hAnsiTheme="minorHAnsi" w:cstheme="minorHAnsi"/>
          <w:b/>
          <w:sz w:val="23"/>
          <w:szCs w:val="23"/>
        </w:rPr>
      </w:pPr>
      <w:r w:rsidRPr="00822EB6">
        <w:rPr>
          <w:rFonts w:asciiTheme="minorHAnsi" w:hAnsiTheme="minorHAnsi" w:cstheme="minorHAnsi"/>
          <w:color w:val="auto"/>
          <w:sz w:val="23"/>
          <w:szCs w:val="23"/>
        </w:rPr>
        <w:t>Стиль.</w:t>
      </w:r>
      <w:r>
        <w:rPr>
          <w:rFonts w:asciiTheme="minorHAnsi" w:hAnsiTheme="minorHAnsi" w:cstheme="minorHAnsi"/>
          <w:i w:val="0"/>
          <w:sz w:val="23"/>
          <w:szCs w:val="23"/>
        </w:rPr>
        <w:t xml:space="preserve"> </w:t>
      </w:r>
      <w:r w:rsidR="00682011" w:rsidRPr="00E13277">
        <w:rPr>
          <w:rStyle w:val="aa"/>
          <w:rFonts w:asciiTheme="minorHAnsi" w:hAnsiTheme="minorHAnsi" w:cstheme="minorHAnsi"/>
          <w:b w:val="0"/>
          <w:color w:val="1B1B1B"/>
          <w:sz w:val="23"/>
          <w:szCs w:val="23"/>
        </w:rPr>
        <w:t xml:space="preserve">Внешний вид. </w:t>
      </w:r>
      <w:r w:rsidR="00682011" w:rsidRPr="00E13277">
        <w:rPr>
          <w:rStyle w:val="aa"/>
          <w:rFonts w:asciiTheme="minorHAnsi" w:hAnsiTheme="minorHAnsi" w:cstheme="minorHAnsi"/>
          <w:b w:val="0"/>
          <w:i w:val="0"/>
          <w:color w:val="1B1B1B"/>
          <w:sz w:val="23"/>
          <w:szCs w:val="23"/>
        </w:rPr>
        <w:t>Большинство представителей этой субкультуры предпочитают черно-белую одежду, часто с эл</w:t>
      </w:r>
      <w:r w:rsidR="00682011" w:rsidRPr="00E13277">
        <w:rPr>
          <w:rStyle w:val="aa"/>
          <w:rFonts w:asciiTheme="minorHAnsi" w:hAnsiTheme="minorHAnsi" w:cstheme="minorHAnsi"/>
          <w:b w:val="0"/>
          <w:i w:val="0"/>
          <w:color w:val="1B1B1B"/>
          <w:sz w:val="23"/>
          <w:szCs w:val="23"/>
        </w:rPr>
        <w:t>е</w:t>
      </w:r>
      <w:r w:rsidR="00682011" w:rsidRPr="00E13277">
        <w:rPr>
          <w:rStyle w:val="aa"/>
          <w:rFonts w:asciiTheme="minorHAnsi" w:hAnsiTheme="minorHAnsi" w:cstheme="minorHAnsi"/>
          <w:b w:val="0"/>
          <w:i w:val="0"/>
          <w:color w:val="1B1B1B"/>
          <w:sz w:val="23"/>
          <w:szCs w:val="23"/>
        </w:rPr>
        <w:t>ментами графики (яркие принты, брендовые логотипы). Мо</w:t>
      </w:r>
      <w:r w:rsidR="00682011" w:rsidRPr="00E13277">
        <w:rPr>
          <w:rStyle w:val="aa"/>
          <w:rFonts w:asciiTheme="minorHAnsi" w:hAnsiTheme="minorHAnsi" w:cstheme="minorHAnsi"/>
          <w:b w:val="0"/>
          <w:i w:val="0"/>
          <w:color w:val="1B1B1B"/>
          <w:sz w:val="23"/>
          <w:szCs w:val="23"/>
        </w:rPr>
        <w:t>ж</w:t>
      </w:r>
      <w:r w:rsidR="00682011" w:rsidRPr="00E13277">
        <w:rPr>
          <w:rStyle w:val="aa"/>
          <w:rFonts w:asciiTheme="minorHAnsi" w:hAnsiTheme="minorHAnsi" w:cstheme="minorHAnsi"/>
          <w:b w:val="0"/>
          <w:i w:val="0"/>
          <w:color w:val="1B1B1B"/>
          <w:sz w:val="23"/>
          <w:szCs w:val="23"/>
        </w:rPr>
        <w:t>но увидеть комбинацию брюк в клетку, джинсов, широких футболок, свитеров и курток. Они также любят носить украш</w:t>
      </w:r>
      <w:r w:rsidR="00682011" w:rsidRPr="00E13277">
        <w:rPr>
          <w:rStyle w:val="aa"/>
          <w:rFonts w:asciiTheme="minorHAnsi" w:hAnsiTheme="minorHAnsi" w:cstheme="minorHAnsi"/>
          <w:b w:val="0"/>
          <w:i w:val="0"/>
          <w:color w:val="1B1B1B"/>
          <w:sz w:val="23"/>
          <w:szCs w:val="23"/>
        </w:rPr>
        <w:t>е</w:t>
      </w:r>
      <w:r w:rsidR="00682011" w:rsidRPr="00E13277">
        <w:rPr>
          <w:rStyle w:val="aa"/>
          <w:rFonts w:asciiTheme="minorHAnsi" w:hAnsiTheme="minorHAnsi" w:cstheme="minorHAnsi"/>
          <w:b w:val="0"/>
          <w:i w:val="0"/>
          <w:color w:val="1B1B1B"/>
          <w:sz w:val="23"/>
          <w:szCs w:val="23"/>
        </w:rPr>
        <w:t>ния, в особенности серьги и цепочки.</w:t>
      </w:r>
    </w:p>
    <w:p w:rsidR="00682011" w:rsidRPr="00E13277" w:rsidRDefault="00682011" w:rsidP="00682011">
      <w:pPr>
        <w:pStyle w:val="Standard"/>
        <w:suppressAutoHyphens w:val="0"/>
        <w:spacing w:line="264" w:lineRule="auto"/>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color w:val="1B1B1B"/>
          <w:sz w:val="23"/>
          <w:szCs w:val="23"/>
          <w:lang w:val="ru-RU"/>
        </w:rPr>
        <w:t>E-girls обычно используют яркий, часто цветной макияж, с акцентом на румянах и блеске для губ. E-boys также могут использовать макияж, в особенности черную подводку для глаз.</w:t>
      </w:r>
    </w:p>
    <w:p w:rsidR="00682011" w:rsidRPr="00822EB6" w:rsidRDefault="00682011" w:rsidP="00682011">
      <w:pPr>
        <w:pStyle w:val="4"/>
        <w:keepLines w:val="0"/>
        <w:numPr>
          <w:ilvl w:val="3"/>
          <w:numId w:val="23"/>
        </w:numPr>
        <w:suppressAutoHyphens w:val="0"/>
        <w:spacing w:before="0" w:line="264" w:lineRule="auto"/>
        <w:ind w:firstLine="567"/>
        <w:jc w:val="both"/>
        <w:textAlignment w:val="baseline"/>
        <w:rPr>
          <w:rFonts w:asciiTheme="minorHAnsi" w:hAnsiTheme="minorHAnsi" w:cstheme="minorHAnsi"/>
          <w:i w:val="0"/>
          <w:sz w:val="23"/>
          <w:szCs w:val="23"/>
        </w:rPr>
      </w:pPr>
      <w:r w:rsidRPr="00822EB6">
        <w:rPr>
          <w:rStyle w:val="aa"/>
          <w:rFonts w:asciiTheme="minorHAnsi" w:hAnsiTheme="minorHAnsi" w:cstheme="minorHAnsi"/>
          <w:b w:val="0"/>
          <w:i w:val="0"/>
          <w:color w:val="1B1B1B"/>
          <w:sz w:val="23"/>
          <w:szCs w:val="23"/>
        </w:rPr>
        <w:t> Часто можно увидеть яркие цвета волос или контрас</w:t>
      </w:r>
      <w:r w:rsidRPr="00822EB6">
        <w:rPr>
          <w:rStyle w:val="aa"/>
          <w:rFonts w:asciiTheme="minorHAnsi" w:hAnsiTheme="minorHAnsi" w:cstheme="minorHAnsi"/>
          <w:b w:val="0"/>
          <w:i w:val="0"/>
          <w:color w:val="1B1B1B"/>
          <w:sz w:val="23"/>
          <w:szCs w:val="23"/>
        </w:rPr>
        <w:t>т</w:t>
      </w:r>
      <w:r w:rsidRPr="00822EB6">
        <w:rPr>
          <w:rStyle w:val="aa"/>
          <w:rFonts w:asciiTheme="minorHAnsi" w:hAnsiTheme="minorHAnsi" w:cstheme="minorHAnsi"/>
          <w:b w:val="0"/>
          <w:i w:val="0"/>
          <w:color w:val="1B1B1B"/>
          <w:sz w:val="23"/>
          <w:szCs w:val="23"/>
        </w:rPr>
        <w:t>ные пряди.</w:t>
      </w:r>
    </w:p>
    <w:p w:rsidR="00E93927" w:rsidRPr="00E13277" w:rsidRDefault="00B7190D" w:rsidP="00682011">
      <w:pPr>
        <w:pStyle w:val="Standard"/>
        <w:suppressAutoHyphens w:val="0"/>
        <w:spacing w:line="264"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Образ жизни</w:t>
      </w:r>
      <w:r w:rsidRPr="00E13277">
        <w:rPr>
          <w:rFonts w:asciiTheme="minorHAnsi" w:hAnsiTheme="minorHAnsi" w:cstheme="minorHAnsi"/>
          <w:sz w:val="23"/>
          <w:szCs w:val="23"/>
          <w:lang w:val="ru-RU"/>
        </w:rPr>
        <w:t>. Ее представители всегда онлайн, всегда на связи с фанатами или умело создают такое впечатление. Об</w:t>
      </w:r>
      <w:r w:rsidRPr="00E13277">
        <w:rPr>
          <w:rFonts w:asciiTheme="minorHAnsi" w:hAnsiTheme="minorHAnsi" w:cstheme="minorHAnsi"/>
          <w:sz w:val="23"/>
          <w:szCs w:val="23"/>
          <w:lang w:val="ru-RU"/>
        </w:rPr>
        <w:t>ъ</w:t>
      </w:r>
      <w:r w:rsidRPr="00E13277">
        <w:rPr>
          <w:rFonts w:asciiTheme="minorHAnsi" w:hAnsiTheme="minorHAnsi" w:cstheme="minorHAnsi"/>
          <w:sz w:val="23"/>
          <w:szCs w:val="23"/>
          <w:lang w:val="ru-RU"/>
        </w:rPr>
        <w:t xml:space="preserve">единяющая идея e-girls и e-boys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sz w:val="23"/>
          <w:szCs w:val="23"/>
          <w:lang w:val="ru-RU"/>
        </w:rPr>
        <w:t xml:space="preserve"> создание контента. Это 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гут быть запоминающиеся образы или перевоплощения на камеру, подражание знаменитостям или персонажам фил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 xml:space="preserve">мов, флирт с подписчиками и даже откровенные фотографии. В широком смысле е-girl или е-boy </w:t>
      </w:r>
      <w:r w:rsidRPr="00E13277">
        <w:rPr>
          <w:rFonts w:asciiTheme="minorHAnsi" w:eastAsia="Times New Roman" w:hAnsiTheme="minorHAnsi" w:cstheme="minorHAnsi"/>
          <w:kern w:val="0"/>
          <w:sz w:val="23"/>
          <w:szCs w:val="23"/>
          <w:lang w:val="ru-RU" w:eastAsia="ru-RU" w:bidi="ar-SA"/>
        </w:rPr>
        <w:t>–</w:t>
      </w:r>
      <w:r w:rsidRPr="00E13277">
        <w:rPr>
          <w:rFonts w:asciiTheme="minorHAnsi" w:hAnsiTheme="minorHAnsi" w:cstheme="minorHAnsi"/>
          <w:sz w:val="23"/>
          <w:szCs w:val="23"/>
          <w:lang w:val="ru-RU"/>
        </w:rPr>
        <w:t xml:space="preserve"> это любой, кто ведет а</w:t>
      </w:r>
      <w:r w:rsidRPr="00E13277">
        <w:rPr>
          <w:rFonts w:asciiTheme="minorHAnsi" w:hAnsiTheme="minorHAnsi" w:cstheme="minorHAnsi"/>
          <w:sz w:val="23"/>
          <w:szCs w:val="23"/>
          <w:lang w:val="ru-RU"/>
        </w:rPr>
        <w:t>к</w:t>
      </w:r>
      <w:r w:rsidRPr="00E13277">
        <w:rPr>
          <w:rFonts w:asciiTheme="minorHAnsi" w:hAnsiTheme="minorHAnsi" w:cstheme="minorHAnsi"/>
          <w:sz w:val="23"/>
          <w:szCs w:val="23"/>
          <w:lang w:val="ru-RU"/>
        </w:rPr>
        <w:t>тивную жизнь в соцсетях.</w:t>
      </w:r>
    </w:p>
    <w:p w:rsidR="00E93927" w:rsidRPr="00E13277" w:rsidRDefault="00B7190D" w:rsidP="00682011">
      <w:pPr>
        <w:pStyle w:val="Standard"/>
        <w:suppressAutoHyphens w:val="0"/>
        <w:spacing w:line="264" w:lineRule="auto"/>
        <w:ind w:firstLine="567"/>
        <w:jc w:val="both"/>
        <w:rPr>
          <w:rFonts w:asciiTheme="minorHAnsi" w:hAnsiTheme="minorHAnsi" w:cstheme="minorHAnsi"/>
          <w:i/>
          <w:sz w:val="23"/>
          <w:szCs w:val="23"/>
          <w:lang w:val="ru-RU"/>
        </w:rPr>
      </w:pPr>
      <w:r w:rsidRPr="00E13277">
        <w:rPr>
          <w:rFonts w:asciiTheme="minorHAnsi" w:hAnsiTheme="minorHAnsi" w:cstheme="minorHAnsi"/>
          <w:sz w:val="23"/>
          <w:szCs w:val="23"/>
          <w:lang w:val="ru-RU"/>
        </w:rPr>
        <w:t>Иногда e-kids сравнивают с эмо из-за похожего внешнего вида, только в онлайн-формате. С его помощью представители субкультуры хотят привлечь аудиторию, а не рассказать о св</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их душевных переживаниях. </w:t>
      </w:r>
    </w:p>
    <w:p w:rsidR="00E93927" w:rsidRPr="00682011" w:rsidRDefault="00B7190D" w:rsidP="00682011">
      <w:pPr>
        <w:pStyle w:val="4"/>
        <w:keepLines w:val="0"/>
        <w:numPr>
          <w:ilvl w:val="3"/>
          <w:numId w:val="23"/>
        </w:numPr>
        <w:suppressAutoHyphens w:val="0"/>
        <w:spacing w:before="0" w:line="264" w:lineRule="auto"/>
        <w:ind w:firstLine="567"/>
        <w:jc w:val="both"/>
        <w:textAlignment w:val="baseline"/>
        <w:rPr>
          <w:rFonts w:asciiTheme="minorHAnsi" w:hAnsiTheme="minorHAnsi" w:cstheme="minorHAnsi"/>
          <w:b/>
          <w:spacing w:val="4"/>
          <w:sz w:val="23"/>
          <w:szCs w:val="23"/>
        </w:rPr>
      </w:pPr>
      <w:r w:rsidRPr="00682011">
        <w:rPr>
          <w:rStyle w:val="aa"/>
          <w:rFonts w:asciiTheme="minorHAnsi" w:hAnsiTheme="minorHAnsi" w:cstheme="minorHAnsi"/>
          <w:b w:val="0"/>
          <w:color w:val="1B1B1B"/>
          <w:spacing w:val="4"/>
          <w:sz w:val="23"/>
          <w:szCs w:val="23"/>
        </w:rPr>
        <w:t>Активность в социальных сетях.</w:t>
      </w:r>
      <w:r w:rsidRPr="00682011">
        <w:rPr>
          <w:rStyle w:val="aa"/>
          <w:rFonts w:asciiTheme="minorHAnsi" w:hAnsiTheme="minorHAnsi" w:cstheme="minorHAnsi"/>
          <w:b w:val="0"/>
          <w:i w:val="0"/>
          <w:color w:val="1B1B1B"/>
          <w:spacing w:val="4"/>
          <w:sz w:val="23"/>
          <w:szCs w:val="23"/>
        </w:rPr>
        <w:t xml:space="preserve">  E-boys/E-girls а</w:t>
      </w:r>
      <w:r w:rsidRPr="00682011">
        <w:rPr>
          <w:rStyle w:val="aa"/>
          <w:rFonts w:asciiTheme="minorHAnsi" w:hAnsiTheme="minorHAnsi" w:cstheme="minorHAnsi"/>
          <w:b w:val="0"/>
          <w:i w:val="0"/>
          <w:color w:val="1B1B1B"/>
          <w:spacing w:val="4"/>
          <w:sz w:val="23"/>
          <w:szCs w:val="23"/>
        </w:rPr>
        <w:t>к</w:t>
      </w:r>
      <w:r w:rsidRPr="00682011">
        <w:rPr>
          <w:rStyle w:val="aa"/>
          <w:rFonts w:asciiTheme="minorHAnsi" w:hAnsiTheme="minorHAnsi" w:cstheme="minorHAnsi"/>
          <w:b w:val="0"/>
          <w:i w:val="0"/>
          <w:color w:val="1B1B1B"/>
          <w:spacing w:val="4"/>
          <w:sz w:val="23"/>
          <w:szCs w:val="23"/>
        </w:rPr>
        <w:t>тивно используют социальные сети, особенно TikTok, где они создают музыкальные клипы, комедийные сценки и другой контент. Эта субкультура также часто ассоциируется с эмоциональной открытостью, самовыражением и по</w:t>
      </w:r>
      <w:r w:rsidRPr="00682011">
        <w:rPr>
          <w:rStyle w:val="aa"/>
          <w:rFonts w:asciiTheme="minorHAnsi" w:hAnsiTheme="minorHAnsi" w:cstheme="minorHAnsi"/>
          <w:b w:val="0"/>
          <w:i w:val="0"/>
          <w:color w:val="1B1B1B"/>
          <w:spacing w:val="4"/>
          <w:sz w:val="23"/>
          <w:szCs w:val="23"/>
        </w:rPr>
        <w:t>д</w:t>
      </w:r>
      <w:r w:rsidRPr="00682011">
        <w:rPr>
          <w:rStyle w:val="aa"/>
          <w:rFonts w:asciiTheme="minorHAnsi" w:hAnsiTheme="minorHAnsi" w:cstheme="minorHAnsi"/>
          <w:b w:val="0"/>
          <w:i w:val="0"/>
          <w:color w:val="1B1B1B"/>
          <w:spacing w:val="4"/>
          <w:sz w:val="23"/>
          <w:szCs w:val="23"/>
        </w:rPr>
        <w:t>держкой LGBTQ+ сообщества.</w:t>
      </w:r>
    </w:p>
    <w:p w:rsidR="00682011" w:rsidRDefault="00682011" w:rsidP="00E13277">
      <w:pPr>
        <w:pStyle w:val="a0"/>
        <w:suppressAutoHyphens w:val="0"/>
        <w:spacing w:after="0"/>
        <w:ind w:firstLine="567"/>
        <w:jc w:val="both"/>
        <w:rPr>
          <w:rStyle w:val="aa"/>
          <w:rFonts w:asciiTheme="minorHAnsi" w:hAnsiTheme="minorHAnsi" w:cstheme="minorHAnsi"/>
          <w:i/>
          <w:iCs/>
          <w:sz w:val="23"/>
          <w:szCs w:val="23"/>
          <w:lang w:val="ru-RU"/>
        </w:rPr>
      </w:pPr>
    </w:p>
    <w:p w:rsidR="00E93927" w:rsidRPr="00E13277" w:rsidRDefault="00B7190D" w:rsidP="00E13277">
      <w:pPr>
        <w:pStyle w:val="a0"/>
        <w:suppressAutoHyphens w:val="0"/>
        <w:spacing w:after="0"/>
        <w:ind w:firstLine="567"/>
        <w:jc w:val="both"/>
        <w:rPr>
          <w:rFonts w:asciiTheme="minorHAnsi" w:hAnsiTheme="minorHAnsi" w:cstheme="minorHAnsi"/>
          <w:sz w:val="23"/>
          <w:szCs w:val="23"/>
          <w:lang w:val="ru-RU"/>
        </w:rPr>
      </w:pPr>
      <w:r w:rsidRPr="00E13277">
        <w:rPr>
          <w:rStyle w:val="aa"/>
          <w:rFonts w:asciiTheme="minorHAnsi" w:hAnsiTheme="minorHAnsi" w:cstheme="minorHAnsi"/>
          <w:i/>
          <w:iCs/>
          <w:sz w:val="23"/>
          <w:szCs w:val="23"/>
          <w:lang w:val="ru-RU"/>
        </w:rPr>
        <w:t>VSCO girls</w:t>
      </w:r>
    </w:p>
    <w:p w:rsidR="00E93927" w:rsidRPr="00E13277" w:rsidRDefault="00B7190D" w:rsidP="00E13277">
      <w:pPr>
        <w:pStyle w:val="a0"/>
        <w:suppressAutoHyphens w:val="0"/>
        <w:spacing w:after="0"/>
        <w:ind w:firstLine="567"/>
        <w:jc w:val="both"/>
        <w:rPr>
          <w:rStyle w:val="aa"/>
          <w:rFonts w:asciiTheme="minorHAnsi" w:hAnsiTheme="minorHAnsi" w:cstheme="minorHAnsi"/>
          <w:b w:val="0"/>
          <w:color w:val="1B1B1B"/>
          <w:sz w:val="23"/>
          <w:szCs w:val="23"/>
          <w:lang w:val="ru-RU"/>
        </w:rPr>
      </w:pPr>
      <w:r w:rsidRPr="00E13277">
        <w:rPr>
          <w:rStyle w:val="aa"/>
          <w:rFonts w:asciiTheme="minorHAnsi" w:hAnsiTheme="minorHAnsi" w:cstheme="minorHAnsi"/>
          <w:b w:val="0"/>
          <w:color w:val="1B1B1B"/>
          <w:sz w:val="23"/>
          <w:szCs w:val="23"/>
          <w:lang w:val="ru-RU"/>
        </w:rPr>
        <w:t>VSCO girls – это субкультура, которая получила свое н</w:t>
      </w:r>
      <w:r w:rsidRPr="00E13277">
        <w:rPr>
          <w:rStyle w:val="aa"/>
          <w:rFonts w:asciiTheme="minorHAnsi" w:hAnsiTheme="minorHAnsi" w:cstheme="minorHAnsi"/>
          <w:b w:val="0"/>
          <w:color w:val="1B1B1B"/>
          <w:sz w:val="23"/>
          <w:szCs w:val="23"/>
          <w:lang w:val="ru-RU"/>
        </w:rPr>
        <w:t>а</w:t>
      </w:r>
      <w:r w:rsidRPr="00E13277">
        <w:rPr>
          <w:rStyle w:val="aa"/>
          <w:rFonts w:asciiTheme="minorHAnsi" w:hAnsiTheme="minorHAnsi" w:cstheme="minorHAnsi"/>
          <w:b w:val="0"/>
          <w:color w:val="1B1B1B"/>
          <w:sz w:val="23"/>
          <w:szCs w:val="23"/>
          <w:lang w:val="ru-RU"/>
        </w:rPr>
        <w:t>звание от одноименного приложения для редактирования ф</w:t>
      </w:r>
      <w:r w:rsidRPr="00E13277">
        <w:rPr>
          <w:rStyle w:val="aa"/>
          <w:rFonts w:asciiTheme="minorHAnsi" w:hAnsiTheme="minorHAnsi" w:cstheme="minorHAnsi"/>
          <w:b w:val="0"/>
          <w:color w:val="1B1B1B"/>
          <w:sz w:val="23"/>
          <w:szCs w:val="23"/>
          <w:lang w:val="ru-RU"/>
        </w:rPr>
        <w:t>о</w:t>
      </w:r>
      <w:r w:rsidRPr="00E13277">
        <w:rPr>
          <w:rStyle w:val="aa"/>
          <w:rFonts w:asciiTheme="minorHAnsi" w:hAnsiTheme="minorHAnsi" w:cstheme="minorHAnsi"/>
          <w:b w:val="0"/>
          <w:color w:val="1B1B1B"/>
          <w:sz w:val="23"/>
          <w:szCs w:val="23"/>
          <w:lang w:val="ru-RU"/>
        </w:rPr>
        <w:t xml:space="preserve">тографий – VSCO. Она стала популярной среди подростков в 2019 году, особенно в США. </w:t>
      </w:r>
    </w:p>
    <w:p w:rsidR="00E93927" w:rsidRDefault="00B7190D" w:rsidP="00E13277">
      <w:pPr>
        <w:pStyle w:val="a0"/>
        <w:suppressAutoHyphens w:val="0"/>
        <w:spacing w:after="0"/>
        <w:ind w:firstLine="567"/>
        <w:jc w:val="both"/>
        <w:rPr>
          <w:rStyle w:val="aa"/>
          <w:rFonts w:asciiTheme="minorHAnsi" w:hAnsiTheme="minorHAnsi" w:cstheme="minorHAnsi"/>
          <w:b w:val="0"/>
          <w:color w:val="1B1B1B"/>
          <w:sz w:val="23"/>
          <w:szCs w:val="23"/>
          <w:lang w:val="ru-RU"/>
        </w:rPr>
      </w:pPr>
      <w:r w:rsidRPr="00E13277">
        <w:rPr>
          <w:rStyle w:val="aa"/>
          <w:rFonts w:asciiTheme="minorHAnsi" w:hAnsiTheme="minorHAnsi" w:cstheme="minorHAnsi"/>
          <w:b w:val="0"/>
          <w:color w:val="1B1B1B"/>
          <w:sz w:val="23"/>
          <w:szCs w:val="23"/>
          <w:lang w:val="ru-RU"/>
        </w:rPr>
        <w:t xml:space="preserve">VSCO girls – это молодые девушки, которые стремятся к простоте, комфорту и натуральности, и активно используют социальные сети для самовыражения. Они ставят акцент на экологичность и стараются вести здоровый образ жизни. </w:t>
      </w:r>
    </w:p>
    <w:p w:rsidR="00D43F7F" w:rsidRDefault="00D43F7F" w:rsidP="00682011">
      <w:pPr>
        <w:pStyle w:val="a0"/>
        <w:suppressAutoHyphens w:val="0"/>
        <w:spacing w:after="0"/>
        <w:ind w:firstLine="567"/>
        <w:jc w:val="both"/>
        <w:rPr>
          <w:rStyle w:val="aa"/>
          <w:rFonts w:asciiTheme="minorHAnsi" w:hAnsiTheme="minorHAnsi" w:cstheme="minorHAnsi"/>
          <w:b w:val="0"/>
          <w:color w:val="1B1B1B"/>
          <w:sz w:val="23"/>
          <w:szCs w:val="23"/>
          <w:lang w:val="ru-RU"/>
        </w:rPr>
      </w:pPr>
      <w:r w:rsidRPr="00E13277">
        <w:rPr>
          <w:rStyle w:val="aa"/>
          <w:rFonts w:asciiTheme="minorHAnsi" w:hAnsiTheme="minorHAnsi" w:cstheme="minorHAnsi"/>
          <w:b w:val="0"/>
          <w:i/>
          <w:iCs/>
          <w:color w:val="1B1B1B"/>
          <w:sz w:val="23"/>
          <w:szCs w:val="23"/>
          <w:lang w:val="ru-RU"/>
        </w:rPr>
        <w:t>Стиль.</w:t>
      </w:r>
      <w:r w:rsidRPr="00E13277">
        <w:rPr>
          <w:rStyle w:val="aa"/>
          <w:rFonts w:asciiTheme="minorHAnsi" w:hAnsiTheme="minorHAnsi" w:cstheme="minorHAnsi"/>
          <w:b w:val="0"/>
          <w:color w:val="1B1B1B"/>
          <w:sz w:val="23"/>
          <w:szCs w:val="23"/>
          <w:lang w:val="ru-RU"/>
        </w:rPr>
        <w:t> </w:t>
      </w:r>
      <w:r>
        <w:rPr>
          <w:rStyle w:val="aa"/>
          <w:rFonts w:asciiTheme="minorHAnsi" w:hAnsiTheme="minorHAnsi" w:cstheme="minorHAnsi"/>
          <w:b w:val="0"/>
          <w:i/>
          <w:iCs/>
          <w:color w:val="1B1B1B"/>
          <w:sz w:val="23"/>
          <w:szCs w:val="23"/>
          <w:lang w:val="ru-RU"/>
        </w:rPr>
        <w:t xml:space="preserve"> </w:t>
      </w:r>
      <w:r w:rsidR="00682011" w:rsidRPr="00E13277">
        <w:rPr>
          <w:rStyle w:val="aa"/>
          <w:rFonts w:asciiTheme="minorHAnsi" w:hAnsiTheme="minorHAnsi" w:cstheme="minorHAnsi"/>
          <w:b w:val="0"/>
          <w:color w:val="1B1B1B"/>
          <w:sz w:val="23"/>
          <w:szCs w:val="23"/>
          <w:lang w:val="ru-RU"/>
        </w:rPr>
        <w:t xml:space="preserve">Поддержание здоровья и естественной красоты имеет большое значение. </w:t>
      </w:r>
    </w:p>
    <w:p w:rsidR="00682011" w:rsidRPr="00E13277" w:rsidRDefault="00D43F7F" w:rsidP="00682011">
      <w:pPr>
        <w:pStyle w:val="a0"/>
        <w:suppressAutoHyphens w:val="0"/>
        <w:spacing w:after="0"/>
        <w:ind w:firstLine="567"/>
        <w:jc w:val="both"/>
        <w:rPr>
          <w:rFonts w:asciiTheme="minorHAnsi" w:hAnsiTheme="minorHAnsi" w:cstheme="minorHAnsi"/>
          <w:b/>
          <w:sz w:val="23"/>
          <w:szCs w:val="23"/>
          <w:lang w:val="ru-RU"/>
        </w:rPr>
      </w:pPr>
      <w:r>
        <w:rPr>
          <w:rStyle w:val="aa"/>
          <w:rFonts w:asciiTheme="minorHAnsi" w:hAnsiTheme="minorHAnsi" w:cstheme="minorHAnsi"/>
          <w:b w:val="0"/>
          <w:i/>
          <w:iCs/>
          <w:color w:val="1B1B1B"/>
          <w:sz w:val="23"/>
          <w:szCs w:val="23"/>
          <w:lang w:val="ru-RU"/>
        </w:rPr>
        <w:t xml:space="preserve">Внешний вид. </w:t>
      </w:r>
      <w:r w:rsidR="00682011" w:rsidRPr="00E13277">
        <w:rPr>
          <w:rStyle w:val="aa"/>
          <w:rFonts w:asciiTheme="minorHAnsi" w:hAnsiTheme="minorHAnsi" w:cstheme="minorHAnsi"/>
          <w:b w:val="0"/>
          <w:color w:val="1B1B1B"/>
          <w:sz w:val="23"/>
          <w:szCs w:val="23"/>
          <w:lang w:val="ru-RU"/>
        </w:rPr>
        <w:t xml:space="preserve">Макияж, как правило, минималистичен или отсутствует вовсе. </w:t>
      </w:r>
    </w:p>
    <w:p w:rsidR="00E93927" w:rsidRPr="00D6216E" w:rsidRDefault="00B7190D" w:rsidP="00D6216E">
      <w:pPr>
        <w:pStyle w:val="a0"/>
        <w:suppressAutoHyphens w:val="0"/>
        <w:spacing w:after="0"/>
        <w:ind w:firstLine="567"/>
        <w:jc w:val="both"/>
        <w:rPr>
          <w:rFonts w:asciiTheme="minorHAnsi" w:hAnsiTheme="minorHAnsi" w:cstheme="minorHAnsi"/>
          <w:bCs/>
          <w:i/>
          <w:iCs/>
          <w:color w:val="1B1B1B"/>
          <w:sz w:val="23"/>
          <w:szCs w:val="23"/>
          <w:lang w:val="ru-RU"/>
        </w:rPr>
      </w:pPr>
      <w:r w:rsidRPr="00E13277">
        <w:rPr>
          <w:rStyle w:val="aa"/>
          <w:rFonts w:asciiTheme="minorHAnsi" w:hAnsiTheme="minorHAnsi" w:cstheme="minorHAnsi"/>
          <w:b w:val="0"/>
          <w:color w:val="1B1B1B"/>
          <w:sz w:val="23"/>
          <w:szCs w:val="23"/>
          <w:lang w:val="ru-RU"/>
        </w:rPr>
        <w:t>В стиле VSCO girls преобладают свободные и удобные вещи. Это могут быть футболки oversize, шорты, спортивные брюки, джинсы «мом», а также свитера и худи.</w:t>
      </w:r>
    </w:p>
    <w:p w:rsidR="00E93927" w:rsidRPr="00E13277" w:rsidRDefault="00B7190D" w:rsidP="00E13277">
      <w:pPr>
        <w:pStyle w:val="a0"/>
        <w:suppressAutoHyphens w:val="0"/>
        <w:spacing w:after="0"/>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i/>
          <w:iCs/>
          <w:color w:val="1B1B1B"/>
          <w:sz w:val="23"/>
          <w:szCs w:val="23"/>
          <w:lang w:val="ru-RU"/>
        </w:rPr>
        <w:t> </w:t>
      </w:r>
      <w:r w:rsidRPr="00E13277">
        <w:rPr>
          <w:rStyle w:val="aa"/>
          <w:rFonts w:asciiTheme="minorHAnsi" w:hAnsiTheme="minorHAnsi" w:cstheme="minorHAnsi"/>
          <w:b w:val="0"/>
          <w:color w:val="1B1B1B"/>
          <w:sz w:val="23"/>
          <w:szCs w:val="23"/>
          <w:lang w:val="ru-RU"/>
        </w:rPr>
        <w:t>Часто у VSCO girls можно увидеть рюкзаки бренда Kanken от Fjallraven, обложки для телефонов с изображением авокадо или других трендовых принтов, браслеты и ожерелья ручной работы.</w:t>
      </w:r>
    </w:p>
    <w:p w:rsidR="00E93927" w:rsidRPr="00E13277" w:rsidRDefault="00A6084F" w:rsidP="00E13277">
      <w:pPr>
        <w:pStyle w:val="a0"/>
        <w:suppressAutoHyphens w:val="0"/>
        <w:spacing w:after="0"/>
        <w:ind w:firstLine="567"/>
        <w:jc w:val="both"/>
        <w:rPr>
          <w:rFonts w:asciiTheme="minorHAnsi" w:hAnsiTheme="minorHAnsi" w:cstheme="minorHAnsi"/>
          <w:b/>
          <w:sz w:val="23"/>
          <w:szCs w:val="23"/>
          <w:lang w:val="ru-RU"/>
        </w:rPr>
      </w:pPr>
      <w:r>
        <w:rPr>
          <w:rStyle w:val="aa"/>
          <w:rFonts w:asciiTheme="minorHAnsi" w:hAnsiTheme="minorHAnsi" w:cstheme="minorHAnsi"/>
          <w:b w:val="0"/>
          <w:i/>
          <w:iCs/>
          <w:color w:val="1B1B1B"/>
          <w:sz w:val="23"/>
          <w:szCs w:val="23"/>
          <w:lang w:val="ru-RU"/>
        </w:rPr>
        <w:t xml:space="preserve">Образ жизни: </w:t>
      </w:r>
      <w:r w:rsidR="00B7190D" w:rsidRPr="00E13277">
        <w:rPr>
          <w:rStyle w:val="aa"/>
          <w:rFonts w:asciiTheme="minorHAnsi" w:hAnsiTheme="minorHAnsi" w:cstheme="minorHAnsi"/>
          <w:b w:val="0"/>
          <w:color w:val="1B1B1B"/>
          <w:sz w:val="23"/>
          <w:szCs w:val="23"/>
          <w:lang w:val="ru-RU"/>
        </w:rPr>
        <w:t>VSCO girls стараются использовать перер</w:t>
      </w:r>
      <w:r w:rsidR="00B7190D" w:rsidRPr="00E13277">
        <w:rPr>
          <w:rStyle w:val="aa"/>
          <w:rFonts w:asciiTheme="minorHAnsi" w:hAnsiTheme="minorHAnsi" w:cstheme="minorHAnsi"/>
          <w:b w:val="0"/>
          <w:color w:val="1B1B1B"/>
          <w:sz w:val="23"/>
          <w:szCs w:val="23"/>
          <w:lang w:val="ru-RU"/>
        </w:rPr>
        <w:t>а</w:t>
      </w:r>
      <w:r w:rsidR="00B7190D" w:rsidRPr="00E13277">
        <w:rPr>
          <w:rStyle w:val="aa"/>
          <w:rFonts w:asciiTheme="minorHAnsi" w:hAnsiTheme="minorHAnsi" w:cstheme="minorHAnsi"/>
          <w:b w:val="0"/>
          <w:color w:val="1B1B1B"/>
          <w:sz w:val="23"/>
          <w:szCs w:val="23"/>
          <w:lang w:val="ru-RU"/>
        </w:rPr>
        <w:t>батываемые или многоразовые предметы, например, мета</w:t>
      </w:r>
      <w:r w:rsidR="00B7190D" w:rsidRPr="00E13277">
        <w:rPr>
          <w:rStyle w:val="aa"/>
          <w:rFonts w:asciiTheme="minorHAnsi" w:hAnsiTheme="minorHAnsi" w:cstheme="minorHAnsi"/>
          <w:b w:val="0"/>
          <w:color w:val="1B1B1B"/>
          <w:sz w:val="23"/>
          <w:szCs w:val="23"/>
          <w:lang w:val="ru-RU"/>
        </w:rPr>
        <w:t>л</w:t>
      </w:r>
      <w:r w:rsidR="00B7190D" w:rsidRPr="00E13277">
        <w:rPr>
          <w:rStyle w:val="aa"/>
          <w:rFonts w:asciiTheme="minorHAnsi" w:hAnsiTheme="minorHAnsi" w:cstheme="minorHAnsi"/>
          <w:b w:val="0"/>
          <w:color w:val="1B1B1B"/>
          <w:sz w:val="23"/>
          <w:szCs w:val="23"/>
          <w:lang w:val="ru-RU"/>
        </w:rPr>
        <w:t>лические соломинки и термокружки для воды.</w:t>
      </w:r>
    </w:p>
    <w:p w:rsidR="00E93927" w:rsidRPr="00E13277" w:rsidRDefault="00B7190D" w:rsidP="00E13277">
      <w:pPr>
        <w:pStyle w:val="a0"/>
        <w:suppressAutoHyphens w:val="0"/>
        <w:spacing w:after="0"/>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color w:val="1B1B1B"/>
          <w:sz w:val="23"/>
          <w:szCs w:val="23"/>
          <w:lang w:val="ru-RU"/>
        </w:rPr>
        <w:t>Активно используют Instagram и TikTok, где они делятся своим образом жизни, увлечениями и идеями.</w:t>
      </w:r>
    </w:p>
    <w:p w:rsidR="00E93927" w:rsidRPr="00E13277" w:rsidRDefault="00B7190D" w:rsidP="00D53C2B">
      <w:pPr>
        <w:pStyle w:val="a0"/>
        <w:suppressAutoHyphens w:val="0"/>
        <w:spacing w:after="0"/>
        <w:ind w:firstLine="567"/>
        <w:jc w:val="both"/>
        <w:rPr>
          <w:rStyle w:val="aa"/>
          <w:rFonts w:asciiTheme="minorHAnsi" w:hAnsiTheme="minorHAnsi" w:cstheme="minorHAnsi"/>
          <w:b w:val="0"/>
          <w:color w:val="1B1B1B"/>
          <w:sz w:val="23"/>
          <w:szCs w:val="23"/>
          <w:lang w:val="ru-RU"/>
        </w:rPr>
      </w:pPr>
      <w:r w:rsidRPr="00E13277">
        <w:rPr>
          <w:rStyle w:val="aa"/>
          <w:rFonts w:asciiTheme="minorHAnsi" w:hAnsiTheme="minorHAnsi" w:cstheme="minorHAnsi"/>
          <w:b w:val="0"/>
          <w:color w:val="1B1B1B"/>
          <w:sz w:val="23"/>
          <w:szCs w:val="23"/>
          <w:lang w:val="ru-RU"/>
        </w:rPr>
        <w:t>Субкультура также известна своим слэнгом. Одна из с</w:t>
      </w:r>
      <w:r w:rsidRPr="00E13277">
        <w:rPr>
          <w:rStyle w:val="aa"/>
          <w:rFonts w:asciiTheme="minorHAnsi" w:hAnsiTheme="minorHAnsi" w:cstheme="minorHAnsi"/>
          <w:b w:val="0"/>
          <w:color w:val="1B1B1B"/>
          <w:sz w:val="23"/>
          <w:szCs w:val="23"/>
          <w:lang w:val="ru-RU"/>
        </w:rPr>
        <w:t>а</w:t>
      </w:r>
      <w:r w:rsidRPr="00E13277">
        <w:rPr>
          <w:rStyle w:val="aa"/>
          <w:rFonts w:asciiTheme="minorHAnsi" w:hAnsiTheme="minorHAnsi" w:cstheme="minorHAnsi"/>
          <w:b w:val="0"/>
          <w:color w:val="1B1B1B"/>
          <w:sz w:val="23"/>
          <w:szCs w:val="23"/>
          <w:lang w:val="ru-RU"/>
        </w:rPr>
        <w:t xml:space="preserve">мых популярных фраз – «and I oop», которая используется как реакция на неожиданные ситуации, и «sksksk», что является своего рода смехом или выражением волнения. </w:t>
      </w:r>
    </w:p>
    <w:p w:rsidR="00E93927" w:rsidRPr="00E13277" w:rsidRDefault="00B7190D" w:rsidP="00D53C2B">
      <w:pPr>
        <w:pStyle w:val="a0"/>
        <w:suppressAutoHyphens w:val="0"/>
        <w:spacing w:after="0"/>
        <w:ind w:firstLine="567"/>
        <w:jc w:val="both"/>
        <w:rPr>
          <w:rFonts w:asciiTheme="minorHAnsi" w:hAnsiTheme="minorHAnsi" w:cstheme="minorHAnsi"/>
          <w:i/>
          <w:sz w:val="23"/>
          <w:szCs w:val="23"/>
          <w:lang w:val="ru-RU"/>
        </w:rPr>
      </w:pPr>
      <w:r w:rsidRPr="00E13277">
        <w:rPr>
          <w:rStyle w:val="aa"/>
          <w:rFonts w:asciiTheme="minorHAnsi" w:hAnsiTheme="minorHAnsi" w:cstheme="minorHAnsi"/>
          <w:i/>
          <w:color w:val="1B1B1B"/>
          <w:sz w:val="23"/>
          <w:szCs w:val="23"/>
          <w:lang w:val="ru-RU"/>
        </w:rPr>
        <w:t xml:space="preserve">К-поп субкультура </w:t>
      </w:r>
    </w:p>
    <w:p w:rsidR="00E93927" w:rsidRDefault="00B7190D" w:rsidP="00D53C2B">
      <w:pPr>
        <w:pStyle w:val="a0"/>
        <w:suppressAutoHyphens w:val="0"/>
        <w:spacing w:after="0"/>
        <w:ind w:firstLine="567"/>
        <w:jc w:val="both"/>
        <w:rPr>
          <w:rStyle w:val="ab"/>
          <w:rFonts w:asciiTheme="minorHAnsi" w:hAnsiTheme="minorHAnsi" w:cstheme="minorHAnsi"/>
          <w:i w:val="0"/>
          <w:color w:val="1B1B1B"/>
          <w:sz w:val="23"/>
          <w:szCs w:val="23"/>
          <w:lang w:val="ru-RU"/>
        </w:rPr>
      </w:pPr>
      <w:r w:rsidRPr="00E13277">
        <w:rPr>
          <w:rStyle w:val="ab"/>
          <w:rFonts w:asciiTheme="minorHAnsi" w:hAnsiTheme="minorHAnsi" w:cstheme="minorHAnsi"/>
          <w:color w:val="1B1B1B"/>
          <w:sz w:val="23"/>
          <w:szCs w:val="23"/>
          <w:lang w:val="ru-RU"/>
        </w:rPr>
        <w:t xml:space="preserve">К-поп </w:t>
      </w:r>
      <w:r w:rsidRPr="00E13277">
        <w:rPr>
          <w:rStyle w:val="ab"/>
          <w:rFonts w:asciiTheme="minorHAnsi" w:hAnsiTheme="minorHAnsi" w:cstheme="minorHAnsi"/>
          <w:i w:val="0"/>
          <w:iCs w:val="0"/>
          <w:color w:val="1B1B1B"/>
          <w:sz w:val="23"/>
          <w:szCs w:val="23"/>
          <w:lang w:val="ru-RU"/>
        </w:rPr>
        <w:t>(K-pop)</w:t>
      </w:r>
      <w:r w:rsidRPr="00E13277">
        <w:rPr>
          <w:rStyle w:val="ab"/>
          <w:rFonts w:asciiTheme="minorHAnsi" w:hAnsiTheme="minorHAnsi" w:cstheme="minorHAnsi"/>
          <w:color w:val="1B1B1B"/>
          <w:sz w:val="23"/>
          <w:szCs w:val="23"/>
          <w:lang w:val="ru-RU"/>
        </w:rPr>
        <w:t xml:space="preserve"> </w:t>
      </w:r>
      <w:r w:rsidRPr="00E13277">
        <w:rPr>
          <w:rStyle w:val="aa"/>
          <w:rFonts w:asciiTheme="minorHAnsi" w:hAnsiTheme="minorHAnsi" w:cstheme="minorHAnsi"/>
          <w:color w:val="1B1B1B"/>
          <w:sz w:val="23"/>
          <w:szCs w:val="23"/>
          <w:lang w:val="ru-RU"/>
        </w:rPr>
        <w:t>–</w:t>
      </w:r>
      <w:r w:rsidRPr="00E13277">
        <w:rPr>
          <w:rStyle w:val="ab"/>
          <w:rFonts w:asciiTheme="minorHAnsi" w:hAnsiTheme="minorHAnsi" w:cstheme="minorHAnsi"/>
          <w:color w:val="1B1B1B"/>
          <w:sz w:val="23"/>
          <w:szCs w:val="23"/>
          <w:lang w:val="ru-RU"/>
        </w:rPr>
        <w:t xml:space="preserve"> </w:t>
      </w:r>
      <w:r w:rsidRPr="00E13277">
        <w:rPr>
          <w:rStyle w:val="ab"/>
          <w:rFonts w:asciiTheme="minorHAnsi" w:hAnsiTheme="minorHAnsi" w:cstheme="minorHAnsi"/>
          <w:i w:val="0"/>
          <w:color w:val="1B1B1B"/>
          <w:sz w:val="23"/>
          <w:szCs w:val="23"/>
          <w:lang w:val="ru-RU"/>
        </w:rPr>
        <w:t xml:space="preserve">это сокращение от корейской поп-музыки, которая стала популярной по всему миру в последние десятилетия. К-поп субкультура </w:t>
      </w:r>
      <w:r w:rsidRPr="00E13277">
        <w:rPr>
          <w:rStyle w:val="aa"/>
          <w:rFonts w:asciiTheme="minorHAnsi" w:hAnsiTheme="minorHAnsi" w:cstheme="minorHAnsi"/>
          <w:color w:val="1B1B1B"/>
          <w:sz w:val="23"/>
          <w:szCs w:val="23"/>
          <w:lang w:val="ru-RU"/>
        </w:rPr>
        <w:t>–</w:t>
      </w:r>
      <w:r w:rsidRPr="00E13277">
        <w:rPr>
          <w:rStyle w:val="ab"/>
          <w:rFonts w:asciiTheme="minorHAnsi" w:hAnsiTheme="minorHAnsi" w:cstheme="minorHAnsi"/>
          <w:i w:val="0"/>
          <w:color w:val="1B1B1B"/>
          <w:sz w:val="23"/>
          <w:szCs w:val="23"/>
          <w:lang w:val="ru-RU"/>
        </w:rPr>
        <w:t xml:space="preserve"> это феномен, вокруг котор</w:t>
      </w:r>
      <w:r w:rsidRPr="00E13277">
        <w:rPr>
          <w:rStyle w:val="ab"/>
          <w:rFonts w:asciiTheme="minorHAnsi" w:hAnsiTheme="minorHAnsi" w:cstheme="minorHAnsi"/>
          <w:i w:val="0"/>
          <w:color w:val="1B1B1B"/>
          <w:sz w:val="23"/>
          <w:szCs w:val="23"/>
          <w:lang w:val="ru-RU"/>
        </w:rPr>
        <w:t>о</w:t>
      </w:r>
      <w:r w:rsidRPr="00E13277">
        <w:rPr>
          <w:rStyle w:val="ab"/>
          <w:rFonts w:asciiTheme="minorHAnsi" w:hAnsiTheme="minorHAnsi" w:cstheme="minorHAnsi"/>
          <w:i w:val="0"/>
          <w:color w:val="1B1B1B"/>
          <w:sz w:val="23"/>
          <w:szCs w:val="23"/>
          <w:lang w:val="ru-RU"/>
        </w:rPr>
        <w:t>го сформировалась группа людей, объединенная общим инт</w:t>
      </w:r>
      <w:r w:rsidRPr="00E13277">
        <w:rPr>
          <w:rStyle w:val="ab"/>
          <w:rFonts w:asciiTheme="minorHAnsi" w:hAnsiTheme="minorHAnsi" w:cstheme="minorHAnsi"/>
          <w:i w:val="0"/>
          <w:color w:val="1B1B1B"/>
          <w:sz w:val="23"/>
          <w:szCs w:val="23"/>
          <w:lang w:val="ru-RU"/>
        </w:rPr>
        <w:t>е</w:t>
      </w:r>
      <w:r w:rsidRPr="00E13277">
        <w:rPr>
          <w:rStyle w:val="ab"/>
          <w:rFonts w:asciiTheme="minorHAnsi" w:hAnsiTheme="minorHAnsi" w:cstheme="minorHAnsi"/>
          <w:i w:val="0"/>
          <w:color w:val="1B1B1B"/>
          <w:sz w:val="23"/>
          <w:szCs w:val="23"/>
          <w:lang w:val="ru-RU"/>
        </w:rPr>
        <w:t>ресом к корейской популярной музыке и всему, что с ней св</w:t>
      </w:r>
      <w:r w:rsidRPr="00E13277">
        <w:rPr>
          <w:rStyle w:val="ab"/>
          <w:rFonts w:asciiTheme="minorHAnsi" w:hAnsiTheme="minorHAnsi" w:cstheme="minorHAnsi"/>
          <w:i w:val="0"/>
          <w:color w:val="1B1B1B"/>
          <w:sz w:val="23"/>
          <w:szCs w:val="23"/>
          <w:lang w:val="ru-RU"/>
        </w:rPr>
        <w:t>я</w:t>
      </w:r>
      <w:r w:rsidRPr="00E13277">
        <w:rPr>
          <w:rStyle w:val="ab"/>
          <w:rFonts w:asciiTheme="minorHAnsi" w:hAnsiTheme="minorHAnsi" w:cstheme="minorHAnsi"/>
          <w:i w:val="0"/>
          <w:color w:val="1B1B1B"/>
          <w:sz w:val="23"/>
          <w:szCs w:val="23"/>
          <w:lang w:val="ru-RU"/>
        </w:rPr>
        <w:t>зано.</w:t>
      </w:r>
    </w:p>
    <w:p w:rsidR="009B7AC4" w:rsidRPr="00E13277" w:rsidRDefault="00D43F7F" w:rsidP="009B7AC4">
      <w:pPr>
        <w:pStyle w:val="a0"/>
        <w:suppressAutoHyphens w:val="0"/>
        <w:spacing w:after="0"/>
        <w:ind w:firstLine="567"/>
        <w:jc w:val="both"/>
        <w:rPr>
          <w:rFonts w:asciiTheme="minorHAnsi" w:hAnsiTheme="minorHAnsi" w:cstheme="minorHAnsi"/>
          <w:b/>
          <w:sz w:val="23"/>
          <w:szCs w:val="23"/>
          <w:lang w:val="ru-RU"/>
        </w:rPr>
      </w:pPr>
      <w:r>
        <w:rPr>
          <w:rFonts w:asciiTheme="minorHAnsi" w:hAnsiTheme="minorHAnsi" w:cstheme="minorHAnsi"/>
          <w:i/>
          <w:sz w:val="23"/>
          <w:szCs w:val="23"/>
          <w:lang w:val="ru-RU"/>
        </w:rPr>
        <w:t xml:space="preserve">Стиль. </w:t>
      </w:r>
      <w:r w:rsidR="009B7AC4">
        <w:rPr>
          <w:rStyle w:val="aa"/>
          <w:rFonts w:asciiTheme="minorHAnsi" w:hAnsiTheme="minorHAnsi" w:cstheme="minorHAnsi"/>
          <w:b w:val="0"/>
          <w:i/>
          <w:iCs/>
          <w:color w:val="1B1B1B"/>
          <w:sz w:val="23"/>
          <w:szCs w:val="23"/>
          <w:lang w:val="ru-RU"/>
        </w:rPr>
        <w:t>Внешний вид.</w:t>
      </w:r>
      <w:r w:rsidR="009B7AC4" w:rsidRPr="00E13277">
        <w:rPr>
          <w:rStyle w:val="aa"/>
          <w:rFonts w:asciiTheme="minorHAnsi" w:hAnsiTheme="minorHAnsi" w:cstheme="minorHAnsi"/>
          <w:b w:val="0"/>
          <w:color w:val="1B1B1B"/>
          <w:sz w:val="23"/>
          <w:szCs w:val="23"/>
          <w:lang w:val="ru-RU"/>
        </w:rPr>
        <w:t> К-поп субкультура имеет свой ун</w:t>
      </w:r>
      <w:r w:rsidR="009B7AC4" w:rsidRPr="00E13277">
        <w:rPr>
          <w:rStyle w:val="aa"/>
          <w:rFonts w:asciiTheme="minorHAnsi" w:hAnsiTheme="minorHAnsi" w:cstheme="minorHAnsi"/>
          <w:b w:val="0"/>
          <w:color w:val="1B1B1B"/>
          <w:sz w:val="23"/>
          <w:szCs w:val="23"/>
          <w:lang w:val="ru-RU"/>
        </w:rPr>
        <w:t>и</w:t>
      </w:r>
      <w:r w:rsidR="009B7AC4" w:rsidRPr="00E13277">
        <w:rPr>
          <w:rStyle w:val="aa"/>
          <w:rFonts w:asciiTheme="minorHAnsi" w:hAnsiTheme="minorHAnsi" w:cstheme="minorHAnsi"/>
          <w:b w:val="0"/>
          <w:color w:val="1B1B1B"/>
          <w:sz w:val="23"/>
          <w:szCs w:val="23"/>
          <w:lang w:val="ru-RU"/>
        </w:rPr>
        <w:t>кальный стиль, вдохновленный модой Южной Кореи и обра</w:t>
      </w:r>
      <w:r w:rsidR="009B7AC4" w:rsidRPr="00E13277">
        <w:rPr>
          <w:rStyle w:val="aa"/>
          <w:rFonts w:asciiTheme="minorHAnsi" w:hAnsiTheme="minorHAnsi" w:cstheme="minorHAnsi"/>
          <w:b w:val="0"/>
          <w:color w:val="1B1B1B"/>
          <w:sz w:val="23"/>
          <w:szCs w:val="23"/>
          <w:lang w:val="ru-RU"/>
        </w:rPr>
        <w:t>з</w:t>
      </w:r>
      <w:r w:rsidR="009B7AC4" w:rsidRPr="00E13277">
        <w:rPr>
          <w:rStyle w:val="aa"/>
          <w:rFonts w:asciiTheme="minorHAnsi" w:hAnsiTheme="minorHAnsi" w:cstheme="minorHAnsi"/>
          <w:b w:val="0"/>
          <w:color w:val="1B1B1B"/>
          <w:sz w:val="23"/>
          <w:szCs w:val="23"/>
          <w:lang w:val="ru-RU"/>
        </w:rPr>
        <w:t>ами К-поп звезд: яркий макияж, красочная одежда и аксессу</w:t>
      </w:r>
      <w:r w:rsidR="009B7AC4" w:rsidRPr="00E13277">
        <w:rPr>
          <w:rStyle w:val="aa"/>
          <w:rFonts w:asciiTheme="minorHAnsi" w:hAnsiTheme="minorHAnsi" w:cstheme="minorHAnsi"/>
          <w:b w:val="0"/>
          <w:color w:val="1B1B1B"/>
          <w:sz w:val="23"/>
          <w:szCs w:val="23"/>
          <w:lang w:val="ru-RU"/>
        </w:rPr>
        <w:t>а</w:t>
      </w:r>
      <w:r w:rsidR="009B7AC4" w:rsidRPr="00E13277">
        <w:rPr>
          <w:rStyle w:val="aa"/>
          <w:rFonts w:asciiTheme="minorHAnsi" w:hAnsiTheme="minorHAnsi" w:cstheme="minorHAnsi"/>
          <w:b w:val="0"/>
          <w:color w:val="1B1B1B"/>
          <w:sz w:val="23"/>
          <w:szCs w:val="23"/>
          <w:lang w:val="ru-RU"/>
        </w:rPr>
        <w:t>ры.</w:t>
      </w:r>
    </w:p>
    <w:p w:rsidR="009B7AC4" w:rsidRPr="00E13277" w:rsidRDefault="00D43F7F" w:rsidP="00D53C2B">
      <w:pPr>
        <w:pStyle w:val="a0"/>
        <w:suppressAutoHyphens w:val="0"/>
        <w:spacing w:after="0"/>
        <w:ind w:firstLine="567"/>
        <w:jc w:val="both"/>
        <w:rPr>
          <w:rFonts w:asciiTheme="minorHAnsi" w:hAnsiTheme="minorHAnsi" w:cstheme="minorHAnsi"/>
          <w:i/>
          <w:sz w:val="23"/>
          <w:szCs w:val="23"/>
          <w:lang w:val="ru-RU"/>
        </w:rPr>
      </w:pPr>
      <w:r>
        <w:rPr>
          <w:rFonts w:asciiTheme="minorHAnsi" w:hAnsiTheme="minorHAnsi" w:cstheme="minorHAnsi"/>
          <w:i/>
          <w:sz w:val="23"/>
          <w:szCs w:val="23"/>
          <w:lang w:val="ru-RU"/>
        </w:rPr>
        <w:t>Образ жизни</w:t>
      </w:r>
    </w:p>
    <w:p w:rsidR="00E93927" w:rsidRPr="00E13277" w:rsidRDefault="00B7190D" w:rsidP="00D53C2B">
      <w:pPr>
        <w:pStyle w:val="a0"/>
        <w:suppressAutoHyphens w:val="0"/>
        <w:spacing w:after="0"/>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color w:val="1B1B1B"/>
          <w:sz w:val="23"/>
          <w:szCs w:val="23"/>
          <w:lang w:val="ru-RU"/>
        </w:rPr>
        <w:t>В основе субкультуры –</w:t>
      </w:r>
      <w:r w:rsidRPr="00E13277">
        <w:rPr>
          <w:rStyle w:val="ab"/>
          <w:rFonts w:asciiTheme="minorHAnsi" w:hAnsiTheme="minorHAnsi" w:cstheme="minorHAnsi"/>
          <w:b/>
          <w:color w:val="1B1B1B"/>
          <w:sz w:val="23"/>
          <w:szCs w:val="23"/>
          <w:lang w:val="ru-RU"/>
        </w:rPr>
        <w:t xml:space="preserve"> </w:t>
      </w:r>
      <w:r w:rsidRPr="00E13277">
        <w:rPr>
          <w:rStyle w:val="aa"/>
          <w:rFonts w:asciiTheme="minorHAnsi" w:hAnsiTheme="minorHAnsi" w:cstheme="minorHAnsi"/>
          <w:b w:val="0"/>
          <w:color w:val="1B1B1B"/>
          <w:sz w:val="23"/>
          <w:szCs w:val="23"/>
          <w:lang w:val="ru-RU"/>
        </w:rPr>
        <w:t>любовь к музыке в стиле К-поп. Это может быть группа, солист или несколько исполнителей. К-поп песни обычно являются смесью различных жанров, вкл</w:t>
      </w:r>
      <w:r w:rsidRPr="00E13277">
        <w:rPr>
          <w:rStyle w:val="aa"/>
          <w:rFonts w:asciiTheme="minorHAnsi" w:hAnsiTheme="minorHAnsi" w:cstheme="minorHAnsi"/>
          <w:b w:val="0"/>
          <w:color w:val="1B1B1B"/>
          <w:sz w:val="23"/>
          <w:szCs w:val="23"/>
          <w:lang w:val="ru-RU"/>
        </w:rPr>
        <w:t>ю</w:t>
      </w:r>
      <w:r w:rsidRPr="00E13277">
        <w:rPr>
          <w:rStyle w:val="aa"/>
          <w:rFonts w:asciiTheme="minorHAnsi" w:hAnsiTheme="minorHAnsi" w:cstheme="minorHAnsi"/>
          <w:b w:val="0"/>
          <w:color w:val="1B1B1B"/>
          <w:sz w:val="23"/>
          <w:szCs w:val="23"/>
          <w:lang w:val="ru-RU"/>
        </w:rPr>
        <w:t>чая поп, рок, R&amp;B, хип-хоп и других.</w:t>
      </w:r>
    </w:p>
    <w:p w:rsidR="00864A9E" w:rsidRPr="00E13277" w:rsidRDefault="00864A9E" w:rsidP="00864A9E">
      <w:pPr>
        <w:pStyle w:val="a0"/>
        <w:suppressAutoHyphens w:val="0"/>
        <w:spacing w:after="0"/>
        <w:ind w:firstLine="567"/>
        <w:jc w:val="both"/>
        <w:rPr>
          <w:rFonts w:asciiTheme="minorHAnsi" w:hAnsiTheme="minorHAnsi" w:cstheme="minorHAnsi"/>
          <w:b/>
          <w:sz w:val="23"/>
          <w:szCs w:val="23"/>
          <w:lang w:val="ru-RU"/>
        </w:rPr>
      </w:pPr>
      <w:r>
        <w:rPr>
          <w:rStyle w:val="aa"/>
          <w:rFonts w:asciiTheme="minorHAnsi" w:hAnsiTheme="minorHAnsi" w:cstheme="minorHAnsi"/>
          <w:b w:val="0"/>
          <w:color w:val="1B1B1B"/>
          <w:sz w:val="23"/>
          <w:szCs w:val="23"/>
          <w:lang w:val="ru-RU"/>
        </w:rPr>
        <w:t>В</w:t>
      </w:r>
      <w:r w:rsidRPr="00E13277">
        <w:rPr>
          <w:rStyle w:val="aa"/>
          <w:rFonts w:asciiTheme="minorHAnsi" w:hAnsiTheme="minorHAnsi" w:cstheme="minorHAnsi"/>
          <w:b w:val="0"/>
          <w:color w:val="1B1B1B"/>
          <w:sz w:val="23"/>
          <w:szCs w:val="23"/>
          <w:lang w:val="ru-RU"/>
        </w:rPr>
        <w:t>ажной частью К-поп культуры являются танцы. Многие поклонники учат хореографию своих любимых песен и учас</w:t>
      </w:r>
      <w:r w:rsidRPr="00E13277">
        <w:rPr>
          <w:rStyle w:val="aa"/>
          <w:rFonts w:asciiTheme="minorHAnsi" w:hAnsiTheme="minorHAnsi" w:cstheme="minorHAnsi"/>
          <w:b w:val="0"/>
          <w:color w:val="1B1B1B"/>
          <w:sz w:val="23"/>
          <w:szCs w:val="23"/>
          <w:lang w:val="ru-RU"/>
        </w:rPr>
        <w:t>т</w:t>
      </w:r>
      <w:r w:rsidRPr="00E13277">
        <w:rPr>
          <w:rStyle w:val="aa"/>
          <w:rFonts w:asciiTheme="minorHAnsi" w:hAnsiTheme="minorHAnsi" w:cstheme="minorHAnsi"/>
          <w:b w:val="0"/>
          <w:color w:val="1B1B1B"/>
          <w:sz w:val="23"/>
          <w:szCs w:val="23"/>
          <w:lang w:val="ru-RU"/>
        </w:rPr>
        <w:t>вуют в танцевальных конкурсах.</w:t>
      </w:r>
    </w:p>
    <w:p w:rsidR="00E93927" w:rsidRPr="00E13277" w:rsidRDefault="00B7190D" w:rsidP="00D53C2B">
      <w:pPr>
        <w:pStyle w:val="a0"/>
        <w:suppressAutoHyphens w:val="0"/>
        <w:spacing w:after="0"/>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color w:val="1B1B1B"/>
          <w:sz w:val="23"/>
          <w:szCs w:val="23"/>
          <w:lang w:val="ru-RU"/>
        </w:rPr>
        <w:t>Поклонники К-попа обычно объединяются в так наз</w:t>
      </w:r>
      <w:r w:rsidRPr="00E13277">
        <w:rPr>
          <w:rStyle w:val="aa"/>
          <w:rFonts w:asciiTheme="minorHAnsi" w:hAnsiTheme="minorHAnsi" w:cstheme="minorHAnsi"/>
          <w:b w:val="0"/>
          <w:color w:val="1B1B1B"/>
          <w:sz w:val="23"/>
          <w:szCs w:val="23"/>
          <w:lang w:val="ru-RU"/>
        </w:rPr>
        <w:t>ы</w:t>
      </w:r>
      <w:r w:rsidRPr="00E13277">
        <w:rPr>
          <w:rStyle w:val="aa"/>
          <w:rFonts w:asciiTheme="minorHAnsi" w:hAnsiTheme="minorHAnsi" w:cstheme="minorHAnsi"/>
          <w:b w:val="0"/>
          <w:color w:val="1B1B1B"/>
          <w:sz w:val="23"/>
          <w:szCs w:val="23"/>
          <w:lang w:val="ru-RU"/>
        </w:rPr>
        <w:t>ваемые «фандомы» – группы поддержки отдельных групп или исполнителей. У каждого фандома есть свое название, а ин</w:t>
      </w:r>
      <w:r w:rsidRPr="00E13277">
        <w:rPr>
          <w:rStyle w:val="aa"/>
          <w:rFonts w:asciiTheme="minorHAnsi" w:hAnsiTheme="minorHAnsi" w:cstheme="minorHAnsi"/>
          <w:b w:val="0"/>
          <w:color w:val="1B1B1B"/>
          <w:sz w:val="23"/>
          <w:szCs w:val="23"/>
          <w:lang w:val="ru-RU"/>
        </w:rPr>
        <w:t>о</w:t>
      </w:r>
      <w:r w:rsidRPr="00E13277">
        <w:rPr>
          <w:rStyle w:val="aa"/>
          <w:rFonts w:asciiTheme="minorHAnsi" w:hAnsiTheme="minorHAnsi" w:cstheme="minorHAnsi"/>
          <w:b w:val="0"/>
          <w:color w:val="1B1B1B"/>
          <w:sz w:val="23"/>
          <w:szCs w:val="23"/>
          <w:lang w:val="ru-RU"/>
        </w:rPr>
        <w:t>гда и символы, цвета и ритуалы.</w:t>
      </w:r>
    </w:p>
    <w:p w:rsidR="00E93927" w:rsidRPr="00E13277" w:rsidRDefault="00B7190D" w:rsidP="00D53C2B">
      <w:pPr>
        <w:pStyle w:val="a0"/>
        <w:suppressAutoHyphens w:val="0"/>
        <w:spacing w:after="0"/>
        <w:ind w:firstLine="567"/>
        <w:jc w:val="both"/>
        <w:rPr>
          <w:rFonts w:asciiTheme="minorHAnsi" w:hAnsiTheme="minorHAnsi" w:cstheme="minorHAnsi"/>
          <w:b/>
          <w:sz w:val="23"/>
          <w:szCs w:val="23"/>
          <w:lang w:val="ru-RU"/>
        </w:rPr>
      </w:pPr>
      <w:r w:rsidRPr="00E13277">
        <w:rPr>
          <w:rStyle w:val="aa"/>
          <w:rFonts w:asciiTheme="minorHAnsi" w:hAnsiTheme="minorHAnsi" w:cstheme="minorHAnsi"/>
          <w:b w:val="0"/>
          <w:color w:val="1B1B1B"/>
          <w:sz w:val="23"/>
          <w:szCs w:val="23"/>
          <w:lang w:val="ru-RU"/>
        </w:rPr>
        <w:t>Многие поклонники К-попа начинают изучать корейский язык, чтобы лучше понимать песни и интервью своих люб</w:t>
      </w:r>
      <w:r w:rsidRPr="00E13277">
        <w:rPr>
          <w:rStyle w:val="aa"/>
          <w:rFonts w:asciiTheme="minorHAnsi" w:hAnsiTheme="minorHAnsi" w:cstheme="minorHAnsi"/>
          <w:b w:val="0"/>
          <w:color w:val="1B1B1B"/>
          <w:sz w:val="23"/>
          <w:szCs w:val="23"/>
          <w:lang w:val="ru-RU"/>
        </w:rPr>
        <w:t>и</w:t>
      </w:r>
      <w:r w:rsidRPr="00E13277">
        <w:rPr>
          <w:rStyle w:val="aa"/>
          <w:rFonts w:asciiTheme="minorHAnsi" w:hAnsiTheme="minorHAnsi" w:cstheme="minorHAnsi"/>
          <w:b w:val="0"/>
          <w:color w:val="1B1B1B"/>
          <w:sz w:val="23"/>
          <w:szCs w:val="23"/>
          <w:lang w:val="ru-RU"/>
        </w:rPr>
        <w:t>мых исполнителей.</w:t>
      </w:r>
    </w:p>
    <w:p w:rsidR="00C414C1" w:rsidRDefault="00B7190D" w:rsidP="009F6440">
      <w:pPr>
        <w:pStyle w:val="a0"/>
        <w:suppressAutoHyphens w:val="0"/>
        <w:spacing w:after="0" w:line="288" w:lineRule="auto"/>
        <w:ind w:firstLine="567"/>
        <w:jc w:val="both"/>
        <w:rPr>
          <w:rStyle w:val="aa"/>
          <w:rFonts w:asciiTheme="minorHAnsi" w:hAnsiTheme="minorHAnsi" w:cstheme="minorHAnsi"/>
          <w:color w:val="1B1B1B"/>
          <w:sz w:val="23"/>
          <w:szCs w:val="23"/>
          <w:lang w:val="ru-RU"/>
        </w:rPr>
      </w:pPr>
      <w:r w:rsidRPr="0066248F">
        <w:rPr>
          <w:rStyle w:val="aa"/>
          <w:rFonts w:asciiTheme="minorHAnsi" w:hAnsiTheme="minorHAnsi" w:cstheme="minorHAnsi"/>
          <w:b w:val="0"/>
          <w:iCs/>
          <w:color w:val="1B1B1B"/>
          <w:sz w:val="23"/>
          <w:szCs w:val="23"/>
          <w:lang w:val="ru-RU"/>
        </w:rPr>
        <w:t>С</w:t>
      </w:r>
      <w:r w:rsidR="0066248F" w:rsidRPr="0066248F">
        <w:rPr>
          <w:rStyle w:val="aa"/>
          <w:rFonts w:asciiTheme="minorHAnsi" w:hAnsiTheme="minorHAnsi" w:cstheme="minorHAnsi"/>
          <w:b w:val="0"/>
          <w:iCs/>
          <w:color w:val="1B1B1B"/>
          <w:sz w:val="23"/>
          <w:szCs w:val="23"/>
          <w:lang w:val="ru-RU"/>
        </w:rPr>
        <w:t>убкультура</w:t>
      </w:r>
      <w:r w:rsidR="0066248F">
        <w:rPr>
          <w:rStyle w:val="aa"/>
          <w:rFonts w:asciiTheme="minorHAnsi" w:hAnsiTheme="minorHAnsi" w:cstheme="minorHAnsi"/>
          <w:b w:val="0"/>
          <w:i/>
          <w:iCs/>
          <w:color w:val="1B1B1B"/>
          <w:sz w:val="23"/>
          <w:szCs w:val="23"/>
          <w:lang w:val="ru-RU"/>
        </w:rPr>
        <w:t xml:space="preserve"> </w:t>
      </w:r>
      <w:r w:rsidR="0066248F" w:rsidRPr="0066248F">
        <w:rPr>
          <w:rStyle w:val="aa"/>
          <w:rFonts w:asciiTheme="minorHAnsi" w:hAnsiTheme="minorHAnsi" w:cstheme="minorHAnsi"/>
          <w:b w:val="0"/>
          <w:iCs/>
          <w:color w:val="1B1B1B"/>
          <w:sz w:val="23"/>
          <w:szCs w:val="23"/>
          <w:lang w:val="ru-RU"/>
        </w:rPr>
        <w:t>а</w:t>
      </w:r>
      <w:r w:rsidRPr="00E13277">
        <w:rPr>
          <w:rStyle w:val="aa"/>
          <w:rFonts w:asciiTheme="minorHAnsi" w:hAnsiTheme="minorHAnsi" w:cstheme="minorHAnsi"/>
          <w:b w:val="0"/>
          <w:color w:val="1B1B1B"/>
          <w:sz w:val="23"/>
          <w:szCs w:val="23"/>
          <w:lang w:val="ru-RU"/>
        </w:rPr>
        <w:t>ктивно существует в Интернете. Поклонн</w:t>
      </w:r>
      <w:r w:rsidRPr="00E13277">
        <w:rPr>
          <w:rStyle w:val="aa"/>
          <w:rFonts w:asciiTheme="minorHAnsi" w:hAnsiTheme="minorHAnsi" w:cstheme="minorHAnsi"/>
          <w:b w:val="0"/>
          <w:color w:val="1B1B1B"/>
          <w:sz w:val="23"/>
          <w:szCs w:val="23"/>
          <w:lang w:val="ru-RU"/>
        </w:rPr>
        <w:t>и</w:t>
      </w:r>
      <w:r w:rsidRPr="00E13277">
        <w:rPr>
          <w:rStyle w:val="aa"/>
          <w:rFonts w:asciiTheme="minorHAnsi" w:hAnsiTheme="minorHAnsi" w:cstheme="minorHAnsi"/>
          <w:b w:val="0"/>
          <w:color w:val="1B1B1B"/>
          <w:sz w:val="23"/>
          <w:szCs w:val="23"/>
          <w:lang w:val="ru-RU"/>
        </w:rPr>
        <w:t>ки обмениваются новостями, фотографиями, фан-артом и др</w:t>
      </w:r>
      <w:r w:rsidRPr="00E13277">
        <w:rPr>
          <w:rStyle w:val="aa"/>
          <w:rFonts w:asciiTheme="minorHAnsi" w:hAnsiTheme="minorHAnsi" w:cstheme="minorHAnsi"/>
          <w:b w:val="0"/>
          <w:color w:val="1B1B1B"/>
          <w:sz w:val="23"/>
          <w:szCs w:val="23"/>
          <w:lang w:val="ru-RU"/>
        </w:rPr>
        <w:t>у</w:t>
      </w:r>
      <w:r w:rsidRPr="00E13277">
        <w:rPr>
          <w:rStyle w:val="aa"/>
          <w:rFonts w:asciiTheme="minorHAnsi" w:hAnsiTheme="minorHAnsi" w:cstheme="minorHAnsi"/>
          <w:b w:val="0"/>
          <w:color w:val="1B1B1B"/>
          <w:sz w:val="23"/>
          <w:szCs w:val="23"/>
          <w:lang w:val="ru-RU"/>
        </w:rPr>
        <w:t>гим контентом в социальных сетях и на специализированных форумах. К-поп субкультура – это пример того, как музыка и Интернет могут объединить людей разных возрастов, наци</w:t>
      </w:r>
      <w:r w:rsidRPr="00E13277">
        <w:rPr>
          <w:rStyle w:val="aa"/>
          <w:rFonts w:asciiTheme="minorHAnsi" w:hAnsiTheme="minorHAnsi" w:cstheme="minorHAnsi"/>
          <w:b w:val="0"/>
          <w:color w:val="1B1B1B"/>
          <w:sz w:val="23"/>
          <w:szCs w:val="23"/>
          <w:lang w:val="ru-RU"/>
        </w:rPr>
        <w:t>о</w:t>
      </w:r>
      <w:r w:rsidRPr="00E13277">
        <w:rPr>
          <w:rStyle w:val="aa"/>
          <w:rFonts w:asciiTheme="minorHAnsi" w:hAnsiTheme="minorHAnsi" w:cstheme="minorHAnsi"/>
          <w:b w:val="0"/>
          <w:color w:val="1B1B1B"/>
          <w:sz w:val="23"/>
          <w:szCs w:val="23"/>
          <w:lang w:val="ru-RU"/>
        </w:rPr>
        <w:t>нальностей и культур вокруг общего увлечения.</w:t>
      </w:r>
      <w:r w:rsidRPr="00E13277">
        <w:rPr>
          <w:rStyle w:val="aa"/>
          <w:rFonts w:asciiTheme="minorHAnsi" w:hAnsiTheme="minorHAnsi" w:cstheme="minorHAnsi"/>
          <w:color w:val="1B1B1B"/>
          <w:sz w:val="23"/>
          <w:szCs w:val="23"/>
          <w:lang w:val="ru-RU"/>
        </w:rPr>
        <w:t xml:space="preserve"> </w:t>
      </w:r>
      <w:r w:rsidRPr="00E13277">
        <w:rPr>
          <w:rStyle w:val="aa"/>
          <w:rFonts w:asciiTheme="minorHAnsi" w:hAnsiTheme="minorHAnsi" w:cstheme="minorHAnsi"/>
          <w:color w:val="1B1B1B"/>
          <w:sz w:val="23"/>
          <w:szCs w:val="23"/>
          <w:lang w:val="ru-RU"/>
        </w:rPr>
        <w:tab/>
      </w:r>
    </w:p>
    <w:p w:rsidR="00E93927" w:rsidRPr="00E13277" w:rsidRDefault="00B7190D" w:rsidP="009F6440">
      <w:pPr>
        <w:pStyle w:val="a0"/>
        <w:suppressAutoHyphens w:val="0"/>
        <w:spacing w:after="0" w:line="288" w:lineRule="auto"/>
        <w:ind w:firstLine="567"/>
        <w:jc w:val="both"/>
        <w:rPr>
          <w:rFonts w:asciiTheme="minorHAnsi" w:hAnsiTheme="minorHAnsi" w:cstheme="minorHAnsi"/>
          <w:i/>
          <w:sz w:val="23"/>
          <w:szCs w:val="23"/>
          <w:lang w:val="ru-RU"/>
        </w:rPr>
      </w:pPr>
      <w:r w:rsidRPr="00E13277">
        <w:rPr>
          <w:rStyle w:val="aa"/>
          <w:rFonts w:asciiTheme="minorHAnsi" w:hAnsiTheme="minorHAnsi" w:cstheme="minorHAnsi"/>
          <w:i/>
          <w:color w:val="000000"/>
          <w:sz w:val="23"/>
          <w:szCs w:val="23"/>
          <w:lang w:val="ru-RU"/>
        </w:rPr>
        <w:t>Сноубордисты/Скейтбордисты</w:t>
      </w:r>
    </w:p>
    <w:p w:rsidR="00E93927" w:rsidRPr="00E13277" w:rsidRDefault="00B7190D" w:rsidP="009F6440">
      <w:pPr>
        <w:pStyle w:val="a0"/>
        <w:suppressAutoHyphens w:val="0"/>
        <w:spacing w:after="0" w:line="288" w:lineRule="auto"/>
        <w:ind w:firstLine="567"/>
        <w:jc w:val="both"/>
        <w:rPr>
          <w:rFonts w:asciiTheme="minorHAnsi" w:hAnsiTheme="minorHAnsi" w:cstheme="minorHAnsi"/>
          <w:i/>
          <w:sz w:val="23"/>
          <w:szCs w:val="23"/>
          <w:lang w:val="ru-RU"/>
        </w:rPr>
      </w:pPr>
      <w:r w:rsidRPr="00E13277">
        <w:rPr>
          <w:rStyle w:val="ab"/>
          <w:rFonts w:asciiTheme="minorHAnsi" w:hAnsiTheme="minorHAnsi" w:cstheme="minorHAnsi"/>
          <w:i w:val="0"/>
          <w:color w:val="1B1B1B"/>
          <w:sz w:val="23"/>
          <w:szCs w:val="23"/>
          <w:lang w:val="ru-RU"/>
        </w:rPr>
        <w:t>Сноубордисты и скейтбордисты</w:t>
      </w:r>
      <w:r w:rsidRPr="00E13277">
        <w:rPr>
          <w:rStyle w:val="ab"/>
          <w:rFonts w:asciiTheme="minorHAnsi" w:hAnsiTheme="minorHAnsi" w:cstheme="minorHAnsi"/>
          <w:color w:val="1B1B1B"/>
          <w:sz w:val="23"/>
          <w:szCs w:val="23"/>
          <w:lang w:val="ru-RU"/>
        </w:rPr>
        <w:t xml:space="preserve"> </w:t>
      </w:r>
      <w:r w:rsidRPr="00E13277">
        <w:rPr>
          <w:rStyle w:val="aa"/>
          <w:rFonts w:asciiTheme="minorHAnsi" w:hAnsiTheme="minorHAnsi" w:cstheme="minorHAnsi"/>
          <w:color w:val="1B1B1B"/>
          <w:sz w:val="23"/>
          <w:szCs w:val="23"/>
          <w:lang w:val="ru-RU"/>
        </w:rPr>
        <w:t>–</w:t>
      </w:r>
      <w:r w:rsidRPr="00E13277">
        <w:rPr>
          <w:rStyle w:val="ab"/>
          <w:rFonts w:asciiTheme="minorHAnsi" w:hAnsiTheme="minorHAnsi" w:cstheme="minorHAnsi"/>
          <w:color w:val="1B1B1B"/>
          <w:sz w:val="23"/>
          <w:szCs w:val="23"/>
          <w:lang w:val="ru-RU"/>
        </w:rPr>
        <w:t xml:space="preserve"> </w:t>
      </w:r>
      <w:r w:rsidRPr="00E13277">
        <w:rPr>
          <w:rStyle w:val="ab"/>
          <w:rFonts w:asciiTheme="minorHAnsi" w:hAnsiTheme="minorHAnsi" w:cstheme="minorHAnsi"/>
          <w:i w:val="0"/>
          <w:color w:val="1B1B1B"/>
          <w:sz w:val="23"/>
          <w:szCs w:val="23"/>
          <w:lang w:val="ru-RU"/>
        </w:rPr>
        <w:t xml:space="preserve">это две субкультуры, которые появились в середине </w:t>
      </w:r>
      <w:r w:rsidRPr="00E13277">
        <w:rPr>
          <w:rStyle w:val="ab"/>
          <w:rFonts w:asciiTheme="minorHAnsi" w:hAnsiTheme="minorHAnsi" w:cstheme="minorHAnsi"/>
          <w:i w:val="0"/>
          <w:color w:val="1B1B1B"/>
          <w:sz w:val="23"/>
          <w:szCs w:val="23"/>
        </w:rPr>
        <w:t>XX</w:t>
      </w:r>
      <w:r w:rsidRPr="00E13277">
        <w:rPr>
          <w:rStyle w:val="ab"/>
          <w:rFonts w:asciiTheme="minorHAnsi" w:hAnsiTheme="minorHAnsi" w:cstheme="minorHAnsi"/>
          <w:i w:val="0"/>
          <w:color w:val="1B1B1B"/>
          <w:sz w:val="23"/>
          <w:szCs w:val="23"/>
          <w:lang w:val="ru-RU"/>
        </w:rPr>
        <w:t xml:space="preserve"> века и быстро стали поп</w:t>
      </w:r>
      <w:r w:rsidRPr="00E13277">
        <w:rPr>
          <w:rStyle w:val="ab"/>
          <w:rFonts w:asciiTheme="minorHAnsi" w:hAnsiTheme="minorHAnsi" w:cstheme="minorHAnsi"/>
          <w:i w:val="0"/>
          <w:color w:val="1B1B1B"/>
          <w:sz w:val="23"/>
          <w:szCs w:val="23"/>
          <w:lang w:val="ru-RU"/>
        </w:rPr>
        <w:t>у</w:t>
      </w:r>
      <w:r w:rsidRPr="00E13277">
        <w:rPr>
          <w:rStyle w:val="ab"/>
          <w:rFonts w:asciiTheme="minorHAnsi" w:hAnsiTheme="minorHAnsi" w:cstheme="minorHAnsi"/>
          <w:i w:val="0"/>
          <w:color w:val="1B1B1B"/>
          <w:sz w:val="23"/>
          <w:szCs w:val="23"/>
          <w:lang w:val="ru-RU"/>
        </w:rPr>
        <w:t>лярными среди молодежи. Обе субкультуры связаны с экстр</w:t>
      </w:r>
      <w:r w:rsidRPr="00E13277">
        <w:rPr>
          <w:rStyle w:val="ab"/>
          <w:rFonts w:asciiTheme="minorHAnsi" w:hAnsiTheme="minorHAnsi" w:cstheme="minorHAnsi"/>
          <w:i w:val="0"/>
          <w:color w:val="1B1B1B"/>
          <w:sz w:val="23"/>
          <w:szCs w:val="23"/>
          <w:lang w:val="ru-RU"/>
        </w:rPr>
        <w:t>е</w:t>
      </w:r>
      <w:r w:rsidRPr="00E13277">
        <w:rPr>
          <w:rStyle w:val="ab"/>
          <w:rFonts w:asciiTheme="minorHAnsi" w:hAnsiTheme="minorHAnsi" w:cstheme="minorHAnsi"/>
          <w:i w:val="0"/>
          <w:color w:val="1B1B1B"/>
          <w:sz w:val="23"/>
          <w:szCs w:val="23"/>
          <w:lang w:val="ru-RU"/>
        </w:rPr>
        <w:t>мальными видами спорта и имеют свои уникальные особе</w:t>
      </w:r>
      <w:r w:rsidRPr="00E13277">
        <w:rPr>
          <w:rStyle w:val="ab"/>
          <w:rFonts w:asciiTheme="minorHAnsi" w:hAnsiTheme="minorHAnsi" w:cstheme="minorHAnsi"/>
          <w:i w:val="0"/>
          <w:color w:val="1B1B1B"/>
          <w:sz w:val="23"/>
          <w:szCs w:val="23"/>
          <w:lang w:val="ru-RU"/>
        </w:rPr>
        <w:t>н</w:t>
      </w:r>
      <w:r w:rsidRPr="00E13277">
        <w:rPr>
          <w:rStyle w:val="ab"/>
          <w:rFonts w:asciiTheme="minorHAnsi" w:hAnsiTheme="minorHAnsi" w:cstheme="minorHAnsi"/>
          <w:i w:val="0"/>
          <w:color w:val="1B1B1B"/>
          <w:sz w:val="23"/>
          <w:szCs w:val="23"/>
          <w:lang w:val="ru-RU"/>
        </w:rPr>
        <w:t>ности.</w:t>
      </w:r>
    </w:p>
    <w:p w:rsidR="00E93927" w:rsidRPr="00E13277" w:rsidRDefault="00B7190D" w:rsidP="009F6440">
      <w:pPr>
        <w:pStyle w:val="a0"/>
        <w:suppressAutoHyphens w:val="0"/>
        <w:spacing w:after="0" w:line="288" w:lineRule="auto"/>
        <w:ind w:firstLine="567"/>
        <w:jc w:val="both"/>
        <w:rPr>
          <w:rFonts w:asciiTheme="minorHAnsi" w:hAnsiTheme="minorHAnsi" w:cstheme="minorHAnsi"/>
          <w:i/>
          <w:sz w:val="23"/>
          <w:szCs w:val="23"/>
          <w:lang w:val="ru-RU"/>
        </w:rPr>
      </w:pPr>
      <w:r w:rsidRPr="00C414C1">
        <w:rPr>
          <w:rStyle w:val="ab"/>
          <w:rFonts w:asciiTheme="minorHAnsi" w:hAnsiTheme="minorHAnsi" w:cstheme="minorHAnsi"/>
          <w:b/>
          <w:bCs/>
          <w:color w:val="1B1B1B"/>
          <w:sz w:val="23"/>
          <w:szCs w:val="23"/>
          <w:lang w:val="ru-RU"/>
        </w:rPr>
        <w:t>Сноубординг</w:t>
      </w:r>
      <w:r w:rsidRPr="00E13277">
        <w:rPr>
          <w:rStyle w:val="ab"/>
          <w:rFonts w:asciiTheme="minorHAnsi" w:hAnsiTheme="minorHAnsi" w:cstheme="minorHAnsi"/>
          <w:i w:val="0"/>
          <w:color w:val="1B1B1B"/>
          <w:sz w:val="23"/>
          <w:szCs w:val="23"/>
          <w:lang w:val="ru-RU"/>
        </w:rPr>
        <w:t xml:space="preserve"> </w:t>
      </w:r>
      <w:r w:rsidRPr="00E13277">
        <w:rPr>
          <w:rStyle w:val="aa"/>
          <w:rFonts w:asciiTheme="minorHAnsi" w:hAnsiTheme="minorHAnsi" w:cstheme="minorHAnsi"/>
          <w:i/>
          <w:color w:val="1B1B1B"/>
          <w:sz w:val="23"/>
          <w:szCs w:val="23"/>
          <w:lang w:val="ru-RU"/>
        </w:rPr>
        <w:t>–</w:t>
      </w:r>
      <w:r w:rsidRPr="00E13277">
        <w:rPr>
          <w:rStyle w:val="ab"/>
          <w:rFonts w:asciiTheme="minorHAnsi" w:hAnsiTheme="minorHAnsi" w:cstheme="minorHAnsi"/>
          <w:i w:val="0"/>
          <w:color w:val="1B1B1B"/>
          <w:sz w:val="23"/>
          <w:szCs w:val="23"/>
          <w:lang w:val="ru-RU"/>
        </w:rPr>
        <w:t xml:space="preserve"> это вид спорта, который предполагает спуск с горных склонов на специальной доске. Сноубордисты ценят свободу, приключения и адреналин.</w:t>
      </w:r>
    </w:p>
    <w:p w:rsidR="00D43F7F" w:rsidRPr="00D43F7F" w:rsidRDefault="00B7190D" w:rsidP="00D43F7F">
      <w:pPr>
        <w:pStyle w:val="a0"/>
        <w:suppressAutoHyphens w:val="0"/>
        <w:spacing w:after="0" w:line="288" w:lineRule="auto"/>
        <w:ind w:firstLine="567"/>
        <w:jc w:val="both"/>
        <w:rPr>
          <w:rFonts w:asciiTheme="minorHAnsi" w:hAnsiTheme="minorHAnsi" w:cstheme="minorHAnsi"/>
          <w:iCs/>
          <w:color w:val="1B1B1B"/>
          <w:sz w:val="23"/>
          <w:szCs w:val="23"/>
          <w:lang w:val="ru-RU"/>
        </w:rPr>
      </w:pPr>
      <w:r w:rsidRPr="00E13277">
        <w:rPr>
          <w:rStyle w:val="aa"/>
          <w:rFonts w:asciiTheme="minorHAnsi" w:hAnsiTheme="minorHAnsi" w:cstheme="minorHAnsi"/>
          <w:b w:val="0"/>
          <w:i/>
          <w:iCs/>
          <w:color w:val="1B1B1B"/>
          <w:sz w:val="23"/>
          <w:szCs w:val="23"/>
          <w:lang w:val="ru-RU"/>
        </w:rPr>
        <w:t>Стиль</w:t>
      </w:r>
      <w:r w:rsidRPr="00E13277">
        <w:rPr>
          <w:rStyle w:val="aa"/>
          <w:rFonts w:asciiTheme="minorHAnsi" w:hAnsiTheme="minorHAnsi" w:cstheme="minorHAnsi"/>
          <w:b w:val="0"/>
          <w:i/>
          <w:color w:val="1B1B1B"/>
          <w:sz w:val="23"/>
          <w:szCs w:val="23"/>
          <w:lang w:val="ru-RU"/>
        </w:rPr>
        <w:t>.</w:t>
      </w:r>
      <w:r w:rsidRPr="00E13277">
        <w:rPr>
          <w:rStyle w:val="ab"/>
          <w:rFonts w:asciiTheme="minorHAnsi" w:hAnsiTheme="minorHAnsi" w:cstheme="minorHAnsi"/>
          <w:color w:val="1B1B1B"/>
          <w:sz w:val="23"/>
          <w:szCs w:val="23"/>
          <w:lang w:val="ru-RU"/>
        </w:rPr>
        <w:t> </w:t>
      </w:r>
      <w:r w:rsidRPr="00D43F7F">
        <w:rPr>
          <w:rStyle w:val="ab"/>
          <w:rFonts w:asciiTheme="minorHAnsi" w:hAnsiTheme="minorHAnsi" w:cstheme="minorHAnsi"/>
          <w:i w:val="0"/>
          <w:color w:val="1B1B1B"/>
          <w:sz w:val="23"/>
          <w:szCs w:val="23"/>
          <w:lang w:val="ru-RU"/>
        </w:rPr>
        <w:t>Одежда</w:t>
      </w:r>
      <w:r w:rsidR="00D43F7F" w:rsidRPr="00D43F7F">
        <w:rPr>
          <w:rStyle w:val="ab"/>
          <w:rFonts w:asciiTheme="minorHAnsi" w:hAnsiTheme="minorHAnsi" w:cstheme="minorHAnsi"/>
          <w:i w:val="0"/>
          <w:color w:val="1B1B1B"/>
          <w:sz w:val="23"/>
          <w:szCs w:val="23"/>
          <w:lang w:val="ru-RU"/>
        </w:rPr>
        <w:t xml:space="preserve"> </w:t>
      </w:r>
      <w:r w:rsidRPr="00E13277">
        <w:rPr>
          <w:rStyle w:val="ab"/>
          <w:rFonts w:asciiTheme="minorHAnsi" w:hAnsiTheme="minorHAnsi" w:cstheme="minorHAnsi"/>
          <w:i w:val="0"/>
          <w:color w:val="1B1B1B"/>
          <w:sz w:val="23"/>
          <w:szCs w:val="23"/>
          <w:lang w:val="ru-RU"/>
        </w:rPr>
        <w:t>как правило, яркая и функциональная.  Важную роль играют защитные элементы: шлемы, очки, пе</w:t>
      </w:r>
      <w:r w:rsidRPr="00E13277">
        <w:rPr>
          <w:rStyle w:val="ab"/>
          <w:rFonts w:asciiTheme="minorHAnsi" w:hAnsiTheme="minorHAnsi" w:cstheme="minorHAnsi"/>
          <w:i w:val="0"/>
          <w:color w:val="1B1B1B"/>
          <w:sz w:val="23"/>
          <w:szCs w:val="23"/>
          <w:lang w:val="ru-RU"/>
        </w:rPr>
        <w:t>р</w:t>
      </w:r>
      <w:r w:rsidRPr="00E13277">
        <w:rPr>
          <w:rStyle w:val="ab"/>
          <w:rFonts w:asciiTheme="minorHAnsi" w:hAnsiTheme="minorHAnsi" w:cstheme="minorHAnsi"/>
          <w:i w:val="0"/>
          <w:color w:val="1B1B1B"/>
          <w:sz w:val="23"/>
          <w:szCs w:val="23"/>
          <w:lang w:val="ru-RU"/>
        </w:rPr>
        <w:t xml:space="preserve">чатки. </w:t>
      </w:r>
    </w:p>
    <w:p w:rsidR="00E93927" w:rsidRPr="00E13277" w:rsidRDefault="00B7190D" w:rsidP="009F6440">
      <w:pPr>
        <w:pStyle w:val="a0"/>
        <w:suppressAutoHyphens w:val="0"/>
        <w:spacing w:after="0" w:line="288" w:lineRule="auto"/>
        <w:ind w:firstLine="567"/>
        <w:jc w:val="both"/>
        <w:rPr>
          <w:rFonts w:asciiTheme="minorHAnsi" w:hAnsiTheme="minorHAnsi" w:cstheme="minorHAnsi"/>
          <w:sz w:val="23"/>
          <w:szCs w:val="23"/>
          <w:lang w:val="ru-RU"/>
        </w:rPr>
      </w:pPr>
      <w:r w:rsidRPr="00E13277">
        <w:rPr>
          <w:rStyle w:val="aa"/>
          <w:rFonts w:asciiTheme="minorHAnsi" w:hAnsiTheme="minorHAnsi" w:cstheme="minorHAnsi"/>
          <w:b w:val="0"/>
          <w:i/>
          <w:iCs/>
          <w:color w:val="1B1B1B"/>
          <w:sz w:val="23"/>
          <w:szCs w:val="23"/>
          <w:lang w:val="ru-RU"/>
        </w:rPr>
        <w:t>Образ жизни</w:t>
      </w:r>
      <w:r w:rsidR="00D43F7F">
        <w:rPr>
          <w:rStyle w:val="aa"/>
          <w:rFonts w:asciiTheme="minorHAnsi" w:hAnsiTheme="minorHAnsi" w:cstheme="minorHAnsi"/>
          <w:b w:val="0"/>
          <w:i/>
          <w:color w:val="1B1B1B"/>
          <w:sz w:val="23"/>
          <w:szCs w:val="23"/>
          <w:lang w:val="ru-RU"/>
        </w:rPr>
        <w:t xml:space="preserve">. </w:t>
      </w:r>
      <w:r w:rsidR="00D43F7F" w:rsidRPr="00D43F7F">
        <w:rPr>
          <w:rStyle w:val="aa"/>
          <w:rFonts w:asciiTheme="minorHAnsi" w:hAnsiTheme="minorHAnsi" w:cstheme="minorHAnsi"/>
          <w:b w:val="0"/>
          <w:color w:val="1B1B1B"/>
          <w:sz w:val="23"/>
          <w:szCs w:val="23"/>
          <w:lang w:val="ru-RU"/>
        </w:rPr>
        <w:t>Ч</w:t>
      </w:r>
      <w:r w:rsidRPr="00D43F7F">
        <w:rPr>
          <w:rStyle w:val="ab"/>
          <w:rFonts w:asciiTheme="minorHAnsi" w:hAnsiTheme="minorHAnsi" w:cstheme="minorHAnsi"/>
          <w:i w:val="0"/>
          <w:color w:val="1B1B1B"/>
          <w:sz w:val="23"/>
          <w:szCs w:val="23"/>
          <w:lang w:val="ru-RU"/>
        </w:rPr>
        <w:t>а</w:t>
      </w:r>
      <w:r w:rsidRPr="00E13277">
        <w:rPr>
          <w:rStyle w:val="ab"/>
          <w:rFonts w:asciiTheme="minorHAnsi" w:hAnsiTheme="minorHAnsi" w:cstheme="minorHAnsi"/>
          <w:i w:val="0"/>
          <w:color w:val="1B1B1B"/>
          <w:sz w:val="23"/>
          <w:szCs w:val="23"/>
          <w:lang w:val="ru-RU"/>
        </w:rPr>
        <w:t>сто проводят время на природе, путеш</w:t>
      </w:r>
      <w:r w:rsidRPr="00E13277">
        <w:rPr>
          <w:rStyle w:val="ab"/>
          <w:rFonts w:asciiTheme="minorHAnsi" w:hAnsiTheme="minorHAnsi" w:cstheme="minorHAnsi"/>
          <w:i w:val="0"/>
          <w:color w:val="1B1B1B"/>
          <w:sz w:val="23"/>
          <w:szCs w:val="23"/>
          <w:lang w:val="ru-RU"/>
        </w:rPr>
        <w:t>е</w:t>
      </w:r>
      <w:r w:rsidRPr="00E13277">
        <w:rPr>
          <w:rStyle w:val="ab"/>
          <w:rFonts w:asciiTheme="minorHAnsi" w:hAnsiTheme="minorHAnsi" w:cstheme="minorHAnsi"/>
          <w:i w:val="0"/>
          <w:color w:val="1B1B1B"/>
          <w:sz w:val="23"/>
          <w:szCs w:val="23"/>
          <w:lang w:val="ru-RU"/>
        </w:rPr>
        <w:t>ствуют в поисках новых трасс и склонов.</w:t>
      </w:r>
      <w:r w:rsidR="00C414C1">
        <w:rPr>
          <w:rFonts w:asciiTheme="minorHAnsi" w:hAnsiTheme="minorHAnsi" w:cstheme="minorHAnsi"/>
          <w:sz w:val="23"/>
          <w:szCs w:val="23"/>
          <w:lang w:val="ru-RU"/>
        </w:rPr>
        <w:t xml:space="preserve"> </w:t>
      </w:r>
      <w:r w:rsidRPr="00E13277">
        <w:rPr>
          <w:rStyle w:val="ab"/>
          <w:rFonts w:asciiTheme="minorHAnsi" w:hAnsiTheme="minorHAnsi" w:cstheme="minorHAnsi"/>
          <w:i w:val="0"/>
          <w:color w:val="1B1B1B"/>
          <w:sz w:val="23"/>
          <w:szCs w:val="23"/>
          <w:lang w:val="ru-RU"/>
        </w:rPr>
        <w:t>Музыкальные пре</w:t>
      </w:r>
      <w:r w:rsidRPr="00E13277">
        <w:rPr>
          <w:rStyle w:val="ab"/>
          <w:rFonts w:asciiTheme="minorHAnsi" w:hAnsiTheme="minorHAnsi" w:cstheme="minorHAnsi"/>
          <w:i w:val="0"/>
          <w:color w:val="1B1B1B"/>
          <w:sz w:val="23"/>
          <w:szCs w:val="23"/>
          <w:lang w:val="ru-RU"/>
        </w:rPr>
        <w:t>д</w:t>
      </w:r>
      <w:r w:rsidRPr="00E13277">
        <w:rPr>
          <w:rStyle w:val="ab"/>
          <w:rFonts w:asciiTheme="minorHAnsi" w:hAnsiTheme="minorHAnsi" w:cstheme="minorHAnsi"/>
          <w:i w:val="0"/>
          <w:color w:val="1B1B1B"/>
          <w:sz w:val="23"/>
          <w:szCs w:val="23"/>
          <w:lang w:val="ru-RU"/>
        </w:rPr>
        <w:t>почтения вариативны, но часто это рок, панк-рок, альтернат</w:t>
      </w:r>
      <w:r w:rsidRPr="00E13277">
        <w:rPr>
          <w:rStyle w:val="ab"/>
          <w:rFonts w:asciiTheme="minorHAnsi" w:hAnsiTheme="minorHAnsi" w:cstheme="minorHAnsi"/>
          <w:i w:val="0"/>
          <w:color w:val="1B1B1B"/>
          <w:sz w:val="23"/>
          <w:szCs w:val="23"/>
          <w:lang w:val="ru-RU"/>
        </w:rPr>
        <w:t>и</w:t>
      </w:r>
      <w:r w:rsidRPr="00E13277">
        <w:rPr>
          <w:rStyle w:val="ab"/>
          <w:rFonts w:asciiTheme="minorHAnsi" w:hAnsiTheme="minorHAnsi" w:cstheme="minorHAnsi"/>
          <w:i w:val="0"/>
          <w:color w:val="1B1B1B"/>
          <w:sz w:val="23"/>
          <w:szCs w:val="23"/>
          <w:lang w:val="ru-RU"/>
        </w:rPr>
        <w:t xml:space="preserve">ва. </w:t>
      </w:r>
    </w:p>
    <w:p w:rsidR="00E93927" w:rsidRPr="00E13277" w:rsidRDefault="00B7190D" w:rsidP="009F6440">
      <w:pPr>
        <w:pStyle w:val="a0"/>
        <w:suppressAutoHyphens w:val="0"/>
        <w:spacing w:after="0" w:line="288" w:lineRule="auto"/>
        <w:ind w:firstLine="567"/>
        <w:jc w:val="both"/>
        <w:rPr>
          <w:rFonts w:asciiTheme="minorHAnsi" w:hAnsiTheme="minorHAnsi" w:cstheme="minorHAnsi"/>
          <w:sz w:val="23"/>
          <w:szCs w:val="23"/>
          <w:lang w:val="ru-RU"/>
        </w:rPr>
      </w:pPr>
      <w:r w:rsidRPr="009F6440">
        <w:rPr>
          <w:rStyle w:val="ab"/>
          <w:rFonts w:asciiTheme="minorHAnsi" w:hAnsiTheme="minorHAnsi" w:cstheme="minorHAnsi"/>
          <w:b/>
          <w:bCs/>
          <w:color w:val="1B1B1B"/>
          <w:spacing w:val="4"/>
          <w:sz w:val="23"/>
          <w:szCs w:val="23"/>
          <w:lang w:val="ru-RU"/>
        </w:rPr>
        <w:t>Скейтбординг</w:t>
      </w:r>
      <w:r w:rsidRPr="009F6440">
        <w:rPr>
          <w:rStyle w:val="ab"/>
          <w:rFonts w:asciiTheme="minorHAnsi" w:hAnsiTheme="minorHAnsi" w:cstheme="minorHAnsi"/>
          <w:i w:val="0"/>
          <w:color w:val="1B1B1B"/>
          <w:spacing w:val="4"/>
          <w:sz w:val="23"/>
          <w:szCs w:val="23"/>
          <w:lang w:val="ru-RU"/>
        </w:rPr>
        <w:t xml:space="preserve"> </w:t>
      </w:r>
      <w:r w:rsidRPr="009F6440">
        <w:rPr>
          <w:rStyle w:val="aa"/>
          <w:rFonts w:asciiTheme="minorHAnsi" w:hAnsiTheme="minorHAnsi" w:cstheme="minorHAnsi"/>
          <w:b w:val="0"/>
          <w:color w:val="1B1B1B"/>
          <w:spacing w:val="4"/>
          <w:sz w:val="23"/>
          <w:szCs w:val="23"/>
          <w:lang w:val="ru-RU"/>
        </w:rPr>
        <w:t>–</w:t>
      </w:r>
      <w:r w:rsidRPr="009F6440">
        <w:rPr>
          <w:rStyle w:val="ab"/>
          <w:rFonts w:asciiTheme="minorHAnsi" w:hAnsiTheme="minorHAnsi" w:cstheme="minorHAnsi"/>
          <w:i w:val="0"/>
          <w:color w:val="1B1B1B"/>
          <w:spacing w:val="4"/>
          <w:sz w:val="23"/>
          <w:szCs w:val="23"/>
          <w:lang w:val="ru-RU"/>
        </w:rPr>
        <w:t xml:space="preserve"> это спорт, в котором используется специальная доска со скейтбордом. Скейтбордисты (скейт</w:t>
      </w:r>
      <w:r w:rsidRPr="009F6440">
        <w:rPr>
          <w:rStyle w:val="ab"/>
          <w:rFonts w:asciiTheme="minorHAnsi" w:hAnsiTheme="minorHAnsi" w:cstheme="minorHAnsi"/>
          <w:i w:val="0"/>
          <w:color w:val="1B1B1B"/>
          <w:spacing w:val="4"/>
          <w:sz w:val="23"/>
          <w:szCs w:val="23"/>
          <w:lang w:val="ru-RU"/>
        </w:rPr>
        <w:t>е</w:t>
      </w:r>
      <w:r w:rsidRPr="009F6440">
        <w:rPr>
          <w:rStyle w:val="ab"/>
          <w:rFonts w:asciiTheme="minorHAnsi" w:hAnsiTheme="minorHAnsi" w:cstheme="minorHAnsi"/>
          <w:i w:val="0"/>
          <w:color w:val="1B1B1B"/>
          <w:spacing w:val="4"/>
          <w:sz w:val="23"/>
          <w:szCs w:val="23"/>
          <w:lang w:val="ru-RU"/>
        </w:rPr>
        <w:t xml:space="preserve">ры) </w:t>
      </w:r>
      <w:r w:rsidRPr="009F6440">
        <w:rPr>
          <w:rStyle w:val="aa"/>
          <w:rFonts w:asciiTheme="minorHAnsi" w:hAnsiTheme="minorHAnsi" w:cstheme="minorHAnsi"/>
          <w:color w:val="1B1B1B"/>
          <w:spacing w:val="4"/>
          <w:sz w:val="23"/>
          <w:szCs w:val="23"/>
          <w:lang w:val="ru-RU"/>
        </w:rPr>
        <w:t>–</w:t>
      </w:r>
      <w:r w:rsidRPr="009F6440">
        <w:rPr>
          <w:rStyle w:val="ab"/>
          <w:rFonts w:asciiTheme="minorHAnsi" w:hAnsiTheme="minorHAnsi" w:cstheme="minorHAnsi"/>
          <w:i w:val="0"/>
          <w:color w:val="1B1B1B"/>
          <w:spacing w:val="4"/>
          <w:sz w:val="23"/>
          <w:szCs w:val="23"/>
          <w:lang w:val="ru-RU"/>
        </w:rPr>
        <w:t xml:space="preserve"> это люди, которые не просто катаются на скейтборде, но и живут этим</w:t>
      </w:r>
      <w:r w:rsidRPr="00E13277">
        <w:rPr>
          <w:rStyle w:val="ab"/>
          <w:rFonts w:asciiTheme="minorHAnsi" w:hAnsiTheme="minorHAnsi" w:cstheme="minorHAnsi"/>
          <w:i w:val="0"/>
          <w:color w:val="1B1B1B"/>
          <w:sz w:val="23"/>
          <w:szCs w:val="23"/>
          <w:lang w:val="ru-RU"/>
        </w:rPr>
        <w:t xml:space="preserve">. </w:t>
      </w:r>
    </w:p>
    <w:p w:rsidR="00E93927" w:rsidRPr="00E13277" w:rsidRDefault="00B7190D" w:rsidP="009F6440">
      <w:pPr>
        <w:pStyle w:val="a0"/>
        <w:suppressAutoHyphens w:val="0"/>
        <w:spacing w:after="0" w:line="288" w:lineRule="auto"/>
        <w:ind w:firstLine="567"/>
        <w:jc w:val="both"/>
        <w:rPr>
          <w:rFonts w:asciiTheme="minorHAnsi" w:hAnsiTheme="minorHAnsi" w:cstheme="minorHAnsi"/>
          <w:sz w:val="23"/>
          <w:szCs w:val="23"/>
          <w:lang w:val="ru-RU"/>
        </w:rPr>
      </w:pPr>
      <w:r w:rsidRPr="00E13277">
        <w:rPr>
          <w:rStyle w:val="ab"/>
          <w:rFonts w:asciiTheme="minorHAnsi" w:hAnsiTheme="minorHAnsi" w:cstheme="minorHAnsi"/>
          <w:bCs/>
          <w:color w:val="1B1B1B"/>
          <w:sz w:val="23"/>
          <w:szCs w:val="23"/>
          <w:lang w:val="ru-RU"/>
        </w:rPr>
        <w:t>Стиль</w:t>
      </w:r>
      <w:r w:rsidR="00D43F7F">
        <w:rPr>
          <w:rStyle w:val="ab"/>
          <w:rFonts w:asciiTheme="minorHAnsi" w:hAnsiTheme="minorHAnsi" w:cstheme="minorHAnsi"/>
          <w:color w:val="1B1B1B"/>
          <w:sz w:val="23"/>
          <w:szCs w:val="23"/>
          <w:lang w:val="ru-RU"/>
        </w:rPr>
        <w:t>.</w:t>
      </w:r>
      <w:r w:rsidRPr="00E13277">
        <w:rPr>
          <w:rStyle w:val="ab"/>
          <w:rFonts w:asciiTheme="minorHAnsi" w:hAnsiTheme="minorHAnsi" w:cstheme="minorHAnsi"/>
          <w:i w:val="0"/>
          <w:color w:val="1B1B1B"/>
          <w:sz w:val="23"/>
          <w:szCs w:val="23"/>
          <w:lang w:val="ru-RU"/>
        </w:rPr>
        <w:t> Удобная, практичная одежда, которая не стесняет движений. Часто это брюки или шорты, футболки, кеды.</w:t>
      </w:r>
    </w:p>
    <w:p w:rsidR="00E93927" w:rsidRPr="00E13277" w:rsidRDefault="00B7190D" w:rsidP="009F6440">
      <w:pPr>
        <w:pStyle w:val="a0"/>
        <w:suppressAutoHyphens w:val="0"/>
        <w:spacing w:after="0" w:line="288" w:lineRule="auto"/>
        <w:ind w:firstLine="567"/>
        <w:jc w:val="both"/>
        <w:rPr>
          <w:rFonts w:asciiTheme="minorHAnsi" w:hAnsiTheme="minorHAnsi" w:cstheme="minorHAnsi"/>
          <w:sz w:val="23"/>
          <w:szCs w:val="23"/>
          <w:lang w:val="ru-RU"/>
        </w:rPr>
      </w:pPr>
      <w:r w:rsidRPr="00E13277">
        <w:rPr>
          <w:rStyle w:val="ab"/>
          <w:rFonts w:asciiTheme="minorHAnsi" w:hAnsiTheme="minorHAnsi" w:cstheme="minorHAnsi"/>
          <w:bCs/>
          <w:color w:val="1B1B1B"/>
          <w:sz w:val="23"/>
          <w:szCs w:val="23"/>
          <w:lang w:val="ru-RU"/>
        </w:rPr>
        <w:t>Образ жизни</w:t>
      </w:r>
      <w:r w:rsidR="00D43F7F">
        <w:rPr>
          <w:rStyle w:val="ab"/>
          <w:rFonts w:asciiTheme="minorHAnsi" w:hAnsiTheme="minorHAnsi" w:cstheme="minorHAnsi"/>
          <w:bCs/>
          <w:color w:val="1B1B1B"/>
          <w:sz w:val="23"/>
          <w:szCs w:val="23"/>
          <w:lang w:val="ru-RU"/>
        </w:rPr>
        <w:t xml:space="preserve">. </w:t>
      </w:r>
      <w:r w:rsidRPr="00E13277">
        <w:rPr>
          <w:rStyle w:val="ab"/>
          <w:rFonts w:asciiTheme="minorHAnsi" w:hAnsiTheme="minorHAnsi" w:cstheme="minorHAnsi"/>
          <w:i w:val="0"/>
          <w:color w:val="1B1B1B"/>
          <w:sz w:val="23"/>
          <w:szCs w:val="23"/>
          <w:lang w:val="ru-RU"/>
        </w:rPr>
        <w:t>Скейтбординг часто становится не просто хобби, но и образом жизни. Это социальная активность, кот</w:t>
      </w:r>
      <w:r w:rsidRPr="00E13277">
        <w:rPr>
          <w:rStyle w:val="ab"/>
          <w:rFonts w:asciiTheme="minorHAnsi" w:hAnsiTheme="minorHAnsi" w:cstheme="minorHAnsi"/>
          <w:i w:val="0"/>
          <w:color w:val="1B1B1B"/>
          <w:sz w:val="23"/>
          <w:szCs w:val="23"/>
          <w:lang w:val="ru-RU"/>
        </w:rPr>
        <w:t>о</w:t>
      </w:r>
      <w:r w:rsidRPr="00E13277">
        <w:rPr>
          <w:rStyle w:val="ab"/>
          <w:rFonts w:asciiTheme="minorHAnsi" w:hAnsiTheme="minorHAnsi" w:cstheme="minorHAnsi"/>
          <w:i w:val="0"/>
          <w:color w:val="1B1B1B"/>
          <w:sz w:val="23"/>
          <w:szCs w:val="23"/>
          <w:lang w:val="ru-RU"/>
        </w:rPr>
        <w:t>рая объединяет людей разных возрастов и социальных групп.</w:t>
      </w:r>
      <w:r w:rsidR="00C414C1">
        <w:rPr>
          <w:rFonts w:asciiTheme="minorHAnsi" w:hAnsiTheme="minorHAnsi" w:cstheme="minorHAnsi"/>
          <w:sz w:val="23"/>
          <w:szCs w:val="23"/>
          <w:lang w:val="ru-RU"/>
        </w:rPr>
        <w:t xml:space="preserve"> </w:t>
      </w:r>
      <w:r w:rsidRPr="00E13277">
        <w:rPr>
          <w:rStyle w:val="ab"/>
          <w:rFonts w:asciiTheme="minorHAnsi" w:hAnsiTheme="minorHAnsi" w:cstheme="minorHAnsi"/>
          <w:i w:val="0"/>
          <w:color w:val="1B1B1B"/>
          <w:sz w:val="23"/>
          <w:szCs w:val="23"/>
          <w:lang w:val="ru-RU"/>
        </w:rPr>
        <w:t> Музыкальные предпочтения вариативны, но часто это панк-рок, хип-хоп.</w:t>
      </w:r>
    </w:p>
    <w:p w:rsidR="00E93927" w:rsidRPr="00E13277" w:rsidRDefault="00B7190D" w:rsidP="009F6440">
      <w:pPr>
        <w:pStyle w:val="a0"/>
        <w:suppressAutoHyphens w:val="0"/>
        <w:spacing w:after="0" w:line="288" w:lineRule="auto"/>
        <w:ind w:firstLine="567"/>
        <w:jc w:val="both"/>
        <w:rPr>
          <w:rFonts w:asciiTheme="minorHAnsi" w:hAnsiTheme="minorHAnsi" w:cstheme="minorHAnsi"/>
          <w:sz w:val="23"/>
          <w:szCs w:val="23"/>
          <w:lang w:val="ru-RU"/>
        </w:rPr>
      </w:pPr>
      <w:r w:rsidRPr="00E13277">
        <w:rPr>
          <w:rStyle w:val="ab"/>
          <w:rFonts w:asciiTheme="minorHAnsi" w:hAnsiTheme="minorHAnsi" w:cstheme="minorHAnsi"/>
          <w:i w:val="0"/>
          <w:color w:val="1B1B1B"/>
          <w:sz w:val="23"/>
          <w:szCs w:val="23"/>
          <w:lang w:val="ru-RU"/>
        </w:rPr>
        <w:t xml:space="preserve">Обе субкультуры имеют общую черту </w:t>
      </w:r>
      <w:r w:rsidRPr="00E13277">
        <w:rPr>
          <w:rStyle w:val="aa"/>
          <w:rFonts w:asciiTheme="minorHAnsi" w:hAnsiTheme="minorHAnsi" w:cstheme="minorHAnsi"/>
          <w:color w:val="1B1B1B"/>
          <w:sz w:val="23"/>
          <w:szCs w:val="23"/>
          <w:lang w:val="ru-RU"/>
        </w:rPr>
        <w:t>–</w:t>
      </w:r>
      <w:r w:rsidRPr="00E13277">
        <w:rPr>
          <w:rStyle w:val="ab"/>
          <w:rFonts w:asciiTheme="minorHAnsi" w:hAnsiTheme="minorHAnsi" w:cstheme="minorHAnsi"/>
          <w:i w:val="0"/>
          <w:color w:val="1B1B1B"/>
          <w:sz w:val="23"/>
          <w:szCs w:val="23"/>
          <w:lang w:val="ru-RU"/>
        </w:rPr>
        <w:t xml:space="preserve"> стремление к свободе, независимости и самовыражению</w:t>
      </w:r>
      <w:r w:rsidRPr="00E13277">
        <w:rPr>
          <w:rStyle w:val="af2"/>
          <w:rFonts w:asciiTheme="minorHAnsi" w:hAnsiTheme="minorHAnsi" w:cstheme="minorHAnsi"/>
          <w:iCs/>
          <w:color w:val="1B1B1B"/>
          <w:sz w:val="23"/>
          <w:szCs w:val="23"/>
          <w:lang w:val="ru-RU"/>
        </w:rPr>
        <w:footnoteReference w:id="8"/>
      </w:r>
      <w:r w:rsidR="009F6440">
        <w:rPr>
          <w:rStyle w:val="ab"/>
          <w:rFonts w:asciiTheme="minorHAnsi" w:hAnsiTheme="minorHAnsi" w:cstheme="minorHAnsi"/>
          <w:i w:val="0"/>
          <w:color w:val="1B1B1B"/>
          <w:sz w:val="23"/>
          <w:szCs w:val="23"/>
          <w:lang w:val="ru-RU"/>
        </w:rPr>
        <w:t>.</w:t>
      </w:r>
    </w:p>
    <w:p w:rsidR="00E93927" w:rsidRPr="00E13277" w:rsidRDefault="00B7190D" w:rsidP="009F6440">
      <w:pPr>
        <w:pStyle w:val="Standard"/>
        <w:suppressAutoHyphens w:val="0"/>
        <w:spacing w:line="288" w:lineRule="auto"/>
        <w:ind w:firstLine="567"/>
        <w:jc w:val="both"/>
        <w:rPr>
          <w:rFonts w:asciiTheme="minorHAnsi" w:hAnsiTheme="minorHAnsi" w:cstheme="minorHAnsi"/>
          <w:i/>
          <w:sz w:val="23"/>
          <w:szCs w:val="23"/>
          <w:lang w:val="ru-RU"/>
        </w:rPr>
      </w:pPr>
      <w:r w:rsidRPr="00E13277">
        <w:rPr>
          <w:rFonts w:asciiTheme="minorHAnsi" w:hAnsiTheme="minorHAnsi" w:cstheme="minorHAnsi"/>
          <w:b/>
          <w:bCs/>
          <w:i/>
          <w:sz w:val="23"/>
          <w:szCs w:val="23"/>
          <w:lang w:val="ru-RU"/>
        </w:rPr>
        <w:t>Рэперы</w:t>
      </w:r>
    </w:p>
    <w:p w:rsidR="00E93927" w:rsidRPr="009F6440" w:rsidRDefault="00B7190D" w:rsidP="009F6440">
      <w:pPr>
        <w:pStyle w:val="Standard"/>
        <w:suppressAutoHyphens w:val="0"/>
        <w:spacing w:line="288" w:lineRule="auto"/>
        <w:ind w:firstLine="567"/>
        <w:jc w:val="both"/>
        <w:rPr>
          <w:rFonts w:asciiTheme="minorHAnsi" w:hAnsiTheme="minorHAnsi" w:cstheme="minorHAnsi"/>
          <w:spacing w:val="4"/>
          <w:sz w:val="23"/>
          <w:szCs w:val="23"/>
          <w:lang w:val="ru-RU"/>
        </w:rPr>
      </w:pPr>
      <w:r w:rsidRPr="009F6440">
        <w:rPr>
          <w:rFonts w:asciiTheme="minorHAnsi" w:hAnsiTheme="minorHAnsi" w:cstheme="minorHAnsi"/>
          <w:spacing w:val="4"/>
          <w:sz w:val="23"/>
          <w:szCs w:val="23"/>
          <w:lang w:val="ru-RU"/>
        </w:rPr>
        <w:t>Рэп-субкультура возникла в 1970-х годах в США (в час</w:t>
      </w:r>
      <w:r w:rsidRPr="009F6440">
        <w:rPr>
          <w:rFonts w:asciiTheme="minorHAnsi" w:hAnsiTheme="minorHAnsi" w:cstheme="minorHAnsi"/>
          <w:spacing w:val="4"/>
          <w:sz w:val="23"/>
          <w:szCs w:val="23"/>
          <w:lang w:val="ru-RU"/>
        </w:rPr>
        <w:t>т</w:t>
      </w:r>
      <w:r w:rsidRPr="009F6440">
        <w:rPr>
          <w:rFonts w:asciiTheme="minorHAnsi" w:hAnsiTheme="minorHAnsi" w:cstheme="minorHAnsi"/>
          <w:spacing w:val="4"/>
          <w:sz w:val="23"/>
          <w:szCs w:val="23"/>
          <w:lang w:val="ru-RU"/>
        </w:rPr>
        <w:t>ности в нью-йоркском районе Бронкс) и стала одной из с</w:t>
      </w:r>
      <w:r w:rsidRPr="009F6440">
        <w:rPr>
          <w:rFonts w:asciiTheme="minorHAnsi" w:hAnsiTheme="minorHAnsi" w:cstheme="minorHAnsi"/>
          <w:spacing w:val="4"/>
          <w:sz w:val="23"/>
          <w:szCs w:val="23"/>
          <w:lang w:val="ru-RU"/>
        </w:rPr>
        <w:t>а</w:t>
      </w:r>
      <w:r w:rsidRPr="009F6440">
        <w:rPr>
          <w:rFonts w:asciiTheme="minorHAnsi" w:hAnsiTheme="minorHAnsi" w:cstheme="minorHAnsi"/>
          <w:spacing w:val="4"/>
          <w:sz w:val="23"/>
          <w:szCs w:val="23"/>
          <w:lang w:val="ru-RU"/>
        </w:rPr>
        <w:t>мых распространенных в мире. Изначально рэп был спос</w:t>
      </w:r>
      <w:r w:rsidRPr="009F6440">
        <w:rPr>
          <w:rFonts w:asciiTheme="minorHAnsi" w:hAnsiTheme="minorHAnsi" w:cstheme="minorHAnsi"/>
          <w:spacing w:val="4"/>
          <w:sz w:val="23"/>
          <w:szCs w:val="23"/>
          <w:lang w:val="ru-RU"/>
        </w:rPr>
        <w:t>о</w:t>
      </w:r>
      <w:r w:rsidRPr="009F6440">
        <w:rPr>
          <w:rFonts w:asciiTheme="minorHAnsi" w:hAnsiTheme="minorHAnsi" w:cstheme="minorHAnsi"/>
          <w:spacing w:val="4"/>
          <w:sz w:val="23"/>
          <w:szCs w:val="23"/>
          <w:lang w:val="ru-RU"/>
        </w:rPr>
        <w:t>бом молодежи из неблагополучных районов выразить свои чувства и мысли, поднять социальные и политические в</w:t>
      </w:r>
      <w:r w:rsidRPr="009F6440">
        <w:rPr>
          <w:rFonts w:asciiTheme="minorHAnsi" w:hAnsiTheme="minorHAnsi" w:cstheme="minorHAnsi"/>
          <w:spacing w:val="4"/>
          <w:sz w:val="23"/>
          <w:szCs w:val="23"/>
          <w:lang w:val="ru-RU"/>
        </w:rPr>
        <w:t>о</w:t>
      </w:r>
      <w:r w:rsidRPr="009F6440">
        <w:rPr>
          <w:rFonts w:asciiTheme="minorHAnsi" w:hAnsiTheme="minorHAnsi" w:cstheme="minorHAnsi"/>
          <w:spacing w:val="4"/>
          <w:sz w:val="23"/>
          <w:szCs w:val="23"/>
          <w:lang w:val="ru-RU"/>
        </w:rPr>
        <w:t xml:space="preserve">просы. Это музыкальная субкультура, связанная с ритм-н-блюзом и хип-хопом. </w:t>
      </w:r>
    </w:p>
    <w:p w:rsidR="00E93927" w:rsidRPr="00E13277" w:rsidRDefault="00B7190D" w:rsidP="009F6440">
      <w:pPr>
        <w:pStyle w:val="Standard"/>
        <w:suppressAutoHyphens w:val="0"/>
        <w:spacing w:line="288" w:lineRule="auto"/>
        <w:ind w:firstLine="567"/>
        <w:jc w:val="both"/>
        <w:rPr>
          <w:rFonts w:asciiTheme="minorHAnsi" w:hAnsiTheme="minorHAnsi" w:cstheme="minorHAnsi"/>
          <w:sz w:val="23"/>
          <w:szCs w:val="23"/>
          <w:lang w:val="ru-RU"/>
        </w:rPr>
      </w:pPr>
      <w:r w:rsidRPr="00E13277">
        <w:rPr>
          <w:rFonts w:asciiTheme="minorHAnsi" w:hAnsiTheme="minorHAnsi" w:cstheme="minorHAnsi"/>
          <w:i/>
          <w:sz w:val="23"/>
          <w:szCs w:val="23"/>
          <w:lang w:val="ru-RU"/>
        </w:rPr>
        <w:t>Стиль</w:t>
      </w:r>
      <w:r w:rsidRPr="00E13277">
        <w:rPr>
          <w:rFonts w:asciiTheme="minorHAnsi" w:hAnsiTheme="minorHAnsi" w:cstheme="minorHAnsi"/>
          <w:sz w:val="23"/>
          <w:szCs w:val="23"/>
          <w:lang w:val="ru-RU"/>
        </w:rPr>
        <w:t xml:space="preserve">. </w:t>
      </w:r>
      <w:r w:rsidR="009F6440" w:rsidRPr="00E13277">
        <w:rPr>
          <w:rFonts w:asciiTheme="minorHAnsi" w:hAnsiTheme="minorHAnsi" w:cstheme="minorHAnsi"/>
          <w:sz w:val="23"/>
          <w:szCs w:val="23"/>
          <w:lang w:val="ru-RU"/>
        </w:rPr>
        <w:t>Рэперы слушают хип-хоп, одеваются в уличном стиле и увлекаются брейк-дансом и граффити.</w:t>
      </w:r>
      <w:r w:rsidR="009F6440">
        <w:rPr>
          <w:rFonts w:asciiTheme="minorHAnsi" w:hAnsiTheme="minorHAnsi" w:cstheme="minorHAnsi"/>
          <w:sz w:val="23"/>
          <w:szCs w:val="23"/>
          <w:lang w:val="ru-RU"/>
        </w:rPr>
        <w:t xml:space="preserve"> </w:t>
      </w:r>
      <w:r w:rsidRPr="00E13277">
        <w:rPr>
          <w:rFonts w:asciiTheme="minorHAnsi" w:hAnsiTheme="minorHAnsi" w:cstheme="minorHAnsi"/>
          <w:sz w:val="23"/>
          <w:szCs w:val="23"/>
          <w:lang w:val="ru-RU"/>
        </w:rPr>
        <w:t>Рэперы испол</w:t>
      </w:r>
      <w:r w:rsidRPr="00E13277">
        <w:rPr>
          <w:rFonts w:asciiTheme="minorHAnsi" w:hAnsiTheme="minorHAnsi" w:cstheme="minorHAnsi"/>
          <w:sz w:val="23"/>
          <w:szCs w:val="23"/>
          <w:lang w:val="ru-RU"/>
        </w:rPr>
        <w:t>ь</w:t>
      </w:r>
      <w:r w:rsidRPr="00E13277">
        <w:rPr>
          <w:rFonts w:asciiTheme="minorHAnsi" w:hAnsiTheme="minorHAnsi" w:cstheme="minorHAnsi"/>
          <w:sz w:val="23"/>
          <w:szCs w:val="23"/>
          <w:lang w:val="ru-RU"/>
        </w:rPr>
        <w:t xml:space="preserve">зуют особый стиль речи </w:t>
      </w:r>
      <w:r w:rsidRPr="00E13277">
        <w:rPr>
          <w:rFonts w:asciiTheme="minorHAnsi" w:hAnsiTheme="minorHAnsi" w:cstheme="minorHAnsi"/>
          <w:color w:val="000000"/>
          <w:sz w:val="23"/>
          <w:szCs w:val="23"/>
          <w:lang w:val="ru-RU"/>
        </w:rPr>
        <w:t>–</w:t>
      </w:r>
      <w:r w:rsidRPr="00E13277">
        <w:rPr>
          <w:rFonts w:asciiTheme="minorHAnsi" w:hAnsiTheme="minorHAnsi" w:cstheme="minorHAnsi"/>
          <w:sz w:val="23"/>
          <w:szCs w:val="23"/>
          <w:lang w:val="ru-RU"/>
        </w:rPr>
        <w:t xml:space="preserve"> ритмическую речь, часто с рифмами. Лирика их песен часто отражает их жизненный опыт, включая проблемы, связанные с бедностью, насилием, расизмом, п</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литикой и общественной несправедливостью.</w:t>
      </w:r>
    </w:p>
    <w:p w:rsidR="00E93927" w:rsidRPr="00E13277" w:rsidRDefault="00B7190D" w:rsidP="009F6440">
      <w:pPr>
        <w:pStyle w:val="Standard"/>
        <w:suppressAutoHyphens w:val="0"/>
        <w:spacing w:line="288"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Стиль одежды рэперов включает в себя брюки-джоггеры, кроссовки, толстовки, футболки, бейсболки и золотые цепи. Однако стиль может значительно варьироваться в зависим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сти от личного стиля исполнителя и его места жительства.</w:t>
      </w:r>
    </w:p>
    <w:p w:rsidR="00E93927" w:rsidRDefault="00B7190D" w:rsidP="009F6440">
      <w:pPr>
        <w:pStyle w:val="Standard"/>
        <w:suppressAutoHyphens w:val="0"/>
        <w:spacing w:line="288"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Существуют различные поджанры рэпа, включая гангста-рэп, альтернативный рэп, поп-рэп и другие. Многие рэперы также используют свою музыку как платформу для обсужд</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ния социальных и политических вопросов.</w:t>
      </w:r>
    </w:p>
    <w:p w:rsidR="00E93927" w:rsidRPr="00E13277" w:rsidRDefault="009F6440"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Рэп-культура сегодня стала глобальной, с последоват</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лями и фанатами во всем мире. Некоторые из наиболее и</w:t>
      </w:r>
      <w:r w:rsidRPr="00E13277">
        <w:rPr>
          <w:rFonts w:asciiTheme="minorHAnsi" w:hAnsiTheme="minorHAnsi" w:cstheme="minorHAnsi"/>
          <w:sz w:val="23"/>
          <w:szCs w:val="23"/>
          <w:lang w:val="ru-RU"/>
        </w:rPr>
        <w:t>з</w:t>
      </w:r>
      <w:r w:rsidRPr="00E13277">
        <w:rPr>
          <w:rFonts w:asciiTheme="minorHAnsi" w:hAnsiTheme="minorHAnsi" w:cstheme="minorHAnsi"/>
          <w:sz w:val="23"/>
          <w:szCs w:val="23"/>
          <w:lang w:val="ru-RU"/>
        </w:rPr>
        <w:t>вестных</w:t>
      </w:r>
      <w:r>
        <w:rPr>
          <w:rFonts w:asciiTheme="minorHAnsi" w:hAnsiTheme="minorHAnsi" w:cstheme="minorHAnsi"/>
          <w:sz w:val="23"/>
          <w:szCs w:val="23"/>
          <w:lang w:val="ru-RU"/>
        </w:rPr>
        <w:t xml:space="preserve"> </w:t>
      </w:r>
      <w:r w:rsidR="00B7190D" w:rsidRPr="00E13277">
        <w:rPr>
          <w:rFonts w:asciiTheme="minorHAnsi" w:hAnsiTheme="minorHAnsi" w:cstheme="minorHAnsi"/>
          <w:sz w:val="23"/>
          <w:szCs w:val="23"/>
          <w:lang w:val="ru-RU"/>
        </w:rPr>
        <w:t>рэперов включают Jay-Z, Eminem, Tupac Shakur, Notorious</w:t>
      </w:r>
      <w:r>
        <w:rPr>
          <w:rFonts w:asciiTheme="minorHAnsi" w:hAnsiTheme="minorHAnsi" w:cstheme="minorHAnsi"/>
          <w:sz w:val="23"/>
          <w:szCs w:val="23"/>
          <w:lang w:val="ru-RU"/>
        </w:rPr>
        <w:t> </w:t>
      </w:r>
      <w:r w:rsidR="00B7190D" w:rsidRPr="00E13277">
        <w:rPr>
          <w:rFonts w:asciiTheme="minorHAnsi" w:hAnsiTheme="minorHAnsi" w:cstheme="minorHAnsi"/>
          <w:sz w:val="23"/>
          <w:szCs w:val="23"/>
          <w:lang w:val="ru-RU"/>
        </w:rPr>
        <w:t>B.I.G., Kendrick Lamar и многих других</w:t>
      </w:r>
      <w:r w:rsidR="00B7190D" w:rsidRPr="00E13277">
        <w:rPr>
          <w:rStyle w:val="af2"/>
          <w:rFonts w:asciiTheme="minorHAnsi" w:hAnsiTheme="minorHAnsi" w:cstheme="minorHAnsi"/>
          <w:sz w:val="23"/>
          <w:szCs w:val="23"/>
          <w:lang w:val="ru-RU"/>
        </w:rPr>
        <w:footnoteReference w:id="9"/>
      </w:r>
      <w:r>
        <w:rPr>
          <w:rFonts w:asciiTheme="minorHAnsi" w:hAnsiTheme="minorHAnsi" w:cstheme="minorHAnsi"/>
          <w:sz w:val="23"/>
          <w:szCs w:val="23"/>
          <w:lang w:val="ru-RU"/>
        </w:rPr>
        <w:t>.</w:t>
      </w:r>
      <w:r w:rsidR="00B7190D" w:rsidRPr="00E13277">
        <w:rPr>
          <w:rFonts w:asciiTheme="minorHAnsi" w:hAnsiTheme="minorHAnsi" w:cstheme="minorHAnsi"/>
          <w:sz w:val="23"/>
          <w:szCs w:val="23"/>
          <w:lang w:val="ru-RU"/>
        </w:rPr>
        <w:t xml:space="preserve"> </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Style w:val="-"/>
          <w:rFonts w:asciiTheme="minorHAnsi" w:hAnsiTheme="minorHAnsi" w:cstheme="minorHAnsi"/>
          <w:color w:val="000000"/>
          <w:sz w:val="23"/>
          <w:szCs w:val="23"/>
          <w:u w:val="none"/>
          <w:lang w:val="ru-RU"/>
        </w:rPr>
        <w:t>Это лишь некоторые из многочисленных молодежных субкультур. Каждая из них предлагает свой взгляд на мир, свои ценности и свой стиль. Помогая приверженцам найти свой путь и свое место в обществе, обрести уверенность в себе и своих взглядах.</w:t>
      </w:r>
    </w:p>
    <w:p w:rsidR="00E93927" w:rsidRPr="00E13277" w:rsidRDefault="00B7190D" w:rsidP="00D53C2B">
      <w:pPr>
        <w:pStyle w:val="Standard"/>
        <w:suppressAutoHyphens w:val="0"/>
        <w:spacing w:line="276" w:lineRule="auto"/>
        <w:ind w:firstLine="567"/>
        <w:jc w:val="both"/>
        <w:rPr>
          <w:rFonts w:asciiTheme="minorHAnsi" w:hAnsiTheme="minorHAnsi" w:cstheme="minorHAnsi"/>
          <w:i/>
          <w:sz w:val="23"/>
          <w:szCs w:val="23"/>
          <w:lang w:val="ru-RU"/>
        </w:rPr>
      </w:pPr>
      <w:r w:rsidRPr="00E13277">
        <w:rPr>
          <w:rFonts w:asciiTheme="minorHAnsi" w:hAnsiTheme="minorHAnsi" w:cstheme="minorHAnsi"/>
          <w:b/>
          <w:bCs/>
          <w:i/>
          <w:sz w:val="23"/>
          <w:szCs w:val="23"/>
          <w:lang w:val="ru-RU"/>
        </w:rPr>
        <w:t>Криминальная субкультура</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Субкультурные сообщества выступают средством соци</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лизации подрастающего поколения и потому находятся в це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тре внимания как исследователей, так и практикующих сп</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циалистов, органов власти.</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Государственная политика включает формирование о</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щероссийского общественно-государственного движения д</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тей и молодежи (с 2016 по 2022 – Российское движение школьников), с 2022 года «Движение первых», действующего на основе </w:t>
      </w:r>
      <w:r w:rsidRPr="00E13277">
        <w:rPr>
          <w:rFonts w:asciiTheme="minorHAnsi" w:hAnsiTheme="minorHAnsi" w:cstheme="minorHAnsi"/>
          <w:color w:val="000000"/>
          <w:sz w:val="23"/>
          <w:szCs w:val="23"/>
          <w:lang w:val="ru-RU"/>
        </w:rPr>
        <w:t>Федерального закона «О российском движении д</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 xml:space="preserve">тей и молодежи» от 14 июля 2022 № 261-ФЗ. </w:t>
      </w:r>
      <w:r w:rsidRPr="00E13277">
        <w:rPr>
          <w:rFonts w:asciiTheme="minorHAnsi" w:hAnsiTheme="minorHAnsi" w:cstheme="minorHAnsi"/>
          <w:color w:val="FF0000"/>
          <w:sz w:val="23"/>
          <w:szCs w:val="23"/>
          <w:lang w:val="ru-RU"/>
        </w:rPr>
        <w:t xml:space="preserve"> </w:t>
      </w:r>
      <w:r w:rsidRPr="00E13277">
        <w:rPr>
          <w:rFonts w:asciiTheme="minorHAnsi" w:hAnsiTheme="minorHAnsi" w:cstheme="minorHAnsi"/>
          <w:sz w:val="23"/>
          <w:szCs w:val="23"/>
          <w:lang w:val="ru-RU"/>
        </w:rPr>
        <w:t>Данное движ</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ние и его структурные подразделения (первичные и местные отделения) имеют формальный статус, обеспечивая освоение просоциальных практик взаимодействия и проявления ин</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циатив. </w:t>
      </w:r>
    </w:p>
    <w:p w:rsidR="00E93927" w:rsidRPr="00E13277" w:rsidRDefault="00B7190D" w:rsidP="00E13277">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В то же время в процессе совместной деятельности, о</w:t>
      </w:r>
      <w:r w:rsidRPr="00E13277">
        <w:rPr>
          <w:rFonts w:asciiTheme="minorHAnsi" w:hAnsiTheme="minorHAnsi" w:cstheme="minorHAnsi"/>
          <w:sz w:val="23"/>
          <w:szCs w:val="23"/>
          <w:lang w:val="ru-RU"/>
        </w:rPr>
        <w:t>б</w:t>
      </w:r>
      <w:r w:rsidRPr="00E13277">
        <w:rPr>
          <w:rFonts w:asciiTheme="minorHAnsi" w:hAnsiTheme="minorHAnsi" w:cstheme="minorHAnsi"/>
          <w:sz w:val="23"/>
          <w:szCs w:val="23"/>
          <w:lang w:val="ru-RU"/>
        </w:rPr>
        <w:t>щения формируются и неформальные сообщества, субкульт</w:t>
      </w:r>
      <w:r w:rsidRPr="00E13277">
        <w:rPr>
          <w:rFonts w:asciiTheme="minorHAnsi" w:hAnsiTheme="minorHAnsi" w:cstheme="minorHAnsi"/>
          <w:sz w:val="23"/>
          <w:szCs w:val="23"/>
          <w:lang w:val="ru-RU"/>
        </w:rPr>
        <w:t>у</w:t>
      </w:r>
      <w:r w:rsidRPr="00E13277">
        <w:rPr>
          <w:rFonts w:asciiTheme="minorHAnsi" w:hAnsiTheme="minorHAnsi" w:cstheme="minorHAnsi"/>
          <w:sz w:val="23"/>
          <w:szCs w:val="23"/>
          <w:lang w:val="ru-RU"/>
        </w:rPr>
        <w:t>ры в разных направлениях просоциальной деятельности (с</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общества волонтеров, поисковиков, вожатых и др.), т. е. н</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блюдается формирование созидательной субкультуры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дежи, в которой реализуется ее творческий потенциал.</w:t>
      </w:r>
    </w:p>
    <w:p w:rsidR="00E93927" w:rsidRPr="009F6440" w:rsidRDefault="00B7190D" w:rsidP="00D53C2B">
      <w:pPr>
        <w:pStyle w:val="Standard"/>
        <w:suppressAutoHyphens w:val="0"/>
        <w:spacing w:line="276" w:lineRule="auto"/>
        <w:ind w:firstLine="567"/>
        <w:jc w:val="both"/>
        <w:rPr>
          <w:rFonts w:asciiTheme="minorHAnsi" w:hAnsiTheme="minorHAnsi" w:cstheme="minorHAnsi"/>
          <w:spacing w:val="4"/>
          <w:sz w:val="23"/>
          <w:szCs w:val="23"/>
          <w:lang w:val="ru-RU"/>
        </w:rPr>
      </w:pPr>
      <w:r w:rsidRPr="009F6440">
        <w:rPr>
          <w:rFonts w:asciiTheme="minorHAnsi" w:hAnsiTheme="minorHAnsi" w:cstheme="minorHAnsi"/>
          <w:spacing w:val="4"/>
          <w:sz w:val="23"/>
          <w:szCs w:val="23"/>
          <w:lang w:val="ru-RU"/>
        </w:rPr>
        <w:t>С формированием «прогосударственной» молодежной субкультуры, формируется маргинальная субкультура, кот</w:t>
      </w:r>
      <w:r w:rsidRPr="009F6440">
        <w:rPr>
          <w:rFonts w:asciiTheme="minorHAnsi" w:hAnsiTheme="minorHAnsi" w:cstheme="minorHAnsi"/>
          <w:spacing w:val="4"/>
          <w:sz w:val="23"/>
          <w:szCs w:val="23"/>
          <w:lang w:val="ru-RU"/>
        </w:rPr>
        <w:t>о</w:t>
      </w:r>
      <w:r w:rsidRPr="009F6440">
        <w:rPr>
          <w:rFonts w:asciiTheme="minorHAnsi" w:hAnsiTheme="minorHAnsi" w:cstheme="minorHAnsi"/>
          <w:spacing w:val="4"/>
          <w:sz w:val="23"/>
          <w:szCs w:val="23"/>
          <w:lang w:val="ru-RU"/>
        </w:rPr>
        <w:t>рая чаще всего состоит из тех молодых людей, которых не приняла система «государственной» молодежной субкул</w:t>
      </w:r>
      <w:r w:rsidRPr="009F6440">
        <w:rPr>
          <w:rFonts w:asciiTheme="minorHAnsi" w:hAnsiTheme="minorHAnsi" w:cstheme="minorHAnsi"/>
          <w:spacing w:val="4"/>
          <w:sz w:val="23"/>
          <w:szCs w:val="23"/>
          <w:lang w:val="ru-RU"/>
        </w:rPr>
        <w:t>ь</w:t>
      </w:r>
      <w:r w:rsidRPr="009F6440">
        <w:rPr>
          <w:rFonts w:asciiTheme="minorHAnsi" w:hAnsiTheme="minorHAnsi" w:cstheme="minorHAnsi"/>
          <w:spacing w:val="4"/>
          <w:sz w:val="23"/>
          <w:szCs w:val="23"/>
          <w:lang w:val="ru-RU"/>
        </w:rPr>
        <w:t>туры, либо они сами отказались быть частью ее. Совреме</w:t>
      </w:r>
      <w:r w:rsidRPr="009F6440">
        <w:rPr>
          <w:rFonts w:asciiTheme="minorHAnsi" w:hAnsiTheme="minorHAnsi" w:cstheme="minorHAnsi"/>
          <w:spacing w:val="4"/>
          <w:sz w:val="23"/>
          <w:szCs w:val="23"/>
          <w:lang w:val="ru-RU"/>
        </w:rPr>
        <w:t>н</w:t>
      </w:r>
      <w:r w:rsidRPr="009F6440">
        <w:rPr>
          <w:rFonts w:asciiTheme="minorHAnsi" w:hAnsiTheme="minorHAnsi" w:cstheme="minorHAnsi"/>
          <w:spacing w:val="4"/>
          <w:sz w:val="23"/>
          <w:szCs w:val="23"/>
          <w:lang w:val="ru-RU"/>
        </w:rPr>
        <w:t>ные деструктивные субкультурные сообщества России ра</w:t>
      </w:r>
      <w:r w:rsidRPr="009F6440">
        <w:rPr>
          <w:rFonts w:asciiTheme="minorHAnsi" w:hAnsiTheme="minorHAnsi" w:cstheme="minorHAnsi"/>
          <w:spacing w:val="4"/>
          <w:sz w:val="23"/>
          <w:szCs w:val="23"/>
          <w:lang w:val="ru-RU"/>
        </w:rPr>
        <w:t>з</w:t>
      </w:r>
      <w:r w:rsidRPr="009F6440">
        <w:rPr>
          <w:rFonts w:asciiTheme="minorHAnsi" w:hAnsiTheme="minorHAnsi" w:cstheme="minorHAnsi"/>
          <w:spacing w:val="4"/>
          <w:sz w:val="23"/>
          <w:szCs w:val="23"/>
          <w:lang w:val="ru-RU"/>
        </w:rPr>
        <w:t>нообразны, среди них выделяются криминальные и антис</w:t>
      </w:r>
      <w:r w:rsidRPr="009F6440">
        <w:rPr>
          <w:rFonts w:asciiTheme="minorHAnsi" w:hAnsiTheme="minorHAnsi" w:cstheme="minorHAnsi"/>
          <w:spacing w:val="4"/>
          <w:sz w:val="23"/>
          <w:szCs w:val="23"/>
          <w:lang w:val="ru-RU"/>
        </w:rPr>
        <w:t>о</w:t>
      </w:r>
      <w:r w:rsidRPr="009F6440">
        <w:rPr>
          <w:rFonts w:asciiTheme="minorHAnsi" w:hAnsiTheme="minorHAnsi" w:cstheme="minorHAnsi"/>
          <w:spacing w:val="4"/>
          <w:sz w:val="23"/>
          <w:szCs w:val="23"/>
          <w:lang w:val="ru-RU"/>
        </w:rPr>
        <w:t xml:space="preserve">циальные субкультуры. </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Криминальную субкультуру необходимо рассматривать и как совокупность криминальных воззрений, идеалов, взглядов (духовная составляющая), и как конкретное сообщество л</w:t>
      </w:r>
      <w:r w:rsidRPr="00E13277">
        <w:rPr>
          <w:rFonts w:asciiTheme="minorHAnsi" w:hAnsiTheme="minorHAnsi" w:cstheme="minorHAnsi"/>
          <w:color w:val="000000"/>
          <w:sz w:val="23"/>
          <w:szCs w:val="23"/>
          <w:lang w:val="ru-RU"/>
        </w:rPr>
        <w:t>ю</w:t>
      </w:r>
      <w:r w:rsidRPr="00E13277">
        <w:rPr>
          <w:rFonts w:asciiTheme="minorHAnsi" w:hAnsiTheme="minorHAnsi" w:cstheme="minorHAnsi"/>
          <w:color w:val="000000"/>
          <w:sz w:val="23"/>
          <w:szCs w:val="23"/>
          <w:lang w:val="ru-RU"/>
        </w:rPr>
        <w:t>дей, их придерживающихся. В связи с этим, криминальная субкультура как фактор преступности несовершеннолетних имеет двоякое влияние: влияние духовной составляющей на деформации правосознания несовершеннолетних и вовлеч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ние несовершеннолетних в совершение преступлений взро</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лыми преступниками – членами криминальной субкультуры. Механизм их влияния связан с героизацией деструктивных личностей и их поведения. Так под влиянием криминальной субкультуры (ее атрибутов: жаргон, татуировки и др.) подро</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ток постепенно меняет свое поведение, что приводит к сове</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шению им правонарушений и преступлений [155].</w:t>
      </w:r>
    </w:p>
    <w:p w:rsidR="00E93927" w:rsidRPr="00E13277" w:rsidRDefault="00B7190D" w:rsidP="00D53C2B">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 xml:space="preserve">Наиболее популярна криминальная субкультура </w:t>
      </w:r>
      <w:r w:rsidRPr="00E13277">
        <w:rPr>
          <w:rFonts w:asciiTheme="minorHAnsi" w:hAnsiTheme="minorHAnsi" w:cstheme="minorHAnsi"/>
          <w:i/>
          <w:color w:val="000000"/>
          <w:sz w:val="23"/>
          <w:szCs w:val="23"/>
          <w:lang w:val="ru-RU"/>
        </w:rPr>
        <w:t>АУЕ</w:t>
      </w:r>
      <w:r w:rsidRPr="00E13277">
        <w:rPr>
          <w:rFonts w:asciiTheme="minorHAnsi" w:hAnsiTheme="minorHAnsi" w:cstheme="minorHAnsi"/>
          <w:color w:val="000000"/>
          <w:sz w:val="23"/>
          <w:szCs w:val="23"/>
          <w:lang w:val="ru-RU"/>
        </w:rPr>
        <w:t xml:space="preserve"> (Арестантский уклад един). Установлено, что эта субкультура – одна из самых известных и опасных в России антисистемных экстремистских сообществ (запрещена в РФ). Она имеет свои особенности, которые выражаются не только в языке, но и в поведении ее адептов. По данным А.В. Римского, в настоящее время в информационно-телекоммуникационной сети Инте</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 xml:space="preserve">нет насчитывается около 50 тысяч ресурсов, поддерживающих криминальную субкультуру </w:t>
      </w:r>
      <w:r w:rsidRPr="00E13277">
        <w:rPr>
          <w:rFonts w:asciiTheme="minorHAnsi" w:hAnsiTheme="minorHAnsi" w:cstheme="minorHAnsi"/>
          <w:sz w:val="23"/>
          <w:szCs w:val="23"/>
          <w:lang w:val="ru-RU"/>
        </w:rPr>
        <w:t xml:space="preserve">АУЕ, с общей аудиторией более миллиона человек, из которых около 80 % </w:t>
      </w:r>
      <w:r w:rsidRPr="00E13277">
        <w:rPr>
          <w:rFonts w:asciiTheme="minorHAnsi" w:hAnsiTheme="minorHAnsi" w:cstheme="minorHAnsi"/>
          <w:color w:val="000000"/>
          <w:sz w:val="23"/>
          <w:szCs w:val="23"/>
          <w:lang w:val="ru-RU"/>
        </w:rPr>
        <w:t>–</w:t>
      </w:r>
      <w:r w:rsidRPr="00E13277">
        <w:rPr>
          <w:rFonts w:asciiTheme="minorHAnsi" w:hAnsiTheme="minorHAnsi" w:cstheme="minorHAnsi"/>
          <w:sz w:val="23"/>
          <w:szCs w:val="23"/>
          <w:lang w:val="ru-RU"/>
        </w:rPr>
        <w:t xml:space="preserve"> подписчики из числа детей и молодежи до 30 лет. В качестве примера </w:t>
      </w:r>
      <w:r w:rsidRPr="00E13277">
        <w:rPr>
          <w:rFonts w:asciiTheme="minorHAnsi" w:hAnsiTheme="minorHAnsi" w:cstheme="minorHAnsi"/>
          <w:color w:val="000000"/>
          <w:sz w:val="23"/>
          <w:szCs w:val="23"/>
          <w:lang w:val="ru-RU"/>
        </w:rPr>
        <w:t xml:space="preserve">автор </w:t>
      </w:r>
      <w:r w:rsidRPr="00E13277">
        <w:rPr>
          <w:rFonts w:asciiTheme="minorHAnsi" w:hAnsiTheme="minorHAnsi" w:cstheme="minorHAnsi"/>
          <w:sz w:val="23"/>
          <w:szCs w:val="23"/>
          <w:lang w:val="ru-RU"/>
        </w:rPr>
        <w:t>указывает на «творчество» личностей, воспевающих АУЕ, таких как «Ника Цербер». В е</w:t>
      </w:r>
      <w:r w:rsidR="001967F9">
        <w:rPr>
          <w:rFonts w:asciiTheme="minorHAnsi" w:hAnsiTheme="minorHAnsi" w:cstheme="minorHAnsi"/>
          <w:sz w:val="23"/>
          <w:szCs w:val="23"/>
          <w:lang w:val="ru-RU"/>
        </w:rPr>
        <w:t>е</w:t>
      </w:r>
      <w:r w:rsidRPr="00E13277">
        <w:rPr>
          <w:rFonts w:asciiTheme="minorHAnsi" w:hAnsiTheme="minorHAnsi" w:cstheme="minorHAnsi"/>
          <w:sz w:val="23"/>
          <w:szCs w:val="23"/>
          <w:lang w:val="ru-RU"/>
        </w:rPr>
        <w:t xml:space="preserve"> текстах повествуется о том, что пре</w:t>
      </w:r>
      <w:r w:rsidRPr="00E13277">
        <w:rPr>
          <w:rFonts w:asciiTheme="minorHAnsi" w:hAnsiTheme="minorHAnsi" w:cstheme="minorHAnsi"/>
          <w:sz w:val="23"/>
          <w:szCs w:val="23"/>
          <w:lang w:val="ru-RU"/>
        </w:rPr>
        <w:t>д</w:t>
      </w:r>
      <w:r w:rsidRPr="00E13277">
        <w:rPr>
          <w:rFonts w:asciiTheme="minorHAnsi" w:hAnsiTheme="minorHAnsi" w:cstheme="minorHAnsi"/>
          <w:sz w:val="23"/>
          <w:szCs w:val="23"/>
          <w:lang w:val="ru-RU"/>
        </w:rPr>
        <w:t>ставители АУЕ «жаждут свободы, зарабатывают деньги нез</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конным путем» («Гражданский кодекс, прощай, </w:t>
      </w:r>
      <w:r w:rsidRPr="00E13277">
        <w:rPr>
          <w:rFonts w:asciiTheme="minorHAnsi" w:hAnsiTheme="minorHAnsi" w:cstheme="minorHAnsi"/>
          <w:color w:val="000000"/>
          <w:sz w:val="23"/>
          <w:szCs w:val="23"/>
          <w:lang w:val="ru-RU"/>
        </w:rPr>
        <w:t>удачи»); «сп</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сение у них одно – это бегство»; «полиция является врагом» и т. п. [122]. </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1967F9">
        <w:rPr>
          <w:rFonts w:asciiTheme="minorHAnsi" w:hAnsiTheme="minorHAnsi" w:cstheme="minorHAnsi"/>
          <w:i/>
          <w:color w:val="000000"/>
          <w:spacing w:val="4"/>
          <w:sz w:val="23"/>
          <w:szCs w:val="23"/>
          <w:lang w:val="ru-RU"/>
        </w:rPr>
        <w:t xml:space="preserve">Особенности. </w:t>
      </w:r>
      <w:r w:rsidRPr="001967F9">
        <w:rPr>
          <w:rFonts w:asciiTheme="minorHAnsi" w:hAnsiTheme="minorHAnsi" w:cstheme="minorHAnsi"/>
          <w:color w:val="000000"/>
          <w:spacing w:val="4"/>
          <w:sz w:val="23"/>
          <w:szCs w:val="23"/>
          <w:lang w:val="ru-RU"/>
        </w:rPr>
        <w:t xml:space="preserve">Поклонники и адепты АУЕ имеют свою символику, рисуют </w:t>
      </w:r>
      <w:r w:rsidRPr="001967F9">
        <w:rPr>
          <w:rFonts w:asciiTheme="minorHAnsi" w:hAnsiTheme="minorHAnsi" w:cstheme="minorHAnsi"/>
          <w:spacing w:val="4"/>
          <w:sz w:val="23"/>
          <w:szCs w:val="23"/>
          <w:lang w:val="ru-RU"/>
        </w:rPr>
        <w:t xml:space="preserve">воровскую звезду на заборах, домах и т. п., у многих представителей между </w:t>
      </w:r>
      <w:r w:rsidRPr="001967F9">
        <w:rPr>
          <w:rFonts w:asciiTheme="minorHAnsi" w:hAnsiTheme="minorHAnsi" w:cstheme="minorHAnsi"/>
          <w:color w:val="000000"/>
          <w:spacing w:val="4"/>
          <w:sz w:val="23"/>
          <w:szCs w:val="23"/>
          <w:lang w:val="ru-RU"/>
        </w:rPr>
        <w:t>пальцев находится т</w:t>
      </w:r>
      <w:r w:rsidRPr="001967F9">
        <w:rPr>
          <w:rFonts w:asciiTheme="minorHAnsi" w:hAnsiTheme="minorHAnsi" w:cstheme="minorHAnsi"/>
          <w:color w:val="000000"/>
          <w:spacing w:val="4"/>
          <w:sz w:val="23"/>
          <w:szCs w:val="23"/>
          <w:lang w:val="ru-RU"/>
        </w:rPr>
        <w:t>а</w:t>
      </w:r>
      <w:r w:rsidRPr="001967F9">
        <w:rPr>
          <w:rFonts w:asciiTheme="minorHAnsi" w:hAnsiTheme="minorHAnsi" w:cstheme="minorHAnsi"/>
          <w:color w:val="000000"/>
          <w:spacing w:val="4"/>
          <w:sz w:val="23"/>
          <w:szCs w:val="23"/>
          <w:lang w:val="ru-RU"/>
        </w:rPr>
        <w:t>туировка в виде звезды. Их девиз – «Жизнь ворам!». Обы</w:t>
      </w:r>
      <w:r w:rsidRPr="001967F9">
        <w:rPr>
          <w:rFonts w:asciiTheme="minorHAnsi" w:hAnsiTheme="minorHAnsi" w:cstheme="minorHAnsi"/>
          <w:color w:val="000000"/>
          <w:spacing w:val="4"/>
          <w:sz w:val="23"/>
          <w:szCs w:val="23"/>
          <w:lang w:val="ru-RU"/>
        </w:rPr>
        <w:t>ч</w:t>
      </w:r>
      <w:r w:rsidRPr="001967F9">
        <w:rPr>
          <w:rFonts w:asciiTheme="minorHAnsi" w:hAnsiTheme="minorHAnsi" w:cstheme="minorHAnsi"/>
          <w:color w:val="000000"/>
          <w:spacing w:val="4"/>
          <w:sz w:val="23"/>
          <w:szCs w:val="23"/>
          <w:lang w:val="ru-RU"/>
        </w:rPr>
        <w:t xml:space="preserve">но такие подростки агрессивны, </w:t>
      </w:r>
      <w:r w:rsidRPr="001967F9">
        <w:rPr>
          <w:rFonts w:asciiTheme="minorHAnsi" w:hAnsiTheme="minorHAnsi" w:cstheme="minorHAnsi"/>
          <w:spacing w:val="4"/>
          <w:sz w:val="23"/>
          <w:szCs w:val="23"/>
          <w:lang w:val="ru-RU"/>
        </w:rPr>
        <w:t xml:space="preserve">их поведение отличается тревожностью, в лексике используется тюремный жаргон (например, </w:t>
      </w:r>
      <w:r w:rsidRPr="001967F9">
        <w:rPr>
          <w:rFonts w:asciiTheme="minorHAnsi" w:hAnsiTheme="minorHAnsi" w:cstheme="minorHAnsi"/>
          <w:i/>
          <w:spacing w:val="4"/>
          <w:sz w:val="23"/>
          <w:szCs w:val="23"/>
          <w:lang w:val="ru-RU"/>
        </w:rPr>
        <w:t>бодяга</w:t>
      </w:r>
      <w:r w:rsidRPr="001967F9">
        <w:rPr>
          <w:rFonts w:asciiTheme="minorHAnsi" w:hAnsiTheme="minorHAnsi" w:cstheme="minorHAnsi"/>
          <w:spacing w:val="4"/>
          <w:sz w:val="23"/>
          <w:szCs w:val="23"/>
          <w:lang w:val="ru-RU"/>
        </w:rPr>
        <w:t xml:space="preserve"> </w:t>
      </w:r>
      <w:r w:rsidRPr="001967F9">
        <w:rPr>
          <w:rFonts w:asciiTheme="minorHAnsi" w:hAnsiTheme="minorHAnsi" w:cstheme="minorHAnsi"/>
          <w:color w:val="000000"/>
          <w:spacing w:val="4"/>
          <w:sz w:val="23"/>
          <w:szCs w:val="23"/>
          <w:lang w:val="ru-RU"/>
        </w:rPr>
        <w:t>–</w:t>
      </w:r>
      <w:r w:rsidRPr="001967F9">
        <w:rPr>
          <w:rFonts w:asciiTheme="minorHAnsi" w:hAnsiTheme="minorHAnsi" w:cstheme="minorHAnsi"/>
          <w:spacing w:val="4"/>
          <w:sz w:val="23"/>
          <w:szCs w:val="23"/>
          <w:lang w:val="ru-RU"/>
        </w:rPr>
        <w:t xml:space="preserve"> бессмысленный разговор или разба</w:t>
      </w:r>
      <w:r w:rsidRPr="001967F9">
        <w:rPr>
          <w:rFonts w:asciiTheme="minorHAnsi" w:hAnsiTheme="minorHAnsi" w:cstheme="minorHAnsi"/>
          <w:spacing w:val="4"/>
          <w:sz w:val="23"/>
          <w:szCs w:val="23"/>
          <w:lang w:val="ru-RU"/>
        </w:rPr>
        <w:t>в</w:t>
      </w:r>
      <w:r w:rsidRPr="001967F9">
        <w:rPr>
          <w:rFonts w:asciiTheme="minorHAnsi" w:hAnsiTheme="minorHAnsi" w:cstheme="minorHAnsi"/>
          <w:spacing w:val="4"/>
          <w:sz w:val="23"/>
          <w:szCs w:val="23"/>
          <w:lang w:val="ru-RU"/>
        </w:rPr>
        <w:t xml:space="preserve">ленный наркотик и алкоголь, </w:t>
      </w:r>
      <w:r w:rsidRPr="001967F9">
        <w:rPr>
          <w:rFonts w:asciiTheme="minorHAnsi" w:hAnsiTheme="minorHAnsi" w:cstheme="minorHAnsi"/>
          <w:i/>
          <w:spacing w:val="4"/>
          <w:sz w:val="23"/>
          <w:szCs w:val="23"/>
          <w:lang w:val="ru-RU"/>
        </w:rPr>
        <w:t>плющит</w:t>
      </w:r>
      <w:r w:rsidRPr="001967F9">
        <w:rPr>
          <w:rFonts w:asciiTheme="minorHAnsi" w:hAnsiTheme="minorHAnsi" w:cstheme="minorHAnsi"/>
          <w:spacing w:val="4"/>
          <w:sz w:val="23"/>
          <w:szCs w:val="23"/>
          <w:lang w:val="ru-RU"/>
        </w:rPr>
        <w:t xml:space="preserve"> </w:t>
      </w:r>
      <w:r w:rsidRPr="001967F9">
        <w:rPr>
          <w:rFonts w:asciiTheme="minorHAnsi" w:hAnsiTheme="minorHAnsi" w:cstheme="minorHAnsi"/>
          <w:color w:val="000000"/>
          <w:spacing w:val="4"/>
          <w:sz w:val="23"/>
          <w:szCs w:val="23"/>
          <w:lang w:val="ru-RU"/>
        </w:rPr>
        <w:t>–</w:t>
      </w:r>
      <w:r w:rsidRPr="001967F9">
        <w:rPr>
          <w:rFonts w:asciiTheme="minorHAnsi" w:hAnsiTheme="minorHAnsi" w:cstheme="minorHAnsi"/>
          <w:spacing w:val="4"/>
          <w:sz w:val="23"/>
          <w:szCs w:val="23"/>
          <w:lang w:val="ru-RU"/>
        </w:rPr>
        <w:t xml:space="preserve"> наркотическое с</w:t>
      </w:r>
      <w:r w:rsidRPr="001967F9">
        <w:rPr>
          <w:rFonts w:asciiTheme="minorHAnsi" w:hAnsiTheme="minorHAnsi" w:cstheme="minorHAnsi"/>
          <w:spacing w:val="4"/>
          <w:sz w:val="23"/>
          <w:szCs w:val="23"/>
          <w:lang w:val="ru-RU"/>
        </w:rPr>
        <w:t>о</w:t>
      </w:r>
      <w:r w:rsidRPr="001967F9">
        <w:rPr>
          <w:rFonts w:asciiTheme="minorHAnsi" w:hAnsiTheme="minorHAnsi" w:cstheme="minorHAnsi"/>
          <w:spacing w:val="4"/>
          <w:sz w:val="23"/>
          <w:szCs w:val="23"/>
          <w:lang w:val="ru-RU"/>
        </w:rPr>
        <w:t xml:space="preserve">стояние, </w:t>
      </w:r>
      <w:r w:rsidRPr="001967F9">
        <w:rPr>
          <w:rFonts w:asciiTheme="minorHAnsi" w:hAnsiTheme="minorHAnsi" w:cstheme="minorHAnsi"/>
          <w:i/>
          <w:spacing w:val="4"/>
          <w:sz w:val="23"/>
          <w:szCs w:val="23"/>
          <w:lang w:val="ru-RU"/>
        </w:rPr>
        <w:t>убиться</w:t>
      </w:r>
      <w:r w:rsidRPr="001967F9">
        <w:rPr>
          <w:rFonts w:asciiTheme="minorHAnsi" w:hAnsiTheme="minorHAnsi" w:cstheme="minorHAnsi"/>
          <w:spacing w:val="4"/>
          <w:sz w:val="23"/>
          <w:szCs w:val="23"/>
          <w:lang w:val="ru-RU"/>
        </w:rPr>
        <w:t xml:space="preserve"> </w:t>
      </w:r>
      <w:r w:rsidRPr="001967F9">
        <w:rPr>
          <w:rFonts w:asciiTheme="minorHAnsi" w:hAnsiTheme="minorHAnsi" w:cstheme="minorHAnsi"/>
          <w:color w:val="000000"/>
          <w:spacing w:val="4"/>
          <w:sz w:val="23"/>
          <w:szCs w:val="23"/>
          <w:lang w:val="ru-RU"/>
        </w:rPr>
        <w:t>–</w:t>
      </w:r>
      <w:r w:rsidRPr="001967F9">
        <w:rPr>
          <w:rFonts w:asciiTheme="minorHAnsi" w:hAnsiTheme="minorHAnsi" w:cstheme="minorHAnsi"/>
          <w:spacing w:val="4"/>
          <w:sz w:val="23"/>
          <w:szCs w:val="23"/>
          <w:lang w:val="ru-RU"/>
        </w:rPr>
        <w:t xml:space="preserve"> употребить наркотик, </w:t>
      </w:r>
      <w:r w:rsidRPr="001967F9">
        <w:rPr>
          <w:rFonts w:asciiTheme="minorHAnsi" w:hAnsiTheme="minorHAnsi" w:cstheme="minorHAnsi"/>
          <w:i/>
          <w:spacing w:val="4"/>
          <w:sz w:val="23"/>
          <w:szCs w:val="23"/>
          <w:lang w:val="ru-RU"/>
        </w:rPr>
        <w:t>уехать под кр</w:t>
      </w:r>
      <w:r w:rsidRPr="001967F9">
        <w:rPr>
          <w:rFonts w:asciiTheme="minorHAnsi" w:hAnsiTheme="minorHAnsi" w:cstheme="minorHAnsi"/>
          <w:i/>
          <w:spacing w:val="4"/>
          <w:sz w:val="23"/>
          <w:szCs w:val="23"/>
          <w:lang w:val="ru-RU"/>
        </w:rPr>
        <w:t>ы</w:t>
      </w:r>
      <w:r w:rsidRPr="001967F9">
        <w:rPr>
          <w:rFonts w:asciiTheme="minorHAnsi" w:hAnsiTheme="minorHAnsi" w:cstheme="minorHAnsi"/>
          <w:i/>
          <w:spacing w:val="4"/>
          <w:sz w:val="23"/>
          <w:szCs w:val="23"/>
          <w:lang w:val="ru-RU"/>
        </w:rPr>
        <w:t>шу</w:t>
      </w:r>
      <w:r w:rsidR="00EC67C3">
        <w:rPr>
          <w:rFonts w:asciiTheme="minorHAnsi" w:hAnsiTheme="minorHAnsi" w:cstheme="minorHAnsi"/>
          <w:spacing w:val="4"/>
          <w:sz w:val="23"/>
          <w:szCs w:val="23"/>
          <w:lang w:val="ru-RU"/>
        </w:rPr>
        <w:t> </w:t>
      </w:r>
      <w:r w:rsidRPr="001967F9">
        <w:rPr>
          <w:rFonts w:asciiTheme="minorHAnsi" w:hAnsiTheme="minorHAnsi" w:cstheme="minorHAnsi"/>
          <w:color w:val="000000"/>
          <w:spacing w:val="4"/>
          <w:sz w:val="23"/>
          <w:szCs w:val="23"/>
          <w:lang w:val="ru-RU"/>
        </w:rPr>
        <w:t>–</w:t>
      </w:r>
      <w:r w:rsidRPr="001967F9">
        <w:rPr>
          <w:rFonts w:asciiTheme="minorHAnsi" w:hAnsiTheme="minorHAnsi" w:cstheme="minorHAnsi"/>
          <w:spacing w:val="4"/>
          <w:sz w:val="23"/>
          <w:szCs w:val="23"/>
          <w:lang w:val="ru-RU"/>
        </w:rPr>
        <w:t xml:space="preserve"> угодить в СИЗО и т. п.). Всё это призвано романтизир</w:t>
      </w:r>
      <w:r w:rsidRPr="001967F9">
        <w:rPr>
          <w:rFonts w:asciiTheme="minorHAnsi" w:hAnsiTheme="minorHAnsi" w:cstheme="minorHAnsi"/>
          <w:spacing w:val="4"/>
          <w:sz w:val="23"/>
          <w:szCs w:val="23"/>
          <w:lang w:val="ru-RU"/>
        </w:rPr>
        <w:t>о</w:t>
      </w:r>
      <w:r w:rsidRPr="001967F9">
        <w:rPr>
          <w:rFonts w:asciiTheme="minorHAnsi" w:hAnsiTheme="minorHAnsi" w:cstheme="minorHAnsi"/>
          <w:spacing w:val="4"/>
          <w:sz w:val="23"/>
          <w:szCs w:val="23"/>
          <w:lang w:val="ru-RU"/>
        </w:rPr>
        <w:t>вать воровскую жизнь [87, с. 245</w:t>
      </w:r>
      <w:r w:rsidR="001967F9" w:rsidRPr="001967F9">
        <w:rPr>
          <w:rFonts w:asciiTheme="minorHAnsi" w:hAnsiTheme="minorHAnsi" w:cstheme="minorHAnsi"/>
          <w:spacing w:val="4"/>
          <w:sz w:val="23"/>
          <w:szCs w:val="23"/>
          <w:lang w:val="ru-RU"/>
        </w:rPr>
        <w:t>–</w:t>
      </w:r>
      <w:r w:rsidRPr="001967F9">
        <w:rPr>
          <w:rFonts w:asciiTheme="minorHAnsi" w:hAnsiTheme="minorHAnsi" w:cstheme="minorHAnsi"/>
          <w:spacing w:val="4"/>
          <w:sz w:val="23"/>
          <w:szCs w:val="23"/>
          <w:lang w:val="ru-RU"/>
        </w:rPr>
        <w:t>253].</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В 2022 году в России совершено 1</w:t>
      </w:r>
      <w:r w:rsidR="00EC67C3">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078 преступлений экстремистской </w:t>
      </w:r>
      <w:r w:rsidRPr="00E13277">
        <w:rPr>
          <w:rFonts w:asciiTheme="minorHAnsi" w:hAnsiTheme="minorHAnsi" w:cstheme="minorHAnsi"/>
          <w:sz w:val="23"/>
          <w:szCs w:val="23"/>
          <w:lang w:val="ru-RU"/>
        </w:rPr>
        <w:t>направленн</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сти: больше всего в Москве (97), </w:t>
      </w:r>
      <w:r w:rsidR="00FE689D" w:rsidRPr="00E13277">
        <w:rPr>
          <w:rFonts w:asciiTheme="minorHAnsi" w:hAnsiTheme="minorHAnsi" w:cstheme="minorHAnsi"/>
          <w:sz w:val="23"/>
          <w:szCs w:val="23"/>
          <w:lang w:val="ru-RU"/>
        </w:rPr>
        <w:t>в</w:t>
      </w:r>
      <w:r w:rsidRPr="00E13277">
        <w:rPr>
          <w:rFonts w:asciiTheme="minorHAnsi" w:hAnsiTheme="minorHAnsi" w:cstheme="minorHAnsi"/>
          <w:sz w:val="23"/>
          <w:szCs w:val="23"/>
          <w:lang w:val="ru-RU"/>
        </w:rPr>
        <w:t xml:space="preserve"> Уральском </w:t>
      </w:r>
      <w:r w:rsidR="00EC67C3">
        <w:rPr>
          <w:rFonts w:asciiTheme="minorHAnsi" w:hAnsiTheme="minorHAnsi" w:cstheme="minorHAnsi"/>
          <w:sz w:val="23"/>
          <w:szCs w:val="23"/>
          <w:lang w:val="ru-RU"/>
        </w:rPr>
        <w:t>ф</w:t>
      </w:r>
      <w:r w:rsidRPr="00E13277">
        <w:rPr>
          <w:rFonts w:asciiTheme="minorHAnsi" w:hAnsiTheme="minorHAnsi" w:cstheme="minorHAnsi"/>
          <w:sz w:val="23"/>
          <w:szCs w:val="23"/>
          <w:lang w:val="ru-RU"/>
        </w:rPr>
        <w:t xml:space="preserve">едеральном </w:t>
      </w:r>
      <w:r w:rsidR="00EC67C3">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круге </w:t>
      </w:r>
      <w:r w:rsidRPr="00E13277">
        <w:rPr>
          <w:rFonts w:asciiTheme="minorHAnsi" w:hAnsiTheme="minorHAnsi" w:cstheme="minorHAnsi"/>
          <w:color w:val="000000"/>
          <w:sz w:val="23"/>
          <w:szCs w:val="23"/>
          <w:lang w:val="ru-RU"/>
        </w:rPr>
        <w:t>–</w:t>
      </w:r>
      <w:r w:rsidRPr="00E13277">
        <w:rPr>
          <w:rFonts w:asciiTheme="minorHAnsi" w:hAnsiTheme="minorHAnsi" w:cstheme="minorHAnsi"/>
          <w:sz w:val="23"/>
          <w:szCs w:val="23"/>
          <w:lang w:val="ru-RU"/>
        </w:rPr>
        <w:t xml:space="preserve"> 31 [</w:t>
      </w:r>
      <w:r w:rsidR="002226B9" w:rsidRPr="00E13277">
        <w:rPr>
          <w:rFonts w:asciiTheme="minorHAnsi" w:hAnsiTheme="minorHAnsi" w:cstheme="minorHAnsi"/>
          <w:sz w:val="23"/>
          <w:szCs w:val="23"/>
          <w:lang w:val="ru-RU"/>
        </w:rPr>
        <w:t>88</w:t>
      </w:r>
      <w:r w:rsidRPr="00E13277">
        <w:rPr>
          <w:rFonts w:asciiTheme="minorHAnsi" w:hAnsiTheme="minorHAnsi" w:cstheme="minorHAnsi"/>
          <w:sz w:val="23"/>
          <w:szCs w:val="23"/>
          <w:lang w:val="ru-RU"/>
        </w:rPr>
        <w:t>]. Правоохранительным органам и обществе</w:t>
      </w:r>
      <w:r w:rsidRPr="00E13277">
        <w:rPr>
          <w:rFonts w:asciiTheme="minorHAnsi" w:hAnsiTheme="minorHAnsi" w:cstheme="minorHAnsi"/>
          <w:sz w:val="23"/>
          <w:szCs w:val="23"/>
          <w:lang w:val="ru-RU"/>
        </w:rPr>
        <w:t>н</w:t>
      </w:r>
      <w:r w:rsidRPr="00E13277">
        <w:rPr>
          <w:rFonts w:asciiTheme="minorHAnsi" w:hAnsiTheme="minorHAnsi" w:cstheme="minorHAnsi"/>
          <w:sz w:val="23"/>
          <w:szCs w:val="23"/>
          <w:lang w:val="ru-RU"/>
        </w:rPr>
        <w:t>ности важно не только фиксировать факты совершенных пр</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ступлений, но и противопоставить этому развивающемуся д</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структивному сообществу систему профилактики, огражда</w:t>
      </w:r>
      <w:r w:rsidRPr="00E13277">
        <w:rPr>
          <w:rFonts w:asciiTheme="minorHAnsi" w:hAnsiTheme="minorHAnsi" w:cstheme="minorHAnsi"/>
          <w:sz w:val="23"/>
          <w:szCs w:val="23"/>
          <w:lang w:val="ru-RU"/>
        </w:rPr>
        <w:t>ю</w:t>
      </w:r>
      <w:r w:rsidRPr="00E13277">
        <w:rPr>
          <w:rFonts w:asciiTheme="minorHAnsi" w:hAnsiTheme="minorHAnsi" w:cstheme="minorHAnsi"/>
          <w:sz w:val="23"/>
          <w:szCs w:val="23"/>
          <w:lang w:val="ru-RU"/>
        </w:rPr>
        <w:t>щую детей и подростков от возможности оказаться внутри п</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добных групп.</w:t>
      </w:r>
      <w:r w:rsidRPr="00E13277">
        <w:rPr>
          <w:rFonts w:asciiTheme="minorHAnsi" w:hAnsiTheme="minorHAnsi" w:cstheme="minorHAnsi"/>
          <w:sz w:val="23"/>
          <w:szCs w:val="23"/>
          <w:lang w:val="ru-RU"/>
        </w:rPr>
        <w:tab/>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b/>
          <w:bCs/>
          <w:i/>
          <w:iCs/>
          <w:color w:val="000000"/>
          <w:sz w:val="23"/>
          <w:szCs w:val="23"/>
          <w:lang w:val="ru-RU"/>
        </w:rPr>
        <w:t>Колумбайн</w:t>
      </w:r>
    </w:p>
    <w:p w:rsidR="00E93927" w:rsidRPr="00E13277" w:rsidRDefault="00B7190D" w:rsidP="00D53C2B">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Другим примером асоциального субкультурного соо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щества является практика молодежного деструктивного дв</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жения «Колумбайн», запрещенного в России.</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i/>
          <w:color w:val="000000"/>
          <w:sz w:val="23"/>
          <w:szCs w:val="23"/>
          <w:lang w:val="ru-RU"/>
        </w:rPr>
        <w:t xml:space="preserve">Особенности. </w:t>
      </w:r>
      <w:r w:rsidRPr="00E13277">
        <w:rPr>
          <w:rFonts w:asciiTheme="minorHAnsi" w:hAnsiTheme="minorHAnsi" w:cstheme="minorHAnsi"/>
          <w:color w:val="000000"/>
          <w:sz w:val="23"/>
          <w:szCs w:val="23"/>
          <w:lang w:val="ru-RU"/>
        </w:rPr>
        <w:t>Культ этого сообщества направлен на «взлом сознания» подростков и формирование экстремистск</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го сознания в результате работы с подсознанием с примен</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нием скрытых манипуляционных технологий.</w:t>
      </w:r>
      <w:r w:rsidR="00EC67C3">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Юные террор</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сты-скулшутеры устраивают массовые расстрелы в образов</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тельных организациях по всей России. Исследователи считают, что «</w:t>
      </w:r>
      <w:r w:rsidR="00DD2459" w:rsidRPr="00E13277">
        <w:rPr>
          <w:rFonts w:asciiTheme="minorHAnsi" w:hAnsiTheme="minorHAnsi" w:cstheme="minorHAnsi"/>
          <w:sz w:val="23"/>
          <w:szCs w:val="23"/>
          <w:lang w:val="ru-RU"/>
        </w:rPr>
        <w:t>о</w:t>
      </w:r>
      <w:r w:rsidR="00D2482C" w:rsidRPr="00E13277">
        <w:rPr>
          <w:rFonts w:asciiTheme="minorHAnsi" w:hAnsiTheme="minorHAnsi" w:cstheme="minorHAnsi"/>
          <w:sz w:val="23"/>
          <w:szCs w:val="23"/>
          <w:lang w:val="ru-RU"/>
        </w:rPr>
        <w:t>собая опасность развития данного направления связана с тем, что при отсутствии эффективных мер по борьбе с су</w:t>
      </w:r>
      <w:r w:rsidR="00D2482C" w:rsidRPr="00E13277">
        <w:rPr>
          <w:rFonts w:asciiTheme="minorHAnsi" w:hAnsiTheme="minorHAnsi" w:cstheme="minorHAnsi"/>
          <w:sz w:val="23"/>
          <w:szCs w:val="23"/>
          <w:lang w:val="ru-RU"/>
        </w:rPr>
        <w:t>б</w:t>
      </w:r>
      <w:r w:rsidR="00D2482C" w:rsidRPr="00E13277">
        <w:rPr>
          <w:rFonts w:asciiTheme="minorHAnsi" w:hAnsiTheme="minorHAnsi" w:cstheme="minorHAnsi"/>
          <w:sz w:val="23"/>
          <w:szCs w:val="23"/>
          <w:lang w:val="ru-RU"/>
        </w:rPr>
        <w:t>культурным движением увеличивается количество молодежи, переходящее из фэндома в статус последователей колумба</w:t>
      </w:r>
      <w:r w:rsidR="00D2482C" w:rsidRPr="00E13277">
        <w:rPr>
          <w:rFonts w:asciiTheme="minorHAnsi" w:hAnsiTheme="minorHAnsi" w:cstheme="minorHAnsi"/>
          <w:sz w:val="23"/>
          <w:szCs w:val="23"/>
          <w:lang w:val="ru-RU"/>
        </w:rPr>
        <w:t>й</w:t>
      </w:r>
      <w:r w:rsidR="00D2482C" w:rsidRPr="00E13277">
        <w:rPr>
          <w:rFonts w:asciiTheme="minorHAnsi" w:hAnsiTheme="minorHAnsi" w:cstheme="minorHAnsi"/>
          <w:sz w:val="23"/>
          <w:szCs w:val="23"/>
          <w:lang w:val="ru-RU"/>
        </w:rPr>
        <w:t>на</w:t>
      </w:r>
      <w:r w:rsidRPr="00E13277">
        <w:rPr>
          <w:rFonts w:asciiTheme="minorHAnsi" w:hAnsiTheme="minorHAnsi" w:cstheme="minorHAnsi"/>
          <w:color w:val="000000"/>
          <w:sz w:val="23"/>
          <w:szCs w:val="23"/>
          <w:lang w:val="ru-RU"/>
        </w:rPr>
        <w:t>» [8</w:t>
      </w:r>
      <w:r w:rsidR="007C31E2" w:rsidRPr="00E13277">
        <w:rPr>
          <w:rFonts w:asciiTheme="minorHAnsi" w:hAnsiTheme="minorHAnsi" w:cstheme="minorHAnsi"/>
          <w:color w:val="000000"/>
          <w:sz w:val="23"/>
          <w:szCs w:val="23"/>
          <w:lang w:val="ru-RU"/>
        </w:rPr>
        <w:t>9</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themeColor="text1"/>
          <w:sz w:val="23"/>
          <w:szCs w:val="23"/>
          <w:lang w:val="ru-RU"/>
        </w:rPr>
        <w:t xml:space="preserve">с. </w:t>
      </w:r>
      <w:r w:rsidR="00DD2459" w:rsidRPr="00E13277">
        <w:rPr>
          <w:rFonts w:asciiTheme="minorHAnsi" w:hAnsiTheme="minorHAnsi" w:cstheme="minorHAnsi"/>
          <w:color w:val="000000" w:themeColor="text1"/>
          <w:sz w:val="23"/>
          <w:szCs w:val="23"/>
          <w:lang w:val="ru-RU"/>
        </w:rPr>
        <w:t>226</w:t>
      </w:r>
      <w:r w:rsidRPr="00E13277">
        <w:rPr>
          <w:rFonts w:asciiTheme="minorHAnsi" w:hAnsiTheme="minorHAnsi" w:cstheme="minorHAnsi"/>
          <w:color w:val="000000" w:themeColor="text1"/>
          <w:sz w:val="23"/>
          <w:szCs w:val="23"/>
          <w:lang w:val="ru-RU"/>
        </w:rPr>
        <w:t>].</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Д.Ю. Михеев на основе результатов исследования сост</w:t>
      </w:r>
      <w:r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вил обобщенный портрет участника Колумбайн-сообщества: представителю данного сообщества от 14 до 20 лет; это эм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ционально неустойчивый, скрытый и неуверенный в себе по</w:t>
      </w:r>
      <w:r w:rsidRPr="00E13277">
        <w:rPr>
          <w:rFonts w:asciiTheme="minorHAnsi" w:hAnsiTheme="minorHAnsi" w:cstheme="minorHAnsi"/>
          <w:sz w:val="23"/>
          <w:szCs w:val="23"/>
          <w:lang w:val="ru-RU"/>
        </w:rPr>
        <w:t>д</w:t>
      </w:r>
      <w:r w:rsidRPr="00E13277">
        <w:rPr>
          <w:rFonts w:asciiTheme="minorHAnsi" w:hAnsiTheme="minorHAnsi" w:cstheme="minorHAnsi"/>
          <w:sz w:val="23"/>
          <w:szCs w:val="23"/>
          <w:lang w:val="ru-RU"/>
        </w:rPr>
        <w:t xml:space="preserve">росток, использующий в социальных сетях вместо реальных фотографий псевдонимы, </w:t>
      </w:r>
      <w:r w:rsidRPr="00E13277">
        <w:rPr>
          <w:rFonts w:asciiTheme="minorHAnsi" w:hAnsiTheme="minorHAnsi" w:cstheme="minorHAnsi"/>
          <w:color w:val="000000"/>
          <w:sz w:val="23"/>
          <w:szCs w:val="23"/>
          <w:lang w:val="ru-RU"/>
        </w:rPr>
        <w:t>связанные с идеологией «Колу</w:t>
      </w:r>
      <w:r w:rsidRPr="00E13277">
        <w:rPr>
          <w:rFonts w:asciiTheme="minorHAnsi" w:hAnsiTheme="minorHAnsi" w:cstheme="minorHAnsi"/>
          <w:color w:val="000000"/>
          <w:sz w:val="23"/>
          <w:szCs w:val="23"/>
          <w:lang w:val="ru-RU"/>
        </w:rPr>
        <w:t>м</w:t>
      </w:r>
      <w:r w:rsidRPr="00E13277">
        <w:rPr>
          <w:rFonts w:asciiTheme="minorHAnsi" w:hAnsiTheme="minorHAnsi" w:cstheme="minorHAnsi"/>
          <w:color w:val="000000"/>
          <w:sz w:val="23"/>
          <w:szCs w:val="23"/>
          <w:lang w:val="ru-RU"/>
        </w:rPr>
        <w:t>байн». Аккаунт такого подростка может содержать контент, который можно отнести к суицидальной тематике, к увлеч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нию оружием или проявлением чрезмерной жестокости [62].</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Отправной точкой развития идеологии явилось массовое убийство, совершенное в США 13 апреля 1999 года. Часть м</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лодежи восприняла произошедшие события не как трагедию, а как повод для обсуждения, привлечения общественного внимания к действиям колумбайнеров, руководствующихся двумя основными целями: 1) «оставить след в истории»; 2) пропаганда идейной установки о том, что необходимо уск</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рять естественный отбор. Стреляющие подобно Богам выб</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рают</w:t>
      </w:r>
      <w:r w:rsidR="006B0676">
        <w:rPr>
          <w:rFonts w:asciiTheme="minorHAnsi" w:hAnsiTheme="minorHAnsi" w:cstheme="minorHAnsi"/>
          <w:sz w:val="23"/>
          <w:szCs w:val="23"/>
          <w:lang w:val="ru-RU"/>
        </w:rPr>
        <w:t>,</w:t>
      </w:r>
      <w:r w:rsidRPr="00E13277">
        <w:rPr>
          <w:rFonts w:asciiTheme="minorHAnsi" w:hAnsiTheme="minorHAnsi" w:cstheme="minorHAnsi"/>
          <w:sz w:val="23"/>
          <w:szCs w:val="23"/>
          <w:lang w:val="ru-RU"/>
        </w:rPr>
        <w:t xml:space="preserve"> кто умрет, а кто останется в живых [62].</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Колумбайн-сообщества имеют лидера. Каждое сообщ</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ство имеет идеолога, который подталкивает и направляет р</w:t>
      </w:r>
      <w:r w:rsidRPr="00E13277">
        <w:rPr>
          <w:rFonts w:asciiTheme="minorHAnsi" w:hAnsiTheme="minorHAnsi" w:cstheme="minorHAnsi"/>
          <w:color w:val="000000"/>
          <w:sz w:val="23"/>
          <w:szCs w:val="23"/>
          <w:lang w:val="ru-RU"/>
        </w:rPr>
        <w:t>я</w:t>
      </w:r>
      <w:r w:rsidRPr="00E13277">
        <w:rPr>
          <w:rFonts w:asciiTheme="minorHAnsi" w:hAnsiTheme="minorHAnsi" w:cstheme="minorHAnsi"/>
          <w:color w:val="000000"/>
          <w:sz w:val="23"/>
          <w:szCs w:val="23"/>
          <w:lang w:val="ru-RU"/>
        </w:rPr>
        <w:t>довых участников к совершению преступного деяния. Ли</w:t>
      </w:r>
      <w:r w:rsidRPr="00E13277">
        <w:rPr>
          <w:rFonts w:asciiTheme="minorHAnsi" w:hAnsiTheme="minorHAnsi" w:cstheme="minorHAnsi"/>
          <w:color w:val="000000"/>
          <w:sz w:val="23"/>
          <w:szCs w:val="23"/>
          <w:lang w:val="ru-RU"/>
        </w:rPr>
        <w:t>ч</w:t>
      </w:r>
      <w:r w:rsidRPr="00E13277">
        <w:rPr>
          <w:rFonts w:asciiTheme="minorHAnsi" w:hAnsiTheme="minorHAnsi" w:cstheme="minorHAnsi"/>
          <w:color w:val="000000"/>
          <w:sz w:val="23"/>
          <w:szCs w:val="23"/>
          <w:lang w:val="ru-RU"/>
        </w:rPr>
        <w:t>ность идеолога, лидера должна владеть психологическими приемами, с помощью которых происходит подавление жер</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вы, изменение мировоззрения и мировосприятия. В ряды к</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лумбайнеров привлекаются исключительно дети и подростки, учащиеся образовательных организаций. Вербовка лиц мол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дежной среды происходит с помощью использования сети И</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тернет. В качестве методов вовлечения активно используются деструктивные психотехники и иные ненасильственные спос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бы. Чаще всего происходит использование возникшего у по</w:t>
      </w:r>
      <w:r w:rsidRPr="00E13277">
        <w:rPr>
          <w:rFonts w:asciiTheme="minorHAnsi" w:hAnsiTheme="minorHAnsi" w:cstheme="minorHAnsi"/>
          <w:color w:val="000000"/>
          <w:sz w:val="23"/>
          <w:szCs w:val="23"/>
          <w:lang w:val="ru-RU"/>
        </w:rPr>
        <w:t>д</w:t>
      </w:r>
      <w:r w:rsidRPr="00E13277">
        <w:rPr>
          <w:rFonts w:asciiTheme="minorHAnsi" w:hAnsiTheme="minorHAnsi" w:cstheme="minorHAnsi"/>
          <w:color w:val="000000"/>
          <w:sz w:val="23"/>
          <w:szCs w:val="23"/>
          <w:lang w:val="ru-RU"/>
        </w:rPr>
        <w:t xml:space="preserve">ростка чувства одиночества, недопонимания с окружающими, желания показать себя в той или иной ситуации. Подростку внушают необходимость очистки планеты от «биомусора», идею превосходства одних особей над другими. </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Таким образом, субкультурное идеологическое течение «Колумбайн» является угрозой национальной безопасности, в том числе угрозой полноценного развития современной ро</w:t>
      </w:r>
      <w:r w:rsidRPr="00E13277">
        <w:rPr>
          <w:rFonts w:asciiTheme="minorHAnsi" w:hAnsiTheme="minorHAnsi" w:cstheme="minorHAnsi"/>
          <w:sz w:val="23"/>
          <w:szCs w:val="23"/>
          <w:lang w:val="ru-RU"/>
        </w:rPr>
        <w:t>с</w:t>
      </w:r>
      <w:r w:rsidRPr="00E13277">
        <w:rPr>
          <w:rFonts w:asciiTheme="minorHAnsi" w:hAnsiTheme="minorHAnsi" w:cstheme="minorHAnsi"/>
          <w:sz w:val="23"/>
          <w:szCs w:val="23"/>
          <w:lang w:val="ru-RU"/>
        </w:rPr>
        <w:t>сийской молодежи. В первую очередь, угроза для молодежи и подростков связана с активной пропагандой неидеологич</w:t>
      </w:r>
      <w:r w:rsidRPr="00E13277">
        <w:rPr>
          <w:rFonts w:asciiTheme="minorHAnsi" w:hAnsiTheme="minorHAnsi" w:cstheme="minorHAnsi"/>
          <w:sz w:val="23"/>
          <w:szCs w:val="23"/>
          <w:lang w:val="ru-RU"/>
        </w:rPr>
        <w:t>е</w:t>
      </w:r>
      <w:r w:rsidRPr="00E13277">
        <w:rPr>
          <w:rFonts w:asciiTheme="minorHAnsi" w:hAnsiTheme="minorHAnsi" w:cstheme="minorHAnsi"/>
          <w:sz w:val="23"/>
          <w:szCs w:val="23"/>
          <w:lang w:val="ru-RU"/>
        </w:rPr>
        <w:t>ской и неполитической направленности подобных сообществ, что позволяет оправдывать данную субкультурную идеологию и внедрять в жизнедеятельность подростков.</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Одним из факторов, угрожающих благополучию совр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менной молодежи, является интерес отдельных групп подр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стков к оружию, к экстремальному досугу, что может являться следствием демонстрации челленджей. Анализ интересов различных групп молодежи позволяет сделать вывод о нео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ходимости проведения профилактической работы с группами подростков, молодежи. Осуществление воспитательных и 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педевтических мероприятий необходимо с точки зрения 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филактики деструктивных, субкультурных идеологий «Кол</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байн» в глобальной сети Интернет.</w:t>
      </w:r>
    </w:p>
    <w:p w:rsidR="00E93927" w:rsidRPr="00E13277" w:rsidRDefault="00B7190D" w:rsidP="00D53C2B">
      <w:pPr>
        <w:pStyle w:val="Standard"/>
        <w:suppressAutoHyphens w:val="0"/>
        <w:spacing w:line="276" w:lineRule="auto"/>
        <w:ind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Таким образом, субкультурные сообщества подростков и молодежи как механизм социализации, с одной стороны, я</w:t>
      </w:r>
      <w:r w:rsidRPr="00E13277">
        <w:rPr>
          <w:rFonts w:asciiTheme="minorHAnsi" w:hAnsiTheme="minorHAnsi" w:cstheme="minorHAnsi"/>
          <w:color w:val="000000"/>
          <w:sz w:val="23"/>
          <w:szCs w:val="23"/>
          <w:lang w:val="ru-RU"/>
        </w:rPr>
        <w:t>в</w:t>
      </w:r>
      <w:r w:rsidRPr="00E13277">
        <w:rPr>
          <w:rFonts w:asciiTheme="minorHAnsi" w:hAnsiTheme="minorHAnsi" w:cstheme="minorHAnsi"/>
          <w:color w:val="000000"/>
          <w:sz w:val="23"/>
          <w:szCs w:val="23"/>
          <w:lang w:val="ru-RU"/>
        </w:rPr>
        <w:t>ляются результатом социокультурной деятельности подра</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тающего поколения с целью реализации своего креативного потенциала, а с другой – выражением протестных настроений против существующего противоречивого, неустойчивого, и</w:t>
      </w:r>
      <w:r w:rsidRPr="00E13277">
        <w:rPr>
          <w:rFonts w:asciiTheme="minorHAnsi" w:hAnsiTheme="minorHAnsi" w:cstheme="minorHAnsi"/>
          <w:color w:val="000000"/>
          <w:sz w:val="23"/>
          <w:szCs w:val="23"/>
          <w:lang w:val="ru-RU"/>
        </w:rPr>
        <w:t>з</w:t>
      </w:r>
      <w:r w:rsidRPr="00E13277">
        <w:rPr>
          <w:rFonts w:asciiTheme="minorHAnsi" w:hAnsiTheme="minorHAnsi" w:cstheme="minorHAnsi"/>
          <w:color w:val="000000"/>
          <w:sz w:val="23"/>
          <w:szCs w:val="23"/>
          <w:lang w:val="ru-RU"/>
        </w:rPr>
        <w:t>меняющегося социального порядка, стремлением проявить себя в его преобразовании, что в свою очередь, неизбежно ведет к формированию обособленных молодежных групп, объединенных теми или иными нормами, ценностями, стилем жизни и стремлением адаптироваться к социокультурному пространству общества. Разнообразие молодежных субкультур – это свидетельство жизнеспособности молодежи. Задача взрослых – родителей и педагогов, направить жизнеспосо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ность молодежи, особенно подростков, в конструктивное ру</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ло, для чего важно понимать предпочтения современных по</w:t>
      </w:r>
      <w:r w:rsidRPr="00E13277">
        <w:rPr>
          <w:rFonts w:asciiTheme="minorHAnsi" w:hAnsiTheme="minorHAnsi" w:cstheme="minorHAnsi"/>
          <w:color w:val="000000"/>
          <w:sz w:val="23"/>
          <w:szCs w:val="23"/>
          <w:lang w:val="ru-RU"/>
        </w:rPr>
        <w:t>д</w:t>
      </w:r>
      <w:r w:rsidRPr="00E13277">
        <w:rPr>
          <w:rFonts w:asciiTheme="minorHAnsi" w:hAnsiTheme="minorHAnsi" w:cstheme="minorHAnsi"/>
          <w:color w:val="000000"/>
          <w:sz w:val="23"/>
          <w:szCs w:val="23"/>
          <w:lang w:val="ru-RU"/>
        </w:rPr>
        <w:t>ростков в выборе субкультурных сообществ.</w:t>
      </w:r>
    </w:p>
    <w:p w:rsidR="00E93927" w:rsidRPr="00E13277" w:rsidRDefault="00B7190D" w:rsidP="00D53C2B">
      <w:pPr>
        <w:pStyle w:val="Standard"/>
        <w:suppressAutoHyphens w:val="0"/>
        <w:spacing w:line="276" w:lineRule="auto"/>
        <w:ind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rPr>
        <w:t>C</w:t>
      </w:r>
      <w:r w:rsidRPr="00E13277">
        <w:rPr>
          <w:rFonts w:asciiTheme="minorHAnsi" w:hAnsiTheme="minorHAnsi" w:cstheme="minorHAnsi"/>
          <w:color w:val="000000"/>
          <w:sz w:val="23"/>
          <w:szCs w:val="23"/>
          <w:lang w:val="ru-RU"/>
        </w:rPr>
        <w:t>ледует отметить, что субкультуры, являются лишь нек</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торыми из многочисленных примеров молодежного движ</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ния. Каждая субкультура предлагает свой уникальный взгляд на мир, свои ценности и стиль, оказывая значительное вли</w:t>
      </w:r>
      <w:r w:rsidRPr="00E13277">
        <w:rPr>
          <w:rFonts w:asciiTheme="minorHAnsi" w:hAnsiTheme="minorHAnsi" w:cstheme="minorHAnsi"/>
          <w:color w:val="000000"/>
          <w:sz w:val="23"/>
          <w:szCs w:val="23"/>
          <w:lang w:val="ru-RU"/>
        </w:rPr>
        <w:t>я</w:t>
      </w:r>
      <w:r w:rsidRPr="00E13277">
        <w:rPr>
          <w:rFonts w:asciiTheme="minorHAnsi" w:hAnsiTheme="minorHAnsi" w:cstheme="minorHAnsi"/>
          <w:color w:val="000000"/>
          <w:sz w:val="23"/>
          <w:szCs w:val="23"/>
          <w:lang w:val="ru-RU"/>
        </w:rPr>
        <w:t>ние на формирование личности молодого человека. Именно через принадлежность к определенной субкультуре часть м</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лодежи получает возможность найти свой путь, определить свое место в обществе и укрепить свои взгляды и убеждения. Для не</w:t>
      </w:r>
      <w:r w:rsidR="006B0676">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 xml:space="preserve"> это становится основой для обретения уверенности в себе, что, безусловно, помогает в будущей жизни.</w:t>
      </w:r>
    </w:p>
    <w:p w:rsidR="00E93927" w:rsidRPr="00E13277" w:rsidRDefault="00E93927" w:rsidP="00D53C2B">
      <w:pPr>
        <w:suppressAutoHyphens w:val="0"/>
        <w:spacing w:after="0" w:line="276" w:lineRule="auto"/>
        <w:ind w:firstLine="567"/>
        <w:jc w:val="center"/>
        <w:rPr>
          <w:rFonts w:cstheme="minorHAnsi"/>
          <w:b/>
          <w:sz w:val="23"/>
          <w:szCs w:val="23"/>
        </w:rPr>
      </w:pPr>
    </w:p>
    <w:p w:rsidR="00E93927" w:rsidRPr="00E13277" w:rsidRDefault="00B7190D" w:rsidP="006B0676">
      <w:pPr>
        <w:suppressAutoHyphens w:val="0"/>
        <w:spacing w:after="0" w:line="276" w:lineRule="auto"/>
        <w:jc w:val="center"/>
        <w:rPr>
          <w:rFonts w:cstheme="minorHAnsi"/>
          <w:b/>
          <w:bCs/>
          <w:color w:val="000000"/>
          <w:sz w:val="23"/>
          <w:szCs w:val="23"/>
        </w:rPr>
      </w:pPr>
      <w:r w:rsidRPr="00E13277">
        <w:rPr>
          <w:rFonts w:cstheme="minorHAnsi"/>
          <w:b/>
          <w:bCs/>
          <w:color w:val="000000"/>
          <w:sz w:val="23"/>
          <w:szCs w:val="23"/>
        </w:rPr>
        <w:t xml:space="preserve">Вопросы для самопроверки </w:t>
      </w:r>
    </w:p>
    <w:p w:rsidR="00E93927" w:rsidRDefault="00B7190D" w:rsidP="006B0676">
      <w:pPr>
        <w:suppressAutoHyphens w:val="0"/>
        <w:spacing w:after="0" w:line="276" w:lineRule="auto"/>
        <w:jc w:val="center"/>
        <w:rPr>
          <w:rFonts w:cstheme="minorHAnsi"/>
          <w:b/>
          <w:bCs/>
          <w:color w:val="000000"/>
          <w:sz w:val="23"/>
          <w:szCs w:val="23"/>
        </w:rPr>
      </w:pPr>
      <w:r w:rsidRPr="00E13277">
        <w:rPr>
          <w:rFonts w:cstheme="minorHAnsi"/>
          <w:b/>
          <w:bCs/>
          <w:color w:val="000000"/>
          <w:sz w:val="23"/>
          <w:szCs w:val="23"/>
        </w:rPr>
        <w:t>и задания для самостоятельной работы студентов</w:t>
      </w:r>
    </w:p>
    <w:p w:rsidR="006B0676" w:rsidRPr="00E13277" w:rsidRDefault="006B0676" w:rsidP="006B0676">
      <w:pPr>
        <w:suppressAutoHyphens w:val="0"/>
        <w:spacing w:after="0" w:line="276" w:lineRule="auto"/>
        <w:jc w:val="center"/>
        <w:rPr>
          <w:rFonts w:cstheme="minorHAnsi"/>
          <w:sz w:val="23"/>
          <w:szCs w:val="23"/>
        </w:rPr>
      </w:pPr>
    </w:p>
    <w:p w:rsidR="00E93927" w:rsidRPr="006B0676" w:rsidRDefault="00B7190D" w:rsidP="00D53C2B">
      <w:pPr>
        <w:suppressAutoHyphens w:val="0"/>
        <w:spacing w:after="0" w:line="276" w:lineRule="auto"/>
        <w:ind w:firstLine="567"/>
        <w:jc w:val="both"/>
        <w:rPr>
          <w:rFonts w:cstheme="minorHAnsi"/>
          <w:spacing w:val="4"/>
          <w:sz w:val="23"/>
          <w:szCs w:val="23"/>
        </w:rPr>
      </w:pPr>
      <w:r w:rsidRPr="006B0676">
        <w:rPr>
          <w:rFonts w:cstheme="minorHAnsi"/>
          <w:color w:val="000000"/>
          <w:spacing w:val="4"/>
          <w:sz w:val="23"/>
          <w:szCs w:val="23"/>
        </w:rPr>
        <w:t>1. Чем обусловлено возникновение молодежной су</w:t>
      </w:r>
      <w:r w:rsidRPr="006B0676">
        <w:rPr>
          <w:rFonts w:cstheme="minorHAnsi"/>
          <w:color w:val="000000"/>
          <w:spacing w:val="4"/>
          <w:sz w:val="23"/>
          <w:szCs w:val="23"/>
        </w:rPr>
        <w:t>б</w:t>
      </w:r>
      <w:r w:rsidRPr="006B0676">
        <w:rPr>
          <w:rFonts w:cstheme="minorHAnsi"/>
          <w:color w:val="000000"/>
          <w:spacing w:val="4"/>
          <w:sz w:val="23"/>
          <w:szCs w:val="23"/>
        </w:rPr>
        <w:t>культуры?</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2. Сформулируйте понятия «субкультура», «молодежная субкультура».</w:t>
      </w:r>
    </w:p>
    <w:p w:rsidR="00E93927" w:rsidRPr="006B0676" w:rsidRDefault="00B7190D" w:rsidP="00D53C2B">
      <w:pPr>
        <w:suppressAutoHyphens w:val="0"/>
        <w:spacing w:after="0" w:line="276" w:lineRule="auto"/>
        <w:ind w:firstLine="567"/>
        <w:jc w:val="both"/>
        <w:rPr>
          <w:rFonts w:cstheme="minorHAnsi"/>
          <w:spacing w:val="-4"/>
          <w:sz w:val="23"/>
          <w:szCs w:val="23"/>
        </w:rPr>
      </w:pPr>
      <w:r w:rsidRPr="006B0676">
        <w:rPr>
          <w:rFonts w:cstheme="minorHAnsi"/>
          <w:color w:val="000000"/>
          <w:spacing w:val="-4"/>
          <w:sz w:val="23"/>
          <w:szCs w:val="23"/>
        </w:rPr>
        <w:t>3. Какие основания выделяют для классификации мол</w:t>
      </w:r>
      <w:r w:rsidRPr="006B0676">
        <w:rPr>
          <w:rFonts w:cstheme="minorHAnsi"/>
          <w:color w:val="000000"/>
          <w:spacing w:val="-4"/>
          <w:sz w:val="23"/>
          <w:szCs w:val="23"/>
        </w:rPr>
        <w:t>о</w:t>
      </w:r>
      <w:r w:rsidRPr="006B0676">
        <w:rPr>
          <w:rFonts w:cstheme="minorHAnsi"/>
          <w:color w:val="000000"/>
          <w:spacing w:val="-4"/>
          <w:sz w:val="23"/>
          <w:szCs w:val="23"/>
        </w:rPr>
        <w:t>дежных субкультур? Приведите пример одной из классифик</w:t>
      </w:r>
      <w:r w:rsidRPr="006B0676">
        <w:rPr>
          <w:rFonts w:cstheme="minorHAnsi"/>
          <w:color w:val="000000"/>
          <w:spacing w:val="-4"/>
          <w:sz w:val="23"/>
          <w:szCs w:val="23"/>
        </w:rPr>
        <w:t>а</w:t>
      </w:r>
      <w:r w:rsidRPr="006B0676">
        <w:rPr>
          <w:rFonts w:cstheme="minorHAnsi"/>
          <w:color w:val="000000"/>
          <w:spacing w:val="-4"/>
          <w:sz w:val="23"/>
          <w:szCs w:val="23"/>
        </w:rPr>
        <w:t>ций.</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4. Выделите особенности структуры молодежной су</w:t>
      </w:r>
      <w:r w:rsidRPr="00E13277">
        <w:rPr>
          <w:rFonts w:cstheme="minorHAnsi"/>
          <w:color w:val="000000"/>
          <w:sz w:val="23"/>
          <w:szCs w:val="23"/>
        </w:rPr>
        <w:t>б</w:t>
      </w:r>
      <w:r w:rsidRPr="00E13277">
        <w:rPr>
          <w:rFonts w:cstheme="minorHAnsi"/>
          <w:color w:val="000000"/>
          <w:sz w:val="23"/>
          <w:szCs w:val="23"/>
        </w:rPr>
        <w:t>культуры.</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5. Назовите известные вам музыкальные субкультуры.</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6. Приведите примеры молодежных субкультур, которые можно отнести к контркультуре. Когда возможен переход от субкультуры к контркультуре?</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7. Для разных видов субкультур существует свой набор базовых мировоззренческих принципов и моральных устан</w:t>
      </w:r>
      <w:r w:rsidRPr="00E13277">
        <w:rPr>
          <w:rFonts w:cstheme="minorHAnsi"/>
          <w:color w:val="000000"/>
          <w:sz w:val="23"/>
          <w:szCs w:val="23"/>
        </w:rPr>
        <w:t>о</w:t>
      </w:r>
      <w:r w:rsidRPr="00E13277">
        <w:rPr>
          <w:rFonts w:cstheme="minorHAnsi"/>
          <w:color w:val="000000"/>
          <w:sz w:val="23"/>
          <w:szCs w:val="23"/>
        </w:rPr>
        <w:t xml:space="preserve">вок. Назовите наиболее </w:t>
      </w:r>
      <w:r w:rsidRPr="00E13277">
        <w:rPr>
          <w:rFonts w:eastAsia="SimSun" w:cstheme="minorHAnsi"/>
          <w:color w:val="000000"/>
          <w:kern w:val="2"/>
          <w:sz w:val="23"/>
          <w:szCs w:val="23"/>
          <w:lang w:eastAsia="zh-CN" w:bidi="hi-IN"/>
        </w:rPr>
        <w:t>общие</w:t>
      </w:r>
      <w:r w:rsidRPr="00E13277">
        <w:rPr>
          <w:rFonts w:cstheme="minorHAnsi"/>
          <w:color w:val="000000"/>
          <w:sz w:val="23"/>
          <w:szCs w:val="23"/>
        </w:rPr>
        <w:t xml:space="preserve"> ценности, присущие молоде</w:t>
      </w:r>
      <w:r w:rsidRPr="00E13277">
        <w:rPr>
          <w:rFonts w:cstheme="minorHAnsi"/>
          <w:color w:val="000000"/>
          <w:sz w:val="23"/>
          <w:szCs w:val="23"/>
        </w:rPr>
        <w:t>ж</w:t>
      </w:r>
      <w:r w:rsidRPr="00E13277">
        <w:rPr>
          <w:rFonts w:cstheme="minorHAnsi"/>
          <w:color w:val="000000"/>
          <w:sz w:val="23"/>
          <w:szCs w:val="23"/>
        </w:rPr>
        <w:t>ным субкультурам.</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8. Какие субкультуры положили начало развитию мол</w:t>
      </w:r>
      <w:r w:rsidRPr="00E13277">
        <w:rPr>
          <w:rFonts w:cstheme="minorHAnsi"/>
          <w:color w:val="000000"/>
          <w:sz w:val="23"/>
          <w:szCs w:val="23"/>
        </w:rPr>
        <w:t>о</w:t>
      </w:r>
      <w:r w:rsidRPr="00E13277">
        <w:rPr>
          <w:rFonts w:cstheme="minorHAnsi"/>
          <w:color w:val="000000"/>
          <w:sz w:val="23"/>
          <w:szCs w:val="23"/>
        </w:rPr>
        <w:t>дежных субкультурных сообществ?</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color w:val="000000"/>
          <w:sz w:val="23"/>
          <w:szCs w:val="23"/>
        </w:rPr>
        <w:t>9. Какое позитивное влияние субкультурное сообщество оказывает на становление и развитие индивида?</w:t>
      </w:r>
    </w:p>
    <w:p w:rsidR="006B0676" w:rsidRDefault="006B0676" w:rsidP="00D53C2B">
      <w:pPr>
        <w:suppressAutoHyphens w:val="0"/>
        <w:spacing w:after="0" w:line="276" w:lineRule="auto"/>
        <w:ind w:firstLine="567"/>
        <w:jc w:val="center"/>
        <w:rPr>
          <w:rFonts w:cstheme="minorHAnsi"/>
          <w:b/>
          <w:sz w:val="23"/>
          <w:szCs w:val="23"/>
        </w:rPr>
      </w:pPr>
    </w:p>
    <w:p w:rsidR="00E93927" w:rsidRDefault="00B7190D" w:rsidP="006B0676">
      <w:pPr>
        <w:suppressAutoHyphens w:val="0"/>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6B0676" w:rsidRPr="00E13277" w:rsidRDefault="006B0676" w:rsidP="006B0676">
      <w:pPr>
        <w:suppressAutoHyphens w:val="0"/>
        <w:spacing w:after="0" w:line="276" w:lineRule="auto"/>
        <w:jc w:val="center"/>
        <w:rPr>
          <w:rFonts w:cstheme="minorHAnsi"/>
          <w:b/>
          <w:sz w:val="23"/>
          <w:szCs w:val="23"/>
        </w:rPr>
      </w:pP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sz w:val="23"/>
          <w:szCs w:val="23"/>
        </w:rPr>
        <w:t>Задание 1. Пользуясь данными таблицы 1, проанализ</w:t>
      </w:r>
      <w:r w:rsidRPr="00E13277">
        <w:rPr>
          <w:rFonts w:cstheme="minorHAnsi"/>
          <w:sz w:val="23"/>
          <w:szCs w:val="23"/>
        </w:rPr>
        <w:t>и</w:t>
      </w:r>
      <w:r w:rsidRPr="00E13277">
        <w:rPr>
          <w:rFonts w:cstheme="minorHAnsi"/>
          <w:sz w:val="23"/>
          <w:szCs w:val="23"/>
        </w:rPr>
        <w:t>руйте выбор субкультурных сообществ респондентами му</w:t>
      </w:r>
      <w:r w:rsidRPr="00E13277">
        <w:rPr>
          <w:rFonts w:cstheme="minorHAnsi"/>
          <w:sz w:val="23"/>
          <w:szCs w:val="23"/>
        </w:rPr>
        <w:t>ж</w:t>
      </w:r>
      <w:r w:rsidRPr="00E13277">
        <w:rPr>
          <w:rFonts w:cstheme="minorHAnsi"/>
          <w:sz w:val="23"/>
          <w:szCs w:val="23"/>
        </w:rPr>
        <w:t>ского и женского пола. Какие субкультуры преимущественно выбирают мальчики, а какие – девочки? Есть ли общие су</w:t>
      </w:r>
      <w:r w:rsidRPr="00E13277">
        <w:rPr>
          <w:rFonts w:cstheme="minorHAnsi"/>
          <w:sz w:val="23"/>
          <w:szCs w:val="23"/>
        </w:rPr>
        <w:t>б</w:t>
      </w:r>
      <w:r w:rsidRPr="00E13277">
        <w:rPr>
          <w:rFonts w:cstheme="minorHAnsi"/>
          <w:sz w:val="23"/>
          <w:szCs w:val="23"/>
        </w:rPr>
        <w:t>культурные сообщества для обоих полов. В отношении каких субкультур можно говорить о гендерном различии?</w:t>
      </w:r>
    </w:p>
    <w:p w:rsidR="00E93927" w:rsidRPr="00E13277" w:rsidRDefault="00B7190D" w:rsidP="00D53C2B">
      <w:pPr>
        <w:suppressAutoHyphens w:val="0"/>
        <w:spacing w:after="0" w:line="276" w:lineRule="auto"/>
        <w:ind w:firstLine="567"/>
        <w:jc w:val="both"/>
        <w:rPr>
          <w:rFonts w:cstheme="minorHAnsi"/>
          <w:sz w:val="23"/>
          <w:szCs w:val="23"/>
        </w:rPr>
      </w:pPr>
      <w:r w:rsidRPr="00E13277">
        <w:rPr>
          <w:rFonts w:cstheme="minorHAnsi"/>
          <w:sz w:val="23"/>
          <w:szCs w:val="23"/>
        </w:rPr>
        <w:t>Задание 2. Составьте описание одной из субкультур, включая историю возникновения, основные ценности, ос</w:t>
      </w:r>
      <w:r w:rsidRPr="00E13277">
        <w:rPr>
          <w:rFonts w:cstheme="minorHAnsi"/>
          <w:sz w:val="23"/>
          <w:szCs w:val="23"/>
        </w:rPr>
        <w:t>о</w:t>
      </w:r>
      <w:r w:rsidRPr="00E13277">
        <w:rPr>
          <w:rFonts w:cstheme="minorHAnsi"/>
          <w:sz w:val="23"/>
          <w:szCs w:val="23"/>
        </w:rPr>
        <w:t>бенности языка, музыки, внешнего вида, символы, практики.</w:t>
      </w:r>
    </w:p>
    <w:p w:rsidR="006B0676" w:rsidRDefault="006B0676" w:rsidP="00D53C2B">
      <w:pPr>
        <w:pStyle w:val="Standard"/>
        <w:suppressAutoHyphens w:val="0"/>
        <w:spacing w:line="276" w:lineRule="auto"/>
        <w:ind w:firstLine="567"/>
        <w:jc w:val="center"/>
        <w:rPr>
          <w:rFonts w:asciiTheme="minorHAnsi" w:hAnsiTheme="minorHAnsi" w:cstheme="minorHAnsi"/>
          <w:bCs/>
          <w:color w:val="000000"/>
          <w:sz w:val="23"/>
          <w:szCs w:val="23"/>
          <w:lang w:val="ru-RU"/>
        </w:rPr>
      </w:pPr>
    </w:p>
    <w:p w:rsidR="00E93927" w:rsidRPr="006B0676" w:rsidRDefault="00B7190D" w:rsidP="006B0676">
      <w:pPr>
        <w:pStyle w:val="Standard"/>
        <w:suppressAutoHyphens w:val="0"/>
        <w:spacing w:line="276" w:lineRule="auto"/>
        <w:jc w:val="center"/>
        <w:rPr>
          <w:rFonts w:asciiTheme="minorHAnsi" w:hAnsiTheme="minorHAnsi" w:cstheme="minorHAnsi"/>
          <w:b/>
          <w:bCs/>
          <w:color w:val="000000"/>
          <w:sz w:val="23"/>
          <w:szCs w:val="23"/>
          <w:lang w:val="ru-RU"/>
        </w:rPr>
      </w:pPr>
      <w:r w:rsidRPr="006B0676">
        <w:rPr>
          <w:rFonts w:asciiTheme="minorHAnsi" w:hAnsiTheme="minorHAnsi" w:cstheme="minorHAnsi"/>
          <w:b/>
          <w:bCs/>
          <w:color w:val="000000"/>
          <w:sz w:val="23"/>
          <w:szCs w:val="23"/>
          <w:lang w:val="ru-RU"/>
        </w:rPr>
        <w:t>Рекомендуемая литература</w:t>
      </w:r>
    </w:p>
    <w:p w:rsidR="00E93927" w:rsidRPr="00E13277" w:rsidRDefault="00E93927" w:rsidP="00D53C2B">
      <w:pPr>
        <w:pStyle w:val="Standard"/>
        <w:suppressAutoHyphens w:val="0"/>
        <w:spacing w:line="276" w:lineRule="auto"/>
        <w:ind w:firstLine="567"/>
        <w:jc w:val="center"/>
        <w:rPr>
          <w:rFonts w:asciiTheme="minorHAnsi" w:hAnsiTheme="minorHAnsi" w:cstheme="minorHAnsi"/>
          <w:sz w:val="23"/>
          <w:szCs w:val="23"/>
          <w:lang w:val="ru-RU"/>
        </w:rPr>
      </w:pP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Абдуллина Т.С. Молодежная субкультура «готов» (ф</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лософско-культурологический анализ): автореферат дис. … канд. филос. наук / Т.А. Абдуллина. – Казань, 2015. – 22 с.</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Антончева О.А. Отношение молодежи к субкульту</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ным и политизированным молодежным сообществам: опыт социологического исследования / О.А. Антончева, Т.В. Тулупь</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ва, В.Р.</w:t>
      </w:r>
      <w:r w:rsidR="006B0676">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Попов // Молодежная Галактика. – 2011. – № 7. – С. 18–31. </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Белоусова М.М. Методология исследования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 в социально-гуманитарных науках (на примере молоде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ной культуры) /</w:t>
      </w:r>
      <w:r w:rsidR="009E7594"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М.М. Белоусова, Ю.М. Мельник, О.Н. Римская, В.П. Римский // Научные ведомости Белгородского государс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венного университета. Серия: Философия. Социология. Право. – 2009. – № 8 (63). – С. 30–41.</w:t>
      </w:r>
    </w:p>
    <w:p w:rsidR="00E93927" w:rsidRPr="00BD3732"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pacing w:val="-4"/>
          <w:sz w:val="23"/>
          <w:szCs w:val="23"/>
          <w:lang w:val="ru-RU"/>
        </w:rPr>
      </w:pPr>
      <w:r w:rsidRPr="00BD3732">
        <w:rPr>
          <w:rFonts w:asciiTheme="minorHAnsi" w:hAnsiTheme="minorHAnsi" w:cstheme="minorHAnsi"/>
          <w:color w:val="000000"/>
          <w:spacing w:val="-4"/>
          <w:sz w:val="23"/>
          <w:szCs w:val="23"/>
          <w:lang w:val="ru-RU"/>
        </w:rPr>
        <w:t>Бодрийяр Ж. Общество потребл</w:t>
      </w:r>
      <w:r w:rsidR="009E7594" w:rsidRPr="00BD3732">
        <w:rPr>
          <w:rFonts w:asciiTheme="minorHAnsi" w:hAnsiTheme="minorHAnsi" w:cstheme="minorHAnsi"/>
          <w:color w:val="000000"/>
          <w:spacing w:val="-4"/>
          <w:sz w:val="23"/>
          <w:szCs w:val="23"/>
          <w:lang w:val="ru-RU"/>
        </w:rPr>
        <w:t>ения. Его мифы и стру</w:t>
      </w:r>
      <w:r w:rsidR="009E7594" w:rsidRPr="00BD3732">
        <w:rPr>
          <w:rFonts w:asciiTheme="minorHAnsi" w:hAnsiTheme="minorHAnsi" w:cstheme="minorHAnsi"/>
          <w:color w:val="000000"/>
          <w:spacing w:val="-4"/>
          <w:sz w:val="23"/>
          <w:szCs w:val="23"/>
          <w:lang w:val="ru-RU"/>
        </w:rPr>
        <w:t>к</w:t>
      </w:r>
      <w:r w:rsidR="009E7594" w:rsidRPr="00BD3732">
        <w:rPr>
          <w:rFonts w:asciiTheme="minorHAnsi" w:hAnsiTheme="minorHAnsi" w:cstheme="minorHAnsi"/>
          <w:color w:val="000000"/>
          <w:spacing w:val="-4"/>
          <w:sz w:val="23"/>
          <w:szCs w:val="23"/>
          <w:lang w:val="ru-RU"/>
        </w:rPr>
        <w:t>туры / Ж. </w:t>
      </w:r>
      <w:r w:rsidRPr="00BD3732">
        <w:rPr>
          <w:rFonts w:asciiTheme="minorHAnsi" w:hAnsiTheme="minorHAnsi" w:cstheme="minorHAnsi"/>
          <w:color w:val="000000"/>
          <w:spacing w:val="-4"/>
          <w:sz w:val="23"/>
          <w:szCs w:val="23"/>
          <w:lang w:val="ru-RU"/>
        </w:rPr>
        <w:t>Бодрийяр, пер. с фр., посл. и примеч. Е.А. Самарской.</w:t>
      </w:r>
      <w:r w:rsidR="00BD3732" w:rsidRPr="00BD3732">
        <w:rPr>
          <w:rFonts w:asciiTheme="minorHAnsi" w:hAnsiTheme="minorHAnsi" w:cstheme="minorHAnsi"/>
          <w:color w:val="000000"/>
          <w:spacing w:val="-4"/>
          <w:sz w:val="23"/>
          <w:szCs w:val="23"/>
          <w:lang w:val="ru-RU"/>
        </w:rPr>
        <w:t> </w:t>
      </w:r>
      <w:r w:rsidRPr="00BD3732">
        <w:rPr>
          <w:rFonts w:asciiTheme="minorHAnsi" w:hAnsiTheme="minorHAnsi" w:cstheme="minorHAnsi"/>
          <w:color w:val="000000"/>
          <w:spacing w:val="-4"/>
          <w:sz w:val="23"/>
          <w:szCs w:val="23"/>
          <w:lang w:val="ru-RU"/>
        </w:rPr>
        <w:t>– Москва: Республика: Культурная революция, 2006. – 269 с.</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Style w:val="-"/>
          <w:rFonts w:asciiTheme="minorHAnsi" w:hAnsiTheme="minorHAnsi" w:cstheme="minorHAnsi"/>
          <w:color w:val="auto"/>
          <w:sz w:val="23"/>
          <w:szCs w:val="23"/>
          <w:u w:val="none"/>
          <w:lang w:val="ru-RU"/>
        </w:rPr>
      </w:pPr>
      <w:r w:rsidRPr="00E13277">
        <w:rPr>
          <w:rFonts w:asciiTheme="minorHAnsi" w:hAnsiTheme="minorHAnsi" w:cstheme="minorHAnsi"/>
          <w:color w:val="000000"/>
          <w:sz w:val="23"/>
          <w:szCs w:val="23"/>
          <w:lang w:val="ru-RU"/>
        </w:rPr>
        <w:t>Владимиров, И.А. Гик-культура как новый молоде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ный социокультурный феномен современного российского общества / И.А. Владимиров // Гуманитарные науки. Вестник Финансового университета. – 2019. – №</w:t>
      </w:r>
      <w:r w:rsidR="00A34A16">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9</w:t>
      </w:r>
      <w:r w:rsidR="009E7594"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 xml:space="preserve">(3). – С. 114–118. </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Герасимов Г.И. Молодежь в зеркале субкультурных практик / Г.И. Герасимов, Е.С. Томилина. – Ростов-на Дону, 2012.</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128 с.</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Глухова А.А. Колумбайн как разновидность молоде</w:t>
      </w:r>
      <w:r w:rsidRPr="00E13277">
        <w:rPr>
          <w:rFonts w:asciiTheme="minorHAnsi" w:hAnsiTheme="minorHAnsi" w:cstheme="minorHAnsi"/>
          <w:sz w:val="23"/>
          <w:szCs w:val="23"/>
          <w:lang w:val="ru-RU"/>
        </w:rPr>
        <w:t>ж</w:t>
      </w:r>
      <w:r w:rsidRPr="00E13277">
        <w:rPr>
          <w:rFonts w:asciiTheme="minorHAnsi" w:hAnsiTheme="minorHAnsi" w:cstheme="minorHAnsi"/>
          <w:sz w:val="23"/>
          <w:szCs w:val="23"/>
          <w:lang w:val="ru-RU"/>
        </w:rPr>
        <w:t xml:space="preserve">ного деструктивизма / А.А. Глухова, А.А. Иудин, Д.А. Шпилев // </w:t>
      </w:r>
      <w:r w:rsidRPr="00E13277">
        <w:rPr>
          <w:rFonts w:asciiTheme="minorHAnsi" w:hAnsiTheme="minorHAnsi" w:cstheme="minorHAnsi"/>
          <w:sz w:val="23"/>
          <w:szCs w:val="23"/>
        </w:rPr>
        <w:t>Russian</w:t>
      </w:r>
      <w:r w:rsidRPr="00E13277">
        <w:rPr>
          <w:rFonts w:asciiTheme="minorHAnsi" w:hAnsiTheme="minorHAnsi" w:cstheme="minorHAnsi"/>
          <w:sz w:val="23"/>
          <w:szCs w:val="23"/>
          <w:lang w:val="ru-RU"/>
        </w:rPr>
        <w:t xml:space="preserve"> </w:t>
      </w:r>
      <w:r w:rsidRPr="00E13277">
        <w:rPr>
          <w:rFonts w:asciiTheme="minorHAnsi" w:hAnsiTheme="minorHAnsi" w:cstheme="minorHAnsi"/>
          <w:sz w:val="23"/>
          <w:szCs w:val="23"/>
        </w:rPr>
        <w:t>Journal</w:t>
      </w:r>
      <w:r w:rsidRPr="00E13277">
        <w:rPr>
          <w:rFonts w:asciiTheme="minorHAnsi" w:hAnsiTheme="minorHAnsi" w:cstheme="minorHAnsi"/>
          <w:sz w:val="23"/>
          <w:szCs w:val="23"/>
          <w:lang w:val="ru-RU"/>
        </w:rPr>
        <w:t xml:space="preserve"> </w:t>
      </w:r>
      <w:r w:rsidRPr="00E13277">
        <w:rPr>
          <w:rFonts w:asciiTheme="minorHAnsi" w:hAnsiTheme="minorHAnsi" w:cstheme="minorHAnsi"/>
          <w:sz w:val="23"/>
          <w:szCs w:val="23"/>
        </w:rPr>
        <w:t>of</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Economics and Law. – 2022. – № 4. – С. 808–846.</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Гребенник Р.В. Массовая культура и ее воздействие на российскую молодежь / Р.В. Гребенник, Т.Г. Чекменева // Гос</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дарство, общество, церковь в истории России ХХ: мат</w:t>
      </w:r>
      <w:r w:rsidR="00BD3732">
        <w:rPr>
          <w:rFonts w:asciiTheme="minorHAnsi" w:hAnsiTheme="minorHAnsi" w:cstheme="minorHAnsi"/>
          <w:color w:val="000000"/>
          <w:sz w:val="23"/>
          <w:szCs w:val="23"/>
          <w:lang w:val="ru-RU"/>
        </w:rPr>
        <w:t xml:space="preserve">-лы </w:t>
      </w:r>
      <w:r w:rsidRPr="00E13277">
        <w:rPr>
          <w:rFonts w:asciiTheme="minorHAnsi" w:hAnsiTheme="minorHAnsi" w:cstheme="minorHAnsi"/>
          <w:color w:val="000000"/>
          <w:sz w:val="23"/>
          <w:szCs w:val="23"/>
          <w:lang w:val="ru-RU"/>
        </w:rPr>
        <w:t>XIII Междунар. науч. конф., Иваново, 12–13 марта 2014 г.: в 2 ч. – Иваново: Иван. гос. ун-т. – 2014. –  Ч. 2. – С. 41–48.</w:t>
      </w:r>
    </w:p>
    <w:p w:rsidR="00E93927" w:rsidRPr="00E13277" w:rsidRDefault="00B7190D" w:rsidP="006B0676">
      <w:pPr>
        <w:pStyle w:val="Standard"/>
        <w:numPr>
          <w:ilvl w:val="1"/>
          <w:numId w:val="24"/>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Ефименко</w:t>
      </w:r>
      <w:r w:rsidRPr="00E13277">
        <w:rPr>
          <w:rFonts w:asciiTheme="minorHAnsi" w:hAnsiTheme="minorHAnsi" w:cstheme="minorHAnsi"/>
          <w:b/>
          <w:bCs/>
          <w:color w:val="000000"/>
          <w:sz w:val="23"/>
          <w:szCs w:val="23"/>
          <w:lang w:val="ru-RU"/>
        </w:rPr>
        <w:t xml:space="preserve"> </w:t>
      </w:r>
      <w:r w:rsidRPr="00E13277">
        <w:rPr>
          <w:rFonts w:asciiTheme="minorHAnsi" w:hAnsiTheme="minorHAnsi" w:cstheme="minorHAnsi"/>
          <w:color w:val="000000"/>
          <w:sz w:val="23"/>
          <w:szCs w:val="23"/>
          <w:lang w:val="ru-RU"/>
        </w:rPr>
        <w:t>Е.И. Гик-культура в России как новая мол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дежная субкультура / Е.И. Ефименко // Социологический на</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ратив 2020. Общество в эпоху турбулентности: поиски, угрозы и перспективы: сб. ст. по мат</w:t>
      </w:r>
      <w:r w:rsidR="00BD3732">
        <w:rPr>
          <w:rFonts w:asciiTheme="minorHAnsi" w:hAnsiTheme="minorHAnsi" w:cstheme="minorHAnsi"/>
          <w:color w:val="000000"/>
          <w:sz w:val="23"/>
          <w:szCs w:val="23"/>
          <w:lang w:val="ru-RU"/>
        </w:rPr>
        <w:t>-лам</w:t>
      </w:r>
      <w:r w:rsidRPr="00E13277">
        <w:rPr>
          <w:rFonts w:asciiTheme="minorHAnsi" w:hAnsiTheme="minorHAnsi" w:cstheme="minorHAnsi"/>
          <w:color w:val="000000"/>
          <w:sz w:val="23"/>
          <w:szCs w:val="23"/>
          <w:lang w:val="ru-RU"/>
        </w:rPr>
        <w:t xml:space="preserve"> XIX Всерос. науч. конф. ст</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дентов и аспирантов, Москва, 15 мая 2020 года / под общ. ред. Р.И.</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Анисимова. – Москва: Российский государственный гум</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нитарный университет, 2020. – С. 174–177. </w:t>
      </w:r>
    </w:p>
    <w:p w:rsidR="00E93927" w:rsidRPr="00E13277" w:rsidRDefault="00B7190D" w:rsidP="00A71AF1">
      <w:pPr>
        <w:pStyle w:val="Standard"/>
        <w:numPr>
          <w:ilvl w:val="1"/>
          <w:numId w:val="24"/>
        </w:numPr>
        <w:tabs>
          <w:tab w:val="clear" w:pos="1080"/>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Иванова Т.Н. Субкультура как альтернативная форма социализации личности / Т.Н. Иванова // Азимут научных и</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следований. – 2015. – №</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1 (10). – С. 78–81. </w:t>
      </w:r>
    </w:p>
    <w:p w:rsidR="00E93927" w:rsidRPr="00E13277" w:rsidRDefault="00B7190D" w:rsidP="00A71AF1">
      <w:pPr>
        <w:pStyle w:val="Standard"/>
        <w:numPr>
          <w:ilvl w:val="1"/>
          <w:numId w:val="24"/>
        </w:numPr>
        <w:tabs>
          <w:tab w:val="clear" w:pos="1080"/>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Интернетизация современной молодежной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туры / Е.А. Глебова, И.В. Бганцева, И.А. Тисленкова, В.В.</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rPr>
        <w:t>T</w:t>
      </w:r>
      <w:r w:rsidRPr="00E13277">
        <w:rPr>
          <w:rFonts w:asciiTheme="minorHAnsi" w:hAnsiTheme="minorHAnsi" w:cstheme="minorHAnsi"/>
          <w:color w:val="000000"/>
          <w:sz w:val="23"/>
          <w:szCs w:val="23"/>
          <w:lang w:val="ru-RU"/>
        </w:rPr>
        <w:t>ихаева</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Вестник Самарского государственного технич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ского университета. Серия: Психолого-педагогические науки. – 2020. – №</w:t>
      </w:r>
      <w:r w:rsidR="00BD3732">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3 (47). – С. 24–37. – </w:t>
      </w:r>
      <w:r w:rsidRPr="00E13277">
        <w:rPr>
          <w:rFonts w:asciiTheme="minorHAnsi" w:hAnsiTheme="minorHAnsi" w:cstheme="minorHAnsi"/>
          <w:color w:val="000000"/>
          <w:sz w:val="23"/>
          <w:szCs w:val="23"/>
        </w:rPr>
        <w:t>DOI</w:t>
      </w:r>
      <w:r w:rsidRPr="00E13277">
        <w:rPr>
          <w:rFonts w:asciiTheme="minorHAnsi" w:hAnsiTheme="minorHAnsi" w:cstheme="minorHAnsi"/>
          <w:color w:val="000000"/>
          <w:sz w:val="23"/>
          <w:szCs w:val="23"/>
          <w:lang w:val="ru-RU"/>
        </w:rPr>
        <w:t xml:space="preserve"> 10.17673/</w:t>
      </w:r>
      <w:r w:rsidRPr="00E13277">
        <w:rPr>
          <w:rFonts w:asciiTheme="minorHAnsi" w:hAnsiTheme="minorHAnsi" w:cstheme="minorHAnsi"/>
          <w:color w:val="000000"/>
          <w:sz w:val="23"/>
          <w:szCs w:val="23"/>
        </w:rPr>
        <w:t>vsgtu</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pps</w:t>
      </w:r>
      <w:r w:rsidRPr="00E13277">
        <w:rPr>
          <w:rFonts w:asciiTheme="minorHAnsi" w:hAnsiTheme="minorHAnsi" w:cstheme="minorHAnsi"/>
          <w:color w:val="000000"/>
          <w:sz w:val="23"/>
          <w:szCs w:val="23"/>
          <w:lang w:val="ru-RU"/>
        </w:rPr>
        <w:t xml:space="preserve">.2020.3.2. </w:t>
      </w:r>
    </w:p>
    <w:p w:rsidR="00E93927" w:rsidRPr="00E13277" w:rsidRDefault="00B7190D" w:rsidP="00A71AF1">
      <w:pPr>
        <w:pStyle w:val="Standard"/>
        <w:numPr>
          <w:ilvl w:val="1"/>
          <w:numId w:val="24"/>
        </w:numPr>
        <w:tabs>
          <w:tab w:val="clear" w:pos="1080"/>
          <w:tab w:val="left" w:pos="993"/>
        </w:tabs>
        <w:suppressAutoHyphens w:val="0"/>
        <w:spacing w:line="276" w:lineRule="auto"/>
        <w:ind w:left="0" w:firstLine="567"/>
        <w:jc w:val="both"/>
        <w:rPr>
          <w:rFonts w:asciiTheme="minorHAnsi" w:hAnsiTheme="minorHAnsi" w:cstheme="minorHAnsi"/>
          <w:sz w:val="23"/>
          <w:szCs w:val="23"/>
          <w:lang w:val="ru-RU"/>
        </w:rPr>
      </w:pPr>
      <w:r w:rsidRPr="00BD3732">
        <w:rPr>
          <w:rFonts w:asciiTheme="minorHAnsi" w:hAnsiTheme="minorHAnsi" w:cstheme="minorHAnsi"/>
          <w:color w:val="000000"/>
          <w:spacing w:val="-4"/>
          <w:sz w:val="23"/>
          <w:szCs w:val="23"/>
          <w:lang w:val="ru-RU"/>
        </w:rPr>
        <w:t>Калашникова В.В. Формирование молодежных су</w:t>
      </w:r>
      <w:r w:rsidRPr="00BD3732">
        <w:rPr>
          <w:rFonts w:asciiTheme="minorHAnsi" w:hAnsiTheme="minorHAnsi" w:cstheme="minorHAnsi"/>
          <w:color w:val="000000"/>
          <w:spacing w:val="-4"/>
          <w:sz w:val="23"/>
          <w:szCs w:val="23"/>
          <w:lang w:val="ru-RU"/>
        </w:rPr>
        <w:t>б</w:t>
      </w:r>
      <w:r w:rsidRPr="00BD3732">
        <w:rPr>
          <w:rFonts w:asciiTheme="minorHAnsi" w:hAnsiTheme="minorHAnsi" w:cstheme="minorHAnsi"/>
          <w:color w:val="000000"/>
          <w:spacing w:val="-4"/>
          <w:sz w:val="23"/>
          <w:szCs w:val="23"/>
          <w:lang w:val="ru-RU"/>
        </w:rPr>
        <w:t xml:space="preserve">культур в Бурятии / В.В. Калашникова // Научный журнал КубГАУ. – 2008. – № 37 (3). – </w:t>
      </w:r>
      <w:r w:rsidRPr="00BD3732">
        <w:rPr>
          <w:rFonts w:asciiTheme="minorHAnsi" w:hAnsiTheme="minorHAnsi" w:cstheme="minorHAnsi"/>
          <w:color w:val="000000"/>
          <w:spacing w:val="-4"/>
          <w:sz w:val="23"/>
          <w:szCs w:val="23"/>
        </w:rPr>
        <w:t>URL</w:t>
      </w:r>
      <w:r w:rsidRPr="00BD3732">
        <w:rPr>
          <w:rFonts w:asciiTheme="minorHAnsi" w:hAnsiTheme="minorHAnsi" w:cstheme="minorHAnsi"/>
          <w:color w:val="000000"/>
          <w:spacing w:val="-4"/>
          <w:sz w:val="23"/>
          <w:szCs w:val="23"/>
          <w:lang w:val="ru-RU"/>
        </w:rPr>
        <w:t>:</w:t>
      </w:r>
      <w:r w:rsidR="00BD3732" w:rsidRPr="00BD3732">
        <w:rPr>
          <w:rFonts w:asciiTheme="minorHAnsi" w:hAnsiTheme="minorHAnsi" w:cstheme="minorHAnsi"/>
          <w:color w:val="000000"/>
          <w:spacing w:val="-4"/>
          <w:sz w:val="23"/>
          <w:szCs w:val="23"/>
          <w:lang w:val="ru-RU"/>
        </w:rPr>
        <w:t> </w:t>
      </w:r>
      <w:r w:rsidRPr="00BD3732">
        <w:rPr>
          <w:rFonts w:asciiTheme="minorHAnsi" w:hAnsiTheme="minorHAnsi" w:cstheme="minorHAnsi"/>
          <w:color w:val="000000"/>
          <w:spacing w:val="-4"/>
          <w:sz w:val="23"/>
          <w:szCs w:val="23"/>
          <w:lang w:val="ru-RU"/>
        </w:rPr>
        <w:t>http://ej.kubagro.ru/2008/03/pdf/03.pdf 6 (дата обращения: 17.09.2023</w:t>
      </w:r>
      <w:r w:rsidRPr="00E13277">
        <w:rPr>
          <w:rFonts w:asciiTheme="minorHAnsi" w:hAnsiTheme="minorHAnsi" w:cstheme="minorHAnsi"/>
          <w:color w:val="000000"/>
          <w:sz w:val="23"/>
          <w:szCs w:val="23"/>
          <w:lang w:val="ru-RU"/>
        </w:rPr>
        <w:t>).</w:t>
      </w:r>
    </w:p>
    <w:p w:rsidR="00E93927" w:rsidRPr="00E13277" w:rsidRDefault="00B7190D" w:rsidP="00A71AF1">
      <w:pPr>
        <w:pStyle w:val="Standard"/>
        <w:numPr>
          <w:ilvl w:val="1"/>
          <w:numId w:val="24"/>
        </w:numPr>
        <w:tabs>
          <w:tab w:val="clear" w:pos="1080"/>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Канаян В.А. Интервьюирование как форма проф</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лактики асоциального поведения представителей агрессивных субкультур / В.А. Канаян, П.Ю. Горюнов // Инновационные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циально-экономические технологии в реализации государс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венной молодежной политики: возможности и перспективы: мат</w:t>
      </w:r>
      <w:r w:rsidR="00BD3732">
        <w:rPr>
          <w:rFonts w:asciiTheme="minorHAnsi" w:hAnsiTheme="minorHAnsi" w:cstheme="minorHAnsi"/>
          <w:color w:val="000000"/>
          <w:sz w:val="23"/>
          <w:szCs w:val="23"/>
          <w:lang w:val="ru-RU"/>
        </w:rPr>
        <w:t>-лы</w:t>
      </w:r>
      <w:r w:rsidRPr="00E13277">
        <w:rPr>
          <w:rFonts w:asciiTheme="minorHAnsi" w:hAnsiTheme="minorHAnsi" w:cstheme="minorHAnsi"/>
          <w:color w:val="000000"/>
          <w:sz w:val="23"/>
          <w:szCs w:val="23"/>
          <w:lang w:val="ru-RU"/>
        </w:rPr>
        <w:t xml:space="preserve"> Междунар. науч.-практ. конф., Санкт-Петербург, 20–22 ноября 2014 года / под ред. Г.В. Ковалевой. – Санкт-Петербург: Санкт-Петербургский государственный университет промы</w:t>
      </w:r>
      <w:r w:rsidRPr="00E13277">
        <w:rPr>
          <w:rFonts w:asciiTheme="minorHAnsi" w:hAnsiTheme="minorHAnsi" w:cstheme="minorHAnsi"/>
          <w:color w:val="000000"/>
          <w:sz w:val="23"/>
          <w:szCs w:val="23"/>
          <w:lang w:val="ru-RU"/>
        </w:rPr>
        <w:t>ш</w:t>
      </w:r>
      <w:r w:rsidRPr="00E13277">
        <w:rPr>
          <w:rFonts w:asciiTheme="minorHAnsi" w:hAnsiTheme="minorHAnsi" w:cstheme="minorHAnsi"/>
          <w:color w:val="000000"/>
          <w:sz w:val="23"/>
          <w:szCs w:val="23"/>
          <w:lang w:val="ru-RU"/>
        </w:rPr>
        <w:t>ленных технологий и дизайна. – 2014. – С. 136–138.</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Карабанов А.А. Субкультура детства в информац</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 xml:space="preserve">онном пространстве: особенности </w:t>
      </w:r>
      <w:r w:rsidR="00D43F7F">
        <w:rPr>
          <w:rFonts w:asciiTheme="minorHAnsi" w:hAnsiTheme="minorHAnsi" w:cstheme="minorHAnsi"/>
          <w:color w:val="000000"/>
          <w:sz w:val="23"/>
          <w:szCs w:val="23"/>
          <w:lang w:val="ru-RU"/>
        </w:rPr>
        <w:t>«картины мира» / А.А. К</w:t>
      </w:r>
      <w:r w:rsidR="00D43F7F">
        <w:rPr>
          <w:rFonts w:asciiTheme="minorHAnsi" w:hAnsiTheme="minorHAnsi" w:cstheme="minorHAnsi"/>
          <w:color w:val="000000"/>
          <w:sz w:val="23"/>
          <w:szCs w:val="23"/>
          <w:lang w:val="ru-RU"/>
        </w:rPr>
        <w:t>а</w:t>
      </w:r>
      <w:r w:rsidR="00D43F7F">
        <w:rPr>
          <w:rFonts w:asciiTheme="minorHAnsi" w:hAnsiTheme="minorHAnsi" w:cstheme="minorHAnsi"/>
          <w:color w:val="000000"/>
          <w:sz w:val="23"/>
          <w:szCs w:val="23"/>
          <w:lang w:val="ru-RU"/>
        </w:rPr>
        <w:t>рабанов</w:t>
      </w:r>
      <w:r w:rsidRPr="00E13277">
        <w:rPr>
          <w:rFonts w:asciiTheme="minorHAnsi" w:hAnsiTheme="minorHAnsi" w:cstheme="minorHAnsi"/>
          <w:color w:val="000000"/>
          <w:sz w:val="23"/>
          <w:szCs w:val="23"/>
          <w:lang w:val="ru-RU"/>
        </w:rPr>
        <w:t xml:space="preserve"> // Культура и искусство. – 2022. – № 8. – С. 10–24. – </w:t>
      </w:r>
      <w:r w:rsidRPr="00E13277">
        <w:rPr>
          <w:rFonts w:asciiTheme="minorHAnsi" w:hAnsiTheme="minorHAnsi" w:cstheme="minorHAnsi"/>
          <w:sz w:val="23"/>
          <w:szCs w:val="23"/>
          <w:lang w:val="ru-RU"/>
        </w:rPr>
        <w:t>DOI 10.7256/2454-0625.2022.8.38426</w:t>
      </w:r>
      <w:r w:rsidRPr="00E13277">
        <w:rPr>
          <w:rFonts w:asciiTheme="minorHAnsi" w:hAnsiTheme="minorHAnsi" w:cstheme="minorHAnsi"/>
          <w:color w:val="000000"/>
          <w:sz w:val="23"/>
          <w:szCs w:val="23"/>
          <w:lang w:val="ru-RU"/>
        </w:rPr>
        <w:t xml:space="preserve">.  </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Клейберг Ю.А. Криминальная девиантность подр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стково-молодежных субкультур / Ю.</w:t>
      </w:r>
      <w:r w:rsidR="009E7594" w:rsidRPr="00E13277">
        <w:rPr>
          <w:rFonts w:asciiTheme="minorHAnsi" w:hAnsiTheme="minorHAnsi" w:cstheme="minorHAnsi"/>
          <w:sz w:val="23"/>
          <w:szCs w:val="23"/>
          <w:lang w:val="ru-RU"/>
        </w:rPr>
        <w:t>А</w:t>
      </w:r>
      <w:r w:rsidRPr="00E13277">
        <w:rPr>
          <w:rFonts w:asciiTheme="minorHAnsi" w:hAnsiTheme="minorHAnsi" w:cstheme="minorHAnsi"/>
          <w:sz w:val="23"/>
          <w:szCs w:val="23"/>
          <w:lang w:val="ru-RU"/>
        </w:rPr>
        <w:t xml:space="preserve">. Клейберг // Общество и право.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2013.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 3.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С. 281–286. </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Косаренко А.А. Криминальная субкультура как пр</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чинный фактор преступности несовершеннолетних / А.А. Кос</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ренко // Гуманитарные, социально-экономические и общес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 xml:space="preserve">венные науки. – 2023. – № 3. – С. 146–150. – DOI 10.23672/SAE.2023.63.47.001. </w:t>
      </w:r>
    </w:p>
    <w:p w:rsidR="00E93927" w:rsidRPr="00E13277" w:rsidRDefault="009E7594"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Латышева Т.</w:t>
      </w:r>
      <w:r w:rsidR="00B7190D" w:rsidRPr="00E13277">
        <w:rPr>
          <w:rFonts w:asciiTheme="minorHAnsi" w:hAnsiTheme="minorHAnsi" w:cstheme="minorHAnsi"/>
          <w:color w:val="000000"/>
          <w:sz w:val="23"/>
          <w:szCs w:val="23"/>
          <w:lang w:val="ru-RU"/>
        </w:rPr>
        <w:t>В. Феномен молодежной субкультуры: сущность, типы / Т.В. Латышева // Социологические исслед</w:t>
      </w:r>
      <w:r w:rsidR="00B7190D" w:rsidRPr="00E13277">
        <w:rPr>
          <w:rFonts w:asciiTheme="minorHAnsi" w:hAnsiTheme="minorHAnsi" w:cstheme="minorHAnsi"/>
          <w:color w:val="000000"/>
          <w:sz w:val="23"/>
          <w:szCs w:val="23"/>
          <w:lang w:val="ru-RU"/>
        </w:rPr>
        <w:t>о</w:t>
      </w:r>
      <w:r w:rsidR="00B7190D" w:rsidRPr="00E13277">
        <w:rPr>
          <w:rFonts w:asciiTheme="minorHAnsi" w:hAnsiTheme="minorHAnsi" w:cstheme="minorHAnsi"/>
          <w:color w:val="000000"/>
          <w:sz w:val="23"/>
          <w:szCs w:val="23"/>
          <w:lang w:val="ru-RU"/>
        </w:rPr>
        <w:t>вания. – 2010. – № 6. – С. 63–101.</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Любимова Е.А. Адаптивный интеллект как средство редукции социального иждивенчества / Е.А. Любимова, В.В. Гут // Вестник Омского университета. Серия: Психология. – 2023. – № 1. – С. 52–60. – DOI 10.24147/2410-6364.2023.1.52-60. </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Михеев Д.Ю. Особенности субкультуризации дес</w:t>
      </w:r>
      <w:r w:rsidRPr="00E13277">
        <w:rPr>
          <w:rFonts w:asciiTheme="minorHAnsi" w:hAnsiTheme="minorHAnsi" w:cstheme="minorHAnsi"/>
          <w:sz w:val="23"/>
          <w:szCs w:val="23"/>
          <w:lang w:val="ru-RU"/>
        </w:rPr>
        <w:t>т</w:t>
      </w:r>
      <w:r w:rsidRPr="00E13277">
        <w:rPr>
          <w:rFonts w:asciiTheme="minorHAnsi" w:hAnsiTheme="minorHAnsi" w:cstheme="minorHAnsi"/>
          <w:sz w:val="23"/>
          <w:szCs w:val="23"/>
          <w:lang w:val="ru-RU"/>
        </w:rPr>
        <w:t xml:space="preserve">руктивного движения «Колумбайн» среди молодежи и его связь с терроризмом / Д.Ю. </w:t>
      </w:r>
      <w:r w:rsidRPr="00E13277">
        <w:rPr>
          <w:rFonts w:asciiTheme="minorHAnsi" w:hAnsiTheme="minorHAnsi" w:cstheme="minorHAnsi"/>
          <w:color w:val="000000"/>
          <w:sz w:val="23"/>
          <w:szCs w:val="23"/>
          <w:lang w:val="ru-RU"/>
        </w:rPr>
        <w:t>Михеев // Молодой ученый. – 2021.</w:t>
      </w:r>
      <w:r w:rsidR="00A71AF1">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 № 50 (392). – С. 293–295.  </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Мудрик А.В. Социальная педагогика: учеб. для студ. пед. вузов / А.В.</w:t>
      </w:r>
      <w:r w:rsidRPr="00E13277">
        <w:rPr>
          <w:rFonts w:asciiTheme="minorHAnsi" w:hAnsiTheme="minorHAnsi" w:cstheme="minorHAnsi"/>
          <w:sz w:val="23"/>
          <w:szCs w:val="23"/>
        </w:rPr>
        <w:t> </w:t>
      </w:r>
      <w:r w:rsidRPr="00E13277">
        <w:rPr>
          <w:rFonts w:asciiTheme="minorHAnsi" w:hAnsiTheme="minorHAnsi" w:cstheme="minorHAnsi"/>
          <w:sz w:val="23"/>
          <w:szCs w:val="23"/>
          <w:lang w:val="ru-RU"/>
        </w:rPr>
        <w:t>Мудрик. – Москва: Академия, 2013. – 240 с.</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Новейший философский словарь / сост. А.А. Гриц</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нов. – </w:t>
      </w:r>
      <w:r w:rsidRPr="00E13277">
        <w:rPr>
          <w:rFonts w:asciiTheme="minorHAnsi" w:hAnsiTheme="minorHAnsi" w:cstheme="minorHAnsi"/>
          <w:color w:val="222222"/>
          <w:sz w:val="23"/>
          <w:szCs w:val="23"/>
          <w:shd w:val="clear" w:color="auto" w:fill="FFFFFF"/>
          <w:lang w:val="ru-RU"/>
        </w:rPr>
        <w:t>Минск: Изд. В.М. Скакун, 1999.</w:t>
      </w:r>
      <w:r w:rsidRPr="00E13277">
        <w:rPr>
          <w:rFonts w:asciiTheme="minorHAnsi" w:hAnsiTheme="minorHAnsi" w:cstheme="minorHAnsi"/>
          <w:color w:val="000000"/>
          <w:sz w:val="23"/>
          <w:szCs w:val="23"/>
          <w:lang w:val="ru-RU"/>
        </w:rPr>
        <w:t xml:space="preserve"> – </w:t>
      </w:r>
      <w:r w:rsidRPr="00E13277">
        <w:rPr>
          <w:rFonts w:asciiTheme="minorHAnsi" w:hAnsiTheme="minorHAnsi" w:cstheme="minorHAnsi"/>
          <w:color w:val="222222"/>
          <w:sz w:val="23"/>
          <w:szCs w:val="23"/>
          <w:shd w:val="clear" w:color="auto" w:fill="FFFFFF"/>
          <w:lang w:val="ru-RU"/>
        </w:rPr>
        <w:t>877 с.</w:t>
      </w:r>
      <w:r w:rsidRPr="00E13277">
        <w:rPr>
          <w:rFonts w:asciiTheme="minorHAnsi" w:hAnsiTheme="minorHAnsi" w:cstheme="minorHAnsi"/>
          <w:color w:val="000000"/>
          <w:sz w:val="23"/>
          <w:szCs w:val="23"/>
          <w:lang w:val="ru-RU"/>
        </w:rPr>
        <w:t xml:space="preserve"> – </w:t>
      </w:r>
      <w:r w:rsidRPr="00E13277">
        <w:rPr>
          <w:rFonts w:asciiTheme="minorHAnsi" w:hAnsiTheme="minorHAnsi" w:cstheme="minorHAnsi"/>
          <w:color w:val="000000"/>
          <w:sz w:val="23"/>
          <w:szCs w:val="23"/>
        </w:rPr>
        <w:t>URL</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rPr>
        <w:t>http</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philosophy</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niv</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ru</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doc</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dictionary</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newest</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dictionary</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articles</w:t>
      </w:r>
      <w:r w:rsidRPr="00E13277">
        <w:rPr>
          <w:rFonts w:asciiTheme="minorHAnsi" w:hAnsiTheme="minorHAnsi" w:cstheme="minorHAnsi"/>
          <w:color w:val="000000"/>
          <w:sz w:val="23"/>
          <w:szCs w:val="23"/>
          <w:lang w:val="ru-RU"/>
        </w:rPr>
        <w:t>/379/</w:t>
      </w:r>
      <w:r w:rsidRPr="00E13277">
        <w:rPr>
          <w:rFonts w:asciiTheme="minorHAnsi" w:hAnsiTheme="minorHAnsi" w:cstheme="minorHAnsi"/>
          <w:color w:val="000000"/>
          <w:sz w:val="23"/>
          <w:szCs w:val="23"/>
        </w:rPr>
        <w:t>subkultura</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htm</w:t>
      </w:r>
      <w:r w:rsidRPr="00E13277">
        <w:rPr>
          <w:rFonts w:asciiTheme="minorHAnsi" w:hAnsiTheme="minorHAnsi" w:cstheme="minorHAnsi"/>
          <w:color w:val="000000"/>
          <w:sz w:val="23"/>
          <w:szCs w:val="23"/>
          <w:lang w:val="ru-RU"/>
        </w:rPr>
        <w:t xml:space="preserve"> (дата обращения: 14.08.2023).</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Пеньков С.В. Влияние различных факторов на пр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цесс социализации современного подростка / С.В. Пеньков // Приоритетные научные направления: от теории к практике. – 2015. – № 18. – С. 85–91.</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Полева Н.С. «Закат» молодежных субкультур / Н.С.</w:t>
      </w:r>
      <w:r w:rsidR="00A71AF1">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Полева // Психология субкультуры: феноменология и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временные тенденции развития: </w:t>
      </w:r>
      <w:r w:rsidR="00A71AF1">
        <w:rPr>
          <w:rFonts w:asciiTheme="minorHAnsi" w:hAnsiTheme="minorHAnsi" w:cstheme="minorHAnsi"/>
          <w:color w:val="000000"/>
          <w:sz w:val="23"/>
          <w:szCs w:val="23"/>
          <w:lang w:val="ru-RU"/>
        </w:rPr>
        <w:t>м</w:t>
      </w:r>
      <w:r w:rsidRPr="00E13277">
        <w:rPr>
          <w:rFonts w:asciiTheme="minorHAnsi" w:hAnsiTheme="minorHAnsi" w:cstheme="minorHAnsi"/>
          <w:color w:val="000000"/>
          <w:sz w:val="23"/>
          <w:szCs w:val="23"/>
          <w:lang w:val="ru-RU"/>
        </w:rPr>
        <w:t>ат</w:t>
      </w:r>
      <w:r w:rsidR="00A71AF1">
        <w:rPr>
          <w:rFonts w:asciiTheme="minorHAnsi" w:hAnsiTheme="minorHAnsi" w:cstheme="minorHAnsi"/>
          <w:color w:val="000000"/>
          <w:sz w:val="23"/>
          <w:szCs w:val="23"/>
          <w:lang w:val="ru-RU"/>
        </w:rPr>
        <w:t>-лы</w:t>
      </w:r>
      <w:r w:rsidR="00D43F7F">
        <w:rPr>
          <w:rFonts w:asciiTheme="minorHAnsi" w:hAnsiTheme="minorHAnsi" w:cstheme="minorHAnsi"/>
          <w:color w:val="000000"/>
          <w:sz w:val="23"/>
          <w:szCs w:val="23"/>
          <w:lang w:val="ru-RU"/>
        </w:rPr>
        <w:t xml:space="preserve"> м</w:t>
      </w:r>
      <w:r w:rsidRPr="00E13277">
        <w:rPr>
          <w:rFonts w:asciiTheme="minorHAnsi" w:hAnsiTheme="minorHAnsi" w:cstheme="minorHAnsi"/>
          <w:color w:val="000000"/>
          <w:sz w:val="23"/>
          <w:szCs w:val="23"/>
          <w:lang w:val="ru-RU"/>
        </w:rPr>
        <w:t>еждунар. науч. конф., Москва, 22–23 апреля 2019 года. – Москва: Российский государственный гуманитарный университет, 2019. – С. 31–36.</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Пучнина М.Ю. Механизм деятельности сторонников деструктивных интернет-сообществ и портрет их типичного участника (на примере </w:t>
      </w:r>
      <w:r w:rsidRPr="00E13277">
        <w:rPr>
          <w:rFonts w:asciiTheme="minorHAnsi" w:hAnsiTheme="minorHAnsi" w:cstheme="minorHAnsi"/>
          <w:color w:val="000000"/>
          <w:sz w:val="23"/>
          <w:szCs w:val="23"/>
          <w:lang w:val="ru-RU"/>
        </w:rPr>
        <w:t>групп смерти и движения Колумбайн) / М.Ю. Пучнина, А.В. Пучнин // Вестник ВИ МВД России. – 2021. – № 3. – С. 229–234.</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Рашидова Т.Р. Феномен «толпы одиноких» в совр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менной молодежной среде / Т.Р. Рашидова. – URL:</w:t>
      </w:r>
      <w:r w:rsidR="00A71AF1">
        <w:rPr>
          <w:rFonts w:asciiTheme="minorHAnsi" w:hAnsiTheme="minorHAnsi" w:cstheme="minorHAnsi"/>
          <w:color w:val="000000"/>
          <w:sz w:val="23"/>
          <w:szCs w:val="23"/>
          <w:lang w:val="ru-RU"/>
        </w:rPr>
        <w:t> </w:t>
      </w:r>
      <w:hyperlink r:id="rId64" w:anchor="_ftn1" w:history="1">
        <w:r w:rsidR="00A71AF1" w:rsidRPr="00A71AF1">
          <w:rPr>
            <w:rStyle w:val="aff5"/>
            <w:rFonts w:asciiTheme="minorHAnsi" w:hAnsiTheme="minorHAnsi" w:cstheme="minorHAnsi"/>
            <w:color w:val="auto"/>
            <w:sz w:val="23"/>
            <w:szCs w:val="23"/>
            <w:u w:val="none"/>
            <w:lang w:val="ru-RU"/>
          </w:rPr>
          <w:t>http://www.zpujournal.ru/e-zpu/2009/1/Rashidova/#_ftn1</w:t>
        </w:r>
      </w:hyperlink>
      <w:r w:rsidRPr="00A71AF1">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(дата обращения: 11.09.2023).</w:t>
      </w:r>
    </w:p>
    <w:p w:rsidR="00E93927" w:rsidRPr="00A71AF1"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2"/>
          <w:szCs w:val="23"/>
          <w:lang w:val="ru-RU"/>
        </w:rPr>
      </w:pPr>
      <w:r w:rsidRPr="00A71AF1">
        <w:rPr>
          <w:rFonts w:asciiTheme="minorHAnsi" w:hAnsiTheme="minorHAnsi" w:cstheme="minorHAnsi"/>
          <w:sz w:val="22"/>
          <w:szCs w:val="23"/>
          <w:lang w:val="ru-RU"/>
        </w:rPr>
        <w:t>РБК</w:t>
      </w:r>
      <w:r w:rsidR="00D43F7F">
        <w:rPr>
          <w:rFonts w:asciiTheme="minorHAnsi" w:hAnsiTheme="minorHAnsi" w:cstheme="minorHAnsi"/>
          <w:sz w:val="22"/>
          <w:szCs w:val="23"/>
          <w:lang w:val="ru-RU"/>
        </w:rPr>
        <w:t>. </w:t>
      </w:r>
      <w:r w:rsidRPr="00A71AF1">
        <w:rPr>
          <w:rFonts w:asciiTheme="minorHAnsi" w:hAnsiTheme="minorHAnsi" w:cstheme="minorHAnsi"/>
          <w:color w:val="000000"/>
          <w:sz w:val="22"/>
          <w:szCs w:val="23"/>
          <w:lang w:val="ru-RU"/>
        </w:rPr>
        <w:t>–</w:t>
      </w:r>
      <w:r w:rsidR="00A71AF1" w:rsidRPr="00A71AF1">
        <w:rPr>
          <w:rFonts w:asciiTheme="minorHAnsi" w:hAnsiTheme="minorHAnsi" w:cstheme="minorHAnsi"/>
          <w:color w:val="000000"/>
          <w:sz w:val="22"/>
          <w:szCs w:val="23"/>
          <w:lang w:val="ru-RU"/>
        </w:rPr>
        <w:t> </w:t>
      </w:r>
      <w:r w:rsidRPr="00A71AF1">
        <w:rPr>
          <w:rFonts w:asciiTheme="minorHAnsi" w:hAnsiTheme="minorHAnsi" w:cstheme="minorHAnsi"/>
          <w:sz w:val="22"/>
          <w:szCs w:val="23"/>
          <w:lang w:val="ru-RU"/>
        </w:rPr>
        <w:t>URL:</w:t>
      </w:r>
      <w:hyperlink r:id="rId65">
        <w:r w:rsidRPr="00A71AF1">
          <w:rPr>
            <w:rFonts w:asciiTheme="minorHAnsi" w:hAnsiTheme="minorHAnsi" w:cstheme="minorHAnsi"/>
            <w:sz w:val="22"/>
            <w:szCs w:val="23"/>
            <w:lang w:val="ru-RU"/>
          </w:rPr>
          <w:t>https://trends.rbc.ru/trends/social/64227d869a794732369b0efc</w:t>
        </w:r>
      </w:hyperlink>
      <w:r w:rsidRPr="00A71AF1">
        <w:rPr>
          <w:rStyle w:val="-"/>
          <w:rFonts w:asciiTheme="minorHAnsi" w:hAnsiTheme="minorHAnsi" w:cstheme="minorHAnsi"/>
          <w:color w:val="auto"/>
          <w:sz w:val="22"/>
          <w:szCs w:val="23"/>
          <w:u w:val="none"/>
          <w:lang w:val="ru-RU"/>
        </w:rPr>
        <w:t xml:space="preserve"> (дата обращения: 11.09.2023).</w:t>
      </w:r>
    </w:p>
    <w:p w:rsidR="00E93927" w:rsidRPr="00E13277" w:rsidRDefault="00B7190D" w:rsidP="00A71AF1">
      <w:pPr>
        <w:pStyle w:val="Standard"/>
        <w:numPr>
          <w:ilvl w:val="1"/>
          <w:numId w:val="24"/>
        </w:numPr>
        <w:tabs>
          <w:tab w:val="clear" w:pos="1080"/>
          <w:tab w:val="num"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Римский</w:t>
      </w:r>
      <w:r w:rsidRPr="00E13277">
        <w:rPr>
          <w:rFonts w:asciiTheme="minorHAnsi" w:hAnsiTheme="minorHAnsi" w:cstheme="minorHAnsi"/>
          <w:b/>
          <w:bCs/>
          <w:color w:val="000000"/>
          <w:sz w:val="23"/>
          <w:szCs w:val="23"/>
          <w:lang w:val="ru-RU"/>
        </w:rPr>
        <w:t xml:space="preserve"> </w:t>
      </w:r>
      <w:r w:rsidRPr="00E13277">
        <w:rPr>
          <w:rFonts w:asciiTheme="minorHAnsi" w:hAnsiTheme="minorHAnsi" w:cstheme="minorHAnsi"/>
          <w:color w:val="000000"/>
          <w:sz w:val="23"/>
          <w:szCs w:val="23"/>
          <w:lang w:val="ru-RU"/>
        </w:rPr>
        <w:t>А.В. Криминальная субкультура «арестан</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ское уголовное единство»: философско-культурологический анализ / А.В. Римский // Вестник Южно-Российского госуда</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ственного технического университета (НПИ). Серия: Социал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 xml:space="preserve">но-экономические науки. – 2023. – Т. 16, № 4. – С. 245–253. – </w:t>
      </w:r>
      <w:r w:rsidRPr="00E13277">
        <w:rPr>
          <w:rFonts w:asciiTheme="minorHAnsi" w:hAnsiTheme="minorHAnsi" w:cstheme="minorHAnsi"/>
          <w:color w:val="000000"/>
          <w:sz w:val="23"/>
          <w:szCs w:val="23"/>
        </w:rPr>
        <w:t>DOI</w:t>
      </w:r>
      <w:r w:rsidR="00A71AF1">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10.17213/2075-2067-2023-4-245-253. </w:t>
      </w:r>
    </w:p>
    <w:p w:rsidR="00E93927" w:rsidRPr="00FA0E28" w:rsidRDefault="00B7190D" w:rsidP="00FB1071">
      <w:pPr>
        <w:pStyle w:val="Standard"/>
        <w:numPr>
          <w:ilvl w:val="1"/>
          <w:numId w:val="24"/>
        </w:numPr>
        <w:tabs>
          <w:tab w:val="clear" w:pos="1080"/>
          <w:tab w:val="left" w:pos="993"/>
        </w:tabs>
        <w:suppressAutoHyphens w:val="0"/>
        <w:spacing w:line="276" w:lineRule="auto"/>
        <w:ind w:left="0" w:firstLine="567"/>
        <w:jc w:val="both"/>
        <w:rPr>
          <w:rFonts w:asciiTheme="minorHAnsi" w:hAnsiTheme="minorHAnsi" w:cstheme="minorHAnsi"/>
          <w:spacing w:val="4"/>
          <w:sz w:val="23"/>
          <w:szCs w:val="23"/>
          <w:lang w:val="ru-RU"/>
        </w:rPr>
      </w:pPr>
      <w:r w:rsidRPr="00FA0E28">
        <w:rPr>
          <w:rFonts w:asciiTheme="minorHAnsi" w:hAnsiTheme="minorHAnsi" w:cstheme="minorHAnsi"/>
          <w:color w:val="000000"/>
          <w:spacing w:val="2"/>
          <w:sz w:val="23"/>
          <w:szCs w:val="23"/>
          <w:lang w:val="ru-RU"/>
        </w:rPr>
        <w:t>Римский</w:t>
      </w:r>
      <w:r w:rsidRPr="00FA0E28">
        <w:rPr>
          <w:rFonts w:asciiTheme="minorHAnsi" w:hAnsiTheme="minorHAnsi" w:cstheme="minorHAnsi"/>
          <w:b/>
          <w:bCs/>
          <w:color w:val="000000"/>
          <w:spacing w:val="2"/>
          <w:sz w:val="23"/>
          <w:szCs w:val="23"/>
          <w:lang w:val="ru-RU"/>
        </w:rPr>
        <w:t xml:space="preserve"> </w:t>
      </w:r>
      <w:r w:rsidRPr="00FA0E28">
        <w:rPr>
          <w:rFonts w:asciiTheme="minorHAnsi" w:hAnsiTheme="minorHAnsi" w:cstheme="minorHAnsi"/>
          <w:color w:val="000000"/>
          <w:spacing w:val="2"/>
          <w:sz w:val="23"/>
          <w:szCs w:val="23"/>
          <w:lang w:val="ru-RU"/>
        </w:rPr>
        <w:t>А.В. Субкультура «Колумбайн» как угроза современной Российской молодежи / А.В. Римский, Н.В. Гус</w:t>
      </w:r>
      <w:r w:rsidRPr="00FA0E28">
        <w:rPr>
          <w:rFonts w:asciiTheme="minorHAnsi" w:hAnsiTheme="minorHAnsi" w:cstheme="minorHAnsi"/>
          <w:color w:val="000000"/>
          <w:spacing w:val="2"/>
          <w:sz w:val="23"/>
          <w:szCs w:val="23"/>
          <w:lang w:val="ru-RU"/>
        </w:rPr>
        <w:t>ь</w:t>
      </w:r>
      <w:r w:rsidRPr="00FA0E28">
        <w:rPr>
          <w:rFonts w:asciiTheme="minorHAnsi" w:hAnsiTheme="minorHAnsi" w:cstheme="minorHAnsi"/>
          <w:color w:val="000000"/>
          <w:spacing w:val="2"/>
          <w:sz w:val="23"/>
          <w:szCs w:val="23"/>
          <w:lang w:val="ru-RU"/>
        </w:rPr>
        <w:t>ков</w:t>
      </w:r>
      <w:r w:rsidR="00A71AF1" w:rsidRPr="00FA0E28">
        <w:rPr>
          <w:rFonts w:asciiTheme="minorHAnsi" w:hAnsiTheme="minorHAnsi" w:cstheme="minorHAnsi"/>
          <w:color w:val="000000"/>
          <w:spacing w:val="2"/>
          <w:sz w:val="23"/>
          <w:szCs w:val="23"/>
          <w:lang w:val="ru-RU"/>
        </w:rPr>
        <w:t> </w:t>
      </w:r>
      <w:r w:rsidRPr="00FA0E28">
        <w:rPr>
          <w:rFonts w:asciiTheme="minorHAnsi" w:hAnsiTheme="minorHAnsi" w:cstheme="minorHAnsi"/>
          <w:color w:val="000000"/>
          <w:spacing w:val="2"/>
          <w:sz w:val="23"/>
          <w:szCs w:val="23"/>
          <w:lang w:val="ru-RU"/>
        </w:rPr>
        <w:t>// Человек и общество на переломе эпох: поиски страт</w:t>
      </w:r>
      <w:r w:rsidRPr="00FA0E28">
        <w:rPr>
          <w:rFonts w:asciiTheme="minorHAnsi" w:hAnsiTheme="minorHAnsi" w:cstheme="minorHAnsi"/>
          <w:color w:val="000000"/>
          <w:spacing w:val="2"/>
          <w:sz w:val="23"/>
          <w:szCs w:val="23"/>
          <w:lang w:val="ru-RU"/>
        </w:rPr>
        <w:t>е</w:t>
      </w:r>
      <w:r w:rsidRPr="00FA0E28">
        <w:rPr>
          <w:rFonts w:asciiTheme="minorHAnsi" w:hAnsiTheme="minorHAnsi" w:cstheme="minorHAnsi"/>
          <w:color w:val="000000"/>
          <w:spacing w:val="2"/>
          <w:sz w:val="23"/>
          <w:szCs w:val="23"/>
          <w:lang w:val="ru-RU"/>
        </w:rPr>
        <w:t>гий развития: мат</w:t>
      </w:r>
      <w:r w:rsidR="00A71AF1" w:rsidRPr="00FA0E28">
        <w:rPr>
          <w:rFonts w:asciiTheme="minorHAnsi" w:hAnsiTheme="minorHAnsi" w:cstheme="minorHAnsi"/>
          <w:color w:val="000000"/>
          <w:spacing w:val="2"/>
          <w:sz w:val="23"/>
          <w:szCs w:val="23"/>
          <w:lang w:val="ru-RU"/>
        </w:rPr>
        <w:t xml:space="preserve">-лы </w:t>
      </w:r>
      <w:r w:rsidRPr="00FA0E28">
        <w:rPr>
          <w:rFonts w:asciiTheme="minorHAnsi" w:hAnsiTheme="minorHAnsi" w:cstheme="minorHAnsi"/>
          <w:color w:val="000000"/>
          <w:spacing w:val="2"/>
          <w:sz w:val="23"/>
          <w:szCs w:val="23"/>
          <w:lang w:val="ru-RU"/>
        </w:rPr>
        <w:t xml:space="preserve">IX </w:t>
      </w:r>
      <w:r w:rsidRPr="00FA0E28">
        <w:rPr>
          <w:rFonts w:asciiTheme="minorHAnsi" w:hAnsiTheme="minorHAnsi" w:cstheme="minorHAnsi"/>
          <w:color w:val="000000"/>
          <w:spacing w:val="4"/>
          <w:sz w:val="23"/>
          <w:szCs w:val="23"/>
          <w:lang w:val="ru-RU"/>
        </w:rPr>
        <w:t>Международной науч. конф., Д</w:t>
      </w:r>
      <w:r w:rsidRPr="00FA0E28">
        <w:rPr>
          <w:rFonts w:asciiTheme="minorHAnsi" w:hAnsiTheme="minorHAnsi" w:cstheme="minorHAnsi"/>
          <w:color w:val="000000"/>
          <w:spacing w:val="4"/>
          <w:sz w:val="23"/>
          <w:szCs w:val="23"/>
          <w:lang w:val="ru-RU"/>
        </w:rPr>
        <w:t>о</w:t>
      </w:r>
      <w:r w:rsidRPr="00FA0E28">
        <w:rPr>
          <w:rFonts w:asciiTheme="minorHAnsi" w:hAnsiTheme="minorHAnsi" w:cstheme="minorHAnsi"/>
          <w:color w:val="000000"/>
          <w:spacing w:val="4"/>
          <w:sz w:val="23"/>
          <w:szCs w:val="23"/>
          <w:lang w:val="ru-RU"/>
        </w:rPr>
        <w:t>нецк, 21</w:t>
      </w:r>
      <w:r w:rsidR="00FA0E28" w:rsidRPr="00FA0E28">
        <w:rPr>
          <w:rFonts w:asciiTheme="minorHAnsi" w:hAnsiTheme="minorHAnsi" w:cstheme="minorHAnsi"/>
          <w:color w:val="000000"/>
          <w:spacing w:val="4"/>
          <w:sz w:val="23"/>
          <w:szCs w:val="23"/>
          <w:lang w:val="ru-RU"/>
        </w:rPr>
        <w:t> </w:t>
      </w:r>
      <w:r w:rsidRPr="00FA0E28">
        <w:rPr>
          <w:rFonts w:asciiTheme="minorHAnsi" w:hAnsiTheme="minorHAnsi" w:cstheme="minorHAnsi"/>
          <w:color w:val="000000"/>
          <w:spacing w:val="4"/>
          <w:sz w:val="23"/>
          <w:szCs w:val="23"/>
          <w:lang w:val="ru-RU"/>
        </w:rPr>
        <w:t xml:space="preserve">апреля 2023 года / отв. </w:t>
      </w:r>
      <w:r w:rsidR="00A71AF1" w:rsidRPr="00FA0E28">
        <w:rPr>
          <w:rFonts w:asciiTheme="minorHAnsi" w:hAnsiTheme="minorHAnsi" w:cstheme="minorHAnsi"/>
          <w:color w:val="000000"/>
          <w:spacing w:val="4"/>
          <w:sz w:val="23"/>
          <w:szCs w:val="23"/>
          <w:lang w:val="ru-RU"/>
        </w:rPr>
        <w:t>р</w:t>
      </w:r>
      <w:r w:rsidRPr="00FA0E28">
        <w:rPr>
          <w:rFonts w:asciiTheme="minorHAnsi" w:hAnsiTheme="minorHAnsi" w:cstheme="minorHAnsi"/>
          <w:color w:val="000000"/>
          <w:spacing w:val="4"/>
          <w:sz w:val="23"/>
          <w:szCs w:val="23"/>
          <w:lang w:val="ru-RU"/>
        </w:rPr>
        <w:t>ед. Т.Э. Рагозина. – Донецк: Донецкий национальный технический университет, 2023. – С.</w:t>
      </w:r>
      <w:r w:rsidR="00FA0E28">
        <w:rPr>
          <w:rFonts w:asciiTheme="minorHAnsi" w:hAnsiTheme="minorHAnsi" w:cstheme="minorHAnsi"/>
          <w:color w:val="000000"/>
          <w:spacing w:val="4"/>
          <w:sz w:val="23"/>
          <w:szCs w:val="23"/>
          <w:lang w:val="ru-RU"/>
        </w:rPr>
        <w:t> </w:t>
      </w:r>
      <w:r w:rsidRPr="00FA0E28">
        <w:rPr>
          <w:rFonts w:asciiTheme="minorHAnsi" w:hAnsiTheme="minorHAnsi" w:cstheme="minorHAnsi"/>
          <w:color w:val="000000"/>
          <w:spacing w:val="4"/>
          <w:sz w:val="23"/>
          <w:szCs w:val="23"/>
          <w:lang w:val="ru-RU"/>
        </w:rPr>
        <w:t xml:space="preserve">222–229. </w:t>
      </w:r>
    </w:p>
    <w:p w:rsidR="00E93927" w:rsidRPr="00E13277" w:rsidRDefault="00B7190D" w:rsidP="00FB1071">
      <w:pPr>
        <w:pStyle w:val="Standard"/>
        <w:numPr>
          <w:ilvl w:val="1"/>
          <w:numId w:val="24"/>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eastAsia="Times New Roman" w:hAnsiTheme="minorHAnsi" w:cstheme="minorHAnsi"/>
          <w:color w:val="000000"/>
          <w:sz w:val="23"/>
          <w:szCs w:val="23"/>
          <w:lang w:val="ru-RU" w:eastAsia="ru-RU"/>
        </w:rPr>
        <w:t xml:space="preserve">Самохина Н.Н. Становление моделей культуры в американской культурной антропологии </w:t>
      </w:r>
      <w:r w:rsidRPr="00E13277">
        <w:rPr>
          <w:rFonts w:asciiTheme="minorHAnsi" w:eastAsia="Times New Roman" w:hAnsiTheme="minorHAnsi" w:cstheme="minorHAnsi"/>
          <w:color w:val="000000"/>
          <w:sz w:val="23"/>
          <w:szCs w:val="23"/>
          <w:lang w:eastAsia="ru-RU"/>
        </w:rPr>
        <w:t>XX</w:t>
      </w:r>
      <w:r w:rsidRPr="00E13277">
        <w:rPr>
          <w:rFonts w:asciiTheme="minorHAnsi" w:eastAsia="Times New Roman" w:hAnsiTheme="minorHAnsi" w:cstheme="minorHAnsi"/>
          <w:color w:val="000000"/>
          <w:sz w:val="23"/>
          <w:szCs w:val="23"/>
          <w:lang w:val="ru-RU" w:eastAsia="ru-RU"/>
        </w:rPr>
        <w:t xml:space="preserve"> века (философский аспект): монография / Н.Н.</w:t>
      </w:r>
      <w:r w:rsidRPr="00E13277">
        <w:rPr>
          <w:rFonts w:asciiTheme="minorHAnsi" w:eastAsia="Times New Roman" w:hAnsiTheme="minorHAnsi" w:cstheme="minorHAnsi"/>
          <w:color w:val="000000"/>
          <w:sz w:val="23"/>
          <w:szCs w:val="23"/>
          <w:lang w:eastAsia="ru-RU"/>
        </w:rPr>
        <w:t> </w:t>
      </w:r>
      <w:r w:rsidRPr="00E13277">
        <w:rPr>
          <w:rFonts w:asciiTheme="minorHAnsi" w:eastAsia="Times New Roman" w:hAnsiTheme="minorHAnsi" w:cstheme="minorHAnsi"/>
          <w:color w:val="000000"/>
          <w:sz w:val="23"/>
          <w:szCs w:val="23"/>
          <w:lang w:val="ru-RU" w:eastAsia="ru-RU"/>
        </w:rPr>
        <w:t xml:space="preserve">Самохина. – Нижневартовск: Изд-во НВГУ, 2016. – 107 с. – </w:t>
      </w:r>
      <w:r w:rsidRPr="00E13277">
        <w:rPr>
          <w:rFonts w:asciiTheme="minorHAnsi" w:eastAsia="Times New Roman" w:hAnsiTheme="minorHAnsi" w:cstheme="minorHAnsi"/>
          <w:color w:val="000000"/>
          <w:sz w:val="23"/>
          <w:szCs w:val="23"/>
          <w:lang w:eastAsia="ru-RU"/>
        </w:rPr>
        <w:t>ISBN</w:t>
      </w:r>
      <w:r w:rsidRPr="00E13277">
        <w:rPr>
          <w:rFonts w:asciiTheme="minorHAnsi" w:eastAsia="Times New Roman" w:hAnsiTheme="minorHAnsi" w:cstheme="minorHAnsi"/>
          <w:color w:val="000000"/>
          <w:sz w:val="23"/>
          <w:szCs w:val="23"/>
          <w:lang w:val="ru-RU" w:eastAsia="ru-RU"/>
        </w:rPr>
        <w:t xml:space="preserve"> 978-5-00047-316-0. –</w:t>
      </w:r>
      <w:r w:rsidRPr="00E13277">
        <w:rPr>
          <w:rFonts w:asciiTheme="minorHAnsi" w:eastAsia="Times New Roman" w:hAnsiTheme="minorHAnsi" w:cstheme="minorHAnsi"/>
          <w:color w:val="000000"/>
          <w:sz w:val="23"/>
          <w:szCs w:val="23"/>
          <w:lang w:eastAsia="ru-RU"/>
        </w:rPr>
        <w:t> URL</w:t>
      </w:r>
      <w:r w:rsidRPr="00E13277">
        <w:rPr>
          <w:rFonts w:asciiTheme="minorHAnsi" w:eastAsia="Times New Roman" w:hAnsiTheme="minorHAnsi" w:cstheme="minorHAnsi"/>
          <w:color w:val="000000"/>
          <w:sz w:val="23"/>
          <w:szCs w:val="23"/>
          <w:lang w:val="ru-RU" w:eastAsia="ru-RU"/>
        </w:rPr>
        <w:t xml:space="preserve">: </w:t>
      </w:r>
      <w:hyperlink r:id="rId66">
        <w:r w:rsidRPr="00E13277">
          <w:rPr>
            <w:rFonts w:asciiTheme="minorHAnsi" w:eastAsia="Times New Roman" w:hAnsiTheme="minorHAnsi" w:cstheme="minorHAnsi"/>
            <w:sz w:val="23"/>
            <w:szCs w:val="23"/>
            <w:lang w:eastAsia="ru-RU"/>
          </w:rPr>
          <w:t>http</w:t>
        </w:r>
        <w:r w:rsidRPr="00E13277">
          <w:rPr>
            <w:rFonts w:asciiTheme="minorHAnsi" w:eastAsia="Times New Roman" w:hAnsiTheme="minorHAnsi" w:cstheme="minorHAnsi"/>
            <w:sz w:val="23"/>
            <w:szCs w:val="23"/>
            <w:lang w:val="ru-RU" w:eastAsia="ru-RU"/>
          </w:rPr>
          <w:t>://</w:t>
        </w:r>
        <w:r w:rsidRPr="00E13277">
          <w:rPr>
            <w:rFonts w:asciiTheme="minorHAnsi" w:eastAsia="Times New Roman" w:hAnsiTheme="minorHAnsi" w:cstheme="minorHAnsi"/>
            <w:sz w:val="23"/>
            <w:szCs w:val="23"/>
            <w:lang w:eastAsia="ru-RU"/>
          </w:rPr>
          <w:t>nvsu</w:t>
        </w:r>
        <w:r w:rsidRPr="00E13277">
          <w:rPr>
            <w:rFonts w:asciiTheme="minorHAnsi" w:eastAsia="Times New Roman" w:hAnsiTheme="minorHAnsi" w:cstheme="minorHAnsi"/>
            <w:sz w:val="23"/>
            <w:szCs w:val="23"/>
            <w:lang w:val="ru-RU" w:eastAsia="ru-RU"/>
          </w:rPr>
          <w:t>.</w:t>
        </w:r>
        <w:r w:rsidRPr="00E13277">
          <w:rPr>
            <w:rFonts w:asciiTheme="minorHAnsi" w:eastAsia="Times New Roman" w:hAnsiTheme="minorHAnsi" w:cstheme="minorHAnsi"/>
            <w:sz w:val="23"/>
            <w:szCs w:val="23"/>
            <w:lang w:eastAsia="ru-RU"/>
          </w:rPr>
          <w:t>ru</w:t>
        </w:r>
        <w:r w:rsidRPr="00E13277">
          <w:rPr>
            <w:rFonts w:asciiTheme="minorHAnsi" w:eastAsia="Times New Roman" w:hAnsiTheme="minorHAnsi" w:cstheme="minorHAnsi"/>
            <w:sz w:val="23"/>
            <w:szCs w:val="23"/>
            <w:lang w:val="ru-RU" w:eastAsia="ru-RU"/>
          </w:rPr>
          <w:t>/</w:t>
        </w:r>
        <w:r w:rsidRPr="00E13277">
          <w:rPr>
            <w:rFonts w:asciiTheme="minorHAnsi" w:eastAsia="Times New Roman" w:hAnsiTheme="minorHAnsi" w:cstheme="minorHAnsi"/>
            <w:sz w:val="23"/>
            <w:szCs w:val="23"/>
            <w:lang w:eastAsia="ru-RU"/>
          </w:rPr>
          <w:t>ru</w:t>
        </w:r>
        <w:r w:rsidRPr="00E13277">
          <w:rPr>
            <w:rFonts w:asciiTheme="minorHAnsi" w:eastAsia="Times New Roman" w:hAnsiTheme="minorHAnsi" w:cstheme="minorHAnsi"/>
            <w:sz w:val="23"/>
            <w:szCs w:val="23"/>
            <w:lang w:val="ru-RU" w:eastAsia="ru-RU"/>
          </w:rPr>
          <w:t>/</w:t>
        </w:r>
        <w:r w:rsidRPr="00E13277">
          <w:rPr>
            <w:rFonts w:asciiTheme="minorHAnsi" w:eastAsia="Times New Roman" w:hAnsiTheme="minorHAnsi" w:cstheme="minorHAnsi"/>
            <w:sz w:val="23"/>
            <w:szCs w:val="23"/>
            <w:lang w:eastAsia="ru-RU"/>
          </w:rPr>
          <w:t>Intellekt</w:t>
        </w:r>
        <w:r w:rsidRPr="00E13277">
          <w:rPr>
            <w:rFonts w:asciiTheme="minorHAnsi" w:eastAsia="Times New Roman" w:hAnsiTheme="minorHAnsi" w:cstheme="minorHAnsi"/>
            <w:sz w:val="23"/>
            <w:szCs w:val="23"/>
            <w:lang w:val="ru-RU" w:eastAsia="ru-RU"/>
          </w:rPr>
          <w:t>/1803/</w:t>
        </w:r>
        <w:r w:rsidRPr="00E13277">
          <w:rPr>
            <w:rFonts w:asciiTheme="minorHAnsi" w:eastAsia="Times New Roman" w:hAnsiTheme="minorHAnsi" w:cstheme="minorHAnsi"/>
            <w:sz w:val="23"/>
            <w:szCs w:val="23"/>
            <w:lang w:eastAsia="ru-RU"/>
          </w:rPr>
          <w:t>Samohina</w:t>
        </w:r>
        <w:r w:rsidRPr="00E13277">
          <w:rPr>
            <w:rFonts w:asciiTheme="minorHAnsi" w:eastAsia="Times New Roman" w:hAnsiTheme="minorHAnsi" w:cstheme="minorHAnsi"/>
            <w:sz w:val="23"/>
            <w:szCs w:val="23"/>
            <w:lang w:val="ru-RU" w:eastAsia="ru-RU"/>
          </w:rPr>
          <w:t>%20</w:t>
        </w:r>
        <w:r w:rsidRPr="00E13277">
          <w:rPr>
            <w:rFonts w:asciiTheme="minorHAnsi" w:eastAsia="Times New Roman" w:hAnsiTheme="minorHAnsi" w:cstheme="minorHAnsi"/>
            <w:sz w:val="23"/>
            <w:szCs w:val="23"/>
            <w:lang w:eastAsia="ru-RU"/>
          </w:rPr>
          <w:t>N</w:t>
        </w:r>
        <w:r w:rsidRPr="00E13277">
          <w:rPr>
            <w:rFonts w:asciiTheme="minorHAnsi" w:eastAsia="Times New Roman" w:hAnsiTheme="minorHAnsi" w:cstheme="minorHAnsi"/>
            <w:sz w:val="23"/>
            <w:szCs w:val="23"/>
            <w:lang w:val="ru-RU" w:eastAsia="ru-RU"/>
          </w:rPr>
          <w:t>.</w:t>
        </w:r>
        <w:r w:rsidRPr="00E13277">
          <w:rPr>
            <w:rFonts w:asciiTheme="minorHAnsi" w:eastAsia="Times New Roman" w:hAnsiTheme="minorHAnsi" w:cstheme="minorHAnsi"/>
            <w:sz w:val="23"/>
            <w:szCs w:val="23"/>
            <w:lang w:eastAsia="ru-RU"/>
          </w:rPr>
          <w:t>N</w:t>
        </w:r>
        <w:r w:rsidRPr="00E13277">
          <w:rPr>
            <w:rFonts w:asciiTheme="minorHAnsi" w:eastAsia="Times New Roman" w:hAnsiTheme="minorHAnsi" w:cstheme="minorHAnsi"/>
            <w:sz w:val="23"/>
            <w:szCs w:val="23"/>
            <w:lang w:val="ru-RU" w:eastAsia="ru-RU"/>
          </w:rPr>
          <w:t>.%</w:t>
        </w:r>
      </w:hyperlink>
      <w:r w:rsidRPr="00E13277">
        <w:rPr>
          <w:rFonts w:asciiTheme="minorHAnsi" w:eastAsia="Times New Roman" w:hAnsiTheme="minorHAnsi" w:cstheme="minorHAnsi"/>
          <w:color w:val="000000"/>
          <w:sz w:val="23"/>
          <w:szCs w:val="23"/>
          <w:lang w:val="ru-RU" w:eastAsia="ru-RU"/>
        </w:rPr>
        <w:t>20</w:t>
      </w:r>
      <w:r w:rsidRPr="00E13277">
        <w:rPr>
          <w:rFonts w:asciiTheme="minorHAnsi" w:eastAsia="Times New Roman" w:hAnsiTheme="minorHAnsi" w:cstheme="minorHAnsi"/>
          <w:color w:val="000000"/>
          <w:sz w:val="23"/>
          <w:szCs w:val="23"/>
          <w:lang w:eastAsia="ru-RU"/>
        </w:rPr>
        <w:t>Stanov</w:t>
      </w:r>
      <w:r w:rsidRPr="00E13277">
        <w:rPr>
          <w:rFonts w:asciiTheme="minorHAnsi" w:eastAsia="Times New Roman" w:hAnsiTheme="minorHAnsi" w:cstheme="minorHAnsi"/>
          <w:color w:val="000000"/>
          <w:sz w:val="23"/>
          <w:szCs w:val="23"/>
          <w:lang w:val="ru-RU" w:eastAsia="ru-RU"/>
        </w:rPr>
        <w:t xml:space="preserve"> </w:t>
      </w:r>
      <w:r w:rsidRPr="00E13277">
        <w:rPr>
          <w:rFonts w:asciiTheme="minorHAnsi" w:eastAsia="Times New Roman" w:hAnsiTheme="minorHAnsi" w:cstheme="minorHAnsi"/>
          <w:color w:val="000000"/>
          <w:sz w:val="23"/>
          <w:szCs w:val="23"/>
          <w:lang w:eastAsia="ru-RU"/>
        </w:rPr>
        <w:t>lenie</w:t>
      </w:r>
      <w:r w:rsidRPr="00E13277">
        <w:rPr>
          <w:rFonts w:asciiTheme="minorHAnsi" w:eastAsia="Times New Roman" w:hAnsiTheme="minorHAnsi" w:cstheme="minorHAnsi"/>
          <w:color w:val="000000"/>
          <w:sz w:val="23"/>
          <w:szCs w:val="23"/>
          <w:lang w:val="ru-RU" w:eastAsia="ru-RU"/>
        </w:rPr>
        <w:t>%20</w:t>
      </w:r>
      <w:r w:rsidRPr="00E13277">
        <w:rPr>
          <w:rFonts w:asciiTheme="minorHAnsi" w:eastAsia="Times New Roman" w:hAnsiTheme="minorHAnsi" w:cstheme="minorHAnsi"/>
          <w:color w:val="000000"/>
          <w:sz w:val="23"/>
          <w:szCs w:val="23"/>
          <w:lang w:eastAsia="ru-RU"/>
        </w:rPr>
        <w:t>modeley</w:t>
      </w:r>
      <w:r w:rsidRPr="00E13277">
        <w:rPr>
          <w:rFonts w:asciiTheme="minorHAnsi" w:eastAsia="Times New Roman" w:hAnsiTheme="minorHAnsi" w:cstheme="minorHAnsi"/>
          <w:color w:val="000000"/>
          <w:sz w:val="23"/>
          <w:szCs w:val="23"/>
          <w:lang w:val="ru-RU" w:eastAsia="ru-RU"/>
        </w:rPr>
        <w:t>%20</w:t>
      </w:r>
      <w:r w:rsidRPr="00E13277">
        <w:rPr>
          <w:rFonts w:asciiTheme="minorHAnsi" w:eastAsia="Times New Roman" w:hAnsiTheme="minorHAnsi" w:cstheme="minorHAnsi"/>
          <w:color w:val="000000"/>
          <w:sz w:val="23"/>
          <w:szCs w:val="23"/>
          <w:lang w:eastAsia="ru-RU"/>
        </w:rPr>
        <w:t>kulturi</w:t>
      </w:r>
      <w:r w:rsidRPr="00E13277">
        <w:rPr>
          <w:rFonts w:asciiTheme="minorHAnsi" w:eastAsia="Times New Roman" w:hAnsiTheme="minorHAnsi" w:cstheme="minorHAnsi"/>
          <w:color w:val="000000"/>
          <w:sz w:val="23"/>
          <w:szCs w:val="23"/>
          <w:lang w:val="ru-RU" w:eastAsia="ru-RU"/>
        </w:rPr>
        <w:t>%20-%20</w:t>
      </w:r>
      <w:r w:rsidRPr="00E13277">
        <w:rPr>
          <w:rFonts w:asciiTheme="minorHAnsi" w:eastAsia="Times New Roman" w:hAnsiTheme="minorHAnsi" w:cstheme="minorHAnsi"/>
          <w:color w:val="000000"/>
          <w:sz w:val="23"/>
          <w:szCs w:val="23"/>
          <w:lang w:eastAsia="ru-RU"/>
        </w:rPr>
        <w:t>Monografiya</w:t>
      </w:r>
      <w:r w:rsidRPr="00E13277">
        <w:rPr>
          <w:rFonts w:asciiTheme="minorHAnsi" w:eastAsia="Times New Roman" w:hAnsiTheme="minorHAnsi" w:cstheme="minorHAnsi"/>
          <w:color w:val="000000"/>
          <w:sz w:val="23"/>
          <w:szCs w:val="23"/>
          <w:lang w:val="ru-RU" w:eastAsia="ru-RU"/>
        </w:rPr>
        <w:t>%20-202016.</w:t>
      </w:r>
      <w:r w:rsidRPr="00E13277">
        <w:rPr>
          <w:rFonts w:asciiTheme="minorHAnsi" w:eastAsia="Times New Roman" w:hAnsiTheme="minorHAnsi" w:cstheme="minorHAnsi"/>
          <w:color w:val="000000"/>
          <w:sz w:val="23"/>
          <w:szCs w:val="23"/>
          <w:lang w:eastAsia="ru-RU"/>
        </w:rPr>
        <w:t>pdf</w:t>
      </w:r>
      <w:r w:rsidRPr="00E13277">
        <w:rPr>
          <w:rFonts w:asciiTheme="minorHAnsi" w:eastAsia="Times New Roman" w:hAnsiTheme="minorHAnsi" w:cstheme="minorHAnsi"/>
          <w:color w:val="000000"/>
          <w:sz w:val="23"/>
          <w:szCs w:val="23"/>
          <w:lang w:val="ru-RU" w:eastAsia="ru-RU"/>
        </w:rPr>
        <w:t xml:space="preserve"> (дата обращения: 15.09.2023).</w:t>
      </w:r>
    </w:p>
    <w:p w:rsidR="00E93927" w:rsidRPr="00E13277" w:rsidRDefault="00B7190D" w:rsidP="00FB1071">
      <w:pPr>
        <w:pStyle w:val="Standard"/>
        <w:numPr>
          <w:ilvl w:val="1"/>
          <w:numId w:val="24"/>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Семкина Е.Н. Субкультура «колумбайн»: деструкти</w:t>
      </w:r>
      <w:r w:rsidRPr="00E13277">
        <w:rPr>
          <w:rFonts w:asciiTheme="minorHAnsi" w:hAnsiTheme="minorHAnsi" w:cstheme="minorHAnsi"/>
          <w:color w:val="000000"/>
          <w:sz w:val="23"/>
          <w:szCs w:val="23"/>
          <w:lang w:val="ru-RU"/>
        </w:rPr>
        <w:t>в</w:t>
      </w:r>
      <w:r w:rsidRPr="00E13277">
        <w:rPr>
          <w:rFonts w:asciiTheme="minorHAnsi" w:hAnsiTheme="minorHAnsi" w:cstheme="minorHAnsi"/>
          <w:color w:val="000000"/>
          <w:sz w:val="23"/>
          <w:szCs w:val="23"/>
          <w:lang w:val="ru-RU"/>
        </w:rPr>
        <w:t>ное поведение или «взломанное» сознание современной м</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лодежи / Е.Н. Семкина, И.А.  Воскобойникова // Научный вес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ник Государственного автономного образовательного учре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дения высшего образования «Невинномысский государстве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ный гуманитарно-технический институт». – 2021. – № 4. – С. 99</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102.</w:t>
      </w:r>
    </w:p>
    <w:p w:rsidR="00E93927" w:rsidRPr="00E13277" w:rsidRDefault="00B7190D" w:rsidP="00FB1071">
      <w:pPr>
        <w:pStyle w:val="Standard"/>
        <w:numPr>
          <w:ilvl w:val="1"/>
          <w:numId w:val="24"/>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Серебренникова</w:t>
      </w:r>
      <w:r w:rsidRPr="00E13277">
        <w:rPr>
          <w:rFonts w:asciiTheme="minorHAnsi" w:hAnsiTheme="minorHAnsi" w:cstheme="minorHAnsi"/>
          <w:b/>
          <w:bCs/>
          <w:color w:val="000000"/>
          <w:sz w:val="23"/>
          <w:szCs w:val="23"/>
          <w:lang w:val="ru-RU"/>
        </w:rPr>
        <w:t xml:space="preserve"> </w:t>
      </w:r>
      <w:r w:rsidRPr="00E13277">
        <w:rPr>
          <w:rFonts w:asciiTheme="minorHAnsi" w:hAnsiTheme="minorHAnsi" w:cstheme="minorHAnsi"/>
          <w:color w:val="000000"/>
          <w:sz w:val="23"/>
          <w:szCs w:val="23"/>
          <w:lang w:val="ru-RU"/>
        </w:rPr>
        <w:t>А.В. Движение «АУЕ»: сущность и проблемы противодействия в молодежной среде / А.В. Серебренникова // Национальная ассоциация ученых (НАУ)</w:t>
      </w:r>
      <w:r w:rsidRPr="00E13277">
        <w:rPr>
          <w:rFonts w:asciiTheme="minorHAnsi" w:hAnsiTheme="minorHAnsi" w:cstheme="minorHAnsi"/>
          <w:sz w:val="23"/>
          <w:szCs w:val="23"/>
          <w:lang w:val="ru-RU"/>
        </w:rPr>
        <w:t>.</w:t>
      </w:r>
      <w:r w:rsidRPr="00E13277">
        <w:rPr>
          <w:rFonts w:asciiTheme="minorHAnsi" w:hAnsiTheme="minorHAnsi" w:cstheme="minorHAnsi"/>
          <w:color w:val="000000"/>
          <w:sz w:val="23"/>
          <w:szCs w:val="23"/>
          <w:lang w:val="ru-RU"/>
        </w:rPr>
        <w:t xml:space="preserve"> – 2020. – № 59. – С. 54</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57</w:t>
      </w:r>
    </w:p>
    <w:p w:rsidR="00E93927" w:rsidRPr="00E13277" w:rsidRDefault="00B7190D" w:rsidP="00FB1071">
      <w:pPr>
        <w:pStyle w:val="Standard"/>
        <w:numPr>
          <w:ilvl w:val="1"/>
          <w:numId w:val="24"/>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Соколова С.С. Молодежные субкультуры в тран</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формирующемся обществе / С.С. Соколова // Вестник Буря</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ского государственного университета. – 2018. – № 3. – С. 88</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95.</w:t>
      </w:r>
    </w:p>
    <w:p w:rsidR="00E93927" w:rsidRPr="00E13277" w:rsidRDefault="00B7190D" w:rsidP="00FB1071">
      <w:pPr>
        <w:pStyle w:val="Standard"/>
        <w:numPr>
          <w:ilvl w:val="1"/>
          <w:numId w:val="24"/>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Субкультура и социализация: меняющиеся стили п</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ведения в цифровом обществе / И.В. Лескова, Т.Н. Юдина, Е.Е.</w:t>
      </w:r>
      <w:r w:rsidR="00FA0E2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Киселева, А.А. Ушаков // Мир науки. Социология, филол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гия, культурология. – 2020. – Т. 11, № 2. – С. 38.</w:t>
      </w:r>
      <w:r w:rsidR="00FA0E28">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color w:val="000000"/>
          <w:sz w:val="23"/>
          <w:szCs w:val="23"/>
          <w:lang w:val="ru-RU" w:eastAsia="ru-RU"/>
        </w:rPr>
        <w:t xml:space="preserve">– </w:t>
      </w:r>
      <w:r w:rsidRPr="00E13277">
        <w:rPr>
          <w:rFonts w:asciiTheme="minorHAnsi" w:hAnsiTheme="minorHAnsi" w:cstheme="minorHAnsi"/>
          <w:color w:val="000000"/>
          <w:sz w:val="23"/>
          <w:szCs w:val="23"/>
        </w:rPr>
        <w:t>URL</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rPr>
        <w:t>https</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sfk</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mn</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ru</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PDF</w:t>
      </w:r>
      <w:r w:rsidRPr="00E13277">
        <w:rPr>
          <w:rFonts w:asciiTheme="minorHAnsi" w:hAnsiTheme="minorHAnsi" w:cstheme="minorHAnsi"/>
          <w:color w:val="000000"/>
          <w:sz w:val="23"/>
          <w:szCs w:val="23"/>
          <w:lang w:val="ru-RU"/>
        </w:rPr>
        <w:t>/44</w:t>
      </w:r>
      <w:r w:rsidRPr="00E13277">
        <w:rPr>
          <w:rFonts w:asciiTheme="minorHAnsi" w:hAnsiTheme="minorHAnsi" w:cstheme="minorHAnsi"/>
          <w:color w:val="000000"/>
          <w:sz w:val="23"/>
          <w:szCs w:val="23"/>
        </w:rPr>
        <w:t>SCSK</w:t>
      </w:r>
      <w:r w:rsidRPr="00E13277">
        <w:rPr>
          <w:rFonts w:asciiTheme="minorHAnsi" w:hAnsiTheme="minorHAnsi" w:cstheme="minorHAnsi"/>
          <w:color w:val="000000"/>
          <w:sz w:val="23"/>
          <w:szCs w:val="23"/>
          <w:lang w:val="ru-RU"/>
        </w:rPr>
        <w:t>220.</w:t>
      </w:r>
      <w:r w:rsidRPr="00E13277">
        <w:rPr>
          <w:rFonts w:asciiTheme="minorHAnsi" w:hAnsiTheme="minorHAnsi" w:cstheme="minorHAnsi"/>
          <w:color w:val="000000"/>
          <w:sz w:val="23"/>
          <w:szCs w:val="23"/>
        </w:rPr>
        <w:t>pdf</w:t>
      </w:r>
      <w:r w:rsidRPr="00E13277">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FB1071">
      <w:pPr>
        <w:pStyle w:val="Standard"/>
        <w:numPr>
          <w:ilvl w:val="1"/>
          <w:numId w:val="24"/>
        </w:numPr>
        <w:tabs>
          <w:tab w:val="left"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Таракина Е.В. Субкультура как фактор криминализ</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ции подростков / Е.В. Таракина // Ведомости уголовно-исполнительной системы. – 2018. – № 3 (190). – С. 67</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 xml:space="preserve">70. </w:t>
      </w:r>
    </w:p>
    <w:p w:rsidR="00E93927" w:rsidRPr="00E13277" w:rsidRDefault="00B7190D" w:rsidP="00FB1071">
      <w:pPr>
        <w:pStyle w:val="Standard"/>
        <w:numPr>
          <w:ilvl w:val="1"/>
          <w:numId w:val="24"/>
        </w:numPr>
        <w:tabs>
          <w:tab w:val="left"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Тузовский И.Д. Гик-, глэм- и нуль-культуры как супе</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культуры цифровой эпохи / И.Д. Тузовский // Вестник Адыге</w:t>
      </w:r>
      <w:r w:rsidRPr="00E13277">
        <w:rPr>
          <w:rFonts w:asciiTheme="minorHAnsi" w:hAnsiTheme="minorHAnsi" w:cstheme="minorHAnsi"/>
          <w:color w:val="000000"/>
          <w:sz w:val="23"/>
          <w:szCs w:val="23"/>
          <w:lang w:val="ru-RU"/>
        </w:rPr>
        <w:t>й</w:t>
      </w:r>
      <w:r w:rsidRPr="00E13277">
        <w:rPr>
          <w:rFonts w:asciiTheme="minorHAnsi" w:hAnsiTheme="minorHAnsi" w:cstheme="minorHAnsi"/>
          <w:color w:val="000000"/>
          <w:sz w:val="23"/>
          <w:szCs w:val="23"/>
          <w:lang w:val="ru-RU"/>
        </w:rPr>
        <w:t>ского государственного университета. Серия 1: Регионовед</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ние: философия, история, социология, юриспруденция, пол</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тология, культурология. – 2017. – № 4 (209). – С. 268</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273.</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Ускова Е В. Подростковая субкультура в «эпоху гл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бальной деревни» / Е.В. Ускова</w:t>
      </w:r>
      <w:r w:rsidR="001941A8">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 Социальная политика и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циология. – 2022. – Т. 21, № 4 (145). – С. 93–102. – DOI</w:t>
      </w:r>
      <w:r w:rsidR="001941A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10.17922/2071-3665-2022-21-4-93-102.</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Харланова Е.М. Вовлеченность подростков цифров</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го поколения в субкультурные сообщества / Е.М. Харланова, Е.</w:t>
      </w:r>
      <w:r w:rsidR="009325CD" w:rsidRPr="00E13277">
        <w:rPr>
          <w:rFonts w:asciiTheme="minorHAnsi" w:hAnsiTheme="minorHAnsi" w:cstheme="minorHAnsi"/>
          <w:color w:val="000000"/>
          <w:sz w:val="23"/>
          <w:szCs w:val="23"/>
          <w:lang w:val="ru-RU"/>
        </w:rPr>
        <w:t>Г. Черникова, Е.А. Лукичева, Т.Г. </w:t>
      </w:r>
      <w:r w:rsidRPr="00E13277">
        <w:rPr>
          <w:rFonts w:asciiTheme="minorHAnsi" w:hAnsiTheme="minorHAnsi" w:cstheme="minorHAnsi"/>
          <w:color w:val="000000"/>
          <w:sz w:val="23"/>
          <w:szCs w:val="23"/>
          <w:lang w:val="ru-RU"/>
        </w:rPr>
        <w:t>Пташко // Мир науки. Пед</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гогика и психология. – 2023. – Т. 11, № 5. – П.н. 32.</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eastAsia="Times New Roman" w:hAnsiTheme="minorHAnsi" w:cstheme="minorHAnsi"/>
          <w:color w:val="202122"/>
          <w:sz w:val="23"/>
          <w:szCs w:val="23"/>
          <w:lang w:val="ru-RU" w:eastAsia="ru-RU"/>
        </w:rPr>
        <w:t xml:space="preserve">Хиппи // </w:t>
      </w:r>
      <w:r w:rsidRPr="00E13277">
        <w:rPr>
          <w:rFonts w:asciiTheme="minorHAnsi" w:eastAsia="Times New Roman" w:hAnsiTheme="minorHAnsi" w:cstheme="minorHAnsi"/>
          <w:color w:val="202122"/>
          <w:sz w:val="23"/>
          <w:szCs w:val="23"/>
          <w:lang w:eastAsia="ru-RU"/>
        </w:rPr>
        <w:t>Wikipedia</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hAnsiTheme="minorHAnsi" w:cstheme="minorHAnsi"/>
          <w:color w:val="000000"/>
          <w:sz w:val="23"/>
          <w:szCs w:val="23"/>
          <w:lang w:val="ru-RU"/>
        </w:rPr>
        <w:t>–</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eastAsia="Times New Roman" w:hAnsiTheme="minorHAnsi" w:cstheme="minorHAnsi"/>
          <w:color w:val="202122"/>
          <w:sz w:val="23"/>
          <w:szCs w:val="23"/>
          <w:lang w:eastAsia="ru-RU"/>
        </w:rPr>
        <w:t>URL</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eastAsia="Times New Roman" w:hAnsiTheme="minorHAnsi" w:cstheme="minorHAnsi"/>
          <w:color w:val="202122"/>
          <w:sz w:val="23"/>
          <w:szCs w:val="23"/>
          <w:lang w:eastAsia="ru-RU"/>
        </w:rPr>
        <w:t>https</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ru</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wikipedia</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org</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wiki</w:t>
      </w:r>
      <w:r w:rsidRPr="00E13277">
        <w:rPr>
          <w:rFonts w:asciiTheme="minorHAnsi" w:eastAsia="Times New Roman" w:hAnsiTheme="minorHAnsi" w:cstheme="minorHAnsi"/>
          <w:color w:val="202122"/>
          <w:sz w:val="23"/>
          <w:szCs w:val="23"/>
          <w:lang w:val="ru-RU" w:eastAsia="ru-RU"/>
        </w:rPr>
        <w:t xml:space="preserve">/Хиппи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Чибисова О.В. Субкультура: подходы к определению понятия / О.В. Чибисова // Вопросы культурологии. – 2010. – № 5. – С. 16–20. </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Шилина Н.А. Художественное образование как фа</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тор формирования культуры и развития тво</w:t>
      </w:r>
      <w:r w:rsidR="00BD0BDC" w:rsidRPr="00E13277">
        <w:rPr>
          <w:rFonts w:asciiTheme="minorHAnsi" w:hAnsiTheme="minorHAnsi" w:cstheme="minorHAnsi"/>
          <w:color w:val="000000"/>
          <w:sz w:val="23"/>
          <w:szCs w:val="23"/>
          <w:lang w:val="ru-RU"/>
        </w:rPr>
        <w:t>рческих возможн</w:t>
      </w:r>
      <w:r w:rsidR="00BD0BDC" w:rsidRPr="00E13277">
        <w:rPr>
          <w:rFonts w:asciiTheme="minorHAnsi" w:hAnsiTheme="minorHAnsi" w:cstheme="minorHAnsi"/>
          <w:color w:val="000000"/>
          <w:sz w:val="23"/>
          <w:szCs w:val="23"/>
          <w:lang w:val="ru-RU"/>
        </w:rPr>
        <w:t>о</w:t>
      </w:r>
      <w:r w:rsidR="00BD0BDC" w:rsidRPr="00E13277">
        <w:rPr>
          <w:rFonts w:asciiTheme="minorHAnsi" w:hAnsiTheme="minorHAnsi" w:cstheme="minorHAnsi"/>
          <w:color w:val="000000"/>
          <w:sz w:val="23"/>
          <w:szCs w:val="23"/>
          <w:lang w:val="ru-RU"/>
        </w:rPr>
        <w:t>стей молодежи /</w:t>
      </w:r>
      <w:r w:rsidRPr="00E13277">
        <w:rPr>
          <w:rFonts w:asciiTheme="minorHAnsi" w:hAnsiTheme="minorHAnsi" w:cstheme="minorHAnsi"/>
          <w:color w:val="000000"/>
          <w:sz w:val="23"/>
          <w:szCs w:val="23"/>
          <w:lang w:val="ru-RU"/>
        </w:rPr>
        <w:t xml:space="preserve">Н.А. Шилина // Гуманитарные, социально-экономические и общественные науки. – 2018. – № 11. – С. 71–76. </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Шуняева В.А. Молодежная криминальная субкульт</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ра как фактор становления личности несовершеннолетнего преступника / В.А. Шуняева // Социально-политические на</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ки.</w:t>
      </w:r>
      <w:r w:rsidR="001941A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 2020. – Т. 10, № 3. – С. 177–180. – DOI 10.33693/2223-0092-2020-10-3-177-180. </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Щекотихина А.В. Субкультура геймеров как разн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видность киберкультуры в современной молодежной среде / А.В.</w:t>
      </w:r>
      <w:r w:rsidR="001941A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Щекотихина // Социальная политика и социология. – 2014.</w:t>
      </w:r>
      <w:r w:rsidR="001941A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 Т. 2 – № 2 (103). – С. 196–203. </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Щепанская Т.Б. Традиция городских субкультур / Т.Б.</w:t>
      </w:r>
      <w:r w:rsidR="001941A8">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Щепанская // Современный городской фольклор. – Мос</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 xml:space="preserve">ва: РГТУ, 2003. – С. 2.  – </w:t>
      </w:r>
      <w:r w:rsidRPr="00E13277">
        <w:rPr>
          <w:rFonts w:asciiTheme="minorHAnsi" w:eastAsia="Times New Roman" w:hAnsiTheme="minorHAnsi" w:cstheme="minorHAnsi"/>
          <w:color w:val="202122"/>
          <w:sz w:val="23"/>
          <w:szCs w:val="23"/>
          <w:lang w:eastAsia="ru-RU"/>
        </w:rPr>
        <w:t>URL</w:t>
      </w:r>
      <w:r w:rsidRPr="00E13277">
        <w:rPr>
          <w:rFonts w:asciiTheme="minorHAnsi" w:eastAsia="Times New Roman" w:hAnsiTheme="minorHAnsi" w:cstheme="minorHAnsi"/>
          <w:color w:val="202122"/>
          <w:sz w:val="23"/>
          <w:szCs w:val="23"/>
          <w:lang w:val="ru-RU" w:eastAsia="ru-RU"/>
        </w:rPr>
        <w:t xml:space="preserve">: </w:t>
      </w:r>
      <w:hyperlink r:id="rId67">
        <w:r w:rsidRPr="00E13277">
          <w:rPr>
            <w:rFonts w:asciiTheme="minorHAnsi" w:hAnsiTheme="minorHAnsi" w:cstheme="minorHAnsi"/>
            <w:color w:val="000000"/>
            <w:sz w:val="23"/>
            <w:szCs w:val="23"/>
            <w:lang w:val="ru-RU"/>
          </w:rPr>
          <w:t>http://www.poehali.narod.ru//subcult</w:t>
        </w:r>
      </w:hyperlink>
      <w:r w:rsidRPr="00E13277">
        <w:rPr>
          <w:rFonts w:asciiTheme="minorHAnsi" w:hAnsiTheme="minorHAnsi" w:cstheme="minorHAnsi"/>
          <w:color w:val="000000"/>
          <w:sz w:val="23"/>
          <w:szCs w:val="23"/>
          <w:lang w:val="ru-RU"/>
        </w:rPr>
        <w:t>.</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 xml:space="preserve">Эмо // </w:t>
      </w:r>
      <w:r w:rsidRPr="00E13277">
        <w:rPr>
          <w:rFonts w:asciiTheme="minorHAnsi" w:hAnsiTheme="minorHAnsi" w:cstheme="minorHAnsi"/>
          <w:sz w:val="23"/>
          <w:szCs w:val="23"/>
          <w:lang w:val="ru-RU"/>
        </w:rPr>
        <w:t xml:space="preserve">Токарева Ю. </w:t>
      </w:r>
      <w:r w:rsidRPr="00E13277">
        <w:rPr>
          <w:rFonts w:asciiTheme="minorHAnsi" w:hAnsiTheme="minorHAnsi" w:cstheme="minorHAnsi"/>
          <w:color w:val="000000"/>
          <w:sz w:val="23"/>
          <w:szCs w:val="23"/>
          <w:shd w:val="clear" w:color="auto" w:fill="FFFFFF"/>
          <w:lang w:val="ru-RU"/>
        </w:rPr>
        <w:t>Что такое субкультуры и как они влияют на общество / Ю. Токарева // РБК.</w:t>
      </w:r>
      <w:r w:rsidRPr="00E13277">
        <w:rPr>
          <w:rFonts w:asciiTheme="minorHAnsi" w:eastAsia="Times New Roman" w:hAnsiTheme="minorHAnsi" w:cstheme="minorHAnsi"/>
          <w:sz w:val="23"/>
          <w:szCs w:val="23"/>
          <w:lang w:val="ru-RU" w:eastAsia="ru-RU"/>
        </w:rPr>
        <w:t xml:space="preserve">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rPr>
        <w:t>URL</w:t>
      </w:r>
      <w:r w:rsidRPr="00E13277">
        <w:rPr>
          <w:rFonts w:asciiTheme="minorHAnsi" w:hAnsiTheme="minorHAnsi" w:cstheme="minorHAnsi"/>
          <w:sz w:val="23"/>
          <w:szCs w:val="23"/>
          <w:lang w:val="ru-RU"/>
        </w:rPr>
        <w:t>:</w:t>
      </w:r>
      <w:r w:rsidR="001941A8">
        <w:rPr>
          <w:rFonts w:asciiTheme="minorHAnsi" w:hAnsiTheme="minorHAnsi" w:cstheme="minorHAnsi"/>
          <w:sz w:val="23"/>
          <w:szCs w:val="23"/>
          <w:lang w:val="ru-RU"/>
        </w:rPr>
        <w:t> </w:t>
      </w:r>
      <w:r w:rsidRPr="00E13277">
        <w:rPr>
          <w:rFonts w:asciiTheme="minorHAnsi" w:hAnsiTheme="minorHAnsi" w:cstheme="minorHAnsi"/>
          <w:sz w:val="23"/>
          <w:szCs w:val="23"/>
        </w:rPr>
        <w:t>https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trends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rbc</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ru</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trends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social</w:t>
      </w:r>
      <w:r w:rsidRPr="00E13277">
        <w:rPr>
          <w:rFonts w:asciiTheme="minorHAnsi" w:hAnsiTheme="minorHAnsi" w:cstheme="minorHAnsi"/>
          <w:sz w:val="23"/>
          <w:szCs w:val="23"/>
          <w:lang w:val="ru-RU"/>
        </w:rPr>
        <w:t>/64227</w:t>
      </w:r>
      <w:r w:rsidRPr="00E13277">
        <w:rPr>
          <w:rFonts w:asciiTheme="minorHAnsi" w:hAnsiTheme="minorHAnsi" w:cstheme="minorHAnsi"/>
          <w:sz w:val="23"/>
          <w:szCs w:val="23"/>
        </w:rPr>
        <w:t>d</w:t>
      </w:r>
      <w:r w:rsidRPr="00E13277">
        <w:rPr>
          <w:rFonts w:asciiTheme="minorHAnsi" w:hAnsiTheme="minorHAnsi" w:cstheme="minorHAnsi"/>
          <w:sz w:val="23"/>
          <w:szCs w:val="23"/>
          <w:lang w:val="ru-RU"/>
        </w:rPr>
        <w:t>869</w:t>
      </w:r>
      <w:r w:rsidRPr="00E13277">
        <w:rPr>
          <w:rFonts w:asciiTheme="minorHAnsi" w:hAnsiTheme="minorHAnsi" w:cstheme="minorHAnsi"/>
          <w:sz w:val="23"/>
          <w:szCs w:val="23"/>
        </w:rPr>
        <w:t>a</w:t>
      </w:r>
      <w:r w:rsidRPr="00E13277">
        <w:rPr>
          <w:rFonts w:asciiTheme="minorHAnsi" w:hAnsiTheme="minorHAnsi" w:cstheme="minorHAnsi"/>
          <w:sz w:val="23"/>
          <w:szCs w:val="23"/>
          <w:lang w:val="ru-RU"/>
        </w:rPr>
        <w:t>794732369</w:t>
      </w:r>
      <w:r w:rsidRPr="00E13277">
        <w:rPr>
          <w:rFonts w:asciiTheme="minorHAnsi" w:hAnsiTheme="minorHAnsi" w:cstheme="minorHAnsi"/>
          <w:sz w:val="23"/>
          <w:szCs w:val="23"/>
        </w:rPr>
        <w:t>b</w:t>
      </w:r>
      <w:r w:rsidRPr="00E13277">
        <w:rPr>
          <w:rFonts w:asciiTheme="minorHAnsi" w:hAnsiTheme="minorHAnsi" w:cstheme="minorHAnsi"/>
          <w:sz w:val="23"/>
          <w:szCs w:val="23"/>
          <w:lang w:val="ru-RU"/>
        </w:rPr>
        <w:t>0</w:t>
      </w:r>
      <w:r w:rsidRPr="00E13277">
        <w:rPr>
          <w:rFonts w:asciiTheme="minorHAnsi" w:hAnsiTheme="minorHAnsi" w:cstheme="minorHAnsi"/>
          <w:sz w:val="23"/>
          <w:szCs w:val="23"/>
        </w:rPr>
        <w:t>efc</w:t>
      </w:r>
      <w:r w:rsidRPr="00E13277">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Эриксон</w:t>
      </w:r>
      <w:r w:rsidR="001941A8">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Э. Трагедия личности / Э. Эриксон. – Мос</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 xml:space="preserve">ва: ЭКСМО Алгоритм, 2008. – 256 с. </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Gennaro S. Young People and Social Media Contemp</w:t>
      </w:r>
      <w:r w:rsidRPr="00E13277">
        <w:rPr>
          <w:rFonts w:asciiTheme="minorHAnsi" w:hAnsiTheme="minorHAnsi" w:cstheme="minorHAnsi"/>
          <w:color w:val="000000"/>
          <w:sz w:val="23"/>
          <w:szCs w:val="23"/>
        </w:rPr>
        <w:t>o</w:t>
      </w:r>
      <w:r w:rsidRPr="00E13277">
        <w:rPr>
          <w:rFonts w:asciiTheme="minorHAnsi" w:hAnsiTheme="minorHAnsi" w:cstheme="minorHAnsi"/>
          <w:color w:val="000000"/>
          <w:sz w:val="23"/>
          <w:szCs w:val="23"/>
        </w:rPr>
        <w:t>rary Children’s Digital Cu</w:t>
      </w:r>
      <w:r w:rsidR="000E2DB8">
        <w:rPr>
          <w:rFonts w:asciiTheme="minorHAnsi" w:hAnsiTheme="minorHAnsi" w:cstheme="minorHAnsi"/>
          <w:color w:val="000000"/>
          <w:sz w:val="23"/>
          <w:szCs w:val="23"/>
        </w:rPr>
        <w:t>lture // S. Gennaro, B. Miller</w:t>
      </w:r>
      <w:r w:rsidRPr="00E13277">
        <w:rPr>
          <w:rFonts w:asciiTheme="minorHAnsi" w:hAnsiTheme="minorHAnsi" w:cstheme="minorHAnsi"/>
          <w:color w:val="000000"/>
          <w:sz w:val="23"/>
          <w:szCs w:val="23"/>
        </w:rPr>
        <w:t>. – Wilmin</w:t>
      </w:r>
      <w:r w:rsidRPr="00E13277">
        <w:rPr>
          <w:rFonts w:asciiTheme="minorHAnsi" w:hAnsiTheme="minorHAnsi" w:cstheme="minorHAnsi"/>
          <w:color w:val="000000"/>
          <w:sz w:val="23"/>
          <w:szCs w:val="23"/>
        </w:rPr>
        <w:t>g</w:t>
      </w:r>
      <w:r w:rsidRPr="00E13277">
        <w:rPr>
          <w:rFonts w:asciiTheme="minorHAnsi" w:hAnsiTheme="minorHAnsi" w:cstheme="minorHAnsi"/>
          <w:color w:val="000000"/>
          <w:sz w:val="23"/>
          <w:szCs w:val="23"/>
        </w:rPr>
        <w:t>ton: Vernon Press. – 2021. – 455 p.</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Risman D. Lonely crowd. The study of american chara</w:t>
      </w:r>
      <w:r w:rsidRPr="00E13277">
        <w:rPr>
          <w:rFonts w:asciiTheme="minorHAnsi" w:hAnsiTheme="minorHAnsi" w:cstheme="minorHAnsi"/>
          <w:color w:val="000000"/>
          <w:sz w:val="23"/>
          <w:szCs w:val="23"/>
        </w:rPr>
        <w:t>c</w:t>
      </w:r>
      <w:r w:rsidRPr="00E13277">
        <w:rPr>
          <w:rFonts w:asciiTheme="minorHAnsi" w:hAnsiTheme="minorHAnsi" w:cstheme="minorHAnsi"/>
          <w:color w:val="000000"/>
          <w:sz w:val="23"/>
          <w:szCs w:val="23"/>
        </w:rPr>
        <w:t>ter</w:t>
      </w:r>
      <w:r w:rsidR="001941A8" w:rsidRPr="001941A8">
        <w:rPr>
          <w:rFonts w:asciiTheme="minorHAnsi" w:hAnsiTheme="minorHAnsi" w:cstheme="minorHAnsi"/>
          <w:color w:val="000000"/>
          <w:sz w:val="23"/>
          <w:szCs w:val="23"/>
        </w:rPr>
        <w:t> </w:t>
      </w:r>
      <w:r w:rsidRPr="00E13277">
        <w:rPr>
          <w:rFonts w:asciiTheme="minorHAnsi" w:hAnsiTheme="minorHAnsi" w:cstheme="minorHAnsi"/>
          <w:color w:val="000000"/>
          <w:sz w:val="23"/>
          <w:szCs w:val="23"/>
        </w:rPr>
        <w:t>/ D. Risman, N. Glaser, R. Danney</w:t>
      </w:r>
      <w:r w:rsidR="001941A8" w:rsidRPr="001941A8">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 New York, 1950.</w:t>
      </w:r>
    </w:p>
    <w:p w:rsidR="00E93927" w:rsidRPr="00E13277" w:rsidRDefault="00B7190D" w:rsidP="00FB1071">
      <w:pPr>
        <w:pStyle w:val="Standard"/>
        <w:numPr>
          <w:ilvl w:val="1"/>
          <w:numId w:val="24"/>
        </w:numPr>
        <w:tabs>
          <w:tab w:val="clear" w:pos="1080"/>
          <w:tab w:val="num" w:pos="993"/>
        </w:tabs>
        <w:suppressAutoHyphens w:val="0"/>
        <w:spacing w:line="288"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rPr>
        <w:t>Williams P. Subcultural theory / P. Williams. – Ca</w:t>
      </w:r>
      <w:r w:rsidRPr="00E13277">
        <w:rPr>
          <w:rFonts w:asciiTheme="minorHAnsi" w:hAnsiTheme="minorHAnsi" w:cstheme="minorHAnsi"/>
          <w:color w:val="000000"/>
          <w:sz w:val="23"/>
          <w:szCs w:val="23"/>
        </w:rPr>
        <w:t>m</w:t>
      </w:r>
      <w:r w:rsidRPr="00E13277">
        <w:rPr>
          <w:rFonts w:asciiTheme="minorHAnsi" w:hAnsiTheme="minorHAnsi" w:cstheme="minorHAnsi"/>
          <w:color w:val="000000"/>
          <w:sz w:val="23"/>
          <w:szCs w:val="23"/>
        </w:rPr>
        <w:t xml:space="preserve">bridge, England: Polity Press. – 2011. </w:t>
      </w:r>
      <w:r w:rsidRPr="00E13277">
        <w:rPr>
          <w:rFonts w:asciiTheme="minorHAnsi" w:hAnsiTheme="minorHAnsi" w:cstheme="minorHAnsi"/>
          <w:color w:val="000000"/>
          <w:sz w:val="23"/>
          <w:szCs w:val="23"/>
          <w:lang w:val="ru-RU"/>
        </w:rPr>
        <w:t xml:space="preserve">Цит. по: </w:t>
      </w:r>
      <w:r w:rsidR="001941A8">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нализ текстового контента девиантных онлайн-сообществ (на примере соо</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ществ скулшутинга) / В.В. Мацута, Ю.О. Мундриевская, Г.Н. Сербина, Е.С. Мищенко. – DOI 10.5281/zenodo.3763848 // Г</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манитарный научный вестник. – 2020. – № 3. – С. 90–101.</w:t>
      </w:r>
    </w:p>
    <w:p w:rsidR="00E93927" w:rsidRPr="00E13277" w:rsidRDefault="00E93927" w:rsidP="00D53C2B">
      <w:pPr>
        <w:pStyle w:val="Standard"/>
        <w:suppressAutoHyphens w:val="0"/>
        <w:spacing w:line="276" w:lineRule="auto"/>
        <w:ind w:firstLine="567"/>
        <w:jc w:val="both"/>
        <w:rPr>
          <w:rFonts w:asciiTheme="minorHAnsi" w:hAnsiTheme="minorHAnsi" w:cstheme="minorHAnsi"/>
          <w:sz w:val="23"/>
          <w:szCs w:val="23"/>
          <w:lang w:val="ru-RU"/>
        </w:rPr>
      </w:pPr>
    </w:p>
    <w:p w:rsidR="00E93927" w:rsidRPr="00E13277" w:rsidRDefault="00E93927" w:rsidP="00D53C2B">
      <w:pPr>
        <w:pStyle w:val="Standard"/>
        <w:suppressAutoHyphens w:val="0"/>
        <w:spacing w:line="276" w:lineRule="auto"/>
        <w:ind w:firstLine="567"/>
        <w:jc w:val="both"/>
        <w:rPr>
          <w:rFonts w:asciiTheme="minorHAnsi" w:hAnsiTheme="minorHAnsi" w:cstheme="minorHAnsi"/>
          <w:color w:val="000000"/>
          <w:sz w:val="23"/>
          <w:szCs w:val="23"/>
          <w:lang w:val="ru-RU"/>
        </w:rPr>
      </w:pPr>
    </w:p>
    <w:p w:rsidR="00E93927" w:rsidRPr="00491AA6" w:rsidRDefault="00B7190D" w:rsidP="00FB1071">
      <w:pPr>
        <w:pStyle w:val="af8"/>
        <w:suppressAutoHyphens w:val="0"/>
        <w:spacing w:beforeAutospacing="0" w:after="0" w:afterAutospacing="0" w:line="276" w:lineRule="auto"/>
        <w:rPr>
          <w:rFonts w:asciiTheme="minorHAnsi" w:hAnsiTheme="minorHAnsi" w:cstheme="minorHAnsi"/>
          <w:b/>
          <w:smallCaps/>
          <w:color w:val="000000"/>
          <w:sz w:val="23"/>
          <w:szCs w:val="23"/>
        </w:rPr>
      </w:pPr>
      <w:r w:rsidRPr="00491AA6">
        <w:rPr>
          <w:rFonts w:asciiTheme="minorHAnsi" w:hAnsiTheme="minorHAnsi" w:cstheme="minorHAnsi"/>
          <w:b/>
          <w:smallCaps/>
          <w:color w:val="000000"/>
          <w:sz w:val="23"/>
          <w:szCs w:val="23"/>
        </w:rPr>
        <w:t>2.4. Виртуальные сообщества</w:t>
      </w:r>
    </w:p>
    <w:p w:rsidR="009325CD" w:rsidRPr="00491AA6" w:rsidRDefault="009325CD" w:rsidP="00D53C2B">
      <w:pPr>
        <w:pStyle w:val="af8"/>
        <w:suppressAutoHyphens w:val="0"/>
        <w:spacing w:beforeAutospacing="0" w:after="0" w:afterAutospacing="0" w:line="276" w:lineRule="auto"/>
        <w:ind w:firstLine="567"/>
        <w:jc w:val="center"/>
        <w:rPr>
          <w:rFonts w:asciiTheme="minorHAnsi" w:hAnsiTheme="minorHAnsi" w:cstheme="minorHAnsi"/>
          <w:b/>
          <w:sz w:val="23"/>
          <w:szCs w:val="23"/>
        </w:rPr>
      </w:pPr>
    </w:p>
    <w:p w:rsidR="00FB1071" w:rsidRPr="00491AA6" w:rsidRDefault="00FB1071" w:rsidP="00D53C2B">
      <w:pPr>
        <w:pStyle w:val="af8"/>
        <w:suppressAutoHyphens w:val="0"/>
        <w:spacing w:beforeAutospacing="0" w:after="0" w:afterAutospacing="0" w:line="276" w:lineRule="auto"/>
        <w:ind w:firstLine="567"/>
        <w:jc w:val="center"/>
        <w:rPr>
          <w:rFonts w:asciiTheme="minorHAnsi" w:hAnsiTheme="minorHAnsi" w:cstheme="minorHAnsi"/>
          <w:b/>
          <w:sz w:val="23"/>
          <w:szCs w:val="23"/>
        </w:rPr>
      </w:pPr>
    </w:p>
    <w:p w:rsidR="00E93927" w:rsidRPr="00491AA6"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491AA6">
        <w:rPr>
          <w:rFonts w:asciiTheme="minorHAnsi" w:hAnsiTheme="minorHAnsi" w:cstheme="minorHAnsi"/>
          <w:color w:val="000000"/>
          <w:sz w:val="23"/>
          <w:szCs w:val="23"/>
        </w:rPr>
        <w:t>Современные школьники живут и учатся в гибридном образовательном пространстве. Их активность плавно перет</w:t>
      </w:r>
      <w:r w:rsidRPr="00491AA6">
        <w:rPr>
          <w:rFonts w:asciiTheme="minorHAnsi" w:hAnsiTheme="minorHAnsi" w:cstheme="minorHAnsi"/>
          <w:color w:val="000000"/>
          <w:sz w:val="23"/>
          <w:szCs w:val="23"/>
        </w:rPr>
        <w:t>е</w:t>
      </w:r>
      <w:r w:rsidRPr="00491AA6">
        <w:rPr>
          <w:rFonts w:asciiTheme="minorHAnsi" w:hAnsiTheme="minorHAnsi" w:cstheme="minorHAnsi"/>
          <w:color w:val="000000"/>
          <w:sz w:val="23"/>
          <w:szCs w:val="23"/>
        </w:rPr>
        <w:t>кает из мира реального в виртуальный мир и обратно. Как п</w:t>
      </w:r>
      <w:r w:rsidRPr="00491AA6">
        <w:rPr>
          <w:rFonts w:asciiTheme="minorHAnsi" w:hAnsiTheme="minorHAnsi" w:cstheme="minorHAnsi"/>
          <w:color w:val="000000"/>
          <w:sz w:val="23"/>
          <w:szCs w:val="23"/>
        </w:rPr>
        <w:t>о</w:t>
      </w:r>
      <w:r w:rsidRPr="00491AA6">
        <w:rPr>
          <w:rFonts w:asciiTheme="minorHAnsi" w:hAnsiTheme="minorHAnsi" w:cstheme="minorHAnsi"/>
          <w:color w:val="000000"/>
          <w:sz w:val="23"/>
          <w:szCs w:val="23"/>
        </w:rPr>
        <w:t>добные трансформации образовательной среды влияют на качество жизни детей, ученым еще только предстоит опред</w:t>
      </w:r>
      <w:r w:rsidRPr="00491AA6">
        <w:rPr>
          <w:rFonts w:asciiTheme="minorHAnsi" w:hAnsiTheme="minorHAnsi" w:cstheme="minorHAnsi"/>
          <w:color w:val="000000"/>
          <w:sz w:val="23"/>
          <w:szCs w:val="23"/>
        </w:rPr>
        <w:t>е</w:t>
      </w:r>
      <w:r w:rsidRPr="00491AA6">
        <w:rPr>
          <w:rFonts w:asciiTheme="minorHAnsi" w:hAnsiTheme="minorHAnsi" w:cstheme="minorHAnsi"/>
          <w:color w:val="000000"/>
          <w:sz w:val="23"/>
          <w:szCs w:val="23"/>
        </w:rPr>
        <w:t>лить. С расширением пространства социализации подростки начинают активно взаимодействовать в виртуальной среде, где сталкиваются с сообществами особого типа, изучение к</w:t>
      </w:r>
      <w:r w:rsidRPr="00491AA6">
        <w:rPr>
          <w:rFonts w:asciiTheme="minorHAnsi" w:hAnsiTheme="minorHAnsi" w:cstheme="minorHAnsi"/>
          <w:color w:val="000000"/>
          <w:sz w:val="23"/>
          <w:szCs w:val="23"/>
        </w:rPr>
        <w:t>о</w:t>
      </w:r>
      <w:r w:rsidRPr="00491AA6">
        <w:rPr>
          <w:rFonts w:asciiTheme="minorHAnsi" w:hAnsiTheme="minorHAnsi" w:cstheme="minorHAnsi"/>
          <w:color w:val="000000"/>
          <w:sz w:val="23"/>
          <w:szCs w:val="23"/>
        </w:rPr>
        <w:t>торых только начинается.</w:t>
      </w:r>
    </w:p>
    <w:p w:rsidR="00E93927" w:rsidRPr="00491AA6"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i/>
          <w:sz w:val="23"/>
          <w:szCs w:val="23"/>
        </w:rPr>
      </w:pPr>
      <w:r w:rsidRPr="00491AA6">
        <w:rPr>
          <w:rFonts w:asciiTheme="minorHAnsi" w:hAnsiTheme="minorHAnsi" w:cstheme="minorHAnsi"/>
          <w:color w:val="000000"/>
          <w:sz w:val="23"/>
          <w:szCs w:val="23"/>
        </w:rPr>
        <w:t>В современных исследованиях используются разные термины для обозначения сообществ, функционирующих в сети Интернет (в виртуальной среде, киберпространстве</w:t>
      </w:r>
      <w:r w:rsidRPr="00491AA6">
        <w:rPr>
          <w:rFonts w:asciiTheme="minorHAnsi" w:hAnsiTheme="minorHAnsi" w:cstheme="minorHAnsi"/>
          <w:i/>
          <w:color w:val="000000"/>
          <w:sz w:val="23"/>
          <w:szCs w:val="23"/>
        </w:rPr>
        <w:t>): виртуальные сообщества, онлайн-сообщества, интернет-сообщества, сетевые сообщества.</w:t>
      </w:r>
      <w:r w:rsidRPr="00491AA6">
        <w:rPr>
          <w:rFonts w:asciiTheme="minorHAnsi" w:hAnsiTheme="minorHAnsi" w:cstheme="minorHAnsi"/>
          <w:color w:val="000000"/>
          <w:sz w:val="23"/>
          <w:szCs w:val="23"/>
        </w:rPr>
        <w:t xml:space="preserve">  Мы будем использовать термин </w:t>
      </w:r>
      <w:r w:rsidRPr="00491AA6">
        <w:rPr>
          <w:rFonts w:asciiTheme="minorHAnsi" w:hAnsiTheme="minorHAnsi" w:cstheme="minorHAnsi"/>
          <w:i/>
          <w:color w:val="000000"/>
          <w:sz w:val="23"/>
          <w:szCs w:val="23"/>
        </w:rPr>
        <w:t xml:space="preserve">виртуальное сообщество. </w:t>
      </w:r>
    </w:p>
    <w:p w:rsidR="00E93927" w:rsidRPr="00491AA6"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i/>
          <w:sz w:val="23"/>
          <w:szCs w:val="23"/>
        </w:rPr>
      </w:pPr>
      <w:r w:rsidRPr="00491AA6">
        <w:rPr>
          <w:rFonts w:asciiTheme="minorHAnsi" w:hAnsiTheme="minorHAnsi" w:cstheme="minorHAnsi"/>
          <w:color w:val="000000"/>
          <w:sz w:val="23"/>
          <w:szCs w:val="23"/>
        </w:rPr>
        <w:t>Первые три варианта названия рассматриваются как с</w:t>
      </w:r>
      <w:r w:rsidRPr="00491AA6">
        <w:rPr>
          <w:rFonts w:asciiTheme="minorHAnsi" w:hAnsiTheme="minorHAnsi" w:cstheme="minorHAnsi"/>
          <w:color w:val="000000"/>
          <w:sz w:val="23"/>
          <w:szCs w:val="23"/>
        </w:rPr>
        <w:t>и</w:t>
      </w:r>
      <w:r w:rsidRPr="00491AA6">
        <w:rPr>
          <w:rFonts w:asciiTheme="minorHAnsi" w:hAnsiTheme="minorHAnsi" w:cstheme="minorHAnsi"/>
          <w:color w:val="000000"/>
          <w:sz w:val="23"/>
          <w:szCs w:val="23"/>
        </w:rPr>
        <w:t>нонимы, представляют собой социальные объединения, во</w:t>
      </w:r>
      <w:r w:rsidRPr="00491AA6">
        <w:rPr>
          <w:rFonts w:asciiTheme="minorHAnsi" w:hAnsiTheme="minorHAnsi" w:cstheme="minorHAnsi"/>
          <w:color w:val="000000"/>
          <w:sz w:val="23"/>
          <w:szCs w:val="23"/>
        </w:rPr>
        <w:t>з</w:t>
      </w:r>
      <w:r w:rsidRPr="00491AA6">
        <w:rPr>
          <w:rFonts w:asciiTheme="minorHAnsi" w:hAnsiTheme="minorHAnsi" w:cstheme="minorHAnsi"/>
          <w:color w:val="000000"/>
          <w:sz w:val="23"/>
          <w:szCs w:val="23"/>
        </w:rPr>
        <w:t>никшие в Интернете и существующие в нем. Взаимодействие в этих сообществах происходит и обеспечивается с помощью информационных технологий [31]. Местом локализации таких сообществ являются социальные сети, интернет-форумы, до</w:t>
      </w:r>
      <w:r w:rsidRPr="00491AA6">
        <w:rPr>
          <w:rFonts w:asciiTheme="minorHAnsi" w:hAnsiTheme="minorHAnsi" w:cstheme="minorHAnsi"/>
          <w:color w:val="000000"/>
          <w:sz w:val="23"/>
          <w:szCs w:val="23"/>
        </w:rPr>
        <w:t>с</w:t>
      </w:r>
      <w:r w:rsidRPr="00491AA6">
        <w:rPr>
          <w:rFonts w:asciiTheme="minorHAnsi" w:hAnsiTheme="minorHAnsi" w:cstheme="minorHAnsi"/>
          <w:color w:val="000000"/>
          <w:sz w:val="23"/>
          <w:szCs w:val="23"/>
        </w:rPr>
        <w:t>туп к которым возможен с помощью смартфонов, компьют</w:t>
      </w:r>
      <w:r w:rsidRPr="00491AA6">
        <w:rPr>
          <w:rFonts w:asciiTheme="minorHAnsi" w:hAnsiTheme="minorHAnsi" w:cstheme="minorHAnsi"/>
          <w:color w:val="000000"/>
          <w:sz w:val="23"/>
          <w:szCs w:val="23"/>
        </w:rPr>
        <w:t>е</w:t>
      </w:r>
      <w:r w:rsidRPr="00491AA6">
        <w:rPr>
          <w:rFonts w:asciiTheme="minorHAnsi" w:hAnsiTheme="minorHAnsi" w:cstheme="minorHAnsi"/>
          <w:color w:val="000000"/>
          <w:sz w:val="23"/>
          <w:szCs w:val="23"/>
        </w:rPr>
        <w:t>ров, ноутбуков и других электронных устройств. Сообщества, существующие только в виртуальном пространстве Интернета, без</w:t>
      </w:r>
      <w:r w:rsidRPr="00E13277">
        <w:rPr>
          <w:rFonts w:asciiTheme="minorHAnsi" w:hAnsiTheme="minorHAnsi" w:cstheme="minorHAnsi"/>
          <w:color w:val="000000"/>
          <w:sz w:val="23"/>
          <w:szCs w:val="23"/>
        </w:rPr>
        <w:t xml:space="preserve"> географической привязки, можно назвать </w:t>
      </w:r>
      <w:r w:rsidRPr="00491AA6">
        <w:rPr>
          <w:rFonts w:asciiTheme="minorHAnsi" w:hAnsiTheme="minorHAnsi" w:cstheme="minorHAnsi"/>
          <w:i/>
          <w:color w:val="000000"/>
          <w:sz w:val="23"/>
          <w:szCs w:val="23"/>
        </w:rPr>
        <w:t>виртуальными сообществами.</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Термин </w:t>
      </w:r>
      <w:r w:rsidRPr="00491AA6">
        <w:rPr>
          <w:rFonts w:asciiTheme="minorHAnsi" w:hAnsiTheme="minorHAnsi" w:cstheme="minorHAnsi"/>
          <w:i/>
          <w:color w:val="000000"/>
          <w:sz w:val="23"/>
          <w:szCs w:val="23"/>
        </w:rPr>
        <w:t>сетевое сообщество</w:t>
      </w:r>
      <w:r w:rsidRPr="00E13277">
        <w:rPr>
          <w:rFonts w:asciiTheme="minorHAnsi" w:hAnsiTheme="minorHAnsi" w:cstheme="minorHAnsi"/>
          <w:color w:val="000000"/>
          <w:sz w:val="23"/>
          <w:szCs w:val="23"/>
        </w:rPr>
        <w:t xml:space="preserve"> рассматривается как «д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централизованная, самовоспроизводящаяся социальная агр</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гация индивидов/групп индивидов с общими идеями, ценн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стями, пристрастиями, взаимодействующих в едином комм</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никационном коде» [12, с. 17]. Оно локализовано и в реал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ной и в виртуальной среде.</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 xml:space="preserve">Виртуальные сообщества отличаются </w:t>
      </w:r>
      <w:r w:rsidRPr="00E13277">
        <w:rPr>
          <w:rFonts w:asciiTheme="minorHAnsi" w:hAnsiTheme="minorHAnsi" w:cstheme="minorHAnsi"/>
          <w:color w:val="000000"/>
          <w:sz w:val="23"/>
          <w:szCs w:val="23"/>
        </w:rPr>
        <w:t>рассредоточенн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стью и сложностью связей, отсутствием жестких иерархий, свободой выбора сообществ.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Вопрос об их типологии еще не решен. В зарубежных и</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 xml:space="preserve">следованиях популярна типология виртуальных сообществ </w:t>
      </w:r>
      <w:r w:rsidR="00FE689D" w:rsidRPr="00E13277">
        <w:rPr>
          <w:rFonts w:asciiTheme="minorHAnsi" w:hAnsiTheme="minorHAnsi" w:cstheme="minorHAnsi"/>
          <w:sz w:val="23"/>
          <w:szCs w:val="23"/>
        </w:rPr>
        <w:t>Дж.</w:t>
      </w:r>
      <w:r w:rsidR="00491AA6">
        <w:rPr>
          <w:rFonts w:asciiTheme="minorHAnsi" w:hAnsiTheme="minorHAnsi" w:cstheme="minorHAnsi"/>
          <w:sz w:val="23"/>
          <w:szCs w:val="23"/>
        </w:rPr>
        <w:t> </w:t>
      </w:r>
      <w:r w:rsidR="00FE689D" w:rsidRPr="00E13277">
        <w:rPr>
          <w:rFonts w:asciiTheme="minorHAnsi" w:hAnsiTheme="minorHAnsi" w:cstheme="minorHAnsi"/>
          <w:sz w:val="23"/>
          <w:szCs w:val="23"/>
        </w:rPr>
        <w:t>Хейгел</w:t>
      </w:r>
      <w:r w:rsidR="000E2DB8">
        <w:rPr>
          <w:rFonts w:asciiTheme="minorHAnsi" w:hAnsiTheme="minorHAnsi" w:cstheme="minorHAnsi"/>
          <w:sz w:val="23"/>
          <w:szCs w:val="23"/>
        </w:rPr>
        <w:t>а</w:t>
      </w:r>
      <w:r w:rsidR="00FE689D" w:rsidRPr="00E13277">
        <w:rPr>
          <w:rFonts w:asciiTheme="minorHAnsi" w:hAnsiTheme="minorHAnsi" w:cstheme="minorHAnsi"/>
          <w:sz w:val="23"/>
          <w:szCs w:val="23"/>
        </w:rPr>
        <w:t>, А. Армстронг</w:t>
      </w:r>
      <w:r w:rsidR="000E2DB8">
        <w:rPr>
          <w:rFonts w:asciiTheme="minorHAnsi" w:hAnsiTheme="minorHAnsi" w:cstheme="minorHAnsi"/>
          <w:sz w:val="23"/>
          <w:szCs w:val="23"/>
        </w:rPr>
        <w:t>а</w:t>
      </w:r>
      <w:r w:rsidR="00FE689D"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[140] по основным потребностям людей. К ним относят сообщества, основанные на интересах, отношениях, фэнтези, транзакциях.</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Е.</w:t>
      </w:r>
      <w:r w:rsidR="00491AA6">
        <w:rPr>
          <w:rFonts w:asciiTheme="minorHAnsi" w:hAnsiTheme="minorHAnsi" w:cstheme="minorHAnsi"/>
          <w:color w:val="000000"/>
          <w:sz w:val="23"/>
          <w:szCs w:val="23"/>
        </w:rPr>
        <w:t> </w:t>
      </w:r>
      <w:r w:rsidRPr="00E13277">
        <w:rPr>
          <w:rFonts w:asciiTheme="minorHAnsi" w:hAnsiTheme="minorHAnsi" w:cstheme="minorHAnsi"/>
          <w:color w:val="000000"/>
          <w:sz w:val="23"/>
          <w:szCs w:val="23"/>
        </w:rPr>
        <w:t>Рождественская приводит типологию онлайн-сообществ, принятую в зарубежных исследованиях. При этом она выделяет сообщества рефлексивности, сообщества пра</w:t>
      </w:r>
      <w:r w:rsidRPr="00E13277">
        <w:rPr>
          <w:rFonts w:asciiTheme="minorHAnsi" w:hAnsiTheme="minorHAnsi" w:cstheme="minorHAnsi"/>
          <w:color w:val="000000"/>
          <w:sz w:val="23"/>
          <w:szCs w:val="23"/>
        </w:rPr>
        <w:t>г</w:t>
      </w:r>
      <w:r w:rsidRPr="00E13277">
        <w:rPr>
          <w:rFonts w:asciiTheme="minorHAnsi" w:hAnsiTheme="minorHAnsi" w:cstheme="minorHAnsi"/>
          <w:color w:val="000000"/>
          <w:sz w:val="23"/>
          <w:szCs w:val="23"/>
        </w:rPr>
        <w:t>матичных целей, сообщества для получения нового знания [90].</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Популярным среди зарубежных исследователей пре</w:t>
      </w:r>
      <w:r w:rsidRPr="00E13277">
        <w:rPr>
          <w:rFonts w:asciiTheme="minorHAnsi" w:hAnsiTheme="minorHAnsi" w:cstheme="minorHAnsi"/>
          <w:color w:val="000000"/>
          <w:sz w:val="23"/>
          <w:szCs w:val="23"/>
        </w:rPr>
        <w:t>д</w:t>
      </w:r>
      <w:r w:rsidRPr="00E13277">
        <w:rPr>
          <w:rFonts w:asciiTheme="minorHAnsi" w:hAnsiTheme="minorHAnsi" w:cstheme="minorHAnsi"/>
          <w:color w:val="000000"/>
          <w:sz w:val="23"/>
          <w:szCs w:val="23"/>
        </w:rPr>
        <w:t>ставляется подход к классификации виртуальных сообществ на основе названия той электронной платформы, на которой они функционируют. В этом случае авторы говорят о социальных сетях (сообщества людей в виртуальной среде, сплоченные по какому-либо принципу на основе одной платформы).</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При этом отмечается, что характеристики каждой пла</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формы существенно различаются. Например, «Фейсбук» пр</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доставляет платформу, на которой пользователи могут ра</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мещать как тексты, так и фотографии. Ее аналогом с расш</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ренными функциями в российском сегменте Интернета явл</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ется социальная сеть «ВКонтакте». «T</w:t>
      </w:r>
      <w:r w:rsidR="00491AA6">
        <w:rPr>
          <w:rFonts w:asciiTheme="minorHAnsi" w:hAnsiTheme="minorHAnsi" w:cstheme="minorHAnsi"/>
          <w:color w:val="000000"/>
          <w:sz w:val="23"/>
          <w:szCs w:val="23"/>
        </w:rPr>
        <w:t>виттер</w:t>
      </w:r>
      <w:r w:rsidRPr="00E13277">
        <w:rPr>
          <w:rFonts w:asciiTheme="minorHAnsi" w:hAnsiTheme="minorHAnsi" w:cstheme="minorHAnsi"/>
          <w:color w:val="000000"/>
          <w:sz w:val="23"/>
          <w:szCs w:val="23"/>
        </w:rPr>
        <w:t>» – социальная сеть, которая представляет собой сайт микроблогов, где пол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зователи в основном создают текстовые сообщения, соде</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 xml:space="preserve">жащие ограниченное количество символов.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Д.В. Голоухова показала, что сами пользователи склонны дифференцировать социальные сети в зависимости от их функционального назначения: образование, общение, нов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сти, отдых и т.д. [21].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Приведенные выше типологии виртуальных сообществ неполно отражают особенности коммуникации подростков.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Поскольку основной для подростков является учебная деятельность (получение образования), считаем целесообра</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 xml:space="preserve">ным делить виртуальные сообщества на образовательные и необразовательные (развлекательные).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В свою очередь, поскольку образовательная деятел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ность включена как минимум в три вида образования: фо</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 xml:space="preserve">мальное, неформальное и информальное [5], – полагаем, что </w:t>
      </w:r>
      <w:r w:rsidRPr="00E13277">
        <w:rPr>
          <w:rFonts w:asciiTheme="minorHAnsi" w:hAnsiTheme="minorHAnsi" w:cstheme="minorHAnsi"/>
          <w:i/>
          <w:color w:val="000000"/>
          <w:sz w:val="23"/>
          <w:szCs w:val="23"/>
        </w:rPr>
        <w:t>образовательные виртуальные сообщества</w:t>
      </w:r>
      <w:r w:rsidRPr="00E13277">
        <w:rPr>
          <w:rFonts w:asciiTheme="minorHAnsi" w:hAnsiTheme="minorHAnsi" w:cstheme="minorHAnsi"/>
          <w:color w:val="000000"/>
          <w:sz w:val="23"/>
          <w:szCs w:val="23"/>
        </w:rPr>
        <w:t xml:space="preserve"> можно разд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лить на </w:t>
      </w:r>
      <w:r w:rsidRPr="00E13277">
        <w:rPr>
          <w:rFonts w:asciiTheme="minorHAnsi" w:hAnsiTheme="minorHAnsi" w:cstheme="minorHAnsi"/>
          <w:i/>
          <w:color w:val="000000"/>
          <w:sz w:val="23"/>
          <w:szCs w:val="23"/>
        </w:rPr>
        <w:t>учебные</w:t>
      </w:r>
      <w:r w:rsidRPr="00E13277">
        <w:rPr>
          <w:rFonts w:asciiTheme="minorHAnsi" w:hAnsiTheme="minorHAnsi" w:cstheme="minorHAnsi"/>
          <w:color w:val="000000"/>
          <w:sz w:val="23"/>
          <w:szCs w:val="23"/>
        </w:rPr>
        <w:t>, созданные в процессе освоения формальн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го образования, и </w:t>
      </w:r>
      <w:r w:rsidRPr="00E13277">
        <w:rPr>
          <w:rFonts w:asciiTheme="minorHAnsi" w:hAnsiTheme="minorHAnsi" w:cstheme="minorHAnsi"/>
          <w:i/>
          <w:color w:val="000000"/>
          <w:sz w:val="23"/>
          <w:szCs w:val="23"/>
        </w:rPr>
        <w:t>познавательные</w:t>
      </w:r>
      <w:r w:rsidRPr="00E13277">
        <w:rPr>
          <w:rFonts w:asciiTheme="minorHAnsi" w:hAnsiTheme="minorHAnsi" w:cstheme="minorHAnsi"/>
          <w:color w:val="000000"/>
          <w:sz w:val="23"/>
          <w:szCs w:val="23"/>
        </w:rPr>
        <w:t>, созданные в условиях н</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формального и информального образования.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491AA6">
        <w:rPr>
          <w:rFonts w:asciiTheme="minorHAnsi" w:hAnsiTheme="minorHAnsi" w:cstheme="minorHAnsi"/>
          <w:i/>
          <w:color w:val="000000"/>
          <w:sz w:val="23"/>
          <w:szCs w:val="23"/>
        </w:rPr>
        <w:t>Развлекательные виртуальные сообщества</w:t>
      </w:r>
      <w:r w:rsidRPr="00E13277">
        <w:rPr>
          <w:rFonts w:asciiTheme="minorHAnsi" w:hAnsiTheme="minorHAnsi" w:cstheme="minorHAnsi"/>
          <w:color w:val="000000"/>
          <w:sz w:val="23"/>
          <w:szCs w:val="23"/>
        </w:rPr>
        <w:t xml:space="preserve"> как пон</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тие не сформулировано исследователями, но определены ц</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ли таких сообществ – это развлечения и досуг в Сети.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Результаты опроса школьников, проведенного в 2022 году в г. Челябинске (2 995 человек), показали, что члены ра</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влекательных виртуальных сообществ отличаются от своих сверстников более выраженной экстраверсией, добросовес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ностью и открытостью новому опыту (черты личности большой пятерки). Другие (неразвлекательные, учебные и познав</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тельные) виртуальные сообщества выбирают импульсивные интроверты. Личность школьников, которые не принимают участия в сетевых сообществах вообще, отличается традиц</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онностью мышления.</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Виртуальному сообществу присущ свой жизненный цикл, существенно отличающий его от другого, «привычного», вида групп. Обязательным условием его зарождения является «наличие социальных сетевых связей между группой людей, нахождение единого коммуникационного кода, ценностей и наличие места локализации...» [12, с. 67].</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Этапы жизненного цикла виртуальных сообществ [46]:</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1. Зарождение виртуального сообщества начинается с сильного информационного воздействия, которое стимулир</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ет отторжение индивидов от первичной агрегации, дифф</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ренциацию на множество «мы» и «не-мы», а затем идентиф</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кацию ценностей и формирование общего коммуникационн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го кода.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2. Информационная внутренняя активация, при которой формируется структура сообщества – «авторы» (это могут быть активные в производстве информации субъекты, но также т</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вар или идея), «комментаторы» (также активные члены соо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щества, способствующие распространению информации) и «читатели» (пассивные, но необходимые потребители инфо</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мации, по некоторым оценкам ими может быть до 80 % чл</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нов сообщества).</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3. Этап самовоспроизводства (в метафорическом смысле аутопоэзиса, процесса свойственного всем живым системам).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4. Распад, завершение существования сетевого сообщ</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ства происходит с прекращением самовоспроизводства – и</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формационного обмена между его членами.</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Как можно видеть, этапы жизненного цикла виртуальн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го сообщества во многом отличают его от других видов малых и больших групп.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Исследуется влияние виртуальных сообществ на подр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стков. Отмечают две модальности этого влияния: позитивную и негативную. Согласно теории расширенного самораскрытия в Интернете, разработанной </w:t>
      </w:r>
      <w:r w:rsidR="000E2DB8">
        <w:rPr>
          <w:rFonts w:asciiTheme="minorHAnsi" w:hAnsiTheme="minorHAnsi" w:cstheme="minorHAnsi"/>
          <w:sz w:val="23"/>
          <w:szCs w:val="23"/>
        </w:rPr>
        <w:t>П.М. Валкенбург, Й</w:t>
      </w:r>
      <w:r w:rsidR="00FE689D" w:rsidRPr="00E13277">
        <w:rPr>
          <w:rFonts w:asciiTheme="minorHAnsi" w:hAnsiTheme="minorHAnsi" w:cstheme="minorHAnsi"/>
          <w:sz w:val="23"/>
          <w:szCs w:val="23"/>
        </w:rPr>
        <w:t>. Петер</w:t>
      </w:r>
      <w:r w:rsidR="000E2DB8">
        <w:rPr>
          <w:rFonts w:asciiTheme="minorHAnsi" w:hAnsiTheme="minorHAnsi" w:cstheme="minorHAnsi"/>
          <w:sz w:val="23"/>
          <w:szCs w:val="23"/>
        </w:rPr>
        <w:t>ом</w:t>
      </w:r>
      <w:r w:rsidRPr="00E13277">
        <w:rPr>
          <w:rFonts w:asciiTheme="minorHAnsi" w:hAnsiTheme="minorHAnsi" w:cstheme="minorHAnsi"/>
          <w:color w:val="000000"/>
          <w:sz w:val="23"/>
          <w:szCs w:val="23"/>
        </w:rPr>
        <w:t>, взаимодействие в виртуальной среде способствует самора</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крытию и улучшению качества отношений [151]. Поскольку виртуальные сообщества создают неограниченное коммун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кативное пространство, их положительное влияние исслед</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ватели видят в следующем: </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предоставляют возможность знакомиться с новыми людьми с общими интересами и получать социальную по</w:t>
      </w:r>
      <w:r w:rsidRPr="00E13277">
        <w:rPr>
          <w:rFonts w:asciiTheme="minorHAnsi" w:hAnsiTheme="minorHAnsi" w:cstheme="minorHAnsi"/>
          <w:color w:val="000000"/>
          <w:sz w:val="23"/>
          <w:szCs w:val="23"/>
        </w:rPr>
        <w:t>д</w:t>
      </w:r>
      <w:r w:rsidRPr="00E13277">
        <w:rPr>
          <w:rFonts w:asciiTheme="minorHAnsi" w:hAnsiTheme="minorHAnsi" w:cstheme="minorHAnsi"/>
          <w:color w:val="000000"/>
          <w:sz w:val="23"/>
          <w:szCs w:val="23"/>
        </w:rPr>
        <w:t>держку;</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влияют на развитие творческого потенциала;</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дают возможность для накопления полезных матери</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лов и коллективного опыта учащихся разных лет.</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Обнаружено, что взаимосвязь между использованием виртуальных сообществ и благополучием детей зависит от т</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го, как и с какой целью они используются сообществами.</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случае, если речь идет об учебных занятиях с испол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зованием виртуальных сообществ, то учащиеся испытывают удовольствие и удовлетворение, так как это обеспечивает ле</w:t>
      </w:r>
      <w:r w:rsidRPr="00E13277">
        <w:rPr>
          <w:rFonts w:asciiTheme="minorHAnsi" w:hAnsiTheme="minorHAnsi" w:cstheme="minorHAnsi"/>
          <w:color w:val="000000"/>
          <w:sz w:val="23"/>
          <w:szCs w:val="23"/>
        </w:rPr>
        <w:t>г</w:t>
      </w:r>
      <w:r w:rsidRPr="00E13277">
        <w:rPr>
          <w:rFonts w:asciiTheme="minorHAnsi" w:hAnsiTheme="minorHAnsi" w:cstheme="minorHAnsi"/>
          <w:color w:val="000000"/>
          <w:sz w:val="23"/>
          <w:szCs w:val="23"/>
        </w:rPr>
        <w:t>кий доступ к информации и простоту общения подростков [145].</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Использование игровых учебных платформ (в частности таких как Kahoot) оказывает положительное влияние на усп</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ваемость подростка, отношения между детьми в классе, ме</w:t>
      </w:r>
      <w:r w:rsidRPr="00E13277">
        <w:rPr>
          <w:rFonts w:asciiTheme="minorHAnsi" w:hAnsiTheme="minorHAnsi" w:cstheme="minorHAnsi"/>
          <w:color w:val="000000"/>
          <w:sz w:val="23"/>
          <w:szCs w:val="23"/>
        </w:rPr>
        <w:t>ж</w:t>
      </w:r>
      <w:r w:rsidRPr="00E13277">
        <w:rPr>
          <w:rFonts w:asciiTheme="minorHAnsi" w:hAnsiTheme="minorHAnsi" w:cstheme="minorHAnsi"/>
          <w:color w:val="000000"/>
          <w:sz w:val="23"/>
          <w:szCs w:val="23"/>
        </w:rPr>
        <w:t>ду подростками и педагогом [151].</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Использование в обучении сетевых платформ МООК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зволяет формировать умение саморегуляции поведения [143].</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Опросы, проведенные в Челябинской области в 2022</w:t>
      </w:r>
      <w:r w:rsidR="00491AA6">
        <w:rPr>
          <w:rFonts w:asciiTheme="minorHAnsi" w:hAnsiTheme="minorHAnsi" w:cstheme="minorHAnsi"/>
          <w:color w:val="000000"/>
          <w:sz w:val="23"/>
          <w:szCs w:val="23"/>
        </w:rPr>
        <w:t>/</w:t>
      </w:r>
      <w:r w:rsidRPr="00E13277">
        <w:rPr>
          <w:rFonts w:asciiTheme="minorHAnsi" w:hAnsiTheme="minorHAnsi" w:cstheme="minorHAnsi"/>
          <w:color w:val="000000"/>
          <w:sz w:val="23"/>
          <w:szCs w:val="23"/>
        </w:rPr>
        <w:t>23</w:t>
      </w:r>
      <w:r w:rsidR="00491AA6">
        <w:rPr>
          <w:rFonts w:asciiTheme="minorHAnsi" w:hAnsiTheme="minorHAnsi" w:cstheme="minorHAnsi"/>
          <w:color w:val="000000"/>
          <w:sz w:val="23"/>
          <w:szCs w:val="23"/>
        </w:rPr>
        <w:t> </w:t>
      </w:r>
      <w:r w:rsidRPr="00E13277">
        <w:rPr>
          <w:rFonts w:asciiTheme="minorHAnsi" w:hAnsiTheme="minorHAnsi" w:cstheme="minorHAnsi"/>
          <w:color w:val="000000"/>
          <w:sz w:val="23"/>
          <w:szCs w:val="23"/>
        </w:rPr>
        <w:t>гг.</w:t>
      </w:r>
      <w:r w:rsidR="00491AA6">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показали, что участие подростков в виртуальных сообществах имеет прямую связь с включенностью в разные виды деятельности и удовлетворенностью самореализацией. Условиями последней выступают: вовлеченность в несколько типов виртуальных сообществ, умеренное время проведения в них, участие в учебных виртуальных сообществах. Это позв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ляет сделать вывод, что виртуальные сообщества обладают воспитательным потенциалом, а его реализация, обеспеч</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вающая конструктивное взаимодействие и самореализацию подростков, требует педагогического сопровождения. Уровень ощущения счастья школьниками связан с участием в учебных и познавательных виртуальных сообществах, с мотивами и временем их использования.</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ряде исследований была установлена связь между и</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пользованием социальных сетей и патологической депрессией у школьников (одиночество, апатия), что приводит к необх</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димости вмешательства в этот процесс специалистов [146].</w:t>
      </w:r>
    </w:p>
    <w:p w:rsidR="00E93927" w:rsidRPr="00491AA6"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pacing w:val="2"/>
          <w:sz w:val="23"/>
          <w:szCs w:val="23"/>
        </w:rPr>
      </w:pPr>
      <w:r w:rsidRPr="00491AA6">
        <w:rPr>
          <w:rFonts w:asciiTheme="minorHAnsi" w:hAnsiTheme="minorHAnsi" w:cstheme="minorHAnsi"/>
          <w:color w:val="000000"/>
          <w:spacing w:val="2"/>
          <w:sz w:val="23"/>
          <w:szCs w:val="23"/>
        </w:rPr>
        <w:t>Такие особенности виртуальных сообществ, как ан</w:t>
      </w:r>
      <w:r w:rsidRPr="00491AA6">
        <w:rPr>
          <w:rFonts w:asciiTheme="minorHAnsi" w:hAnsiTheme="minorHAnsi" w:cstheme="minorHAnsi"/>
          <w:color w:val="000000"/>
          <w:spacing w:val="2"/>
          <w:sz w:val="23"/>
          <w:szCs w:val="23"/>
        </w:rPr>
        <w:t>о</w:t>
      </w:r>
      <w:r w:rsidRPr="00491AA6">
        <w:rPr>
          <w:rFonts w:asciiTheme="minorHAnsi" w:hAnsiTheme="minorHAnsi" w:cstheme="minorHAnsi"/>
          <w:color w:val="000000"/>
          <w:spacing w:val="2"/>
          <w:sz w:val="23"/>
          <w:szCs w:val="23"/>
        </w:rPr>
        <w:t>нимность, дистанцированность от собеседника и реальной среды, нередко выступают факторами деструктивного вли</w:t>
      </w:r>
      <w:r w:rsidRPr="00491AA6">
        <w:rPr>
          <w:rFonts w:asciiTheme="minorHAnsi" w:hAnsiTheme="minorHAnsi" w:cstheme="minorHAnsi"/>
          <w:color w:val="000000"/>
          <w:spacing w:val="2"/>
          <w:sz w:val="23"/>
          <w:szCs w:val="23"/>
        </w:rPr>
        <w:t>я</w:t>
      </w:r>
      <w:r w:rsidRPr="00491AA6">
        <w:rPr>
          <w:rFonts w:asciiTheme="minorHAnsi" w:hAnsiTheme="minorHAnsi" w:cstheme="minorHAnsi"/>
          <w:color w:val="000000"/>
          <w:spacing w:val="2"/>
          <w:sz w:val="23"/>
          <w:szCs w:val="23"/>
        </w:rPr>
        <w:t>ния на молодежь и подростков, приводят к ряду негативных последствий, среди которых фиксируется: несформирова</w:t>
      </w:r>
      <w:r w:rsidRPr="00491AA6">
        <w:rPr>
          <w:rFonts w:asciiTheme="minorHAnsi" w:hAnsiTheme="minorHAnsi" w:cstheme="minorHAnsi"/>
          <w:color w:val="000000"/>
          <w:spacing w:val="2"/>
          <w:sz w:val="23"/>
          <w:szCs w:val="23"/>
        </w:rPr>
        <w:t>н</w:t>
      </w:r>
      <w:r w:rsidRPr="00491AA6">
        <w:rPr>
          <w:rFonts w:asciiTheme="minorHAnsi" w:hAnsiTheme="minorHAnsi" w:cstheme="minorHAnsi"/>
          <w:color w:val="000000"/>
          <w:spacing w:val="2"/>
          <w:sz w:val="23"/>
          <w:szCs w:val="23"/>
        </w:rPr>
        <w:t>ность навыков для коммуникации «лицом к лицу»; трудности при непосредственном общении; деструктивное поведение; отсутствие ответственности за сказанное (написанное), пр</w:t>
      </w:r>
      <w:r w:rsidRPr="00491AA6">
        <w:rPr>
          <w:rFonts w:asciiTheme="minorHAnsi" w:hAnsiTheme="minorHAnsi" w:cstheme="minorHAnsi"/>
          <w:color w:val="000000"/>
          <w:spacing w:val="2"/>
          <w:sz w:val="23"/>
          <w:szCs w:val="23"/>
        </w:rPr>
        <w:t>и</w:t>
      </w:r>
      <w:r w:rsidRPr="00491AA6">
        <w:rPr>
          <w:rFonts w:asciiTheme="minorHAnsi" w:hAnsiTheme="minorHAnsi" w:cstheme="minorHAnsi"/>
          <w:color w:val="000000"/>
          <w:spacing w:val="2"/>
          <w:sz w:val="23"/>
          <w:szCs w:val="23"/>
        </w:rPr>
        <w:t>водящее к нарушению нравственных норм, девиантным формам высказываний, таким как троллинг, фейк, спам, флуд, флейм; игровая зависимость; увеличение риска во</w:t>
      </w:r>
      <w:r w:rsidRPr="00491AA6">
        <w:rPr>
          <w:rFonts w:asciiTheme="minorHAnsi" w:hAnsiTheme="minorHAnsi" w:cstheme="minorHAnsi"/>
          <w:color w:val="000000"/>
          <w:spacing w:val="2"/>
          <w:sz w:val="23"/>
          <w:szCs w:val="23"/>
        </w:rPr>
        <w:t>з</w:t>
      </w:r>
      <w:r w:rsidRPr="00491AA6">
        <w:rPr>
          <w:rFonts w:asciiTheme="minorHAnsi" w:hAnsiTheme="minorHAnsi" w:cstheme="minorHAnsi"/>
          <w:color w:val="000000"/>
          <w:spacing w:val="2"/>
          <w:sz w:val="23"/>
          <w:szCs w:val="23"/>
        </w:rPr>
        <w:t>никновения депрессии, нарушение питания, психологические проблемы, проблемы со сном.</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Социальные сети могут оказывать криминогенное вли</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ние на человека [96]: представлять риск для благополучия ч</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ловека; стимулировать травлю в интернет-среде и противоз</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конное использование личной информации; вовлекать в кр</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минальные группы в виртуальном пространстве и поддерж</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вать в дальнейшем приверженность им.</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Гладышев-Лядов [19] утверждал, что социальные сети часто используются и для пропаганды материалов экстремис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ской и террористической направленности, а зачастую работ</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ют вместе со СМИ. Следует отметить, что согласно результатам наших исследований с призывами к радикальным и экстрем</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стским действиям в социальных сетях студенты сталкиваются редко или вообще не встречаются [100]. Последнее, однако, не делает угрозу радикализации молодежи через виртуал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ные сообщества менее острой.</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общем признается дихотомия воздействия виртуал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ных сообществ на подростков. Повышение конструктивного влияния виртуальных сообществ возможно, по мнению ряда авторов [95], за счет управляемого педагогического воздейс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вия, целенаправленного формирования педагогически обо</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нованной цифровой воспитательной среды.</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Воспитательный потенциал виртуальных сообществ в у</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ловиях цифрового общества является относительно новым предметом изучения и научной дискуссии. Зарубежные уч</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ные рассматривают модели влияния на опыт взаимодействия в сообществах, в том числе через референтных лиц, механизм формирования чувства сообщества.</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Отечественные ученые, опираясь на теорию деятельн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сти, отмечают важность включения подростков в различные виды социально-направленной деятельности посредством с</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ти Интернет с учетом потребностей реальности и с продолж</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нием этой деятельности в реальности [102], рассматривают организацию совместной деятельности и социального опыта в виртуальных сообществах [16].</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Обсуждается необходимость мер по ограничению вр</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мени, проведенному в социальных сетях, их контролю, обе</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печению доступности виртуальных сообществ. В то же время отмечается, что ограничительные меры, доступность инфо</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мационно-коммуникационных технологий не всегда гарант</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руют их эффективное использование.</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Согласно концептуальным взглядам на цифровую тран</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формацию образования [147], доступность цифровых средств – это только первый этап и уровень результатов цифровиз</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ции, а далее, по мере овладения технологиями, происходит переход на качественно новый уровень – совместной образ</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вательной деятельности. Это подсказывает и логику использ</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вания виртуальных сообществ в воспитательном взаимодейс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вии: от доступности важно перейти к совместному примен</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нию новых ресурсов (средств воспитания).</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этом плане продуктивны идеи исследователей, ра</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сматривающих потенциал сообществ с позиции коннективи</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ма. Они отмечают, что современные подростки настроены на активную роль и сотрудничество с участниками сообществ (в том числе, со взрослыми), стремятся добывать и конструир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вать собственные знания, опираясь на опыт и поддержку ед</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номышленников, и именно богатое разнообразие ресурсов, создаваемых всеми членами сообщества, является основой обучения и воспитания.</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Таким образом, условия воспитания современных детей и подростков характеризуются взаимопроникновением вирт</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ального и реального пространства. Существенная часть жизни ребенка протекает в рамках виртуальных сообществ. Изучение их роли в воспитании остается актуальным направлением пс</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холого-педагогических исследований.</w:t>
      </w:r>
    </w:p>
    <w:p w:rsidR="00E93927" w:rsidRPr="00491AA6"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0"/>
          <w:szCs w:val="23"/>
        </w:rPr>
      </w:pPr>
      <w:r w:rsidRPr="00E13277">
        <w:rPr>
          <w:rFonts w:asciiTheme="minorHAnsi" w:hAnsiTheme="minorHAnsi" w:cstheme="minorHAnsi"/>
          <w:color w:val="000000"/>
          <w:sz w:val="23"/>
          <w:szCs w:val="23"/>
        </w:rPr>
        <w:t> </w:t>
      </w:r>
    </w:p>
    <w:p w:rsidR="00E93927" w:rsidRDefault="00B7190D" w:rsidP="00491AA6">
      <w:pPr>
        <w:pStyle w:val="af8"/>
        <w:suppressAutoHyphens w:val="0"/>
        <w:spacing w:beforeAutospacing="0" w:after="0" w:afterAutospacing="0" w:line="276" w:lineRule="auto"/>
        <w:jc w:val="center"/>
        <w:rPr>
          <w:rFonts w:asciiTheme="minorHAnsi" w:hAnsiTheme="minorHAnsi" w:cstheme="minorHAnsi"/>
          <w:b/>
          <w:bCs/>
          <w:color w:val="000000"/>
          <w:sz w:val="23"/>
          <w:szCs w:val="23"/>
        </w:rPr>
      </w:pPr>
      <w:r w:rsidRPr="00E13277">
        <w:rPr>
          <w:rFonts w:asciiTheme="minorHAnsi" w:hAnsiTheme="minorHAnsi" w:cstheme="minorHAnsi"/>
          <w:b/>
          <w:bCs/>
          <w:color w:val="000000"/>
          <w:sz w:val="23"/>
          <w:szCs w:val="23"/>
        </w:rPr>
        <w:t>Вопросы для самопроверки</w:t>
      </w:r>
    </w:p>
    <w:p w:rsidR="00491AA6" w:rsidRPr="00491AA6" w:rsidRDefault="00491AA6" w:rsidP="00D53C2B">
      <w:pPr>
        <w:pStyle w:val="af8"/>
        <w:suppressAutoHyphens w:val="0"/>
        <w:spacing w:beforeAutospacing="0" w:after="0" w:afterAutospacing="0" w:line="276" w:lineRule="auto"/>
        <w:ind w:firstLine="567"/>
        <w:jc w:val="both"/>
        <w:rPr>
          <w:rFonts w:asciiTheme="minorHAnsi" w:hAnsiTheme="minorHAnsi" w:cstheme="minorHAnsi"/>
          <w:sz w:val="18"/>
          <w:szCs w:val="23"/>
        </w:rPr>
      </w:pP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1. В чем состоит различие между социальными сетями, сетевыми сообществами и виртуальными сообществами?</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2. Какие выделены виды виртуальных сообществ?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3. Какие этапы проходит виртуальное сообщество в св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ем развитии?</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4. В чем состоит позитивное влияние виртуальных соо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ществ на детей и подростков?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5. В чем состоит негативное влияние виртуальных соо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ществ на детей и подростков?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6. Каковы возможности использования виртуальных с</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обществ в воспитании детей и подростков?</w:t>
      </w:r>
    </w:p>
    <w:p w:rsidR="00E93927" w:rsidRDefault="00B7190D" w:rsidP="00491AA6">
      <w:pPr>
        <w:pStyle w:val="af8"/>
        <w:shd w:val="clear" w:color="auto" w:fill="FFFFFF"/>
        <w:suppressAutoHyphens w:val="0"/>
        <w:spacing w:beforeAutospacing="0" w:after="0" w:afterAutospacing="0" w:line="276" w:lineRule="auto"/>
        <w:jc w:val="center"/>
        <w:rPr>
          <w:rFonts w:asciiTheme="minorHAnsi" w:hAnsiTheme="minorHAnsi" w:cstheme="minorHAnsi"/>
          <w:b/>
          <w:bCs/>
          <w:color w:val="000000"/>
          <w:sz w:val="23"/>
          <w:szCs w:val="23"/>
        </w:rPr>
      </w:pPr>
      <w:r w:rsidRPr="00E13277">
        <w:rPr>
          <w:rFonts w:asciiTheme="minorHAnsi" w:hAnsiTheme="minorHAnsi" w:cstheme="minorHAnsi"/>
          <w:b/>
          <w:bCs/>
          <w:color w:val="000000"/>
          <w:sz w:val="23"/>
          <w:szCs w:val="23"/>
        </w:rPr>
        <w:t>Задание</w:t>
      </w:r>
    </w:p>
    <w:p w:rsidR="00491AA6" w:rsidRPr="00491AA6" w:rsidRDefault="00491AA6"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16"/>
          <w:szCs w:val="23"/>
        </w:rPr>
      </w:pP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1. Предложите собственную классификацию виртуал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ных сообществ, в которых состоят подростки</w:t>
      </w:r>
      <w:r w:rsidR="004B6D33">
        <w:rPr>
          <w:rFonts w:asciiTheme="minorHAnsi" w:hAnsiTheme="minorHAnsi" w:cstheme="minorHAnsi"/>
          <w:color w:val="000000"/>
          <w:sz w:val="23"/>
          <w:szCs w:val="23"/>
        </w:rPr>
        <w:t>.</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491AA6">
        <w:rPr>
          <w:rFonts w:asciiTheme="minorHAnsi" w:hAnsiTheme="minorHAnsi" w:cstheme="minorHAnsi"/>
          <w:color w:val="000000"/>
          <w:spacing w:val="4"/>
          <w:sz w:val="23"/>
          <w:szCs w:val="23"/>
        </w:rPr>
        <w:t>2. Начертите на листе формата А4 круг. Проанализ</w:t>
      </w:r>
      <w:r w:rsidRPr="00491AA6">
        <w:rPr>
          <w:rFonts w:asciiTheme="minorHAnsi" w:hAnsiTheme="minorHAnsi" w:cstheme="minorHAnsi"/>
          <w:color w:val="000000"/>
          <w:spacing w:val="4"/>
          <w:sz w:val="23"/>
          <w:szCs w:val="23"/>
        </w:rPr>
        <w:t>и</w:t>
      </w:r>
      <w:r w:rsidRPr="00491AA6">
        <w:rPr>
          <w:rFonts w:asciiTheme="minorHAnsi" w:hAnsiTheme="minorHAnsi" w:cstheme="minorHAnsi"/>
          <w:color w:val="000000"/>
          <w:spacing w:val="4"/>
          <w:sz w:val="23"/>
          <w:szCs w:val="23"/>
        </w:rPr>
        <w:t>руйте виртуальные сообщества, в которых вы состоите по следующей схеме</w:t>
      </w:r>
      <w:r w:rsidRPr="00E13277">
        <w:rPr>
          <w:rFonts w:asciiTheme="minorHAnsi" w:hAnsiTheme="minorHAnsi" w:cstheme="minorHAnsi"/>
          <w:color w:val="000000"/>
          <w:sz w:val="23"/>
          <w:szCs w:val="23"/>
        </w:rPr>
        <w:t>:</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a) определите общее число сообществ;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б) посчитайте, сколько из них относится к учебным, сколь</w:t>
      </w:r>
      <w:r w:rsidR="007F3871">
        <w:rPr>
          <w:rFonts w:asciiTheme="minorHAnsi" w:hAnsiTheme="minorHAnsi" w:cstheme="minorHAnsi"/>
          <w:color w:val="000000"/>
          <w:sz w:val="23"/>
          <w:szCs w:val="23"/>
        </w:rPr>
        <w:softHyphen/>
      </w:r>
      <w:r w:rsidRPr="00E13277">
        <w:rPr>
          <w:rFonts w:asciiTheme="minorHAnsi" w:hAnsiTheme="minorHAnsi" w:cstheme="minorHAnsi"/>
          <w:color w:val="000000"/>
          <w:sz w:val="23"/>
          <w:szCs w:val="23"/>
        </w:rPr>
        <w:t>ко к познавательным, сколько к развлекательным, сколько к сме</w:t>
      </w:r>
      <w:r w:rsidR="007F3871">
        <w:rPr>
          <w:rFonts w:asciiTheme="minorHAnsi" w:hAnsiTheme="minorHAnsi" w:cstheme="minorHAnsi"/>
          <w:color w:val="000000"/>
          <w:sz w:val="23"/>
          <w:szCs w:val="23"/>
        </w:rPr>
        <w:softHyphen/>
      </w:r>
      <w:r w:rsidRPr="00E13277">
        <w:rPr>
          <w:rFonts w:asciiTheme="minorHAnsi" w:hAnsiTheme="minorHAnsi" w:cstheme="minorHAnsi"/>
          <w:color w:val="000000"/>
          <w:sz w:val="23"/>
          <w:szCs w:val="23"/>
        </w:rPr>
        <w:t>шанным и сколько к иным типам виртуальных сообществ;</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разделите круг на секторы, обозначающие опред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ленный тип виртуальных сообществ, в которых вы состоите, так, чтобы размер сектора отражал количество сообществ данного типа. Исходите из того, что полный круг – это число всех сообществ, в которых вы состоите.</w:t>
      </w:r>
    </w:p>
    <w:p w:rsidR="00E93927" w:rsidRPr="00E13277" w:rsidRDefault="00B7190D" w:rsidP="00D53C2B">
      <w:pPr>
        <w:pStyle w:val="af8"/>
        <w:shd w:val="clear" w:color="auto" w:fill="FFFFFF"/>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3. Аналогично заданию 2 проанализируйте виртуальные сообщества, в которых состоит кто-то из ваших друзей. Сра</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ните полученные круги и сделайте выводы.</w:t>
      </w:r>
    </w:p>
    <w:p w:rsidR="007F3871" w:rsidRDefault="007F3871" w:rsidP="00D53C2B">
      <w:pPr>
        <w:pStyle w:val="af8"/>
        <w:shd w:val="clear" w:color="auto" w:fill="FFFFFF"/>
        <w:suppressAutoHyphens w:val="0"/>
        <w:spacing w:beforeAutospacing="0" w:after="0" w:afterAutospacing="0" w:line="276" w:lineRule="auto"/>
        <w:ind w:firstLine="567"/>
        <w:jc w:val="center"/>
        <w:rPr>
          <w:rFonts w:asciiTheme="minorHAnsi" w:hAnsiTheme="minorHAnsi" w:cstheme="minorHAnsi"/>
          <w:color w:val="000000"/>
          <w:sz w:val="23"/>
          <w:szCs w:val="23"/>
        </w:rPr>
      </w:pPr>
    </w:p>
    <w:p w:rsidR="00E93927" w:rsidRDefault="00B7190D" w:rsidP="007F3871">
      <w:pPr>
        <w:pStyle w:val="af8"/>
        <w:shd w:val="clear" w:color="auto" w:fill="FFFFFF"/>
        <w:suppressAutoHyphens w:val="0"/>
        <w:spacing w:beforeAutospacing="0" w:after="0" w:afterAutospacing="0" w:line="276" w:lineRule="auto"/>
        <w:jc w:val="center"/>
        <w:rPr>
          <w:rFonts w:asciiTheme="minorHAnsi" w:hAnsiTheme="minorHAnsi" w:cstheme="minorHAnsi"/>
          <w:b/>
          <w:color w:val="000000"/>
          <w:sz w:val="23"/>
          <w:szCs w:val="23"/>
        </w:rPr>
      </w:pPr>
      <w:r w:rsidRPr="007F3871">
        <w:rPr>
          <w:rFonts w:asciiTheme="minorHAnsi" w:hAnsiTheme="minorHAnsi" w:cstheme="minorHAnsi"/>
          <w:b/>
          <w:color w:val="000000"/>
          <w:sz w:val="23"/>
          <w:szCs w:val="23"/>
        </w:rPr>
        <w:t>Рекомендуемая литература</w:t>
      </w:r>
    </w:p>
    <w:p w:rsidR="007F3871" w:rsidRPr="007F3871" w:rsidRDefault="007F3871" w:rsidP="007F3871">
      <w:pPr>
        <w:pStyle w:val="af8"/>
        <w:shd w:val="clear" w:color="auto" w:fill="FFFFFF"/>
        <w:suppressAutoHyphens w:val="0"/>
        <w:spacing w:beforeAutospacing="0" w:after="0" w:afterAutospacing="0" w:line="276" w:lineRule="auto"/>
        <w:jc w:val="center"/>
        <w:rPr>
          <w:rFonts w:asciiTheme="minorHAnsi" w:hAnsiTheme="minorHAnsi" w:cstheme="minorHAnsi"/>
          <w:b/>
          <w:sz w:val="16"/>
          <w:szCs w:val="23"/>
        </w:rPr>
      </w:pPr>
    </w:p>
    <w:p w:rsidR="00E93927" w:rsidRPr="00E13277" w:rsidRDefault="00B7190D" w:rsidP="007F3871">
      <w:pPr>
        <w:pStyle w:val="af8"/>
        <w:numPr>
          <w:ilvl w:val="0"/>
          <w:numId w:val="51"/>
        </w:numPr>
        <w:tabs>
          <w:tab w:val="left" w:pos="851"/>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Андр</w:t>
      </w:r>
      <w:bookmarkStart w:id="0" w:name="Андриенко1"/>
      <w:bookmarkEnd w:id="0"/>
      <w:r w:rsidRPr="00E13277">
        <w:rPr>
          <w:rFonts w:asciiTheme="minorHAnsi" w:hAnsiTheme="minorHAnsi" w:cstheme="minorHAnsi"/>
          <w:color w:val="000000"/>
          <w:sz w:val="23"/>
          <w:szCs w:val="23"/>
        </w:rPr>
        <w:t>иенко Е.В. Цифровизация образования в конте</w:t>
      </w:r>
      <w:r w:rsidRPr="00E13277">
        <w:rPr>
          <w:rFonts w:asciiTheme="minorHAnsi" w:hAnsiTheme="minorHAnsi" w:cstheme="minorHAnsi"/>
          <w:color w:val="000000"/>
          <w:sz w:val="23"/>
          <w:szCs w:val="23"/>
        </w:rPr>
        <w:t>к</w:t>
      </w:r>
      <w:r w:rsidRPr="00E13277">
        <w:rPr>
          <w:rFonts w:asciiTheme="minorHAnsi" w:hAnsiTheme="minorHAnsi" w:cstheme="minorHAnsi"/>
          <w:color w:val="000000"/>
          <w:sz w:val="23"/>
          <w:szCs w:val="23"/>
        </w:rPr>
        <w:t>сте решения психолого-педагогических задач воспитания и обучения / Е.В. Андриенко // Сибирский педагогический жу</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нал. – 2022. – № 1. – С. 7–15. – DOI: 10.15293/1813-4718.2201.01.</w:t>
      </w:r>
    </w:p>
    <w:p w:rsidR="00E93927" w:rsidRPr="00E13277" w:rsidRDefault="00B7190D" w:rsidP="007F3871">
      <w:pPr>
        <w:pStyle w:val="af8"/>
        <w:numPr>
          <w:ilvl w:val="0"/>
          <w:numId w:val="51"/>
        </w:numPr>
        <w:tabs>
          <w:tab w:val="left" w:pos="851"/>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Бреслер М.Г. Социальные сети и сетевые сообщества информационного общ</w:t>
      </w:r>
      <w:bookmarkStart w:id="1" w:name="Бреслер1"/>
      <w:bookmarkEnd w:id="1"/>
      <w:r w:rsidRPr="00E13277">
        <w:rPr>
          <w:rFonts w:asciiTheme="minorHAnsi" w:hAnsiTheme="minorHAnsi" w:cstheme="minorHAnsi"/>
          <w:color w:val="000000"/>
          <w:sz w:val="23"/>
          <w:szCs w:val="23"/>
        </w:rPr>
        <w:t>ества: монография / М.Г. Бреслер. – Уфа: РИЦ БашГУ, 2014. – 174 с.</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Воропаев М.В. В</w:t>
      </w:r>
      <w:bookmarkStart w:id="2" w:name="Воропаев1"/>
      <w:bookmarkEnd w:id="2"/>
      <w:r w:rsidRPr="00E13277">
        <w:rPr>
          <w:rFonts w:asciiTheme="minorHAnsi" w:hAnsiTheme="minorHAnsi" w:cstheme="minorHAnsi"/>
          <w:color w:val="000000"/>
          <w:sz w:val="23"/>
          <w:szCs w:val="23"/>
        </w:rPr>
        <w:t>оспитание в виртуальных средах: 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нография / М.В. Воропаев, науч. ред. А.В. Мудрик. – Москва: МГПУ, 2010. – 232 с. – </w:t>
      </w:r>
      <w:r w:rsidRPr="00E13277">
        <w:rPr>
          <w:rFonts w:asciiTheme="minorHAnsi" w:hAnsiTheme="minorHAnsi" w:cstheme="minorHAnsi"/>
          <w:color w:val="000000"/>
          <w:sz w:val="23"/>
          <w:szCs w:val="23"/>
          <w:lang w:val="en-US"/>
        </w:rPr>
        <w:t>URL</w:t>
      </w:r>
      <w:r w:rsidRPr="007F3871">
        <w:rPr>
          <w:rFonts w:asciiTheme="minorHAnsi" w:hAnsiTheme="minorHAnsi" w:cstheme="minorHAnsi"/>
          <w:sz w:val="23"/>
          <w:szCs w:val="23"/>
        </w:rPr>
        <w:t>:</w:t>
      </w:r>
      <w:r w:rsidR="007F3871" w:rsidRPr="007F3871">
        <w:rPr>
          <w:rFonts w:asciiTheme="minorHAnsi" w:hAnsiTheme="minorHAnsi" w:cstheme="minorHAnsi"/>
          <w:sz w:val="23"/>
          <w:szCs w:val="23"/>
        </w:rPr>
        <w:t> </w:t>
      </w:r>
      <w:hyperlink r:id="rId68" w:history="1">
        <w:r w:rsidR="007F3871" w:rsidRPr="007F3871">
          <w:rPr>
            <w:rStyle w:val="aff5"/>
            <w:rFonts w:asciiTheme="minorHAnsi" w:hAnsiTheme="minorHAnsi" w:cstheme="minorHAnsi"/>
            <w:color w:val="auto"/>
            <w:sz w:val="23"/>
            <w:szCs w:val="23"/>
            <w:u w:val="none"/>
          </w:rPr>
          <w:t>https://elibrary.ru/download/elibrary_ 20156318_50699899.htm</w:t>
        </w:r>
      </w:hyperlink>
      <w:r w:rsidR="007F3871" w:rsidRPr="007F3871">
        <w:rPr>
          <w:rFonts w:asciiTheme="minorHAnsi" w:hAnsiTheme="minorHAnsi" w:cstheme="minorHAnsi"/>
          <w:sz w:val="23"/>
          <w:szCs w:val="23"/>
        </w:rPr>
        <w:t xml:space="preserve"> </w:t>
      </w:r>
      <w:r w:rsidRPr="007F3871">
        <w:rPr>
          <w:rFonts w:asciiTheme="minorHAnsi" w:hAnsiTheme="minorHAnsi" w:cstheme="minorHAnsi"/>
          <w:sz w:val="23"/>
          <w:szCs w:val="23"/>
        </w:rPr>
        <w:t>(</w:t>
      </w:r>
      <w:r w:rsidRPr="00E13277">
        <w:rPr>
          <w:rFonts w:asciiTheme="minorHAnsi" w:hAnsiTheme="minorHAnsi" w:cstheme="minorHAnsi"/>
          <w:color w:val="000000"/>
          <w:sz w:val="23"/>
          <w:szCs w:val="23"/>
        </w:rPr>
        <w:t>дата обращения: 01.08.2023).</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Гладышев-Лядов В. Социальные сети как инструмент для</w:t>
      </w:r>
      <w:bookmarkStart w:id="3" w:name="Гладышев1"/>
      <w:bookmarkEnd w:id="3"/>
      <w:r w:rsidRPr="00E13277">
        <w:rPr>
          <w:rFonts w:asciiTheme="minorHAnsi" w:hAnsiTheme="minorHAnsi" w:cstheme="minorHAnsi"/>
          <w:color w:val="000000"/>
          <w:sz w:val="23"/>
          <w:szCs w:val="23"/>
        </w:rPr>
        <w:t xml:space="preserve"> пропаганды экстремизма / В. Гладышев-Лядов // Обзор НЦПТИ. – 2013. – № 3. – С. 28–31.</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Голоухова</w:t>
      </w:r>
      <w:bookmarkStart w:id="4" w:name="Голоухова1"/>
      <w:bookmarkEnd w:id="4"/>
      <w:r w:rsidRPr="00E13277">
        <w:rPr>
          <w:rFonts w:asciiTheme="minorHAnsi" w:hAnsiTheme="minorHAnsi" w:cstheme="minorHAnsi"/>
          <w:color w:val="000000"/>
          <w:sz w:val="23"/>
          <w:szCs w:val="23"/>
        </w:rPr>
        <w:t xml:space="preserve"> Д.В. Дифференциация функций социальных сетей в медиасреде студентов (на примере студентов МГИМО)</w:t>
      </w:r>
      <w:r w:rsidR="007F3871">
        <w:rPr>
          <w:rFonts w:asciiTheme="minorHAnsi" w:hAnsiTheme="minorHAnsi" w:cstheme="minorHAnsi"/>
          <w:color w:val="000000"/>
          <w:sz w:val="23"/>
          <w:szCs w:val="23"/>
        </w:rPr>
        <w:t> </w:t>
      </w:r>
      <w:r w:rsidRPr="00E13277">
        <w:rPr>
          <w:rFonts w:asciiTheme="minorHAnsi" w:hAnsiTheme="minorHAnsi" w:cstheme="minorHAnsi"/>
          <w:color w:val="000000"/>
          <w:sz w:val="23"/>
          <w:szCs w:val="23"/>
        </w:rPr>
        <w:t>/ Д.В. Голоухова // Коммуниколо</w:t>
      </w:r>
      <w:r w:rsidR="004B6D33">
        <w:rPr>
          <w:rFonts w:asciiTheme="minorHAnsi" w:hAnsiTheme="minorHAnsi" w:cstheme="minorHAnsi"/>
          <w:color w:val="000000"/>
          <w:sz w:val="23"/>
          <w:szCs w:val="23"/>
        </w:rPr>
        <w:t>гия. – 2021. – Т.</w:t>
      </w:r>
      <w:r w:rsidRPr="00E13277">
        <w:rPr>
          <w:rFonts w:asciiTheme="minorHAnsi" w:hAnsiTheme="minorHAnsi" w:cstheme="minorHAnsi"/>
          <w:color w:val="000000"/>
          <w:sz w:val="23"/>
          <w:szCs w:val="23"/>
        </w:rPr>
        <w:t xml:space="preserve"> 9, № 4. – C. 15–25. </w:t>
      </w:r>
      <w:r w:rsidR="007F3871">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DOI</w:t>
      </w:r>
      <w:r w:rsidRPr="00E13277">
        <w:rPr>
          <w:rFonts w:asciiTheme="minorHAnsi" w:hAnsiTheme="minorHAnsi" w:cstheme="minorHAnsi"/>
          <w:sz w:val="23"/>
          <w:szCs w:val="23"/>
        </w:rPr>
        <w:t>: 10.21453/2311-3065-2021-9-4-15-25</w:t>
      </w:r>
      <w:r w:rsidRPr="00E13277">
        <w:rPr>
          <w:rFonts w:asciiTheme="minorHAnsi" w:hAnsiTheme="minorHAnsi" w:cstheme="minorHAnsi"/>
          <w:color w:val="000000"/>
          <w:sz w:val="23"/>
          <w:szCs w:val="23"/>
        </w:rPr>
        <w:t>.</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Друж</w:t>
      </w:r>
      <w:bookmarkStart w:id="5" w:name="Дружба1"/>
      <w:bookmarkEnd w:id="5"/>
      <w:r w:rsidRPr="00E13277">
        <w:rPr>
          <w:rFonts w:asciiTheme="minorHAnsi" w:hAnsiTheme="minorHAnsi" w:cstheme="minorHAnsi"/>
          <w:color w:val="000000"/>
          <w:sz w:val="23"/>
          <w:szCs w:val="23"/>
        </w:rPr>
        <w:t>ба О.В., Социальные сети как пространство и</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тернет-социализации молодежи /</w:t>
      </w:r>
      <w:r w:rsidR="007F3871">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О.В. Дружба, И.А. Каирова, М.В. Кошман // Кант. –</w:t>
      </w:r>
      <w:r w:rsidR="007F3871">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 xml:space="preserve">2020. – № 1 (34). – С. 143–151. – </w:t>
      </w:r>
      <w:r w:rsidRPr="007F3871">
        <w:rPr>
          <w:rFonts w:asciiTheme="minorHAnsi" w:hAnsiTheme="minorHAnsi" w:cstheme="minorHAnsi"/>
          <w:spacing w:val="-2"/>
          <w:sz w:val="21"/>
          <w:szCs w:val="21"/>
        </w:rPr>
        <w:t>URL:</w:t>
      </w:r>
      <w:r w:rsidR="007F3871" w:rsidRPr="007F3871">
        <w:rPr>
          <w:rFonts w:asciiTheme="minorHAnsi" w:hAnsiTheme="minorHAnsi" w:cstheme="minorHAnsi"/>
          <w:spacing w:val="-2"/>
          <w:sz w:val="21"/>
          <w:szCs w:val="21"/>
        </w:rPr>
        <w:t> </w:t>
      </w:r>
      <w:hyperlink r:id="rId69" w:history="1">
        <w:r w:rsidR="007F3871" w:rsidRPr="007F3871">
          <w:rPr>
            <w:rStyle w:val="aff5"/>
            <w:rFonts w:asciiTheme="minorHAnsi" w:hAnsiTheme="minorHAnsi" w:cstheme="minorHAnsi"/>
            <w:color w:val="auto"/>
            <w:spacing w:val="-2"/>
            <w:sz w:val="21"/>
            <w:szCs w:val="21"/>
            <w:u w:val="none"/>
          </w:rPr>
          <w:t>https://cyberleninka.ru/article/n/sotsialnye-seti-kak-prostranstvo-</w:t>
        </w:r>
      </w:hyperlink>
      <w:r w:rsidR="007F3871">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internet-sotsializatsii-molodyozhi (дата обращения: 12.08.2023).</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Ковалева Ю.Е. Признаки совместной жизнедеятел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ности сетевого сообщества и личностные хар</w:t>
      </w:r>
      <w:bookmarkStart w:id="6" w:name="Ковалева1"/>
      <w:bookmarkEnd w:id="6"/>
      <w:r w:rsidRPr="00E13277">
        <w:rPr>
          <w:rFonts w:asciiTheme="minorHAnsi" w:hAnsiTheme="minorHAnsi" w:cstheme="minorHAnsi"/>
          <w:color w:val="000000"/>
          <w:sz w:val="23"/>
          <w:szCs w:val="23"/>
        </w:rPr>
        <w:t>актеристики его членов: на примере социальной сети Твиттер. Часть 1. пост</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новка проблемы и методический подход / Ю.Е. Ковалева // Институт психологии Российской академии наук. Социальная и экономическая психология. – 2019. – Т</w:t>
      </w:r>
      <w:r w:rsidR="007F3871">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4, № 1 (13). – С.</w:t>
      </w:r>
      <w:r w:rsidR="007F3871">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6–40.</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Рождест</w:t>
      </w:r>
      <w:bookmarkStart w:id="7" w:name="Рождественская1"/>
      <w:bookmarkEnd w:id="7"/>
      <w:r w:rsidRPr="00E13277">
        <w:rPr>
          <w:rFonts w:asciiTheme="minorHAnsi" w:hAnsiTheme="minorHAnsi" w:cstheme="minorHAnsi"/>
          <w:color w:val="000000"/>
          <w:sz w:val="23"/>
          <w:szCs w:val="23"/>
        </w:rPr>
        <w:t>венская Е. Киберэтнография виртуального с</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общества: анализ туристского форума / Е. Рождественская // Интеракция.  Интервью. Интерпретация. – 2014. – Т. 6, № 7. – С.</w:t>
      </w:r>
      <w:r w:rsidR="007F3871">
        <w:rPr>
          <w:rFonts w:asciiTheme="minorHAnsi" w:hAnsiTheme="minorHAnsi" w:cstheme="minorHAnsi"/>
          <w:color w:val="000000"/>
          <w:sz w:val="23"/>
          <w:szCs w:val="23"/>
        </w:rPr>
        <w:t> </w:t>
      </w:r>
      <w:r w:rsidRPr="00E13277">
        <w:rPr>
          <w:rFonts w:asciiTheme="minorHAnsi" w:hAnsiTheme="minorHAnsi" w:cstheme="minorHAnsi"/>
          <w:color w:val="000000"/>
          <w:sz w:val="23"/>
          <w:szCs w:val="23"/>
        </w:rPr>
        <w:t>22–43.</w:t>
      </w:r>
    </w:p>
    <w:p w:rsidR="00E93927" w:rsidRPr="00E13277" w:rsidRDefault="00B7190D" w:rsidP="00D552CD">
      <w:pPr>
        <w:pStyle w:val="af8"/>
        <w:numPr>
          <w:ilvl w:val="0"/>
          <w:numId w:val="51"/>
        </w:numPr>
        <w:tabs>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Сафронова А.</w:t>
      </w:r>
      <w:bookmarkStart w:id="8" w:name="Сафронова1"/>
      <w:bookmarkEnd w:id="8"/>
      <w:r w:rsidR="00DF4F58"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 Воспитание в цифровом пространс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 xml:space="preserve">ве: самосохранение здоровья / А.Н. Сафронова, Н.О. Вербицкая, Н.А.  Молчанов // Современные проблемы науки и образования. – 2018. – № 6. – </w:t>
      </w:r>
      <w:r w:rsidRPr="00E13277">
        <w:rPr>
          <w:rFonts w:asciiTheme="minorHAnsi" w:hAnsiTheme="minorHAnsi" w:cstheme="minorHAnsi"/>
          <w:color w:val="000000" w:themeColor="text1"/>
          <w:sz w:val="23"/>
          <w:szCs w:val="23"/>
          <w:shd w:val="clear" w:color="auto" w:fill="FFFFFF"/>
        </w:rPr>
        <w:t>URL: https://science-education.ru/ru/article/view?id=28368 (дата обращения: 10.09.2023)</w:t>
      </w:r>
      <w:r w:rsidR="00996536">
        <w:rPr>
          <w:rFonts w:asciiTheme="minorHAnsi" w:hAnsiTheme="minorHAnsi" w:cstheme="minorHAnsi"/>
          <w:color w:val="000000" w:themeColor="text1"/>
          <w:sz w:val="23"/>
          <w:szCs w:val="23"/>
          <w:shd w:val="clear" w:color="auto" w:fill="FFFFFF"/>
        </w:rPr>
        <w:t>.</w:t>
      </w:r>
    </w:p>
    <w:p w:rsidR="00E93927" w:rsidRPr="00E13277" w:rsidRDefault="00B7190D" w:rsidP="00D552CD">
      <w:pPr>
        <w:pStyle w:val="af8"/>
        <w:numPr>
          <w:ilvl w:val="0"/>
          <w:numId w:val="5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Саш</w:t>
      </w:r>
      <w:bookmarkStart w:id="9" w:name="Сашенков1"/>
      <w:bookmarkEnd w:id="9"/>
      <w:r w:rsidRPr="00E13277">
        <w:rPr>
          <w:rFonts w:asciiTheme="minorHAnsi" w:hAnsiTheme="minorHAnsi" w:cstheme="minorHAnsi"/>
          <w:color w:val="000000"/>
          <w:sz w:val="23"/>
          <w:szCs w:val="23"/>
        </w:rPr>
        <w:t>енков С.А. Криминогенное влияние социальных сетей на несовершеннолетних/ С.А. Сашенков // Вестник 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ронежского ин-та МВД России. – 2015. – № 3. – С. 215–219.</w:t>
      </w:r>
    </w:p>
    <w:p w:rsidR="00E93927" w:rsidRPr="00E13277" w:rsidRDefault="00B7190D" w:rsidP="00D552CD">
      <w:pPr>
        <w:pStyle w:val="af8"/>
        <w:numPr>
          <w:ilvl w:val="0"/>
          <w:numId w:val="5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Сиврикова Н.В. Социальные сети как фактор риска столкновения молодежи с радикальными идеями / Н.В. Си</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рикова, Т.Г. Пташко, С.В. Рослякова, А.Е. Перебейнос, Е.Ф. Па</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ленко // Социально-гуманитарные знания. – 2022. – № 7. – С.</w:t>
      </w:r>
      <w:r w:rsidR="00996536">
        <w:rPr>
          <w:rFonts w:asciiTheme="minorHAnsi" w:hAnsiTheme="minorHAnsi" w:cstheme="minorHAnsi"/>
          <w:color w:val="000000"/>
          <w:sz w:val="23"/>
          <w:szCs w:val="23"/>
        </w:rPr>
        <w:t> </w:t>
      </w:r>
      <w:r w:rsidRPr="00E13277">
        <w:rPr>
          <w:rFonts w:asciiTheme="minorHAnsi" w:hAnsiTheme="minorHAnsi" w:cstheme="minorHAnsi"/>
          <w:color w:val="000000"/>
          <w:sz w:val="23"/>
          <w:szCs w:val="23"/>
        </w:rPr>
        <w:t>18–23.</w:t>
      </w:r>
    </w:p>
    <w:p w:rsidR="00E93927" w:rsidRPr="00E13277" w:rsidRDefault="00B7190D" w:rsidP="00D552CD">
      <w:pPr>
        <w:pStyle w:val="af8"/>
        <w:numPr>
          <w:ilvl w:val="0"/>
          <w:numId w:val="5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Смышл</w:t>
      </w:r>
      <w:bookmarkStart w:id="10" w:name="Смышляева1"/>
      <w:bookmarkEnd w:id="10"/>
      <w:r w:rsidRPr="00E13277">
        <w:rPr>
          <w:rFonts w:asciiTheme="minorHAnsi" w:hAnsiTheme="minorHAnsi" w:cstheme="minorHAnsi"/>
          <w:color w:val="000000"/>
          <w:sz w:val="23"/>
          <w:szCs w:val="23"/>
        </w:rPr>
        <w:t xml:space="preserve">яева Е.В. Социально-педагогические условия организации виртуального общения молодежи: дис. </w:t>
      </w:r>
      <w:r w:rsidR="00996536">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канд. пед. наук. / Е.В. Смышляева. –</w:t>
      </w:r>
      <w:r w:rsidR="004B6D33">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Кострома: КГПУ, 2009. – С. 43–44.</w:t>
      </w:r>
    </w:p>
    <w:p w:rsidR="00E93927" w:rsidRPr="00776684" w:rsidRDefault="00B7190D" w:rsidP="00D552CD">
      <w:pPr>
        <w:pStyle w:val="af8"/>
        <w:numPr>
          <w:ilvl w:val="0"/>
          <w:numId w:val="5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Bozzola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The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Use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of</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Social</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Media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in</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Children</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and</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Ad</w:t>
      </w:r>
      <w:r w:rsidRPr="00E13277">
        <w:rPr>
          <w:rFonts w:asciiTheme="minorHAnsi" w:hAnsiTheme="minorHAnsi" w:cstheme="minorHAnsi"/>
          <w:color w:val="000000"/>
          <w:sz w:val="23"/>
          <w:szCs w:val="23"/>
          <w:lang w:val="en-US"/>
        </w:rPr>
        <w:t>o</w:t>
      </w:r>
      <w:r w:rsidRPr="00E13277">
        <w:rPr>
          <w:rFonts w:asciiTheme="minorHAnsi" w:hAnsiTheme="minorHAnsi" w:cstheme="minorHAnsi"/>
          <w:color w:val="000000"/>
          <w:sz w:val="23"/>
          <w:szCs w:val="23"/>
          <w:lang w:val="en-US"/>
        </w:rPr>
        <w:t>lescents</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Scoping</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Review</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on</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the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Potential</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Risks</w:t>
      </w:r>
      <w:r w:rsidRPr="00776684">
        <w:rPr>
          <w:rFonts w:asciiTheme="minorHAnsi" w:hAnsiTheme="minorHAnsi" w:cstheme="minorHAnsi"/>
          <w:color w:val="000000"/>
          <w:sz w:val="23"/>
          <w:szCs w:val="23"/>
          <w:lang w:val="en-US"/>
        </w:rPr>
        <w:t xml:space="preserve"> / </w:t>
      </w:r>
      <w:r w:rsidRPr="00E13277">
        <w:rPr>
          <w:rFonts w:asciiTheme="minorHAnsi" w:hAnsiTheme="minorHAnsi" w:cstheme="minorHAnsi"/>
          <w:color w:val="000000"/>
          <w:sz w:val="23"/>
          <w:szCs w:val="23"/>
          <w:lang w:val="en-US"/>
        </w:rPr>
        <w:t>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Bozzola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G</w:t>
      </w:r>
      <w:r w:rsidRPr="00776684">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lang w:val="en-US"/>
        </w:rPr>
        <w:t> Spina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w:t>
      </w:r>
      <w:r w:rsidRPr="00776684">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lang w:val="en-US"/>
        </w:rPr>
        <w:t> Agostiniani</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Barni</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Russo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E</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Scarpato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Di</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Ma</w:t>
      </w:r>
      <w:r w:rsidRPr="00E13277">
        <w:rPr>
          <w:rFonts w:asciiTheme="minorHAnsi" w:hAnsiTheme="minorHAnsi" w:cstheme="minorHAnsi"/>
          <w:color w:val="000000"/>
          <w:sz w:val="23"/>
          <w:szCs w:val="23"/>
          <w:lang w:val="en-US"/>
        </w:rPr>
        <w:t>u</w:t>
      </w:r>
      <w:r w:rsidRPr="00E13277">
        <w:rPr>
          <w:rFonts w:asciiTheme="minorHAnsi" w:hAnsiTheme="minorHAnsi" w:cstheme="minorHAnsi"/>
          <w:color w:val="000000"/>
          <w:sz w:val="23"/>
          <w:szCs w:val="23"/>
          <w:lang w:val="en-US"/>
        </w:rPr>
        <w:t>ro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A</w:t>
      </w:r>
      <w:r w:rsidRPr="00776684">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lang w:val="en-US"/>
        </w:rPr>
        <w:t>V</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Di</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Stefano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C</w:t>
      </w:r>
      <w:r w:rsidRPr="00776684">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lang w:val="en-US"/>
        </w:rPr>
        <w:t> Caruso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G</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Corsello</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A</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Staiano</w:t>
      </w:r>
      <w:r w:rsidRPr="00776684">
        <w:rPr>
          <w:rFonts w:asciiTheme="minorHAnsi" w:hAnsiTheme="minorHAnsi" w:cstheme="minorHAnsi"/>
          <w:color w:val="000000"/>
          <w:sz w:val="23"/>
          <w:szCs w:val="23"/>
          <w:lang w:val="en-US"/>
        </w:rPr>
        <w:t xml:space="preserve"> // </w:t>
      </w:r>
      <w:r w:rsidRPr="00E13277">
        <w:rPr>
          <w:rFonts w:asciiTheme="minorHAnsi" w:hAnsiTheme="minorHAnsi" w:cstheme="minorHAnsi"/>
          <w:color w:val="000000"/>
          <w:sz w:val="23"/>
          <w:szCs w:val="23"/>
          <w:lang w:val="en-US"/>
        </w:rPr>
        <w:t>Int</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J</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Env</w:t>
      </w:r>
      <w:r w:rsidRPr="00E13277">
        <w:rPr>
          <w:rFonts w:asciiTheme="minorHAnsi" w:hAnsiTheme="minorHAnsi" w:cstheme="minorHAnsi"/>
          <w:color w:val="000000"/>
          <w:sz w:val="23"/>
          <w:szCs w:val="23"/>
          <w:lang w:val="en-US"/>
        </w:rPr>
        <w:t>i</w:t>
      </w:r>
      <w:r w:rsidRPr="00E13277">
        <w:rPr>
          <w:rFonts w:asciiTheme="minorHAnsi" w:hAnsiTheme="minorHAnsi" w:cstheme="minorHAnsi"/>
          <w:color w:val="000000"/>
          <w:sz w:val="23"/>
          <w:szCs w:val="23"/>
          <w:lang w:val="en-US"/>
        </w:rPr>
        <w:t>ron</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Res</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Public</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Health</w:t>
      </w:r>
      <w:r w:rsidRPr="00776684">
        <w:rPr>
          <w:rFonts w:asciiTheme="minorHAnsi" w:hAnsiTheme="minorHAnsi" w:cstheme="minorHAnsi"/>
          <w:color w:val="000000"/>
          <w:sz w:val="23"/>
          <w:szCs w:val="23"/>
          <w:lang w:val="en-US"/>
        </w:rPr>
        <w:t xml:space="preserve">. – 2022 </w:t>
      </w:r>
      <w:r w:rsidRPr="00E13277">
        <w:rPr>
          <w:rFonts w:asciiTheme="minorHAnsi" w:hAnsiTheme="minorHAnsi" w:cstheme="minorHAnsi"/>
          <w:color w:val="000000"/>
          <w:sz w:val="23"/>
          <w:szCs w:val="23"/>
          <w:lang w:val="en-US"/>
        </w:rPr>
        <w:t>Aug</w:t>
      </w:r>
      <w:r w:rsidRPr="00776684">
        <w:rPr>
          <w:rFonts w:asciiTheme="minorHAnsi" w:hAnsiTheme="minorHAnsi" w:cstheme="minorHAnsi"/>
          <w:color w:val="000000"/>
          <w:sz w:val="23"/>
          <w:szCs w:val="23"/>
          <w:lang w:val="en-US"/>
        </w:rPr>
        <w:t xml:space="preserve"> 12; 19(16):9960. – </w:t>
      </w:r>
      <w:r w:rsidRPr="00E13277">
        <w:rPr>
          <w:rFonts w:asciiTheme="minorHAnsi" w:hAnsiTheme="minorHAnsi" w:cstheme="minorHAnsi"/>
          <w:color w:val="000000"/>
          <w:sz w:val="23"/>
          <w:szCs w:val="23"/>
          <w:lang w:val="en-US"/>
        </w:rPr>
        <w:t>DOI</w:t>
      </w:r>
      <w:r w:rsidRPr="00776684">
        <w:rPr>
          <w:rFonts w:asciiTheme="minorHAnsi" w:hAnsiTheme="minorHAnsi" w:cstheme="minorHAnsi"/>
          <w:color w:val="000000"/>
          <w:sz w:val="23"/>
          <w:szCs w:val="23"/>
          <w:lang w:val="en-US"/>
        </w:rPr>
        <w:t>: 10.3390/</w:t>
      </w:r>
      <w:r w:rsidRPr="00E13277">
        <w:rPr>
          <w:rFonts w:asciiTheme="minorHAnsi" w:hAnsiTheme="minorHAnsi" w:cstheme="minorHAnsi"/>
          <w:color w:val="000000"/>
          <w:sz w:val="23"/>
          <w:szCs w:val="23"/>
          <w:lang w:val="en-US"/>
        </w:rPr>
        <w:t>ijerph</w:t>
      </w:r>
      <w:r w:rsidRPr="00776684">
        <w:rPr>
          <w:rFonts w:asciiTheme="minorHAnsi" w:hAnsiTheme="minorHAnsi" w:cstheme="minorHAnsi"/>
          <w:color w:val="000000"/>
          <w:sz w:val="23"/>
          <w:szCs w:val="23"/>
          <w:lang w:val="en-US"/>
        </w:rPr>
        <w:t>19169960.</w:t>
      </w:r>
      <w:r w:rsidR="00996536" w:rsidRPr="00996536">
        <w:rPr>
          <w:rFonts w:asciiTheme="minorHAnsi" w:hAnsiTheme="minorHAnsi" w:cstheme="minorHAnsi"/>
          <w:color w:val="000000"/>
          <w:sz w:val="23"/>
          <w:szCs w:val="23"/>
          <w:lang w:val="en-US"/>
        </w:rPr>
        <w:t> </w:t>
      </w:r>
      <w:r w:rsidR="00996536" w:rsidRPr="00776684">
        <w:rPr>
          <w:rFonts w:asciiTheme="minorHAnsi" w:hAnsiTheme="minorHAnsi" w:cstheme="minorHAnsi"/>
          <w:color w:val="000000"/>
          <w:sz w:val="23"/>
          <w:szCs w:val="23"/>
          <w:lang w:val="en-US"/>
        </w:rPr>
        <w:t>–</w:t>
      </w:r>
      <w:r w:rsidR="00996536" w:rsidRPr="00996536">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shd w:val="clear" w:color="auto" w:fill="FFFFFF"/>
          <w:lang w:val="en-US"/>
        </w:rPr>
        <w:t>Available</w:t>
      </w:r>
      <w:r w:rsidRPr="00776684">
        <w:rPr>
          <w:rFonts w:asciiTheme="minorHAnsi" w:hAnsiTheme="minorHAnsi" w:cstheme="minorHAnsi"/>
          <w:color w:val="000000"/>
          <w:sz w:val="23"/>
          <w:szCs w:val="23"/>
          <w:shd w:val="clear" w:color="auto" w:fill="FFFFFF"/>
          <w:lang w:val="en-US"/>
        </w:rPr>
        <w:t xml:space="preserve"> </w:t>
      </w:r>
      <w:r w:rsidRPr="00E13277">
        <w:rPr>
          <w:rFonts w:asciiTheme="minorHAnsi" w:hAnsiTheme="minorHAnsi" w:cstheme="minorHAnsi"/>
          <w:color w:val="000000"/>
          <w:sz w:val="23"/>
          <w:szCs w:val="23"/>
          <w:shd w:val="clear" w:color="auto" w:fill="FFFFFF"/>
          <w:lang w:val="en-US"/>
        </w:rPr>
        <w:t>from</w:t>
      </w:r>
      <w:r w:rsidRPr="00776684">
        <w:rPr>
          <w:rFonts w:asciiTheme="minorHAnsi" w:hAnsiTheme="minorHAnsi" w:cstheme="minorHAnsi"/>
          <w:sz w:val="23"/>
          <w:szCs w:val="23"/>
          <w:shd w:val="clear" w:color="auto" w:fill="FFFFFF"/>
          <w:lang w:val="en-US"/>
        </w:rPr>
        <w:t xml:space="preserve">: </w:t>
      </w:r>
      <w:hyperlink r:id="rId70" w:history="1">
        <w:r w:rsidR="00996536" w:rsidRPr="00996536">
          <w:rPr>
            <w:rStyle w:val="aff5"/>
            <w:rFonts w:asciiTheme="minorHAnsi" w:hAnsiTheme="minorHAnsi" w:cstheme="minorHAnsi"/>
            <w:color w:val="auto"/>
            <w:sz w:val="23"/>
            <w:szCs w:val="23"/>
            <w:u w:val="none"/>
            <w:lang w:val="en-US"/>
          </w:rPr>
          <w:t>https</w:t>
        </w:r>
        <w:r w:rsidR="00996536" w:rsidRPr="00776684">
          <w:rPr>
            <w:rStyle w:val="aff5"/>
            <w:rFonts w:asciiTheme="minorHAnsi" w:hAnsiTheme="minorHAnsi" w:cstheme="minorHAnsi"/>
            <w:color w:val="auto"/>
            <w:sz w:val="23"/>
            <w:szCs w:val="23"/>
            <w:u w:val="none"/>
            <w:lang w:val="en-US"/>
          </w:rPr>
          <w:t>://</w:t>
        </w:r>
        <w:r w:rsidR="00996536" w:rsidRPr="00996536">
          <w:rPr>
            <w:rStyle w:val="aff5"/>
            <w:rFonts w:asciiTheme="minorHAnsi" w:hAnsiTheme="minorHAnsi" w:cstheme="minorHAnsi"/>
            <w:color w:val="auto"/>
            <w:sz w:val="23"/>
            <w:szCs w:val="23"/>
            <w:u w:val="none"/>
            <w:lang w:val="en-US"/>
          </w:rPr>
          <w:t>niioz</w:t>
        </w:r>
        <w:r w:rsidR="00996536" w:rsidRPr="00776684">
          <w:rPr>
            <w:rStyle w:val="aff5"/>
            <w:rFonts w:asciiTheme="minorHAnsi" w:hAnsiTheme="minorHAnsi" w:cstheme="minorHAnsi"/>
            <w:color w:val="auto"/>
            <w:sz w:val="23"/>
            <w:szCs w:val="23"/>
            <w:u w:val="none"/>
            <w:lang w:val="en-US"/>
          </w:rPr>
          <w:t>.</w:t>
        </w:r>
        <w:r w:rsidR="00996536" w:rsidRPr="00996536">
          <w:rPr>
            <w:rStyle w:val="aff5"/>
            <w:rFonts w:asciiTheme="minorHAnsi" w:hAnsiTheme="minorHAnsi" w:cstheme="minorHAnsi"/>
            <w:color w:val="auto"/>
            <w:sz w:val="23"/>
            <w:szCs w:val="23"/>
            <w:u w:val="none"/>
            <w:lang w:val="en-US"/>
          </w:rPr>
          <w:t>ru</w:t>
        </w:r>
        <w:r w:rsidR="00996536" w:rsidRPr="00776684">
          <w:rPr>
            <w:rStyle w:val="aff5"/>
            <w:rFonts w:asciiTheme="minorHAnsi" w:hAnsiTheme="minorHAnsi" w:cstheme="minorHAnsi"/>
            <w:color w:val="auto"/>
            <w:sz w:val="23"/>
            <w:szCs w:val="23"/>
            <w:u w:val="none"/>
            <w:lang w:val="en-US"/>
          </w:rPr>
          <w:t>/</w:t>
        </w:r>
        <w:r w:rsidR="00996536" w:rsidRPr="00996536">
          <w:rPr>
            <w:rStyle w:val="aff5"/>
            <w:rFonts w:asciiTheme="minorHAnsi" w:hAnsiTheme="minorHAnsi" w:cstheme="minorHAnsi"/>
            <w:color w:val="auto"/>
            <w:sz w:val="23"/>
            <w:szCs w:val="23"/>
            <w:u w:val="none"/>
            <w:lang w:val="en-US"/>
          </w:rPr>
          <w:t>news</w:t>
        </w:r>
        <w:r w:rsidR="00996536" w:rsidRPr="00776684">
          <w:rPr>
            <w:rStyle w:val="aff5"/>
            <w:rFonts w:asciiTheme="minorHAnsi" w:hAnsiTheme="minorHAnsi" w:cstheme="minorHAnsi"/>
            <w:color w:val="auto"/>
            <w:sz w:val="23"/>
            <w:szCs w:val="23"/>
            <w:u w:val="none"/>
            <w:lang w:val="en-US"/>
          </w:rPr>
          <w:t>/</w:t>
        </w:r>
      </w:hyperlink>
      <w:r w:rsidR="00996536" w:rsidRPr="00776684">
        <w:rPr>
          <w:rFonts w:asciiTheme="minorHAnsi" w:hAnsiTheme="minorHAnsi" w:cstheme="minorHAnsi"/>
          <w:sz w:val="23"/>
          <w:szCs w:val="23"/>
          <w:lang w:val="en-US"/>
        </w:rPr>
        <w:t xml:space="preserve"> </w:t>
      </w:r>
      <w:r w:rsidRPr="00E13277">
        <w:rPr>
          <w:rFonts w:asciiTheme="minorHAnsi" w:hAnsiTheme="minorHAnsi" w:cstheme="minorHAnsi"/>
          <w:sz w:val="23"/>
          <w:szCs w:val="23"/>
          <w:lang w:val="en-US"/>
        </w:rPr>
        <w:t>obshchestvennoe</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zdravookhranenie</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okruzhayushchaya</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sreda</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i</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gigiena</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truda</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trendy</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nauchnykh</w:t>
      </w:r>
      <w:r w:rsidRPr="00776684">
        <w:rPr>
          <w:rFonts w:asciiTheme="minorHAnsi" w:hAnsiTheme="minorHAnsi" w:cstheme="minorHAnsi"/>
          <w:sz w:val="23"/>
          <w:szCs w:val="23"/>
          <w:lang w:val="en-US"/>
        </w:rPr>
        <w:t>-</w:t>
      </w:r>
      <w:r w:rsidRPr="00E13277">
        <w:rPr>
          <w:rFonts w:asciiTheme="minorHAnsi" w:hAnsiTheme="minorHAnsi" w:cstheme="minorHAnsi"/>
          <w:sz w:val="23"/>
          <w:szCs w:val="23"/>
          <w:lang w:val="en-US"/>
        </w:rPr>
        <w:t>issledovani</w:t>
      </w:r>
      <w:r w:rsidRPr="00776684">
        <w:rPr>
          <w:rFonts w:asciiTheme="minorHAnsi" w:hAnsiTheme="minorHAnsi" w:cstheme="minorHAnsi"/>
          <w:sz w:val="23"/>
          <w:szCs w:val="23"/>
          <w:lang w:val="en-US"/>
        </w:rPr>
        <w:t>/</w:t>
      </w:r>
      <w:r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shd w:val="clear" w:color="auto" w:fill="FFFFFF"/>
          <w:lang w:val="en-US"/>
        </w:rPr>
        <w:t>date</w:t>
      </w:r>
      <w:r w:rsidRPr="00776684">
        <w:rPr>
          <w:rFonts w:asciiTheme="minorHAnsi" w:hAnsiTheme="minorHAnsi" w:cstheme="minorHAnsi"/>
          <w:color w:val="000000"/>
          <w:sz w:val="23"/>
          <w:szCs w:val="23"/>
          <w:shd w:val="clear" w:color="auto" w:fill="FFFFFF"/>
          <w:lang w:val="en-US"/>
        </w:rPr>
        <w:t xml:space="preserve"> </w:t>
      </w:r>
      <w:r w:rsidRPr="00E13277">
        <w:rPr>
          <w:rFonts w:asciiTheme="minorHAnsi" w:hAnsiTheme="minorHAnsi" w:cstheme="minorHAnsi"/>
          <w:color w:val="000000"/>
          <w:sz w:val="23"/>
          <w:szCs w:val="23"/>
          <w:shd w:val="clear" w:color="auto" w:fill="FFFFFF"/>
          <w:lang w:val="en-US"/>
        </w:rPr>
        <w:t>of</w:t>
      </w:r>
      <w:r w:rsidRPr="00776684">
        <w:rPr>
          <w:rFonts w:asciiTheme="minorHAnsi" w:hAnsiTheme="minorHAnsi" w:cstheme="minorHAnsi"/>
          <w:color w:val="000000"/>
          <w:sz w:val="23"/>
          <w:szCs w:val="23"/>
          <w:shd w:val="clear" w:color="auto" w:fill="FFFFFF"/>
          <w:lang w:val="en-US"/>
        </w:rPr>
        <w:t xml:space="preserve"> </w:t>
      </w:r>
      <w:r w:rsidRPr="00E13277">
        <w:rPr>
          <w:rFonts w:asciiTheme="minorHAnsi" w:hAnsiTheme="minorHAnsi" w:cstheme="minorHAnsi"/>
          <w:color w:val="000000"/>
          <w:sz w:val="23"/>
          <w:szCs w:val="23"/>
          <w:shd w:val="clear" w:color="auto" w:fill="FFFFFF"/>
          <w:lang w:val="en-US"/>
        </w:rPr>
        <w:t>access</w:t>
      </w:r>
      <w:r w:rsidRPr="00776684">
        <w:rPr>
          <w:rFonts w:asciiTheme="minorHAnsi" w:hAnsiTheme="minorHAnsi" w:cstheme="minorHAnsi"/>
          <w:color w:val="000000"/>
          <w:sz w:val="23"/>
          <w:szCs w:val="23"/>
          <w:shd w:val="clear" w:color="auto" w:fill="FFFFFF"/>
          <w:lang w:val="en-US"/>
        </w:rPr>
        <w:t>: 01.08.2023</w:t>
      </w:r>
      <w:r w:rsidRPr="00776684">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 xml:space="preserve">Hagel J. Net Gain: Expanding Markets Through Virtual Communities / J. Hagel, A. Armstrong.  – Boston, MA: Harvard Business Press, 1997. – </w:t>
      </w:r>
      <w:r w:rsidRPr="00E13277">
        <w:rPr>
          <w:rFonts w:asciiTheme="minorHAnsi" w:hAnsiTheme="minorHAnsi" w:cstheme="minorHAnsi"/>
          <w:color w:val="000000"/>
          <w:sz w:val="23"/>
          <w:szCs w:val="23"/>
          <w:shd w:val="clear" w:color="auto" w:fill="FFFFFF"/>
          <w:lang w:val="en-US"/>
        </w:rPr>
        <w:t xml:space="preserve">Available from: </w:t>
      </w:r>
      <w:r w:rsidRPr="00E13277">
        <w:rPr>
          <w:rFonts w:asciiTheme="minorHAnsi" w:hAnsiTheme="minorHAnsi" w:cstheme="minorHAnsi"/>
          <w:color w:val="000000"/>
          <w:sz w:val="23"/>
          <w:szCs w:val="23"/>
          <w:lang w:val="en-US"/>
        </w:rPr>
        <w:t>https://archive.org/details/netgainexpanding00hage/page/n5/mode/2up (</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Janse</w:t>
      </w:r>
      <w:bookmarkStart w:id="11" w:name="Jansen1"/>
      <w:bookmarkEnd w:id="11"/>
      <w:r w:rsidR="00DF4F58" w:rsidRPr="00E13277">
        <w:rPr>
          <w:rFonts w:asciiTheme="minorHAnsi" w:hAnsiTheme="minorHAnsi" w:cstheme="minorHAnsi"/>
          <w:color w:val="000000"/>
          <w:sz w:val="23"/>
          <w:szCs w:val="23"/>
          <w:lang w:val="en-US"/>
        </w:rPr>
        <w:t>n R.S.</w:t>
      </w:r>
      <w:r w:rsidRPr="00E13277">
        <w:rPr>
          <w:rFonts w:asciiTheme="minorHAnsi" w:hAnsiTheme="minorHAnsi" w:cstheme="minorHAnsi"/>
          <w:color w:val="000000"/>
          <w:sz w:val="23"/>
          <w:szCs w:val="23"/>
          <w:lang w:val="en-US"/>
        </w:rPr>
        <w:t xml:space="preserve"> </w:t>
      </w:r>
      <w:r w:rsidR="00DF4F58" w:rsidRPr="00E13277">
        <w:rPr>
          <w:rFonts w:asciiTheme="minorHAnsi" w:hAnsiTheme="minorHAnsi" w:cstheme="minorHAnsi"/>
          <w:sz w:val="23"/>
          <w:szCs w:val="23"/>
          <w:lang w:val="en-US"/>
        </w:rPr>
        <w:t>Supporting learners' s</w:t>
      </w:r>
      <w:r w:rsidRPr="00E13277">
        <w:rPr>
          <w:rFonts w:asciiTheme="minorHAnsi" w:hAnsiTheme="minorHAnsi" w:cstheme="minorHAnsi"/>
          <w:color w:val="000000"/>
          <w:sz w:val="23"/>
          <w:szCs w:val="23"/>
          <w:lang w:val="en-US"/>
        </w:rPr>
        <w:t>elf-Regulated Lear</w:t>
      </w:r>
      <w:r w:rsidRPr="00E13277">
        <w:rPr>
          <w:rFonts w:asciiTheme="minorHAnsi" w:hAnsiTheme="minorHAnsi" w:cstheme="minorHAnsi"/>
          <w:color w:val="000000"/>
          <w:sz w:val="23"/>
          <w:szCs w:val="23"/>
          <w:lang w:val="en-US"/>
        </w:rPr>
        <w:t>n</w:t>
      </w:r>
      <w:r w:rsidRPr="00E13277">
        <w:rPr>
          <w:rFonts w:asciiTheme="minorHAnsi" w:hAnsiTheme="minorHAnsi" w:cstheme="minorHAnsi"/>
          <w:color w:val="000000"/>
          <w:sz w:val="23"/>
          <w:szCs w:val="23"/>
          <w:lang w:val="en-US"/>
        </w:rPr>
        <w:t xml:space="preserve">ing for Students in Massive Open Online Courses / R.S. Jansen, Van A. Leeuwen, J. Janssen, R. Konein // </w:t>
      </w:r>
      <w:r w:rsidRPr="00E13277">
        <w:rPr>
          <w:rFonts w:asciiTheme="minorHAnsi" w:hAnsiTheme="minorHAnsi" w:cstheme="minorHAnsi"/>
          <w:iCs/>
          <w:color w:val="000000"/>
          <w:sz w:val="23"/>
          <w:szCs w:val="23"/>
          <w:lang w:val="en-US"/>
        </w:rPr>
        <w:t>Computers in Education</w:t>
      </w:r>
      <w:r w:rsidRPr="00E13277">
        <w:rPr>
          <w:rFonts w:asciiTheme="minorHAnsi" w:hAnsiTheme="minorHAnsi" w:cstheme="minorHAnsi"/>
          <w:color w:val="000000"/>
          <w:sz w:val="23"/>
          <w:szCs w:val="23"/>
          <w:lang w:val="en-US"/>
        </w:rPr>
        <w:t>. – 2020. – Vol. 146. – DOI:</w:t>
      </w:r>
      <w:r w:rsidRPr="00E13277">
        <w:rPr>
          <w:rFonts w:asciiTheme="minorHAnsi" w:hAnsiTheme="minorHAnsi" w:cstheme="minorHAnsi"/>
          <w:sz w:val="23"/>
          <w:szCs w:val="23"/>
          <w:lang w:val="en-US"/>
        </w:rPr>
        <w:t>10.1016/j.compedu.2019.103771</w:t>
      </w:r>
      <w:r w:rsidR="00996536" w:rsidRPr="00996536">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Lia</w:t>
      </w:r>
      <w:bookmarkStart w:id="12" w:name="Liang1"/>
      <w:bookmarkEnd w:id="12"/>
      <w:r w:rsidRPr="00E13277">
        <w:rPr>
          <w:rFonts w:asciiTheme="minorHAnsi" w:hAnsiTheme="minorHAnsi" w:cstheme="minorHAnsi"/>
          <w:color w:val="000000"/>
          <w:sz w:val="23"/>
          <w:szCs w:val="23"/>
          <w:lang w:val="en-US"/>
        </w:rPr>
        <w:t>ng X. Cyberloafing to Escape From the “Devil”: I</w:t>
      </w:r>
      <w:r w:rsidRPr="00E13277">
        <w:rPr>
          <w:rFonts w:asciiTheme="minorHAnsi" w:hAnsiTheme="minorHAnsi" w:cstheme="minorHAnsi"/>
          <w:color w:val="000000"/>
          <w:sz w:val="23"/>
          <w:szCs w:val="23"/>
          <w:lang w:val="en-US"/>
        </w:rPr>
        <w:t>n</w:t>
      </w:r>
      <w:r w:rsidRPr="00E13277">
        <w:rPr>
          <w:rFonts w:asciiTheme="minorHAnsi" w:hAnsiTheme="minorHAnsi" w:cstheme="minorHAnsi"/>
          <w:color w:val="000000"/>
          <w:sz w:val="23"/>
          <w:szCs w:val="23"/>
          <w:lang w:val="en-US"/>
        </w:rPr>
        <w:t>vestigating the Impact of Abusive Supervision From the Third-Party Perspective / X. Liang, G. Guo, Q. Gong, S. Li, Z. Li</w:t>
      </w:r>
      <w:r w:rsidR="00996536" w:rsidRPr="00E37E5B">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 xml:space="preserve">// </w:t>
      </w:r>
      <w:r w:rsidRPr="00E13277">
        <w:rPr>
          <w:rFonts w:asciiTheme="minorHAnsi" w:hAnsiTheme="minorHAnsi" w:cstheme="minorHAnsi"/>
          <w:iCs/>
          <w:color w:val="000000"/>
          <w:sz w:val="23"/>
          <w:szCs w:val="23"/>
          <w:lang w:val="en-US"/>
        </w:rPr>
        <w:t>Frontiers in Psychology</w:t>
      </w:r>
      <w:r w:rsidRPr="00E13277">
        <w:rPr>
          <w:rFonts w:asciiTheme="minorHAnsi" w:hAnsiTheme="minorHAnsi" w:cstheme="minorHAnsi"/>
          <w:color w:val="000000"/>
          <w:sz w:val="23"/>
          <w:szCs w:val="23"/>
          <w:lang w:val="en-US"/>
        </w:rPr>
        <w:t>. – 2022. – Vol. 12. – DOI:</w:t>
      </w:r>
      <w:r w:rsidRPr="00E13277">
        <w:rPr>
          <w:rFonts w:asciiTheme="minorHAnsi" w:hAnsiTheme="minorHAnsi" w:cstheme="minorHAnsi"/>
          <w:sz w:val="23"/>
          <w:szCs w:val="23"/>
          <w:lang w:val="en-US"/>
        </w:rPr>
        <w:t xml:space="preserve"> 10.18844/cjes.v17i3.6904</w:t>
      </w:r>
      <w:r w:rsidRPr="00E13277">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it-IT"/>
        </w:rPr>
        <w:t>Lozan</w:t>
      </w:r>
      <w:bookmarkStart w:id="13" w:name="Lozano1"/>
      <w:bookmarkEnd w:id="13"/>
      <w:r w:rsidRPr="00E13277">
        <w:rPr>
          <w:rFonts w:asciiTheme="minorHAnsi" w:hAnsiTheme="minorHAnsi" w:cstheme="minorHAnsi"/>
          <w:color w:val="000000"/>
          <w:sz w:val="23"/>
          <w:szCs w:val="23"/>
          <w:lang w:val="it-IT"/>
        </w:rPr>
        <w:t>o-Blasco R. Usos problemáticos de Internet y depresión en adolescentes: Meta-análisis / R. Lozano-Blasco, A.  </w:t>
      </w:r>
      <w:r w:rsidRPr="00E13277">
        <w:rPr>
          <w:rFonts w:asciiTheme="minorHAnsi" w:hAnsiTheme="minorHAnsi" w:cstheme="minorHAnsi"/>
          <w:color w:val="000000"/>
          <w:sz w:val="23"/>
          <w:szCs w:val="23"/>
          <w:lang w:val="en-US"/>
        </w:rPr>
        <w:t xml:space="preserve">Cortés-Pascual // </w:t>
      </w:r>
      <w:r w:rsidRPr="00E13277">
        <w:rPr>
          <w:rFonts w:asciiTheme="minorHAnsi" w:hAnsiTheme="minorHAnsi" w:cstheme="minorHAnsi"/>
          <w:iCs/>
          <w:color w:val="000000"/>
          <w:sz w:val="23"/>
          <w:szCs w:val="23"/>
          <w:lang w:val="en-US"/>
        </w:rPr>
        <w:t>Comunicar</w:t>
      </w:r>
      <w:r w:rsidRPr="00E13277">
        <w:rPr>
          <w:rFonts w:asciiTheme="minorHAnsi" w:hAnsiTheme="minorHAnsi" w:cstheme="minorHAnsi"/>
          <w:i/>
          <w:iCs/>
          <w:color w:val="000000"/>
          <w:sz w:val="23"/>
          <w:szCs w:val="23"/>
          <w:lang w:val="en-US"/>
        </w:rPr>
        <w:t xml:space="preserve">. </w:t>
      </w:r>
      <w:r w:rsidRPr="00E13277">
        <w:rPr>
          <w:rFonts w:asciiTheme="minorHAnsi" w:hAnsiTheme="minorHAnsi" w:cstheme="minorHAnsi"/>
          <w:color w:val="000000"/>
          <w:sz w:val="23"/>
          <w:szCs w:val="23"/>
          <w:lang w:val="en-US"/>
        </w:rPr>
        <w:t>–</w:t>
      </w:r>
      <w:r w:rsidR="00E37E5B" w:rsidRPr="00E37E5B">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2020. – Vol.  28(63). – P. 109–120. – DOI</w:t>
      </w:r>
      <w:r w:rsidR="004B6D33" w:rsidRPr="00025F27">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10.3916/C65-2020-01</w:t>
      </w:r>
      <w:r w:rsidR="00E37E5B" w:rsidRPr="00E37E5B">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Pettersson F.</w:t>
      </w:r>
      <w:bookmarkStart w:id="14" w:name="Pettersson1"/>
      <w:bookmarkEnd w:id="14"/>
      <w:r w:rsidRPr="00E13277">
        <w:rPr>
          <w:rFonts w:asciiTheme="minorHAnsi" w:hAnsiTheme="minorHAnsi" w:cstheme="minorHAnsi"/>
          <w:color w:val="000000"/>
          <w:sz w:val="23"/>
          <w:szCs w:val="23"/>
          <w:lang w:val="en-US"/>
        </w:rPr>
        <w:t xml:space="preserve"> Understanding digitalization and educ</w:t>
      </w:r>
      <w:r w:rsidRPr="00E13277">
        <w:rPr>
          <w:rFonts w:asciiTheme="minorHAnsi" w:hAnsiTheme="minorHAnsi" w:cstheme="minorHAnsi"/>
          <w:color w:val="000000"/>
          <w:sz w:val="23"/>
          <w:szCs w:val="23"/>
          <w:lang w:val="en-US"/>
        </w:rPr>
        <w:t>a</w:t>
      </w:r>
      <w:r w:rsidRPr="00E13277">
        <w:rPr>
          <w:rFonts w:asciiTheme="minorHAnsi" w:hAnsiTheme="minorHAnsi" w:cstheme="minorHAnsi"/>
          <w:color w:val="000000"/>
          <w:sz w:val="23"/>
          <w:szCs w:val="23"/>
          <w:lang w:val="en-US"/>
        </w:rPr>
        <w:t>tional change in school by means of activity theory and the levels of learning concept / F.  Pettersson // Educ Inf Techno. – 2021. – Vol.</w:t>
      </w:r>
      <w:r w:rsidR="00E37E5B" w:rsidRPr="00E37E5B">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26. – P. 187–204. –</w:t>
      </w:r>
      <w:r w:rsidRPr="00E13277">
        <w:rPr>
          <w:rFonts w:asciiTheme="minorHAnsi" w:hAnsiTheme="minorHAnsi" w:cstheme="minorHAnsi"/>
          <w:sz w:val="23"/>
          <w:szCs w:val="23"/>
          <w:lang w:val="en-US"/>
        </w:rPr>
        <w:t xml:space="preserve"> DOI</w:t>
      </w:r>
      <w:r w:rsidR="004B6D33" w:rsidRPr="004B6D33">
        <w:rPr>
          <w:rFonts w:asciiTheme="minorHAnsi" w:hAnsiTheme="minorHAnsi" w:cstheme="minorHAnsi"/>
          <w:sz w:val="23"/>
          <w:szCs w:val="23"/>
          <w:lang w:val="en-US"/>
        </w:rPr>
        <w:t xml:space="preserve"> </w:t>
      </w:r>
      <w:r w:rsidRPr="00E13277">
        <w:rPr>
          <w:rFonts w:asciiTheme="minorHAnsi" w:hAnsiTheme="minorHAnsi" w:cstheme="minorHAnsi"/>
          <w:sz w:val="23"/>
          <w:szCs w:val="23"/>
          <w:lang w:val="en-US"/>
        </w:rPr>
        <w:t>10.1007/s10639-020-10239-8</w:t>
      </w:r>
      <w:r w:rsidR="00E37E5B" w:rsidRPr="00E37E5B">
        <w:rPr>
          <w:rFonts w:asciiTheme="minorHAnsi" w:hAnsiTheme="minorHAnsi" w:cstheme="minorHAnsi"/>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Valken</w:t>
      </w:r>
      <w:bookmarkStart w:id="15" w:name="Valkenburg1"/>
      <w:bookmarkEnd w:id="15"/>
      <w:r w:rsidRPr="00E13277">
        <w:rPr>
          <w:rFonts w:asciiTheme="minorHAnsi" w:hAnsiTheme="minorHAnsi" w:cstheme="minorHAnsi"/>
          <w:color w:val="000000"/>
          <w:sz w:val="23"/>
          <w:szCs w:val="23"/>
          <w:lang w:val="en-US"/>
        </w:rPr>
        <w:t>burg P</w:t>
      </w:r>
      <w:r w:rsidR="004B6D33">
        <w:rPr>
          <w:rFonts w:asciiTheme="minorHAnsi" w:hAnsiTheme="minorHAnsi" w:cstheme="minorHAnsi"/>
          <w:color w:val="000000"/>
          <w:sz w:val="23"/>
          <w:szCs w:val="23"/>
          <w:lang w:val="en-US"/>
        </w:rPr>
        <w:t>.M. Social consequences of the I</w:t>
      </w:r>
      <w:r w:rsidRPr="00E13277">
        <w:rPr>
          <w:rFonts w:asciiTheme="minorHAnsi" w:hAnsiTheme="minorHAnsi" w:cstheme="minorHAnsi"/>
          <w:color w:val="000000"/>
          <w:sz w:val="23"/>
          <w:szCs w:val="23"/>
          <w:lang w:val="en-US"/>
        </w:rPr>
        <w:t xml:space="preserve">nternet for adolescents: A decade of research </w:t>
      </w:r>
      <w:r w:rsidR="004B6D33" w:rsidRPr="00E13277">
        <w:rPr>
          <w:rFonts w:asciiTheme="minorHAnsi" w:hAnsiTheme="minorHAnsi" w:cstheme="minorHAnsi"/>
          <w:color w:val="000000"/>
          <w:sz w:val="23"/>
          <w:szCs w:val="23"/>
          <w:lang w:val="en-US"/>
        </w:rPr>
        <w:t xml:space="preserve">/ P.M. Valkenburg, J. Peter </w:t>
      </w:r>
      <w:r w:rsidR="004B6D33" w:rsidRPr="004B6D33">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Current Directions in Psychological Science. – 2009. – Vol. 18 (1). – P.</w:t>
      </w:r>
      <w:r w:rsidR="00E37E5B" w:rsidRPr="00E37E5B">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1–5. – DOI</w:t>
      </w:r>
      <w:r w:rsidR="004B6D33" w:rsidRPr="004B6D33">
        <w:rPr>
          <w:rFonts w:asciiTheme="minorHAnsi" w:hAnsiTheme="minorHAnsi" w:cstheme="minorHAnsi"/>
          <w:color w:val="000000"/>
          <w:sz w:val="23"/>
          <w:szCs w:val="23"/>
          <w:lang w:val="en-US"/>
        </w:rPr>
        <w:t xml:space="preserve"> </w:t>
      </w:r>
      <w:r w:rsidRPr="00E13277">
        <w:rPr>
          <w:rFonts w:asciiTheme="minorHAnsi" w:hAnsiTheme="minorHAnsi" w:cstheme="minorHAnsi"/>
          <w:sz w:val="23"/>
          <w:szCs w:val="23"/>
          <w:lang w:val="en-US"/>
        </w:rPr>
        <w:t>10.1111/j.1467-8721.2009.01595.x</w:t>
      </w:r>
      <w:r w:rsidRPr="00E13277">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D552CD">
      <w:pPr>
        <w:pStyle w:val="af8"/>
        <w:numPr>
          <w:ilvl w:val="0"/>
          <w:numId w:val="5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Wang A.I.</w:t>
      </w:r>
      <w:bookmarkStart w:id="16" w:name="Wang1"/>
      <w:bookmarkEnd w:id="16"/>
      <w:r w:rsidRPr="00E13277">
        <w:rPr>
          <w:rFonts w:asciiTheme="minorHAnsi" w:hAnsiTheme="minorHAnsi" w:cstheme="minorHAnsi"/>
          <w:color w:val="000000"/>
          <w:sz w:val="23"/>
          <w:szCs w:val="23"/>
          <w:lang w:val="en-US"/>
        </w:rPr>
        <w:t xml:space="preserve"> The effect of using Kahoot! for learning – A</w:t>
      </w:r>
      <w:r w:rsidR="00E37E5B" w:rsidRPr="00E37E5B">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 xml:space="preserve">literature review / A.I. Wang, R. Tahir // </w:t>
      </w:r>
      <w:r w:rsidRPr="00E13277">
        <w:rPr>
          <w:rFonts w:asciiTheme="minorHAnsi" w:hAnsiTheme="minorHAnsi" w:cstheme="minorHAnsi"/>
          <w:iCs/>
          <w:color w:val="000000"/>
          <w:sz w:val="23"/>
          <w:szCs w:val="23"/>
          <w:lang w:val="en-US"/>
        </w:rPr>
        <w:t>Computers &amp; Educ</w:t>
      </w:r>
      <w:r w:rsidRPr="00E13277">
        <w:rPr>
          <w:rFonts w:asciiTheme="minorHAnsi" w:hAnsiTheme="minorHAnsi" w:cstheme="minorHAnsi"/>
          <w:iCs/>
          <w:color w:val="000000"/>
          <w:sz w:val="23"/>
          <w:szCs w:val="23"/>
          <w:lang w:val="en-US"/>
        </w:rPr>
        <w:t>a</w:t>
      </w:r>
      <w:r w:rsidRPr="00E13277">
        <w:rPr>
          <w:rFonts w:asciiTheme="minorHAnsi" w:hAnsiTheme="minorHAnsi" w:cstheme="minorHAnsi"/>
          <w:iCs/>
          <w:color w:val="000000"/>
          <w:sz w:val="23"/>
          <w:szCs w:val="23"/>
          <w:lang w:val="en-US"/>
        </w:rPr>
        <w:t>tion.</w:t>
      </w:r>
      <w:r w:rsidR="00E37E5B" w:rsidRPr="00E37E5B">
        <w:rPr>
          <w:rFonts w:asciiTheme="minorHAnsi" w:hAnsiTheme="minorHAnsi" w:cstheme="minorHAnsi"/>
          <w:iCs/>
          <w:color w:val="000000"/>
          <w:sz w:val="23"/>
          <w:szCs w:val="23"/>
          <w:lang w:val="en-US"/>
        </w:rPr>
        <w:t> </w:t>
      </w:r>
      <w:r w:rsidRPr="00E13277">
        <w:rPr>
          <w:rFonts w:asciiTheme="minorHAnsi" w:hAnsiTheme="minorHAnsi" w:cstheme="minorHAnsi"/>
          <w:color w:val="000000"/>
          <w:sz w:val="23"/>
          <w:szCs w:val="23"/>
          <w:lang w:val="en-US"/>
        </w:rPr>
        <w:t>–</w:t>
      </w:r>
      <w:r w:rsidRPr="00E13277">
        <w:rPr>
          <w:rFonts w:asciiTheme="minorHAnsi" w:hAnsiTheme="minorHAnsi" w:cstheme="minorHAnsi"/>
          <w:i/>
          <w:iCs/>
          <w:color w:val="000000"/>
          <w:sz w:val="23"/>
          <w:szCs w:val="23"/>
          <w:lang w:val="en-US"/>
        </w:rPr>
        <w:t xml:space="preserve"> </w:t>
      </w:r>
      <w:r w:rsidR="004B6D33">
        <w:rPr>
          <w:rFonts w:asciiTheme="minorHAnsi" w:hAnsiTheme="minorHAnsi" w:cstheme="minorHAnsi"/>
          <w:color w:val="000000"/>
          <w:sz w:val="23"/>
          <w:szCs w:val="23"/>
          <w:lang w:val="en-US"/>
        </w:rPr>
        <w:t>2020. – Vol. 149. – DOI</w:t>
      </w:r>
      <w:r w:rsidRPr="00E13277">
        <w:rPr>
          <w:rFonts w:asciiTheme="minorHAnsi" w:hAnsiTheme="minorHAnsi" w:cstheme="minorHAnsi"/>
          <w:sz w:val="23"/>
          <w:szCs w:val="23"/>
          <w:lang w:val="en-US"/>
        </w:rPr>
        <w:t xml:space="preserve"> 10.1016/j.compedu.2020.103818</w:t>
      </w:r>
      <w:r w:rsidRPr="00E13277">
        <w:rPr>
          <w:rStyle w:val="-"/>
          <w:rFonts w:asciiTheme="minorHAnsi" w:hAnsiTheme="minorHAnsi" w:cstheme="minorHAnsi"/>
          <w:color w:val="1155CC"/>
          <w:sz w:val="23"/>
          <w:szCs w:val="23"/>
          <w:u w:val="none"/>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185645" w:rsidRDefault="00185645" w:rsidP="00D552CD">
      <w:pPr>
        <w:suppressAutoHyphens w:val="0"/>
        <w:spacing w:after="0" w:line="276" w:lineRule="auto"/>
        <w:ind w:firstLine="567"/>
        <w:jc w:val="center"/>
        <w:rPr>
          <w:rFonts w:cstheme="minorHAnsi"/>
          <w:b/>
          <w:sz w:val="23"/>
          <w:szCs w:val="23"/>
          <w:lang w:val="en-US"/>
        </w:rPr>
        <w:sectPr w:rsidR="00185645" w:rsidSect="003A601F">
          <w:pgSz w:w="8505" w:h="11907" w:code="11"/>
          <w:pgMar w:top="1134" w:right="1134" w:bottom="1134" w:left="1134" w:header="0" w:footer="709" w:gutter="0"/>
          <w:cols w:space="720"/>
          <w:formProt w:val="0"/>
          <w:docGrid w:linePitch="360" w:charSpace="4096"/>
        </w:sectPr>
      </w:pPr>
    </w:p>
    <w:p w:rsidR="00E93927" w:rsidRPr="00E13277" w:rsidRDefault="00E93927" w:rsidP="00D552CD">
      <w:pPr>
        <w:shd w:val="clear" w:color="auto" w:fill="FFFFFF"/>
        <w:suppressAutoHyphens w:val="0"/>
        <w:spacing w:after="0" w:line="276" w:lineRule="auto"/>
        <w:ind w:firstLine="567"/>
        <w:jc w:val="center"/>
        <w:rPr>
          <w:rFonts w:cstheme="minorHAnsi"/>
          <w:b/>
          <w:sz w:val="23"/>
          <w:szCs w:val="23"/>
          <w:lang w:val="en-US"/>
        </w:rPr>
      </w:pPr>
    </w:p>
    <w:p w:rsidR="00E93927" w:rsidRPr="00E13277" w:rsidRDefault="00E93927" w:rsidP="00D552CD">
      <w:pPr>
        <w:shd w:val="clear" w:color="auto" w:fill="FFFFFF"/>
        <w:suppressAutoHyphens w:val="0"/>
        <w:spacing w:after="0" w:line="276" w:lineRule="auto"/>
        <w:ind w:firstLine="567"/>
        <w:rPr>
          <w:rFonts w:cstheme="minorHAnsi"/>
          <w:b/>
          <w:sz w:val="23"/>
          <w:szCs w:val="23"/>
          <w:lang w:val="en-US"/>
        </w:rPr>
      </w:pPr>
    </w:p>
    <w:p w:rsidR="00E93927" w:rsidRPr="00E13277" w:rsidRDefault="00E37E5B" w:rsidP="00D552CD">
      <w:pPr>
        <w:suppressAutoHyphens w:val="0"/>
        <w:spacing w:after="0" w:line="276" w:lineRule="auto"/>
        <w:jc w:val="center"/>
        <w:rPr>
          <w:rFonts w:cstheme="minorHAnsi"/>
          <w:b/>
          <w:sz w:val="23"/>
          <w:szCs w:val="23"/>
        </w:rPr>
      </w:pPr>
      <w:r w:rsidRPr="00E13277">
        <w:rPr>
          <w:rFonts w:cstheme="minorHAnsi"/>
          <w:b/>
          <w:sz w:val="23"/>
          <w:szCs w:val="23"/>
        </w:rPr>
        <w:t xml:space="preserve">ГЛАВА 3. МЕТОДИЧЕСКОЕ ОБЕСПЕЧЕНИЕ </w:t>
      </w:r>
    </w:p>
    <w:p w:rsidR="00E93927" w:rsidRPr="00E13277" w:rsidRDefault="00E37E5B" w:rsidP="00D552CD">
      <w:pPr>
        <w:suppressAutoHyphens w:val="0"/>
        <w:spacing w:after="0" w:line="276" w:lineRule="auto"/>
        <w:jc w:val="center"/>
        <w:rPr>
          <w:rFonts w:cstheme="minorHAnsi"/>
          <w:b/>
          <w:sz w:val="23"/>
          <w:szCs w:val="23"/>
        </w:rPr>
      </w:pPr>
      <w:r w:rsidRPr="00E13277">
        <w:rPr>
          <w:rFonts w:cstheme="minorHAnsi"/>
          <w:b/>
          <w:sz w:val="23"/>
          <w:szCs w:val="23"/>
        </w:rPr>
        <w:t xml:space="preserve">ПЕДАГОГИЧЕСКОГО ВЗАИМОДЕЙСТВИЯ С СООБЩЕСТВАМИ </w:t>
      </w:r>
    </w:p>
    <w:p w:rsidR="00E93927" w:rsidRDefault="00E93927" w:rsidP="00D552CD">
      <w:pPr>
        <w:suppressAutoHyphens w:val="0"/>
        <w:spacing w:after="0" w:line="276" w:lineRule="auto"/>
        <w:ind w:firstLine="567"/>
        <w:jc w:val="center"/>
        <w:rPr>
          <w:rFonts w:cstheme="minorHAnsi"/>
          <w:b/>
          <w:sz w:val="23"/>
          <w:szCs w:val="23"/>
        </w:rPr>
      </w:pPr>
    </w:p>
    <w:p w:rsidR="00E37E5B" w:rsidRPr="00E13277" w:rsidRDefault="00E37E5B" w:rsidP="00D552CD">
      <w:pPr>
        <w:suppressAutoHyphens w:val="0"/>
        <w:spacing w:after="0" w:line="276" w:lineRule="auto"/>
        <w:ind w:firstLine="567"/>
        <w:jc w:val="center"/>
        <w:rPr>
          <w:rFonts w:cstheme="minorHAnsi"/>
          <w:b/>
          <w:sz w:val="23"/>
          <w:szCs w:val="23"/>
        </w:rPr>
      </w:pPr>
    </w:p>
    <w:p w:rsidR="00E93927" w:rsidRPr="00E37E5B" w:rsidRDefault="00B7190D" w:rsidP="00D552CD">
      <w:pPr>
        <w:suppressAutoHyphens w:val="0"/>
        <w:spacing w:after="0" w:line="276" w:lineRule="auto"/>
        <w:rPr>
          <w:rFonts w:cstheme="minorHAnsi"/>
          <w:b/>
          <w:smallCaps/>
          <w:sz w:val="23"/>
          <w:szCs w:val="23"/>
        </w:rPr>
      </w:pPr>
      <w:r w:rsidRPr="00E37E5B">
        <w:rPr>
          <w:rFonts w:cstheme="minorHAnsi"/>
          <w:b/>
          <w:smallCaps/>
          <w:sz w:val="23"/>
          <w:szCs w:val="23"/>
        </w:rPr>
        <w:t>3.1. Конструирование сообществ</w:t>
      </w:r>
    </w:p>
    <w:p w:rsidR="00E37E5B" w:rsidRPr="00E37E5B" w:rsidRDefault="00E37E5B" w:rsidP="00BA18F5">
      <w:pPr>
        <w:spacing w:after="0" w:line="276" w:lineRule="auto"/>
        <w:ind w:firstLine="567"/>
        <w:jc w:val="center"/>
        <w:rPr>
          <w:rFonts w:cstheme="minorHAnsi"/>
          <w:b/>
          <w:sz w:val="16"/>
          <w:szCs w:val="23"/>
        </w:rPr>
      </w:pPr>
    </w:p>
    <w:p w:rsidR="00E37E5B" w:rsidRPr="00E13277" w:rsidRDefault="00E37E5B" w:rsidP="00BA18F5">
      <w:pPr>
        <w:spacing w:after="0" w:line="276" w:lineRule="auto"/>
        <w:ind w:firstLine="567"/>
        <w:jc w:val="center"/>
        <w:rPr>
          <w:rFonts w:cstheme="minorHAnsi"/>
          <w:b/>
          <w:sz w:val="23"/>
          <w:szCs w:val="23"/>
        </w:rPr>
      </w:pP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Сообщества возникают стихийно и организованно.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качестве основы возникновения сообществ исследов</w:t>
      </w:r>
      <w:r w:rsidRPr="00E13277">
        <w:rPr>
          <w:rFonts w:cstheme="minorHAnsi"/>
          <w:sz w:val="23"/>
          <w:szCs w:val="23"/>
        </w:rPr>
        <w:t>а</w:t>
      </w:r>
      <w:r w:rsidRPr="00E13277">
        <w:rPr>
          <w:rFonts w:cstheme="minorHAnsi"/>
          <w:sz w:val="23"/>
          <w:szCs w:val="23"/>
        </w:rPr>
        <w:t>тели рассматривают:</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непосредственное контактное взаимодействие между людьми, совместное общение и деятельность;</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участие членов группы в совместной деятельности (Г.М. Андреева);</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 xml:space="preserve">эмпатию </w:t>
      </w:r>
      <w:r w:rsidR="00B7190D" w:rsidRPr="00E13277">
        <w:rPr>
          <w:rFonts w:cstheme="minorHAnsi"/>
          <w:color w:val="000000"/>
          <w:sz w:val="23"/>
          <w:szCs w:val="23"/>
        </w:rPr>
        <w:t>–</w:t>
      </w:r>
      <w:r w:rsidR="00B7190D" w:rsidRPr="00E13277">
        <w:rPr>
          <w:rFonts w:cstheme="minorHAnsi"/>
          <w:sz w:val="23"/>
          <w:szCs w:val="23"/>
        </w:rPr>
        <w:t xml:space="preserve"> взаимодействие приводит к групповому единству на основе эмпатии (К. Левин);</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пребывание людей в одной эмоциональной ситуации и переживания ими одного состояния (А.Н. Лутошкин);</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переживание связи с участниками совместного дейс</w:t>
      </w:r>
      <w:r w:rsidR="00B7190D" w:rsidRPr="00E13277">
        <w:rPr>
          <w:rFonts w:cstheme="minorHAnsi"/>
          <w:sz w:val="23"/>
          <w:szCs w:val="23"/>
        </w:rPr>
        <w:t>т</w:t>
      </w:r>
      <w:r w:rsidR="00B7190D" w:rsidRPr="00E13277">
        <w:rPr>
          <w:rFonts w:cstheme="minorHAnsi"/>
          <w:sz w:val="23"/>
          <w:szCs w:val="23"/>
        </w:rPr>
        <w:t>вия (Б.Д. Парыгин);</w:t>
      </w:r>
    </w:p>
    <w:p w:rsidR="00E93927" w:rsidRPr="00E13277" w:rsidRDefault="00E37E5B"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единый интерес, который объединяет людей (В.А. Ядов);</w:t>
      </w:r>
    </w:p>
    <w:p w:rsidR="00E93927" w:rsidRPr="00E13277" w:rsidRDefault="00AF6FC3" w:rsidP="00BA18F5">
      <w:pPr>
        <w:pStyle w:val="af9"/>
        <w:numPr>
          <w:ilvl w:val="0"/>
          <w:numId w:val="56"/>
        </w:numPr>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комплиментарность как естественную, чувственную, иногда не осознаваемую тягу одного человека к другому (П.В.</w:t>
      </w:r>
      <w:r>
        <w:rPr>
          <w:rFonts w:cstheme="minorHAnsi"/>
          <w:sz w:val="23"/>
          <w:szCs w:val="23"/>
        </w:rPr>
        <w:t> </w:t>
      </w:r>
      <w:r w:rsidR="00B7190D" w:rsidRPr="00E13277">
        <w:rPr>
          <w:rFonts w:cstheme="minorHAnsi"/>
          <w:sz w:val="23"/>
          <w:szCs w:val="23"/>
        </w:rPr>
        <w:t>Степанов).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Организованные сообщества по способу своего образ</w:t>
      </w:r>
      <w:r w:rsidRPr="00E13277">
        <w:rPr>
          <w:rFonts w:cstheme="minorHAnsi"/>
          <w:sz w:val="23"/>
          <w:szCs w:val="23"/>
        </w:rPr>
        <w:t>о</w:t>
      </w:r>
      <w:r w:rsidRPr="00E13277">
        <w:rPr>
          <w:rFonts w:cstheme="minorHAnsi"/>
          <w:sz w:val="23"/>
          <w:szCs w:val="23"/>
        </w:rPr>
        <w:t>вания могут быть созданными по инициативе круга един</w:t>
      </w:r>
      <w:r w:rsidRPr="00E13277">
        <w:rPr>
          <w:rFonts w:cstheme="minorHAnsi"/>
          <w:sz w:val="23"/>
          <w:szCs w:val="23"/>
        </w:rPr>
        <w:t>о</w:t>
      </w:r>
      <w:r w:rsidRPr="00E13277">
        <w:rPr>
          <w:rFonts w:cstheme="minorHAnsi"/>
          <w:sz w:val="23"/>
          <w:szCs w:val="23"/>
        </w:rPr>
        <w:t>мышленников (инициатив</w:t>
      </w:r>
      <w:r w:rsidR="00AF6FC3">
        <w:rPr>
          <w:rFonts w:cstheme="minorHAnsi"/>
          <w:sz w:val="23"/>
          <w:szCs w:val="23"/>
        </w:rPr>
        <w:t>а</w:t>
      </w:r>
      <w:r w:rsidRPr="00E13277">
        <w:rPr>
          <w:rFonts w:cstheme="minorHAnsi"/>
          <w:sz w:val="23"/>
          <w:szCs w:val="23"/>
        </w:rPr>
        <w:t xml:space="preserve"> снизу) или создаваться учрежд</w:t>
      </w:r>
      <w:r w:rsidRPr="00E13277">
        <w:rPr>
          <w:rFonts w:cstheme="minorHAnsi"/>
          <w:sz w:val="23"/>
          <w:szCs w:val="23"/>
        </w:rPr>
        <w:t>е</w:t>
      </w:r>
      <w:r w:rsidRPr="00E13277">
        <w:rPr>
          <w:rFonts w:cstheme="minorHAnsi"/>
          <w:sz w:val="23"/>
          <w:szCs w:val="23"/>
        </w:rPr>
        <w:t>ниями для решения конкретных функциональных задач (ин</w:t>
      </w:r>
      <w:r w:rsidRPr="00E13277">
        <w:rPr>
          <w:rFonts w:cstheme="minorHAnsi"/>
          <w:sz w:val="23"/>
          <w:szCs w:val="23"/>
        </w:rPr>
        <w:t>и</w:t>
      </w:r>
      <w:r w:rsidRPr="00E13277">
        <w:rPr>
          <w:rFonts w:cstheme="minorHAnsi"/>
          <w:sz w:val="23"/>
          <w:szCs w:val="23"/>
        </w:rPr>
        <w:t>циатива сверху). Динамика может быть естественной и упра</w:t>
      </w:r>
      <w:r w:rsidRPr="00E13277">
        <w:rPr>
          <w:rFonts w:cstheme="minorHAnsi"/>
          <w:sz w:val="23"/>
          <w:szCs w:val="23"/>
        </w:rPr>
        <w:t>в</w:t>
      </w:r>
      <w:r w:rsidRPr="00E13277">
        <w:rPr>
          <w:rFonts w:cstheme="minorHAnsi"/>
          <w:sz w:val="23"/>
          <w:szCs w:val="23"/>
        </w:rPr>
        <w:t>ляемой. Важно понять, как сообщества динамично развиваю</w:t>
      </w:r>
      <w:r w:rsidRPr="00E13277">
        <w:rPr>
          <w:rFonts w:cstheme="minorHAnsi"/>
          <w:sz w:val="23"/>
          <w:szCs w:val="23"/>
        </w:rPr>
        <w:t>т</w:t>
      </w:r>
      <w:r w:rsidRPr="00E13277">
        <w:rPr>
          <w:rFonts w:cstheme="minorHAnsi"/>
          <w:sz w:val="23"/>
          <w:szCs w:val="23"/>
        </w:rPr>
        <w:t>ся, что является драйверами, которые помогают вдохнуть энергию жизни.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любом случае есть несколько ключевых факторов функционирования сообществ:</w:t>
      </w:r>
    </w:p>
    <w:p w:rsidR="00E93927" w:rsidRPr="00E13277" w:rsidRDefault="00B7190D" w:rsidP="00BA18F5">
      <w:pPr>
        <w:tabs>
          <w:tab w:val="left" w:pos="7188"/>
        </w:tabs>
        <w:suppressAutoHyphens w:val="0"/>
        <w:spacing w:after="0" w:line="276" w:lineRule="auto"/>
        <w:ind w:firstLine="567"/>
        <w:jc w:val="both"/>
        <w:rPr>
          <w:rFonts w:cstheme="minorHAnsi"/>
          <w:sz w:val="23"/>
          <w:szCs w:val="23"/>
        </w:rPr>
      </w:pPr>
      <w:r w:rsidRPr="00E13277">
        <w:rPr>
          <w:rFonts w:cstheme="minorHAnsi"/>
          <w:sz w:val="23"/>
          <w:szCs w:val="23"/>
        </w:rPr>
        <w:t>1. Способ создания и обеспечения динамики.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2. Место. Где сообщество встречается, взаимодействует?</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3. Ценно-смысловая основа сообщества. Это то, что пр</w:t>
      </w:r>
      <w:r w:rsidRPr="00E13277">
        <w:rPr>
          <w:rFonts w:cstheme="minorHAnsi"/>
          <w:sz w:val="23"/>
          <w:szCs w:val="23"/>
        </w:rPr>
        <w:t>и</w:t>
      </w:r>
      <w:r w:rsidRPr="00E13277">
        <w:rPr>
          <w:rFonts w:cstheme="minorHAnsi"/>
          <w:sz w:val="23"/>
          <w:szCs w:val="23"/>
        </w:rPr>
        <w:t>тягивает и объединяет, включает ценности, цели, принципы, миссию.</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4. Модель сообщества: открытая или закрытая. Открытая помогает избегать дефицита ресурсов, идей. В каждой модели есть свои риски и свои возможности, но открытая модель предпочтительнее в современном цифровом обществе.</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5. Инструментарий. Форматы взаимодействия, технол</w:t>
      </w:r>
      <w:r w:rsidRPr="00E13277">
        <w:rPr>
          <w:rFonts w:cstheme="minorHAnsi"/>
          <w:sz w:val="23"/>
          <w:szCs w:val="23"/>
        </w:rPr>
        <w:t>о</w:t>
      </w:r>
      <w:r w:rsidRPr="00E13277">
        <w:rPr>
          <w:rFonts w:cstheme="minorHAnsi"/>
          <w:sz w:val="23"/>
          <w:szCs w:val="23"/>
        </w:rPr>
        <w:t>гии, которые применяются членами сообщества, методики деятельности, отражающие декларируемые ценности, при</w:t>
      </w:r>
      <w:r w:rsidRPr="00E13277">
        <w:rPr>
          <w:rFonts w:cstheme="minorHAnsi"/>
          <w:sz w:val="23"/>
          <w:szCs w:val="23"/>
        </w:rPr>
        <w:t>н</w:t>
      </w:r>
      <w:r w:rsidRPr="00E13277">
        <w:rPr>
          <w:rFonts w:cstheme="minorHAnsi"/>
          <w:sz w:val="23"/>
          <w:szCs w:val="23"/>
        </w:rPr>
        <w:t>ципы. Деятельность, осуществляемая на основе инструмент</w:t>
      </w:r>
      <w:r w:rsidRPr="00E13277">
        <w:rPr>
          <w:rFonts w:cstheme="minorHAnsi"/>
          <w:sz w:val="23"/>
          <w:szCs w:val="23"/>
        </w:rPr>
        <w:t>а</w:t>
      </w:r>
      <w:r w:rsidRPr="00E13277">
        <w:rPr>
          <w:rFonts w:cstheme="minorHAnsi"/>
          <w:sz w:val="23"/>
          <w:szCs w:val="23"/>
        </w:rPr>
        <w:t>рия</w:t>
      </w:r>
      <w:r w:rsidR="00196466">
        <w:rPr>
          <w:rFonts w:cstheme="minorHAnsi"/>
          <w:sz w:val="23"/>
          <w:szCs w:val="23"/>
        </w:rPr>
        <w:t>,</w:t>
      </w:r>
      <w:r w:rsidRPr="00E13277">
        <w:rPr>
          <w:rFonts w:cstheme="minorHAnsi"/>
          <w:sz w:val="23"/>
          <w:szCs w:val="23"/>
        </w:rPr>
        <w:t xml:space="preserve"> направлена на достижение заявленной цели, ценности.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6. Имидж, образ, репутация. Как сообщество выглядит во внешнем плане. Как сообщество транслирует свою повестку, какой образ сообщество создает.</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Подходы к проектированию сообществ.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1. Ресурсный подход. Передается ресурс для самореал</w:t>
      </w:r>
      <w:r w:rsidRPr="00E13277">
        <w:rPr>
          <w:rFonts w:cstheme="minorHAnsi"/>
          <w:sz w:val="23"/>
          <w:szCs w:val="23"/>
        </w:rPr>
        <w:t>и</w:t>
      </w:r>
      <w:r w:rsidRPr="00E13277">
        <w:rPr>
          <w:rFonts w:cstheme="minorHAnsi"/>
          <w:sz w:val="23"/>
          <w:szCs w:val="23"/>
        </w:rPr>
        <w:t>зации, который используют молодые люди. Ресурс – то, что разово удовлетворяет потребность. Теоретически внешний ресурс должен переходить во внутренний план, развивать р</w:t>
      </w:r>
      <w:r w:rsidRPr="00E13277">
        <w:rPr>
          <w:rFonts w:cstheme="minorHAnsi"/>
          <w:sz w:val="23"/>
          <w:szCs w:val="23"/>
        </w:rPr>
        <w:t>е</w:t>
      </w:r>
      <w:r w:rsidRPr="00E13277">
        <w:rPr>
          <w:rFonts w:cstheme="minorHAnsi"/>
          <w:sz w:val="23"/>
          <w:szCs w:val="23"/>
        </w:rPr>
        <w:t>сурсную основу самого субъекта.</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рамках данного подхода определяется с учетом цели, ценностей сообщества, что необходимо для обеспечения его деятельности и взаимодействия: материальные ресурсы (м</w:t>
      </w:r>
      <w:r w:rsidRPr="00E13277">
        <w:rPr>
          <w:rFonts w:cstheme="minorHAnsi"/>
          <w:sz w:val="23"/>
          <w:szCs w:val="23"/>
        </w:rPr>
        <w:t>е</w:t>
      </w:r>
      <w:r w:rsidRPr="00E13277">
        <w:rPr>
          <w:rFonts w:cstheme="minorHAnsi"/>
          <w:sz w:val="23"/>
          <w:szCs w:val="23"/>
        </w:rPr>
        <w:t>сто, оборудование), технологические ресурсы (технологии, методики, программное обеспечение), кадры (специалисты, готовые работать с сообществом). Далее прорабатывается их предоставление или доступность. Однако при ресурсном по</w:t>
      </w:r>
      <w:r w:rsidRPr="00E13277">
        <w:rPr>
          <w:rFonts w:cstheme="minorHAnsi"/>
          <w:sz w:val="23"/>
          <w:szCs w:val="23"/>
        </w:rPr>
        <w:t>д</w:t>
      </w:r>
      <w:r w:rsidRPr="00E13277">
        <w:rPr>
          <w:rFonts w:cstheme="minorHAnsi"/>
          <w:sz w:val="23"/>
          <w:szCs w:val="23"/>
        </w:rPr>
        <w:t>ходе возникает риск ресурсного дефицита.</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2. Сервисный подход. Способ организации деятельности; важно, чтобы продукт, который получает клиент при испол</w:t>
      </w:r>
      <w:r w:rsidRPr="00E13277">
        <w:rPr>
          <w:rFonts w:cstheme="minorHAnsi"/>
          <w:sz w:val="23"/>
          <w:szCs w:val="23"/>
        </w:rPr>
        <w:t>ь</w:t>
      </w:r>
      <w:r w:rsidRPr="00E13277">
        <w:rPr>
          <w:rFonts w:cstheme="minorHAnsi"/>
          <w:sz w:val="23"/>
          <w:szCs w:val="23"/>
        </w:rPr>
        <w:t>зовании сервиса</w:t>
      </w:r>
      <w:r w:rsidR="00196466">
        <w:rPr>
          <w:rFonts w:cstheme="minorHAnsi"/>
          <w:sz w:val="23"/>
          <w:szCs w:val="23"/>
        </w:rPr>
        <w:t>,</w:t>
      </w:r>
      <w:r w:rsidRPr="00E13277">
        <w:rPr>
          <w:rFonts w:cstheme="minorHAnsi"/>
          <w:sz w:val="23"/>
          <w:szCs w:val="23"/>
        </w:rPr>
        <w:t xml:space="preserve"> далее был востребован. Сервис формирует привычку действовать, удовлетворяя потребности, но на ка</w:t>
      </w:r>
      <w:r w:rsidRPr="00E13277">
        <w:rPr>
          <w:rFonts w:cstheme="minorHAnsi"/>
          <w:sz w:val="23"/>
          <w:szCs w:val="23"/>
        </w:rPr>
        <w:t>ж</w:t>
      </w:r>
      <w:r w:rsidRPr="00E13277">
        <w:rPr>
          <w:rFonts w:cstheme="minorHAnsi"/>
          <w:sz w:val="23"/>
          <w:szCs w:val="23"/>
        </w:rPr>
        <w:t>дом шаге он может раскрываться по-разному. Организуется система сервисов как способов передачи ценности, способа, позволяющего реализовать деятельность. Сервисы использ</w:t>
      </w:r>
      <w:r w:rsidRPr="00E13277">
        <w:rPr>
          <w:rFonts w:cstheme="minorHAnsi"/>
          <w:sz w:val="23"/>
          <w:szCs w:val="23"/>
        </w:rPr>
        <w:t>у</w:t>
      </w:r>
      <w:r w:rsidRPr="00E13277">
        <w:rPr>
          <w:rFonts w:cstheme="minorHAnsi"/>
          <w:sz w:val="23"/>
          <w:szCs w:val="23"/>
        </w:rPr>
        <w:t>ются на каждом этапе жизненного пути по-разному. Примеры сервисов: проектные офисы (площадка рождения идей и п</w:t>
      </w:r>
      <w:r w:rsidRPr="00E13277">
        <w:rPr>
          <w:rFonts w:cstheme="minorHAnsi"/>
          <w:sz w:val="23"/>
          <w:szCs w:val="23"/>
        </w:rPr>
        <w:t>о</w:t>
      </w:r>
      <w:r w:rsidRPr="00E13277">
        <w:rPr>
          <w:rFonts w:cstheme="minorHAnsi"/>
          <w:sz w:val="23"/>
          <w:szCs w:val="23"/>
        </w:rPr>
        <w:t xml:space="preserve">лучения разных инструментов поддержки); сайты, платформы фондов грантов (президентского, губернаторских и др.); </w:t>
      </w:r>
      <w:r w:rsidR="00F87411">
        <w:rPr>
          <w:rFonts w:cstheme="minorHAnsi"/>
          <w:sz w:val="23"/>
          <w:szCs w:val="23"/>
        </w:rPr>
        <w:t>Ро</w:t>
      </w:r>
      <w:r w:rsidR="00F87411">
        <w:rPr>
          <w:rFonts w:cstheme="minorHAnsi"/>
          <w:sz w:val="23"/>
          <w:szCs w:val="23"/>
        </w:rPr>
        <w:t>с</w:t>
      </w:r>
      <w:r w:rsidR="00F87411">
        <w:rPr>
          <w:rFonts w:cstheme="minorHAnsi"/>
          <w:sz w:val="23"/>
          <w:szCs w:val="23"/>
        </w:rPr>
        <w:t>молодежь; чат-боты, телеграм</w:t>
      </w:r>
      <w:r w:rsidR="00196466">
        <w:rPr>
          <w:rFonts w:cstheme="minorHAnsi"/>
          <w:sz w:val="23"/>
          <w:szCs w:val="23"/>
        </w:rPr>
        <w:t>-</w:t>
      </w:r>
      <w:r w:rsidRPr="00E13277">
        <w:rPr>
          <w:rFonts w:cstheme="minorHAnsi"/>
          <w:sz w:val="23"/>
          <w:szCs w:val="23"/>
        </w:rPr>
        <w:t xml:space="preserve">боты; </w:t>
      </w:r>
      <w:r w:rsidRPr="00E13277">
        <w:rPr>
          <w:rFonts w:cstheme="minorHAnsi"/>
          <w:sz w:val="23"/>
          <w:szCs w:val="23"/>
          <w:lang w:val="en-US"/>
        </w:rPr>
        <w:t>Chat</w:t>
      </w:r>
      <w:r w:rsidRPr="00E13277">
        <w:rPr>
          <w:rFonts w:cstheme="minorHAnsi"/>
          <w:sz w:val="23"/>
          <w:szCs w:val="23"/>
        </w:rPr>
        <w:t xml:space="preserve"> </w:t>
      </w:r>
      <w:r w:rsidRPr="00E13277">
        <w:rPr>
          <w:rFonts w:cstheme="minorHAnsi"/>
          <w:sz w:val="23"/>
          <w:szCs w:val="23"/>
          <w:lang w:val="en-US"/>
        </w:rPr>
        <w:t>GPT</w:t>
      </w:r>
      <w:r w:rsidRPr="00E13277">
        <w:rPr>
          <w:rFonts w:cstheme="minorHAnsi"/>
          <w:sz w:val="23"/>
          <w:szCs w:val="23"/>
        </w:rPr>
        <w:t xml:space="preserve"> и нейросети; «Мой голос»</w:t>
      </w:r>
      <w:r w:rsidR="00196466">
        <w:rPr>
          <w:rFonts w:cstheme="minorHAnsi"/>
          <w:sz w:val="23"/>
          <w:szCs w:val="23"/>
        </w:rPr>
        <w:t> </w:t>
      </w:r>
      <w:r w:rsidRPr="00E13277">
        <w:rPr>
          <w:rFonts w:cstheme="minorHAnsi"/>
          <w:sz w:val="23"/>
          <w:szCs w:val="23"/>
        </w:rPr>
        <w:t xml:space="preserve">– сервис ГК «Росатом» для сбора обратной связи; кабинеты на платформах </w:t>
      </w:r>
      <w:r w:rsidRPr="00E13277">
        <w:rPr>
          <w:rFonts w:cstheme="minorHAnsi"/>
          <w:sz w:val="23"/>
          <w:szCs w:val="23"/>
          <w:lang w:val="en-US"/>
        </w:rPr>
        <w:t>Webinar</w:t>
      </w:r>
      <w:r w:rsidRPr="00E13277">
        <w:rPr>
          <w:rFonts w:cstheme="minorHAnsi"/>
          <w:sz w:val="23"/>
          <w:szCs w:val="23"/>
        </w:rPr>
        <w:t xml:space="preserve"> (оплаченные и предоста</w:t>
      </w:r>
      <w:r w:rsidRPr="00E13277">
        <w:rPr>
          <w:rFonts w:cstheme="minorHAnsi"/>
          <w:sz w:val="23"/>
          <w:szCs w:val="23"/>
        </w:rPr>
        <w:t>в</w:t>
      </w:r>
      <w:r w:rsidRPr="00E13277">
        <w:rPr>
          <w:rFonts w:cstheme="minorHAnsi"/>
          <w:sz w:val="23"/>
          <w:szCs w:val="23"/>
        </w:rPr>
        <w:t>ляемые на мероприятия бесплатно).</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С позиции сервисного подхода важно: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описать жизненный путь сообщества: его ценностно-целевую основу, миссию, востребованные инструменты ре</w:t>
      </w:r>
      <w:r w:rsidRPr="00E13277">
        <w:rPr>
          <w:rFonts w:cstheme="minorHAnsi"/>
          <w:sz w:val="23"/>
          <w:szCs w:val="23"/>
        </w:rPr>
        <w:t>а</w:t>
      </w:r>
      <w:r w:rsidRPr="00E13277">
        <w:rPr>
          <w:rFonts w:cstheme="minorHAnsi"/>
          <w:sz w:val="23"/>
          <w:szCs w:val="23"/>
        </w:rPr>
        <w:t>лизации целей и подбирать для этого сервисы, которые нео</w:t>
      </w:r>
      <w:r w:rsidRPr="00E13277">
        <w:rPr>
          <w:rFonts w:cstheme="minorHAnsi"/>
          <w:sz w:val="23"/>
          <w:szCs w:val="23"/>
        </w:rPr>
        <w:t>б</w:t>
      </w:r>
      <w:r w:rsidRPr="00E13277">
        <w:rPr>
          <w:rFonts w:cstheme="minorHAnsi"/>
          <w:sz w:val="23"/>
          <w:szCs w:val="23"/>
        </w:rPr>
        <w:t>ходимы на жизненном пути для достижения миссии сообщ</w:t>
      </w:r>
      <w:r w:rsidRPr="00E13277">
        <w:rPr>
          <w:rFonts w:cstheme="minorHAnsi"/>
          <w:sz w:val="23"/>
          <w:szCs w:val="23"/>
        </w:rPr>
        <w:t>е</w:t>
      </w:r>
      <w:r w:rsidRPr="00E13277">
        <w:rPr>
          <w:rFonts w:cstheme="minorHAnsi"/>
          <w:sz w:val="23"/>
          <w:szCs w:val="23"/>
        </w:rPr>
        <w:t xml:space="preserve">ства;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обеспечить его регулярное постпроектное сопрово</w:t>
      </w:r>
      <w:r w:rsidRPr="00E13277">
        <w:rPr>
          <w:rFonts w:cstheme="minorHAnsi"/>
          <w:sz w:val="23"/>
          <w:szCs w:val="23"/>
        </w:rPr>
        <w:t>ж</w:t>
      </w:r>
      <w:r w:rsidRPr="00E13277">
        <w:rPr>
          <w:rFonts w:cstheme="minorHAnsi"/>
          <w:sz w:val="23"/>
          <w:szCs w:val="23"/>
        </w:rPr>
        <w:t xml:space="preserve">дение, взаимодействие с органами власти, расширенную партнерскую сеть;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встроить сообщество в общую систему региона и стр</w:t>
      </w:r>
      <w:r w:rsidRPr="00E13277">
        <w:rPr>
          <w:rFonts w:cstheme="minorHAnsi"/>
          <w:sz w:val="23"/>
          <w:szCs w:val="23"/>
        </w:rPr>
        <w:t>а</w:t>
      </w:r>
      <w:r w:rsidRPr="00E13277">
        <w:rPr>
          <w:rFonts w:cstheme="minorHAnsi"/>
          <w:sz w:val="23"/>
          <w:szCs w:val="23"/>
        </w:rPr>
        <w:t>ны. Подобрать сервисы, которые соответствуют возможности региона (имеются, принимаются), но не являются избыточн</w:t>
      </w:r>
      <w:r w:rsidRPr="00E13277">
        <w:rPr>
          <w:rFonts w:cstheme="minorHAnsi"/>
          <w:sz w:val="23"/>
          <w:szCs w:val="23"/>
        </w:rPr>
        <w:t>ы</w:t>
      </w:r>
      <w:r w:rsidRPr="00E13277">
        <w:rPr>
          <w:rFonts w:cstheme="minorHAnsi"/>
          <w:sz w:val="23"/>
          <w:szCs w:val="23"/>
        </w:rPr>
        <w:t>ми по отношению к тому, что востребовано здесь сейчас (к потребностям, которые есть сейчас). Должна быть пустота, чтобы атомы могли двигаться и двигаться самопроизвольно: это пространство дает возможность самореализоваться.</w:t>
      </w:r>
    </w:p>
    <w:p w:rsidR="00E93927" w:rsidRPr="00196466" w:rsidRDefault="00B7190D" w:rsidP="00BA18F5">
      <w:pPr>
        <w:suppressAutoHyphens w:val="0"/>
        <w:spacing w:after="0" w:line="276" w:lineRule="auto"/>
        <w:ind w:firstLine="567"/>
        <w:jc w:val="both"/>
        <w:rPr>
          <w:rFonts w:cstheme="minorHAnsi"/>
          <w:spacing w:val="2"/>
          <w:sz w:val="23"/>
          <w:szCs w:val="23"/>
        </w:rPr>
      </w:pPr>
      <w:r w:rsidRPr="00196466">
        <w:rPr>
          <w:rFonts w:cstheme="minorHAnsi"/>
          <w:spacing w:val="2"/>
          <w:sz w:val="23"/>
          <w:szCs w:val="23"/>
        </w:rPr>
        <w:t>В конструировании сообществ педагог может опираться на наследие отечественной науки. В отечественной педагог</w:t>
      </w:r>
      <w:r w:rsidRPr="00196466">
        <w:rPr>
          <w:rFonts w:cstheme="minorHAnsi"/>
          <w:spacing w:val="2"/>
          <w:sz w:val="23"/>
          <w:szCs w:val="23"/>
        </w:rPr>
        <w:t>и</w:t>
      </w:r>
      <w:r w:rsidRPr="00196466">
        <w:rPr>
          <w:rFonts w:cstheme="minorHAnsi"/>
          <w:spacing w:val="2"/>
          <w:sz w:val="23"/>
          <w:szCs w:val="23"/>
        </w:rPr>
        <w:t xml:space="preserve">ческой науке и практике значимое место занимает </w:t>
      </w:r>
      <w:r w:rsidRPr="00196466">
        <w:rPr>
          <w:rFonts w:cstheme="minorHAnsi"/>
          <w:i/>
          <w:spacing w:val="2"/>
          <w:sz w:val="23"/>
          <w:szCs w:val="23"/>
        </w:rPr>
        <w:t>теория коллектива</w:t>
      </w:r>
      <w:r w:rsidRPr="00196466">
        <w:rPr>
          <w:rFonts w:cstheme="minorHAnsi"/>
          <w:spacing w:val="2"/>
          <w:sz w:val="23"/>
          <w:szCs w:val="23"/>
        </w:rPr>
        <w:t>, основоположником которой является А.С. Макаренко [57]. Теория коллектива раскрывает этапы превращения группы в коллектив, который становится ва</w:t>
      </w:r>
      <w:r w:rsidRPr="00196466">
        <w:rPr>
          <w:rFonts w:cstheme="minorHAnsi"/>
          <w:spacing w:val="2"/>
          <w:sz w:val="23"/>
          <w:szCs w:val="23"/>
        </w:rPr>
        <w:t>ж</w:t>
      </w:r>
      <w:r w:rsidRPr="00196466">
        <w:rPr>
          <w:rFonts w:cstheme="minorHAnsi"/>
          <w:spacing w:val="2"/>
          <w:sz w:val="23"/>
          <w:szCs w:val="23"/>
        </w:rPr>
        <w:t>нейшим средством воспитания.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Коллектив</w:t>
      </w:r>
      <w:r w:rsidRPr="00E13277">
        <w:rPr>
          <w:rFonts w:cstheme="minorHAnsi"/>
          <w:sz w:val="23"/>
          <w:szCs w:val="23"/>
        </w:rPr>
        <w:t xml:space="preserve"> – свободная группа людей, объединенная единой целью, единым действием, организованная, дисцип</w:t>
      </w:r>
      <w:r w:rsidR="00196466">
        <w:rPr>
          <w:rFonts w:cstheme="minorHAnsi"/>
          <w:sz w:val="23"/>
          <w:szCs w:val="23"/>
        </w:rPr>
        <w:softHyphen/>
      </w:r>
      <w:r w:rsidRPr="00E13277">
        <w:rPr>
          <w:rFonts w:cstheme="minorHAnsi"/>
          <w:sz w:val="23"/>
          <w:szCs w:val="23"/>
        </w:rPr>
        <w:t>линированная, обладающая органами управления.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Основными признаками коллектива являются:</w:t>
      </w:r>
    </w:p>
    <w:p w:rsidR="00E93927" w:rsidRPr="00E13277" w:rsidRDefault="00F87411" w:rsidP="00BA18F5">
      <w:pPr>
        <w:pStyle w:val="af9"/>
        <w:numPr>
          <w:ilvl w:val="0"/>
          <w:numId w:val="53"/>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наличие цели, служащей на благо общества;</w:t>
      </w:r>
    </w:p>
    <w:p w:rsidR="00E93927" w:rsidRPr="00E13277" w:rsidRDefault="00F87411" w:rsidP="00BA18F5">
      <w:pPr>
        <w:pStyle w:val="af9"/>
        <w:numPr>
          <w:ilvl w:val="0"/>
          <w:numId w:val="53"/>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совместная деятельность, направленная на достиж</w:t>
      </w:r>
      <w:r w:rsidR="00B7190D" w:rsidRPr="00E13277">
        <w:rPr>
          <w:rFonts w:cstheme="minorHAnsi"/>
          <w:sz w:val="23"/>
          <w:szCs w:val="23"/>
        </w:rPr>
        <w:t>е</w:t>
      </w:r>
      <w:r w:rsidR="00B7190D" w:rsidRPr="00E13277">
        <w:rPr>
          <w:rFonts w:cstheme="minorHAnsi"/>
          <w:sz w:val="23"/>
          <w:szCs w:val="23"/>
        </w:rPr>
        <w:t>ние этой цели;</w:t>
      </w:r>
    </w:p>
    <w:p w:rsidR="00E93927" w:rsidRPr="00E13277" w:rsidRDefault="00F87411" w:rsidP="00BA18F5">
      <w:pPr>
        <w:pStyle w:val="af9"/>
        <w:numPr>
          <w:ilvl w:val="0"/>
          <w:numId w:val="53"/>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отношения взаимной ответственности;</w:t>
      </w:r>
    </w:p>
    <w:p w:rsidR="00E93927" w:rsidRPr="00E13277" w:rsidRDefault="00F87411" w:rsidP="00BA18F5">
      <w:pPr>
        <w:pStyle w:val="af9"/>
        <w:numPr>
          <w:ilvl w:val="0"/>
          <w:numId w:val="53"/>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определенная структура, наличие органов, координ</w:t>
      </w:r>
      <w:r w:rsidR="00B7190D" w:rsidRPr="00E13277">
        <w:rPr>
          <w:rFonts w:cstheme="minorHAnsi"/>
          <w:sz w:val="23"/>
          <w:szCs w:val="23"/>
        </w:rPr>
        <w:t>и</w:t>
      </w:r>
      <w:r w:rsidR="00B7190D" w:rsidRPr="00E13277">
        <w:rPr>
          <w:rFonts w:cstheme="minorHAnsi"/>
          <w:sz w:val="23"/>
          <w:szCs w:val="23"/>
        </w:rPr>
        <w:t>рующих деятельность коллектива и представляющих его инт</w:t>
      </w:r>
      <w:r w:rsidR="00B7190D" w:rsidRPr="00E13277">
        <w:rPr>
          <w:rFonts w:cstheme="minorHAnsi"/>
          <w:sz w:val="23"/>
          <w:szCs w:val="23"/>
        </w:rPr>
        <w:t>е</w:t>
      </w:r>
      <w:r w:rsidR="00B7190D" w:rsidRPr="00E13277">
        <w:rPr>
          <w:rFonts w:cstheme="minorHAnsi"/>
          <w:sz w:val="23"/>
          <w:szCs w:val="23"/>
        </w:rPr>
        <w:t>ресы.</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Раскрывая этапы развития коллектива, А.С. Макаренко определяет, кто предъявляет требования и является носит</w:t>
      </w:r>
      <w:r w:rsidRPr="00E13277">
        <w:rPr>
          <w:rFonts w:cstheme="minorHAnsi"/>
          <w:sz w:val="23"/>
          <w:szCs w:val="23"/>
        </w:rPr>
        <w:t>е</w:t>
      </w:r>
      <w:r w:rsidRPr="00E13277">
        <w:rPr>
          <w:rFonts w:cstheme="minorHAnsi"/>
          <w:sz w:val="23"/>
          <w:szCs w:val="23"/>
        </w:rPr>
        <w:t>лем активности и ответственности за деятельность.</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На первом этапе – требования предъявляет педагог, он действует, организуя работу группы и делегируя часть обяза</w:t>
      </w:r>
      <w:r w:rsidRPr="00E13277">
        <w:rPr>
          <w:rFonts w:cstheme="minorHAnsi"/>
          <w:sz w:val="23"/>
          <w:szCs w:val="23"/>
        </w:rPr>
        <w:t>н</w:t>
      </w:r>
      <w:r w:rsidRPr="00E13277">
        <w:rPr>
          <w:rFonts w:cstheme="minorHAnsi"/>
          <w:sz w:val="23"/>
          <w:szCs w:val="23"/>
        </w:rPr>
        <w:t>ностей группе (поручения).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На втором этапе – требования предъявляет педагог и а</w:t>
      </w:r>
      <w:r w:rsidRPr="00E13277">
        <w:rPr>
          <w:rFonts w:cstheme="minorHAnsi"/>
          <w:sz w:val="23"/>
          <w:szCs w:val="23"/>
        </w:rPr>
        <w:t>к</w:t>
      </w:r>
      <w:r w:rsidRPr="00E13277">
        <w:rPr>
          <w:rFonts w:cstheme="minorHAnsi"/>
          <w:sz w:val="23"/>
          <w:szCs w:val="23"/>
        </w:rPr>
        <w:t>тив, действует актив, педагог поддерживает его решения и их реализацию.</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 xml:space="preserve">На третьем этапе – требования предъявляет коллектив, он выступает как целостная общность и субъект деятельности. </w:t>
      </w:r>
    </w:p>
    <w:p w:rsidR="00E93927" w:rsidRPr="00196466" w:rsidRDefault="00B7190D" w:rsidP="00BA18F5">
      <w:pPr>
        <w:pStyle w:val="af9"/>
        <w:suppressAutoHyphens w:val="0"/>
        <w:spacing w:after="0" w:line="276" w:lineRule="auto"/>
        <w:ind w:left="0" w:firstLine="567"/>
        <w:jc w:val="both"/>
        <w:rPr>
          <w:rFonts w:cstheme="minorHAnsi"/>
          <w:spacing w:val="4"/>
          <w:sz w:val="23"/>
          <w:szCs w:val="23"/>
        </w:rPr>
      </w:pPr>
      <w:r w:rsidRPr="00196466">
        <w:rPr>
          <w:rFonts w:cstheme="minorHAnsi"/>
          <w:spacing w:val="4"/>
          <w:sz w:val="23"/>
          <w:szCs w:val="23"/>
        </w:rPr>
        <w:t>На четвертом этапе – воспитанники предъявляют к с</w:t>
      </w:r>
      <w:r w:rsidRPr="00196466">
        <w:rPr>
          <w:rFonts w:cstheme="minorHAnsi"/>
          <w:spacing w:val="4"/>
          <w:sz w:val="23"/>
          <w:szCs w:val="23"/>
        </w:rPr>
        <w:t>е</w:t>
      </w:r>
      <w:r w:rsidRPr="00196466">
        <w:rPr>
          <w:rFonts w:cstheme="minorHAnsi"/>
          <w:spacing w:val="4"/>
          <w:sz w:val="23"/>
          <w:szCs w:val="23"/>
        </w:rPr>
        <w:t>бе требования сами с позиций общеколлективных интер</w:t>
      </w:r>
      <w:r w:rsidRPr="00196466">
        <w:rPr>
          <w:rFonts w:cstheme="minorHAnsi"/>
          <w:spacing w:val="4"/>
          <w:sz w:val="23"/>
          <w:szCs w:val="23"/>
        </w:rPr>
        <w:t>е</w:t>
      </w:r>
      <w:r w:rsidRPr="00196466">
        <w:rPr>
          <w:rFonts w:cstheme="minorHAnsi"/>
          <w:spacing w:val="4"/>
          <w:sz w:val="23"/>
          <w:szCs w:val="23"/>
        </w:rPr>
        <w:t>сов (требо</w:t>
      </w:r>
      <w:r w:rsidR="00196466" w:rsidRPr="00196466">
        <w:rPr>
          <w:rFonts w:cstheme="minorHAnsi"/>
          <w:spacing w:val="4"/>
          <w:sz w:val="23"/>
          <w:szCs w:val="23"/>
        </w:rPr>
        <w:softHyphen/>
      </w:r>
      <w:r w:rsidRPr="00196466">
        <w:rPr>
          <w:rFonts w:cstheme="minorHAnsi"/>
          <w:spacing w:val="4"/>
          <w:sz w:val="23"/>
          <w:szCs w:val="23"/>
        </w:rPr>
        <w:t>вания к себе выше, чем требования к товарищам). Педагог поддерживает самоуправление и интерес к другим коллективам.</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Важнейшее условие для создания коллектива — орга</w:t>
      </w:r>
      <w:r w:rsidR="00196466">
        <w:rPr>
          <w:rFonts w:cstheme="minorHAnsi"/>
          <w:sz w:val="23"/>
          <w:szCs w:val="23"/>
        </w:rPr>
        <w:softHyphen/>
      </w:r>
      <w:r w:rsidRPr="00E13277">
        <w:rPr>
          <w:rFonts w:cstheme="minorHAnsi"/>
          <w:sz w:val="23"/>
          <w:szCs w:val="23"/>
        </w:rPr>
        <w:t>низация совместной деятельности по достижению обществе</w:t>
      </w:r>
      <w:r w:rsidRPr="00E13277">
        <w:rPr>
          <w:rFonts w:cstheme="minorHAnsi"/>
          <w:sz w:val="23"/>
          <w:szCs w:val="23"/>
        </w:rPr>
        <w:t>н</w:t>
      </w:r>
      <w:r w:rsidRPr="00E13277">
        <w:rPr>
          <w:rFonts w:cstheme="minorHAnsi"/>
          <w:sz w:val="23"/>
          <w:szCs w:val="23"/>
        </w:rPr>
        <w:t>но значимых целей с опорой на общие ценностные ориент</w:t>
      </w:r>
      <w:r w:rsidRPr="00E13277">
        <w:rPr>
          <w:rFonts w:cstheme="minorHAnsi"/>
          <w:sz w:val="23"/>
          <w:szCs w:val="23"/>
        </w:rPr>
        <w:t>а</w:t>
      </w:r>
      <w:r w:rsidRPr="00E13277">
        <w:rPr>
          <w:rFonts w:cstheme="minorHAnsi"/>
          <w:sz w:val="23"/>
          <w:szCs w:val="23"/>
        </w:rPr>
        <w:t>ции.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Для развития коллектива педагог сопровождает разв</w:t>
      </w:r>
      <w:r w:rsidRPr="00E13277">
        <w:rPr>
          <w:rFonts w:cstheme="minorHAnsi"/>
          <w:sz w:val="23"/>
          <w:szCs w:val="23"/>
        </w:rPr>
        <w:t>и</w:t>
      </w:r>
      <w:r w:rsidRPr="00E13277">
        <w:rPr>
          <w:rFonts w:cstheme="minorHAnsi"/>
          <w:sz w:val="23"/>
          <w:szCs w:val="23"/>
        </w:rPr>
        <w:t>тие группы, следуя системе законов.</w:t>
      </w:r>
    </w:p>
    <w:p w:rsidR="00E93927" w:rsidRPr="00196466" w:rsidRDefault="00B7190D" w:rsidP="00BA18F5">
      <w:pPr>
        <w:pStyle w:val="af9"/>
        <w:suppressAutoHyphens w:val="0"/>
        <w:spacing w:after="0" w:line="276" w:lineRule="auto"/>
        <w:ind w:left="0" w:firstLine="567"/>
        <w:jc w:val="both"/>
        <w:rPr>
          <w:rFonts w:cstheme="minorHAnsi"/>
          <w:b/>
          <w:sz w:val="23"/>
          <w:szCs w:val="23"/>
        </w:rPr>
      </w:pPr>
      <w:r w:rsidRPr="00196466">
        <w:rPr>
          <w:rFonts w:cstheme="minorHAnsi"/>
          <w:b/>
          <w:sz w:val="23"/>
          <w:szCs w:val="23"/>
        </w:rPr>
        <w:t>Законы коллектива</w:t>
      </w:r>
    </w:p>
    <w:p w:rsidR="00E93927" w:rsidRPr="00196466" w:rsidRDefault="00B7190D" w:rsidP="00BA18F5">
      <w:pPr>
        <w:pStyle w:val="af9"/>
        <w:suppressAutoHyphens w:val="0"/>
        <w:spacing w:after="0" w:line="276" w:lineRule="auto"/>
        <w:ind w:left="0" w:firstLine="567"/>
        <w:jc w:val="both"/>
        <w:rPr>
          <w:rFonts w:cstheme="minorHAnsi"/>
          <w:spacing w:val="4"/>
          <w:sz w:val="23"/>
          <w:szCs w:val="23"/>
        </w:rPr>
      </w:pPr>
      <w:r w:rsidRPr="00196466">
        <w:rPr>
          <w:rFonts w:cstheme="minorHAnsi"/>
          <w:spacing w:val="4"/>
          <w:sz w:val="23"/>
          <w:szCs w:val="23"/>
        </w:rPr>
        <w:t>Закон параллельного действия, означает что влияние оказывает сам коллектив, в нем действует правило: один за всех и все за одного. Педагог действует опосредованно, ч</w:t>
      </w:r>
      <w:r w:rsidRPr="00196466">
        <w:rPr>
          <w:rFonts w:cstheme="minorHAnsi"/>
          <w:spacing w:val="4"/>
          <w:sz w:val="23"/>
          <w:szCs w:val="23"/>
        </w:rPr>
        <w:t>е</w:t>
      </w:r>
      <w:r w:rsidRPr="00196466">
        <w:rPr>
          <w:rFonts w:cstheme="minorHAnsi"/>
          <w:spacing w:val="4"/>
          <w:sz w:val="23"/>
          <w:szCs w:val="23"/>
        </w:rPr>
        <w:t>рез коллектив. Однако, это не исключает и его непосредс</w:t>
      </w:r>
      <w:r w:rsidRPr="00196466">
        <w:rPr>
          <w:rFonts w:cstheme="minorHAnsi"/>
          <w:spacing w:val="4"/>
          <w:sz w:val="23"/>
          <w:szCs w:val="23"/>
        </w:rPr>
        <w:t>т</w:t>
      </w:r>
      <w:r w:rsidRPr="00196466">
        <w:rPr>
          <w:rFonts w:cstheme="minorHAnsi"/>
          <w:spacing w:val="4"/>
          <w:sz w:val="23"/>
          <w:szCs w:val="23"/>
        </w:rPr>
        <w:t xml:space="preserve">венного влияния.  </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Закон движения коллектива. Только при наличии цели значимой, требующей включенности всех, и деятельности, реализуемой коллективом, осуществляется его развитие (форма жизни – движение вперед, форма смерти – остановка).</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Закон перспективных линий. В коллективе и у каждого воспитанника должно быть видение перспектив и ожидание «завтрашней радости». Для этого важно иметь цели ближай</w:t>
      </w:r>
      <w:r w:rsidR="00196466">
        <w:rPr>
          <w:rFonts w:cstheme="minorHAnsi"/>
          <w:sz w:val="23"/>
          <w:szCs w:val="23"/>
        </w:rPr>
        <w:softHyphen/>
      </w:r>
      <w:r w:rsidRPr="00E13277">
        <w:rPr>
          <w:rFonts w:cstheme="minorHAnsi"/>
          <w:sz w:val="23"/>
          <w:szCs w:val="23"/>
        </w:rPr>
        <w:t>шие, средние и дальние.</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Закон единства управления и самоуправления.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Закон взаимоответственности и взаимозависимости (с</w:t>
      </w:r>
      <w:r w:rsidRPr="00E13277">
        <w:rPr>
          <w:rFonts w:cstheme="minorHAnsi"/>
          <w:sz w:val="23"/>
          <w:szCs w:val="23"/>
        </w:rPr>
        <w:t>о</w:t>
      </w:r>
      <w:r w:rsidRPr="00E13277">
        <w:rPr>
          <w:rFonts w:cstheme="minorHAnsi"/>
          <w:sz w:val="23"/>
          <w:szCs w:val="23"/>
        </w:rPr>
        <w:t>че</w:t>
      </w:r>
      <w:r w:rsidR="00196466">
        <w:rPr>
          <w:rFonts w:cstheme="minorHAnsi"/>
          <w:sz w:val="23"/>
          <w:szCs w:val="23"/>
        </w:rPr>
        <w:softHyphen/>
      </w:r>
      <w:r w:rsidRPr="00E13277">
        <w:rPr>
          <w:rFonts w:cstheme="minorHAnsi"/>
          <w:sz w:val="23"/>
          <w:szCs w:val="23"/>
        </w:rPr>
        <w:t>тания требований и уважения).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Закон повседневной жизни.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Применяемые средства способствуют осознанной вкл</w:t>
      </w:r>
      <w:r w:rsidRPr="00E13277">
        <w:rPr>
          <w:rFonts w:cstheme="minorHAnsi"/>
          <w:sz w:val="23"/>
          <w:szCs w:val="23"/>
        </w:rPr>
        <w:t>ю</w:t>
      </w:r>
      <w:r w:rsidRPr="00E13277">
        <w:rPr>
          <w:rFonts w:cstheme="minorHAnsi"/>
          <w:sz w:val="23"/>
          <w:szCs w:val="23"/>
        </w:rPr>
        <w:t>ченности воспитанников в совместную деятельность: целеп</w:t>
      </w:r>
      <w:r w:rsidRPr="00E13277">
        <w:rPr>
          <w:rFonts w:cstheme="minorHAnsi"/>
          <w:sz w:val="23"/>
          <w:szCs w:val="23"/>
        </w:rPr>
        <w:t>о</w:t>
      </w:r>
      <w:r w:rsidRPr="00E13277">
        <w:rPr>
          <w:rFonts w:cstheme="minorHAnsi"/>
          <w:sz w:val="23"/>
          <w:szCs w:val="23"/>
        </w:rPr>
        <w:t>лагание (построение перспективных линии), совместное пл</w:t>
      </w:r>
      <w:r w:rsidRPr="00E13277">
        <w:rPr>
          <w:rFonts w:cstheme="minorHAnsi"/>
          <w:sz w:val="23"/>
          <w:szCs w:val="23"/>
        </w:rPr>
        <w:t>а</w:t>
      </w:r>
      <w:r w:rsidRPr="00E13277">
        <w:rPr>
          <w:rFonts w:cstheme="minorHAnsi"/>
          <w:sz w:val="23"/>
          <w:szCs w:val="23"/>
        </w:rPr>
        <w:t>нирование деятельности, совместная организация деятельн</w:t>
      </w:r>
      <w:r w:rsidRPr="00E13277">
        <w:rPr>
          <w:rFonts w:cstheme="minorHAnsi"/>
          <w:sz w:val="23"/>
          <w:szCs w:val="23"/>
        </w:rPr>
        <w:t>о</w:t>
      </w:r>
      <w:r w:rsidRPr="00E13277">
        <w:rPr>
          <w:rFonts w:cstheme="minorHAnsi"/>
          <w:sz w:val="23"/>
          <w:szCs w:val="23"/>
        </w:rPr>
        <w:t>сти (коллективное дело), совместный анализ.</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В дальнейшем развитие теории коллектива привело к появлению ряда авторских воспитательных систем (И.П. Ив</w:t>
      </w:r>
      <w:r w:rsidRPr="00E13277">
        <w:rPr>
          <w:rFonts w:cstheme="minorHAnsi"/>
          <w:sz w:val="23"/>
          <w:szCs w:val="23"/>
        </w:rPr>
        <w:t>а</w:t>
      </w:r>
      <w:r w:rsidRPr="00E13277">
        <w:rPr>
          <w:rFonts w:cstheme="minorHAnsi"/>
          <w:sz w:val="23"/>
          <w:szCs w:val="23"/>
        </w:rPr>
        <w:t>нов, А.В. Караковский и др. – см. параграф 3.2.), которые зн</w:t>
      </w:r>
      <w:r w:rsidRPr="00E13277">
        <w:rPr>
          <w:rFonts w:cstheme="minorHAnsi"/>
          <w:sz w:val="23"/>
          <w:szCs w:val="23"/>
        </w:rPr>
        <w:t>а</w:t>
      </w:r>
      <w:r w:rsidRPr="00E13277">
        <w:rPr>
          <w:rFonts w:cstheme="minorHAnsi"/>
          <w:sz w:val="23"/>
          <w:szCs w:val="23"/>
        </w:rPr>
        <w:t xml:space="preserve">чительно обогатили ее содержание. </w:t>
      </w:r>
    </w:p>
    <w:p w:rsidR="00E93927" w:rsidRPr="00E13277" w:rsidRDefault="00B7190D" w:rsidP="00BA18F5">
      <w:pPr>
        <w:pStyle w:val="af9"/>
        <w:suppressAutoHyphens w:val="0"/>
        <w:spacing w:after="0" w:line="276" w:lineRule="auto"/>
        <w:ind w:left="0" w:firstLine="567"/>
        <w:jc w:val="both"/>
        <w:rPr>
          <w:rFonts w:cstheme="minorHAnsi"/>
          <w:color w:val="000000"/>
          <w:sz w:val="23"/>
          <w:szCs w:val="23"/>
        </w:rPr>
      </w:pPr>
      <w:r w:rsidRPr="00E13277">
        <w:rPr>
          <w:rFonts w:cstheme="minorHAnsi"/>
          <w:sz w:val="23"/>
          <w:szCs w:val="23"/>
        </w:rPr>
        <w:t>С середины 90-х годов ХХ века, в России наблюдается спад внимания к вопросам развития коллектива, рост интер</w:t>
      </w:r>
      <w:r w:rsidRPr="00E13277">
        <w:rPr>
          <w:rFonts w:cstheme="minorHAnsi"/>
          <w:sz w:val="23"/>
          <w:szCs w:val="23"/>
        </w:rPr>
        <w:t>е</w:t>
      </w:r>
      <w:r w:rsidRPr="00E13277">
        <w:rPr>
          <w:rFonts w:cstheme="minorHAnsi"/>
          <w:sz w:val="23"/>
          <w:szCs w:val="23"/>
        </w:rPr>
        <w:t xml:space="preserve">са к формированию команд. Сам термин </w:t>
      </w:r>
      <w:r w:rsidRPr="00E13277">
        <w:rPr>
          <w:rFonts w:cstheme="minorHAnsi"/>
          <w:i/>
          <w:sz w:val="23"/>
          <w:szCs w:val="23"/>
        </w:rPr>
        <w:t>команда</w:t>
      </w:r>
      <w:r w:rsidRPr="00E13277">
        <w:rPr>
          <w:rFonts w:cstheme="minorHAnsi"/>
          <w:sz w:val="23"/>
          <w:szCs w:val="23"/>
        </w:rPr>
        <w:t xml:space="preserve"> имеет ра</w:t>
      </w:r>
      <w:r w:rsidRPr="00E13277">
        <w:rPr>
          <w:rFonts w:cstheme="minorHAnsi"/>
          <w:sz w:val="23"/>
          <w:szCs w:val="23"/>
        </w:rPr>
        <w:t>з</w:t>
      </w:r>
      <w:r w:rsidRPr="00E13277">
        <w:rPr>
          <w:rFonts w:cstheme="minorHAnsi"/>
          <w:sz w:val="23"/>
          <w:szCs w:val="23"/>
        </w:rPr>
        <w:t>ные трактовки. Команду отличает небольшой состав, вкл</w:t>
      </w:r>
      <w:r w:rsidRPr="00E13277">
        <w:rPr>
          <w:rFonts w:cstheme="minorHAnsi"/>
          <w:sz w:val="23"/>
          <w:szCs w:val="23"/>
        </w:rPr>
        <w:t>ю</w:t>
      </w:r>
      <w:r w:rsidRPr="00E13277">
        <w:rPr>
          <w:rFonts w:cstheme="minorHAnsi"/>
          <w:sz w:val="23"/>
          <w:szCs w:val="23"/>
        </w:rPr>
        <w:t xml:space="preserve">ченность в совместную деятельность и ориентированность на достижение результата. </w:t>
      </w:r>
      <w:r w:rsidRPr="00E13277">
        <w:rPr>
          <w:rFonts w:cstheme="minorHAnsi"/>
          <w:i/>
          <w:sz w:val="23"/>
          <w:szCs w:val="23"/>
        </w:rPr>
        <w:t>Команда</w:t>
      </w:r>
      <w:r w:rsidRPr="00E13277">
        <w:rPr>
          <w:rFonts w:cstheme="minorHAnsi"/>
          <w:sz w:val="23"/>
          <w:szCs w:val="23"/>
        </w:rPr>
        <w:t xml:space="preserve"> – </w:t>
      </w:r>
      <w:r w:rsidR="00FE689D" w:rsidRPr="00E13277">
        <w:rPr>
          <w:rFonts w:cstheme="minorHAnsi"/>
          <w:sz w:val="23"/>
          <w:szCs w:val="23"/>
        </w:rPr>
        <w:t>ориентированная на р</w:t>
      </w:r>
      <w:r w:rsidR="00FE689D" w:rsidRPr="00E13277">
        <w:rPr>
          <w:rFonts w:cstheme="minorHAnsi"/>
          <w:sz w:val="23"/>
          <w:szCs w:val="23"/>
        </w:rPr>
        <w:t>е</w:t>
      </w:r>
      <w:r w:rsidR="00FE689D" w:rsidRPr="00E13277">
        <w:rPr>
          <w:rFonts w:cstheme="minorHAnsi"/>
          <w:sz w:val="23"/>
          <w:szCs w:val="23"/>
        </w:rPr>
        <w:t xml:space="preserve">зультат </w:t>
      </w:r>
      <w:r w:rsidRPr="00E13277">
        <w:rPr>
          <w:rFonts w:cstheme="minorHAnsi"/>
          <w:color w:val="000000"/>
          <w:sz w:val="23"/>
          <w:szCs w:val="23"/>
        </w:rPr>
        <w:t>небольшая группа людей, стремящихся к достижению общей цели, постоянно взаимодействующ</w:t>
      </w:r>
      <w:r w:rsidR="00FE689D" w:rsidRPr="00E13277">
        <w:rPr>
          <w:rFonts w:cstheme="minorHAnsi"/>
          <w:color w:val="000000"/>
          <w:sz w:val="23"/>
          <w:szCs w:val="23"/>
        </w:rPr>
        <w:t>их и координиру</w:t>
      </w:r>
      <w:r w:rsidR="00FE689D" w:rsidRPr="00E13277">
        <w:rPr>
          <w:rFonts w:cstheme="minorHAnsi"/>
          <w:color w:val="000000"/>
          <w:sz w:val="23"/>
          <w:szCs w:val="23"/>
        </w:rPr>
        <w:t>ю</w:t>
      </w:r>
      <w:r w:rsidR="00FE689D" w:rsidRPr="00E13277">
        <w:rPr>
          <w:rFonts w:cstheme="minorHAnsi"/>
          <w:color w:val="000000"/>
          <w:sz w:val="23"/>
          <w:szCs w:val="23"/>
        </w:rPr>
        <w:t>щих свои усилия</w:t>
      </w:r>
      <w:r w:rsidRPr="00E13277">
        <w:rPr>
          <w:rFonts w:cstheme="minorHAnsi"/>
          <w:color w:val="000000"/>
          <w:sz w:val="23"/>
          <w:szCs w:val="23"/>
        </w:rPr>
        <w:t>. Разрабатывается и широко применяется те</w:t>
      </w:r>
      <w:r w:rsidRPr="00E13277">
        <w:rPr>
          <w:rFonts w:cstheme="minorHAnsi"/>
          <w:color w:val="000000"/>
          <w:sz w:val="23"/>
          <w:szCs w:val="23"/>
        </w:rPr>
        <w:t>х</w:t>
      </w:r>
      <w:r w:rsidRPr="00E13277">
        <w:rPr>
          <w:rFonts w:cstheme="minorHAnsi"/>
          <w:color w:val="000000"/>
          <w:sz w:val="23"/>
          <w:szCs w:val="23"/>
        </w:rPr>
        <w:t>нология командообразования (см. 3.2).</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Однако с наступлением цифрового общества, появл</w:t>
      </w:r>
      <w:r w:rsidRPr="00E13277">
        <w:rPr>
          <w:rFonts w:cstheme="minorHAnsi"/>
          <w:sz w:val="23"/>
          <w:szCs w:val="23"/>
        </w:rPr>
        <w:t>е</w:t>
      </w:r>
      <w:r w:rsidRPr="00E13277">
        <w:rPr>
          <w:rFonts w:cstheme="minorHAnsi"/>
          <w:sz w:val="23"/>
          <w:szCs w:val="23"/>
        </w:rPr>
        <w:t>ниием виртуальных сообществ возникает потребность в о</w:t>
      </w:r>
      <w:r w:rsidRPr="00E13277">
        <w:rPr>
          <w:rFonts w:cstheme="minorHAnsi"/>
          <w:sz w:val="23"/>
          <w:szCs w:val="23"/>
        </w:rPr>
        <w:t>б</w:t>
      </w:r>
      <w:r w:rsidRPr="00E13277">
        <w:rPr>
          <w:rFonts w:cstheme="minorHAnsi"/>
          <w:sz w:val="23"/>
          <w:szCs w:val="23"/>
        </w:rPr>
        <w:t>новлении подходов.</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В создании новых виртуальных сообществ и в развитии действующих сообществ используются разные инструменты. Интерес представляет работа Питера Хинченса (Pieter Hintjens). В своей книге «Социальная архитектура» [141], ан</w:t>
      </w:r>
      <w:r w:rsidRPr="00E13277">
        <w:rPr>
          <w:rFonts w:cstheme="minorHAnsi"/>
          <w:sz w:val="23"/>
          <w:szCs w:val="23"/>
        </w:rPr>
        <w:t>а</w:t>
      </w:r>
      <w:r w:rsidRPr="00E13277">
        <w:rPr>
          <w:rFonts w:cstheme="minorHAnsi"/>
          <w:sz w:val="23"/>
          <w:szCs w:val="23"/>
        </w:rPr>
        <w:t>лизируя опыт создания онлайн</w:t>
      </w:r>
      <w:r w:rsidR="00DE3368">
        <w:rPr>
          <w:rFonts w:cstheme="minorHAnsi"/>
          <w:sz w:val="23"/>
          <w:szCs w:val="23"/>
        </w:rPr>
        <w:t>-</w:t>
      </w:r>
      <w:r w:rsidRPr="00E13277">
        <w:rPr>
          <w:rFonts w:cstheme="minorHAnsi"/>
          <w:sz w:val="23"/>
          <w:szCs w:val="23"/>
        </w:rPr>
        <w:t>сообществ, автор приводит 20 инструментов:</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Четкая миссия – заявленная причина существования группы.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Свободное участие – насколько легко люди могут присоединиться к группе.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Прозрачность – насколько открыто и публично пр</w:t>
      </w:r>
      <w:r w:rsidRPr="00E13277">
        <w:rPr>
          <w:rFonts w:cstheme="minorHAnsi"/>
          <w:sz w:val="23"/>
          <w:szCs w:val="23"/>
        </w:rPr>
        <w:t>и</w:t>
      </w:r>
      <w:r w:rsidRPr="00E13277">
        <w:rPr>
          <w:rFonts w:cstheme="minorHAnsi"/>
          <w:sz w:val="23"/>
          <w:szCs w:val="23"/>
        </w:rPr>
        <w:t xml:space="preserve">нимаются решения.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Бесплатные участники.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Свобода работы с материалами (ремиксабельность) – насколько свободно участники могут использовать работу друг друга.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Четкость протокола – насколько хорошо прописаны правила.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Компетентность власти – насколько хорошо следят за соблюдением правил.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Нон-трайбализм – насколько далеко распространяю</w:t>
      </w:r>
      <w:r w:rsidRPr="00E13277">
        <w:rPr>
          <w:rFonts w:cstheme="minorHAnsi"/>
          <w:sz w:val="23"/>
          <w:szCs w:val="23"/>
        </w:rPr>
        <w:t>т</w:t>
      </w:r>
      <w:r w:rsidRPr="00E13277">
        <w:rPr>
          <w:rFonts w:cstheme="minorHAnsi"/>
          <w:sz w:val="23"/>
          <w:szCs w:val="23"/>
        </w:rPr>
        <w:t xml:space="preserve">ся права группы на своих участников. </w:t>
      </w:r>
    </w:p>
    <w:p w:rsidR="00E93927" w:rsidRPr="00E13277" w:rsidRDefault="00B7190D" w:rsidP="00BA18F5">
      <w:pPr>
        <w:pStyle w:val="af9"/>
        <w:numPr>
          <w:ilvl w:val="0"/>
          <w:numId w:val="4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Самоорганизация – насколько свободно могут учас</w:t>
      </w:r>
      <w:r w:rsidRPr="00E13277">
        <w:rPr>
          <w:rFonts w:cstheme="minorHAnsi"/>
          <w:sz w:val="23"/>
          <w:szCs w:val="23"/>
        </w:rPr>
        <w:t>т</w:t>
      </w:r>
      <w:r w:rsidRPr="00E13277">
        <w:rPr>
          <w:rFonts w:cstheme="minorHAnsi"/>
          <w:sz w:val="23"/>
          <w:szCs w:val="23"/>
        </w:rPr>
        <w:t xml:space="preserve">ники определять свои задачи.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DE3368">
        <w:rPr>
          <w:rFonts w:cstheme="minorHAnsi"/>
          <w:spacing w:val="-6"/>
          <w:sz w:val="23"/>
          <w:szCs w:val="23"/>
        </w:rPr>
        <w:t>Толерантность – как группа разбирается с конфликтам</w:t>
      </w:r>
      <w:r w:rsidRPr="00E13277">
        <w:rPr>
          <w:rFonts w:cstheme="minorHAnsi"/>
          <w:sz w:val="23"/>
          <w:szCs w:val="23"/>
        </w:rPr>
        <w:t xml:space="preserve">и.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Измеримый успех – хорошо ли группа может отсл</w:t>
      </w:r>
      <w:r w:rsidRPr="00E13277">
        <w:rPr>
          <w:rFonts w:cstheme="minorHAnsi"/>
          <w:sz w:val="23"/>
          <w:szCs w:val="23"/>
        </w:rPr>
        <w:t>е</w:t>
      </w:r>
      <w:r w:rsidRPr="00E13277">
        <w:rPr>
          <w:rFonts w:cstheme="minorHAnsi"/>
          <w:sz w:val="23"/>
          <w:szCs w:val="23"/>
        </w:rPr>
        <w:t xml:space="preserve">живать свой прогресс.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Высокое награждение – как группа вознаграждает своих участников.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Децентрализация – насколько широко распредел</w:t>
      </w:r>
      <w:r w:rsidRPr="00E13277">
        <w:rPr>
          <w:rFonts w:cstheme="minorHAnsi"/>
          <w:sz w:val="23"/>
          <w:szCs w:val="23"/>
        </w:rPr>
        <w:t>е</w:t>
      </w:r>
      <w:r w:rsidRPr="00E13277">
        <w:rPr>
          <w:rFonts w:cstheme="minorHAnsi"/>
          <w:sz w:val="23"/>
          <w:szCs w:val="23"/>
        </w:rPr>
        <w:t xml:space="preserve">ны участники группы.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Свободная рабочая среда – насколько легко созд</w:t>
      </w:r>
      <w:r w:rsidRPr="00E13277">
        <w:rPr>
          <w:rFonts w:cstheme="minorHAnsi"/>
          <w:sz w:val="23"/>
          <w:szCs w:val="23"/>
        </w:rPr>
        <w:t>а</w:t>
      </w:r>
      <w:r w:rsidRPr="00E13277">
        <w:rPr>
          <w:rFonts w:cstheme="minorHAnsi"/>
          <w:sz w:val="23"/>
          <w:szCs w:val="23"/>
        </w:rPr>
        <w:t xml:space="preserve">вать новые проекты.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Стандартная структура – насколько общая структура стабильна и предсказуема.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Плавность обучения – насколько легко начать и пр</w:t>
      </w:r>
      <w:r w:rsidRPr="00E13277">
        <w:rPr>
          <w:rFonts w:cstheme="minorHAnsi"/>
          <w:sz w:val="23"/>
          <w:szCs w:val="23"/>
        </w:rPr>
        <w:t>о</w:t>
      </w:r>
      <w:r w:rsidRPr="00E13277">
        <w:rPr>
          <w:rFonts w:cstheme="minorHAnsi"/>
          <w:sz w:val="23"/>
          <w:szCs w:val="23"/>
        </w:rPr>
        <w:t xml:space="preserve">должить учиться.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Позитивность – насколько группа движима позити</w:t>
      </w:r>
      <w:r w:rsidRPr="00E13277">
        <w:rPr>
          <w:rFonts w:cstheme="minorHAnsi"/>
          <w:sz w:val="23"/>
          <w:szCs w:val="23"/>
        </w:rPr>
        <w:t>в</w:t>
      </w:r>
      <w:r w:rsidRPr="00E13277">
        <w:rPr>
          <w:rFonts w:cstheme="minorHAnsi"/>
          <w:sz w:val="23"/>
          <w:szCs w:val="23"/>
        </w:rPr>
        <w:t xml:space="preserve">ными целями.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Чувство юмора – насколько серьезно группа себя воспринимает.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Минимализм – сколько лишней работы делает гру</w:t>
      </w:r>
      <w:r w:rsidRPr="00E13277">
        <w:rPr>
          <w:rFonts w:cstheme="minorHAnsi"/>
          <w:sz w:val="23"/>
          <w:szCs w:val="23"/>
        </w:rPr>
        <w:t>п</w:t>
      </w:r>
      <w:r w:rsidRPr="00E13277">
        <w:rPr>
          <w:rFonts w:cstheme="minorHAnsi"/>
          <w:sz w:val="23"/>
          <w:szCs w:val="23"/>
        </w:rPr>
        <w:t xml:space="preserve">па. </w:t>
      </w:r>
    </w:p>
    <w:p w:rsidR="00E93927" w:rsidRPr="00E13277" w:rsidRDefault="00B7190D" w:rsidP="00BA18F5">
      <w:pPr>
        <w:pStyle w:val="af9"/>
        <w:numPr>
          <w:ilvl w:val="0"/>
          <w:numId w:val="49"/>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Разумное финансирование – как группа борется за выживание в экономическом плане.</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Остановимся на их краткой характеристике.</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Формулировка миссии сообщества</w:t>
      </w:r>
      <w:r w:rsidRPr="00E13277">
        <w:rPr>
          <w:rFonts w:cstheme="minorHAnsi"/>
          <w:sz w:val="23"/>
          <w:szCs w:val="23"/>
        </w:rPr>
        <w:t xml:space="preserve"> – это кратко сфо</w:t>
      </w:r>
      <w:r w:rsidRPr="00E13277">
        <w:rPr>
          <w:rFonts w:cstheme="minorHAnsi"/>
          <w:sz w:val="23"/>
          <w:szCs w:val="23"/>
        </w:rPr>
        <w:t>р</w:t>
      </w:r>
      <w:r w:rsidRPr="00E13277">
        <w:rPr>
          <w:rFonts w:cstheme="minorHAnsi"/>
          <w:sz w:val="23"/>
          <w:szCs w:val="23"/>
        </w:rPr>
        <w:t>мулированный тезис, в котором фиксируется основная цель решения реальной проблемы, над которой работает</w:t>
      </w:r>
      <w:r w:rsidR="00DE3368">
        <w:rPr>
          <w:rFonts w:cstheme="minorHAnsi"/>
          <w:sz w:val="23"/>
          <w:szCs w:val="23"/>
        </w:rPr>
        <w:t xml:space="preserve"> </w:t>
      </w:r>
      <w:r w:rsidR="00DE3368" w:rsidRPr="00E13277">
        <w:rPr>
          <w:rFonts w:cstheme="minorHAnsi"/>
          <w:sz w:val="23"/>
          <w:szCs w:val="23"/>
        </w:rPr>
        <w:t>сообщ</w:t>
      </w:r>
      <w:r w:rsidR="00DE3368" w:rsidRPr="00E13277">
        <w:rPr>
          <w:rFonts w:cstheme="minorHAnsi"/>
          <w:sz w:val="23"/>
          <w:szCs w:val="23"/>
        </w:rPr>
        <w:t>е</w:t>
      </w:r>
      <w:r w:rsidR="00DE3368" w:rsidRPr="00E13277">
        <w:rPr>
          <w:rFonts w:cstheme="minorHAnsi"/>
          <w:sz w:val="23"/>
          <w:szCs w:val="23"/>
        </w:rPr>
        <w:t>ство</w:t>
      </w:r>
      <w:r w:rsidRPr="00E13277">
        <w:rPr>
          <w:rFonts w:cstheme="minorHAnsi"/>
          <w:sz w:val="23"/>
          <w:szCs w:val="23"/>
        </w:rPr>
        <w:t>. В миссии заложена ценностная основа, позволяющая сформировать основной ориентир в содержании деятельности сообщества. В то же время хорошая миссия – это вызов, поб</w:t>
      </w:r>
      <w:r w:rsidRPr="00E13277">
        <w:rPr>
          <w:rFonts w:cstheme="minorHAnsi"/>
          <w:sz w:val="23"/>
          <w:szCs w:val="23"/>
        </w:rPr>
        <w:t>у</w:t>
      </w:r>
      <w:r w:rsidRPr="00E13277">
        <w:rPr>
          <w:rFonts w:cstheme="minorHAnsi"/>
          <w:sz w:val="23"/>
          <w:szCs w:val="23"/>
        </w:rPr>
        <w:t xml:space="preserve">ждающий участников сообщества проявлять свою активность. Важно сформулировать ее четко, понятно. Примеры хороших миссий: </w:t>
      </w:r>
    </w:p>
    <w:p w:rsidR="00E93927" w:rsidRPr="00E13277" w:rsidRDefault="00F87411" w:rsidP="00BA18F5">
      <w:pPr>
        <w:pStyle w:val="af9"/>
        <w:numPr>
          <w:ilvl w:val="0"/>
          <w:numId w:val="50"/>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«бесплатная энциклопедия, которую любой может р</w:t>
      </w:r>
      <w:r w:rsidR="00B7190D" w:rsidRPr="00E13277">
        <w:rPr>
          <w:rFonts w:cstheme="minorHAnsi"/>
          <w:sz w:val="23"/>
          <w:szCs w:val="23"/>
        </w:rPr>
        <w:t>е</w:t>
      </w:r>
      <w:r w:rsidR="00B7190D" w:rsidRPr="00E13277">
        <w:rPr>
          <w:rFonts w:cstheme="minorHAnsi"/>
          <w:sz w:val="23"/>
          <w:szCs w:val="23"/>
        </w:rPr>
        <w:t>дактировать» («Википедия»);</w:t>
      </w:r>
    </w:p>
    <w:p w:rsidR="00E93927" w:rsidRPr="00E13277" w:rsidRDefault="00F87411" w:rsidP="00BA18F5">
      <w:pPr>
        <w:pStyle w:val="af9"/>
        <w:numPr>
          <w:ilvl w:val="0"/>
          <w:numId w:val="50"/>
        </w:numPr>
        <w:suppressAutoHyphens w:val="0"/>
        <w:spacing w:after="0" w:line="276" w:lineRule="auto"/>
        <w:ind w:left="0" w:firstLine="567"/>
        <w:jc w:val="both"/>
        <w:rPr>
          <w:rFonts w:cstheme="minorHAnsi"/>
          <w:sz w:val="23"/>
          <w:szCs w:val="23"/>
        </w:rPr>
      </w:pPr>
      <w:r>
        <w:rPr>
          <w:rFonts w:cstheme="minorHAnsi"/>
          <w:sz w:val="23"/>
          <w:szCs w:val="23"/>
        </w:rPr>
        <w:t xml:space="preserve"> </w:t>
      </w:r>
      <w:r w:rsidR="00B7190D" w:rsidRPr="00E13277">
        <w:rPr>
          <w:rFonts w:cstheme="minorHAnsi"/>
          <w:sz w:val="23"/>
          <w:szCs w:val="23"/>
        </w:rPr>
        <w:t>«помогает вам связаться и поделиться с людьми в в</w:t>
      </w:r>
      <w:r w:rsidR="00B7190D" w:rsidRPr="00E13277">
        <w:rPr>
          <w:rFonts w:cstheme="minorHAnsi"/>
          <w:sz w:val="23"/>
          <w:szCs w:val="23"/>
        </w:rPr>
        <w:t>а</w:t>
      </w:r>
      <w:r w:rsidR="00B7190D" w:rsidRPr="00E13277">
        <w:rPr>
          <w:rFonts w:cstheme="minorHAnsi"/>
          <w:sz w:val="23"/>
          <w:szCs w:val="23"/>
        </w:rPr>
        <w:t>шей жизни» («Фейсбук»).</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Миссия должна активно транслироваться. Формулиро</w:t>
      </w:r>
      <w:r w:rsidRPr="00E13277">
        <w:rPr>
          <w:rFonts w:cstheme="minorHAnsi"/>
          <w:sz w:val="23"/>
          <w:szCs w:val="23"/>
        </w:rPr>
        <w:t>в</w:t>
      </w:r>
      <w:r w:rsidRPr="00E13277">
        <w:rPr>
          <w:rFonts w:cstheme="minorHAnsi"/>
          <w:sz w:val="23"/>
          <w:szCs w:val="23"/>
        </w:rPr>
        <w:t>ка миссии как слоган размещается на страницах сообщества в цифровой среде, на презентациях, на плакатах. По мере взросления сообщества миссию можно менять.</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Свободное участие. </w:t>
      </w:r>
      <w:r w:rsidRPr="00E13277">
        <w:rPr>
          <w:rFonts w:cstheme="minorHAnsi"/>
          <w:sz w:val="23"/>
          <w:szCs w:val="23"/>
        </w:rPr>
        <w:t xml:space="preserve">Сообщество – это добровольное объединение. Какой </w:t>
      </w:r>
      <w:r w:rsidR="000A0937" w:rsidRPr="00E13277">
        <w:rPr>
          <w:rFonts w:cstheme="minorHAnsi"/>
          <w:sz w:val="23"/>
          <w:szCs w:val="23"/>
        </w:rPr>
        <w:t xml:space="preserve">отклик </w:t>
      </w:r>
      <w:r w:rsidR="00F87411" w:rsidRPr="00E13277">
        <w:rPr>
          <w:rFonts w:cstheme="minorHAnsi"/>
          <w:sz w:val="23"/>
          <w:szCs w:val="23"/>
        </w:rPr>
        <w:t xml:space="preserve">имеет </w:t>
      </w:r>
      <w:r w:rsidRPr="00E13277">
        <w:rPr>
          <w:rFonts w:cstheme="minorHAnsi"/>
          <w:sz w:val="23"/>
          <w:szCs w:val="23"/>
        </w:rPr>
        <w:t>сформулированная миссия, есть ли у нее и будут ли приверженцы, требует проверки. П</w:t>
      </w:r>
      <w:r w:rsidRPr="00E13277">
        <w:rPr>
          <w:rFonts w:cstheme="minorHAnsi"/>
          <w:sz w:val="23"/>
          <w:szCs w:val="23"/>
        </w:rPr>
        <w:t>о</w:t>
      </w:r>
      <w:r w:rsidRPr="00E13277">
        <w:rPr>
          <w:rFonts w:cstheme="minorHAnsi"/>
          <w:sz w:val="23"/>
          <w:szCs w:val="23"/>
        </w:rPr>
        <w:t>этому при конструировании сообщества важно осуществить пробный проект. Обсуждения его в кругу единомышленников или с несколькими близкими людьми не достаточно. Знак</w:t>
      </w:r>
      <w:r w:rsidRPr="00E13277">
        <w:rPr>
          <w:rFonts w:cstheme="minorHAnsi"/>
          <w:sz w:val="23"/>
          <w:szCs w:val="23"/>
        </w:rPr>
        <w:t>о</w:t>
      </w:r>
      <w:r w:rsidRPr="00E13277">
        <w:rPr>
          <w:rFonts w:cstheme="minorHAnsi"/>
          <w:sz w:val="23"/>
          <w:szCs w:val="23"/>
        </w:rPr>
        <w:t>мые, чтобы поддержать, могут согласиться и признать инт</w:t>
      </w:r>
      <w:r w:rsidRPr="00E13277">
        <w:rPr>
          <w:rFonts w:cstheme="minorHAnsi"/>
          <w:sz w:val="23"/>
          <w:szCs w:val="23"/>
        </w:rPr>
        <w:t>е</w:t>
      </w:r>
      <w:r w:rsidRPr="00E13277">
        <w:rPr>
          <w:rFonts w:cstheme="minorHAnsi"/>
          <w:sz w:val="23"/>
          <w:szCs w:val="23"/>
        </w:rPr>
        <w:t>ресной вашу идею, но это не значит, что она притягивает л</w:t>
      </w:r>
      <w:r w:rsidRPr="00E13277">
        <w:rPr>
          <w:rFonts w:cstheme="minorHAnsi"/>
          <w:sz w:val="23"/>
          <w:szCs w:val="23"/>
        </w:rPr>
        <w:t>ю</w:t>
      </w:r>
      <w:r w:rsidRPr="00E13277">
        <w:rPr>
          <w:rFonts w:cstheme="minorHAnsi"/>
          <w:sz w:val="23"/>
          <w:szCs w:val="23"/>
        </w:rPr>
        <w:t>дей. Важно транслировать миссию в открытом пространстве, а ее принятие предполагает, что человек потратит время на включенность в деятельность сообщества. Если этого не пр</w:t>
      </w:r>
      <w:r w:rsidRPr="00E13277">
        <w:rPr>
          <w:rFonts w:cstheme="minorHAnsi"/>
          <w:sz w:val="23"/>
          <w:szCs w:val="23"/>
        </w:rPr>
        <w:t>о</w:t>
      </w:r>
      <w:r w:rsidRPr="00E13277">
        <w:rPr>
          <w:rFonts w:cstheme="minorHAnsi"/>
          <w:sz w:val="23"/>
          <w:szCs w:val="23"/>
        </w:rPr>
        <w:t>исходит, предстоит еще раз обсудить миссию или ее заменить. Чтобы участники сообщества могли общаться, важно обесп</w:t>
      </w:r>
      <w:r w:rsidRPr="00E13277">
        <w:rPr>
          <w:rFonts w:cstheme="minorHAnsi"/>
          <w:sz w:val="23"/>
          <w:szCs w:val="23"/>
        </w:rPr>
        <w:t>е</w:t>
      </w:r>
      <w:r w:rsidRPr="00E13277">
        <w:rPr>
          <w:rFonts w:cstheme="minorHAnsi"/>
          <w:sz w:val="23"/>
          <w:szCs w:val="23"/>
        </w:rPr>
        <w:t>чить место для совместной работы в физическом пространстве и на цифровых платформах.</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Прозрачность</w:t>
      </w:r>
      <w:r w:rsidRPr="00E13277">
        <w:rPr>
          <w:rFonts w:cstheme="minorHAnsi"/>
          <w:sz w:val="23"/>
          <w:szCs w:val="23"/>
        </w:rPr>
        <w:t xml:space="preserve"> –</w:t>
      </w:r>
      <w:r w:rsidRPr="00E13277">
        <w:rPr>
          <w:rFonts w:cstheme="minorHAnsi"/>
          <w:i/>
          <w:sz w:val="23"/>
          <w:szCs w:val="23"/>
        </w:rPr>
        <w:t xml:space="preserve"> </w:t>
      </w:r>
      <w:r w:rsidRPr="00E13277">
        <w:rPr>
          <w:rFonts w:cstheme="minorHAnsi"/>
          <w:sz w:val="23"/>
          <w:szCs w:val="23"/>
        </w:rPr>
        <w:t>важное условие для получения обра</w:t>
      </w:r>
      <w:r w:rsidRPr="00E13277">
        <w:rPr>
          <w:rFonts w:cstheme="minorHAnsi"/>
          <w:sz w:val="23"/>
          <w:szCs w:val="23"/>
        </w:rPr>
        <w:t>т</w:t>
      </w:r>
      <w:r w:rsidRPr="00E13277">
        <w:rPr>
          <w:rFonts w:cstheme="minorHAnsi"/>
          <w:sz w:val="23"/>
          <w:szCs w:val="23"/>
        </w:rPr>
        <w:t>ной связи. Поскольку «секретность и некомпетентость идут рука об руку», важно обмениваться запросами и оперативно реагировать на них, предлагать решения.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Бесплатные участники. </w:t>
      </w:r>
      <w:r w:rsidRPr="00E13277">
        <w:rPr>
          <w:rFonts w:cstheme="minorHAnsi"/>
          <w:sz w:val="23"/>
          <w:szCs w:val="23"/>
        </w:rPr>
        <w:t>Каковы мотивы участников? К</w:t>
      </w:r>
      <w:r w:rsidRPr="00E13277">
        <w:rPr>
          <w:rFonts w:cstheme="minorHAnsi"/>
          <w:sz w:val="23"/>
          <w:szCs w:val="23"/>
        </w:rPr>
        <w:t>а</w:t>
      </w:r>
      <w:r w:rsidRPr="00E13277">
        <w:rPr>
          <w:rFonts w:cstheme="minorHAnsi"/>
          <w:sz w:val="23"/>
          <w:szCs w:val="23"/>
        </w:rPr>
        <w:t>кие интересы имеют участники, почему они включаются в р</w:t>
      </w:r>
      <w:r w:rsidRPr="00E13277">
        <w:rPr>
          <w:rFonts w:cstheme="minorHAnsi"/>
          <w:sz w:val="23"/>
          <w:szCs w:val="23"/>
        </w:rPr>
        <w:t>а</w:t>
      </w:r>
      <w:r w:rsidRPr="00E13277">
        <w:rPr>
          <w:rFonts w:cstheme="minorHAnsi"/>
          <w:sz w:val="23"/>
          <w:szCs w:val="23"/>
        </w:rPr>
        <w:t>боту сообщества, вкладывают свои ресурсы? Что они получ</w:t>
      </w:r>
      <w:r w:rsidRPr="00E13277">
        <w:rPr>
          <w:rFonts w:cstheme="minorHAnsi"/>
          <w:sz w:val="23"/>
          <w:szCs w:val="23"/>
        </w:rPr>
        <w:t>а</w:t>
      </w:r>
      <w:r w:rsidRPr="00E13277">
        <w:rPr>
          <w:rFonts w:cstheme="minorHAnsi"/>
          <w:sz w:val="23"/>
          <w:szCs w:val="23"/>
        </w:rPr>
        <w:t>ют? Это и вопросы об оплачиваемых сотрудниках и их вкладе, о соотношении сотрудников и энтузиастов.</w:t>
      </w:r>
    </w:p>
    <w:p w:rsidR="00E93927" w:rsidRPr="000A0937" w:rsidRDefault="00B7190D" w:rsidP="00BA18F5">
      <w:pPr>
        <w:pStyle w:val="af9"/>
        <w:suppressAutoHyphens w:val="0"/>
        <w:spacing w:after="0" w:line="276" w:lineRule="auto"/>
        <w:ind w:left="0" w:firstLine="567"/>
        <w:jc w:val="both"/>
        <w:rPr>
          <w:rFonts w:cstheme="minorHAnsi"/>
          <w:spacing w:val="4"/>
          <w:sz w:val="23"/>
          <w:szCs w:val="23"/>
        </w:rPr>
      </w:pPr>
      <w:r w:rsidRPr="000A0937">
        <w:rPr>
          <w:rFonts w:cstheme="minorHAnsi"/>
          <w:i/>
          <w:spacing w:val="4"/>
          <w:sz w:val="23"/>
          <w:szCs w:val="23"/>
        </w:rPr>
        <w:t>Свобода работы с материалами (ремиксабельность).</w:t>
      </w:r>
      <w:r w:rsidRPr="000A0937">
        <w:rPr>
          <w:rFonts w:cstheme="minorHAnsi"/>
          <w:spacing w:val="4"/>
          <w:sz w:val="23"/>
          <w:szCs w:val="23"/>
        </w:rPr>
        <w:t xml:space="preserve"> В работе сообществе действуют разные договоренности, одна из них – возможность перерабатывать материал. Н</w:t>
      </w:r>
      <w:r w:rsidRPr="000A0937">
        <w:rPr>
          <w:rFonts w:cstheme="minorHAnsi"/>
          <w:spacing w:val="4"/>
          <w:sz w:val="23"/>
          <w:szCs w:val="23"/>
        </w:rPr>
        <w:t>а</w:t>
      </w:r>
      <w:r w:rsidRPr="000A0937">
        <w:rPr>
          <w:rFonts w:cstheme="minorHAnsi"/>
          <w:spacing w:val="4"/>
          <w:sz w:val="23"/>
          <w:szCs w:val="23"/>
        </w:rPr>
        <w:t>сколько соблюдается лицензирование, какого типа лице</w:t>
      </w:r>
      <w:r w:rsidRPr="000A0937">
        <w:rPr>
          <w:rFonts w:cstheme="minorHAnsi"/>
          <w:spacing w:val="4"/>
          <w:sz w:val="23"/>
          <w:szCs w:val="23"/>
        </w:rPr>
        <w:t>н</w:t>
      </w:r>
      <w:r w:rsidRPr="000A0937">
        <w:rPr>
          <w:rFonts w:cstheme="minorHAnsi"/>
          <w:spacing w:val="4"/>
          <w:sz w:val="23"/>
          <w:szCs w:val="23"/>
        </w:rPr>
        <w:t>зирование реализуется? При открытом доступе, когда ка</w:t>
      </w:r>
      <w:r w:rsidRPr="000A0937">
        <w:rPr>
          <w:rFonts w:cstheme="minorHAnsi"/>
          <w:spacing w:val="4"/>
          <w:sz w:val="23"/>
          <w:szCs w:val="23"/>
        </w:rPr>
        <w:t>ж</w:t>
      </w:r>
      <w:r w:rsidRPr="000A0937">
        <w:rPr>
          <w:rFonts w:cstheme="minorHAnsi"/>
          <w:spacing w:val="4"/>
          <w:sz w:val="23"/>
          <w:szCs w:val="23"/>
        </w:rPr>
        <w:t>дый участник владеет тем, что привнес в сообщество, зн</w:t>
      </w:r>
      <w:r w:rsidRPr="000A0937">
        <w:rPr>
          <w:rFonts w:cstheme="minorHAnsi"/>
          <w:spacing w:val="4"/>
          <w:sz w:val="23"/>
          <w:szCs w:val="23"/>
        </w:rPr>
        <w:t>а</w:t>
      </w:r>
      <w:r w:rsidRPr="000A0937">
        <w:rPr>
          <w:rFonts w:cstheme="minorHAnsi"/>
          <w:spacing w:val="4"/>
          <w:sz w:val="23"/>
          <w:szCs w:val="23"/>
        </w:rPr>
        <w:t>ния и идеи текут во всех направлениях, а не вытекают из с</w:t>
      </w:r>
      <w:r w:rsidRPr="000A0937">
        <w:rPr>
          <w:rFonts w:cstheme="minorHAnsi"/>
          <w:spacing w:val="4"/>
          <w:sz w:val="23"/>
          <w:szCs w:val="23"/>
        </w:rPr>
        <w:t>о</w:t>
      </w:r>
      <w:r w:rsidRPr="000A0937">
        <w:rPr>
          <w:rFonts w:cstheme="minorHAnsi"/>
          <w:spacing w:val="4"/>
          <w:sz w:val="23"/>
          <w:szCs w:val="23"/>
        </w:rPr>
        <w:t>общества в застойное болото.</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Четкость протокола.</w:t>
      </w:r>
      <w:r w:rsidRPr="00E13277">
        <w:rPr>
          <w:rFonts w:cstheme="minorHAnsi"/>
          <w:sz w:val="23"/>
          <w:szCs w:val="23"/>
        </w:rPr>
        <w:t xml:space="preserve"> Важно согласовано принять пр</w:t>
      </w:r>
      <w:r w:rsidRPr="00E13277">
        <w:rPr>
          <w:rFonts w:cstheme="minorHAnsi"/>
          <w:sz w:val="23"/>
          <w:szCs w:val="23"/>
        </w:rPr>
        <w:t>а</w:t>
      </w:r>
      <w:r w:rsidRPr="00E13277">
        <w:rPr>
          <w:rFonts w:cstheme="minorHAnsi"/>
          <w:sz w:val="23"/>
          <w:szCs w:val="23"/>
        </w:rPr>
        <w:t>вила взаимодействия, желательны простые, четко прописа</w:t>
      </w:r>
      <w:r w:rsidRPr="00E13277">
        <w:rPr>
          <w:rFonts w:cstheme="minorHAnsi"/>
          <w:sz w:val="23"/>
          <w:szCs w:val="23"/>
        </w:rPr>
        <w:t>н</w:t>
      </w:r>
      <w:r w:rsidRPr="00E13277">
        <w:rPr>
          <w:rFonts w:cstheme="minorHAnsi"/>
          <w:sz w:val="23"/>
          <w:szCs w:val="23"/>
        </w:rPr>
        <w:t>ные правила, одобренные участниками. В процессе деятел</w:t>
      </w:r>
      <w:r w:rsidRPr="00E13277">
        <w:rPr>
          <w:rFonts w:cstheme="minorHAnsi"/>
          <w:sz w:val="23"/>
          <w:szCs w:val="23"/>
        </w:rPr>
        <w:t>ь</w:t>
      </w:r>
      <w:r w:rsidRPr="00E13277">
        <w:rPr>
          <w:rFonts w:cstheme="minorHAnsi"/>
          <w:sz w:val="23"/>
          <w:szCs w:val="23"/>
        </w:rPr>
        <w:t>ности сообщества правила могут быть дополнены. Сложные правила «отравляют» взаимодействие.</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Компетенность власти.</w:t>
      </w:r>
      <w:r w:rsidRPr="00E13277">
        <w:rPr>
          <w:rFonts w:cstheme="minorHAnsi"/>
          <w:sz w:val="23"/>
          <w:szCs w:val="23"/>
        </w:rPr>
        <w:t xml:space="preserve"> Без органов власти правила не имеют силы. Однако власть должна быть масштабируема (способна охватить деятельность группы любого размера), д</w:t>
      </w:r>
      <w:r w:rsidRPr="00E13277">
        <w:rPr>
          <w:rFonts w:cstheme="minorHAnsi"/>
          <w:sz w:val="23"/>
          <w:szCs w:val="23"/>
        </w:rPr>
        <w:t>о</w:t>
      </w:r>
      <w:r w:rsidRPr="00E13277">
        <w:rPr>
          <w:rFonts w:cstheme="minorHAnsi"/>
          <w:sz w:val="23"/>
          <w:szCs w:val="23"/>
        </w:rPr>
        <w:t>пускать передачу (делегирование полномочий) по мере роста и изменения группы. Важно назначать самых активных учас</w:t>
      </w:r>
      <w:r w:rsidRPr="00E13277">
        <w:rPr>
          <w:rFonts w:cstheme="minorHAnsi"/>
          <w:sz w:val="23"/>
          <w:szCs w:val="23"/>
        </w:rPr>
        <w:t>т</w:t>
      </w:r>
      <w:r w:rsidRPr="00E13277">
        <w:rPr>
          <w:rFonts w:cstheme="minorHAnsi"/>
          <w:sz w:val="23"/>
          <w:szCs w:val="23"/>
        </w:rPr>
        <w:t>ников на административные должности. Это нужно делать оперативно, иначе они уйдут в другие сообщества. Все, в том числе и создатели сообществ, должны соблюдать правила. Если вы замечаете, что нарушаете их или хотите нарушить, значит они не точны и требуют корректив.</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Нон-трайбализм. </w:t>
      </w:r>
      <w:r w:rsidRPr="00E13277">
        <w:rPr>
          <w:rFonts w:cstheme="minorHAnsi"/>
          <w:sz w:val="23"/>
          <w:szCs w:val="23"/>
        </w:rPr>
        <w:t>Членство должно быть символом об</w:t>
      </w:r>
      <w:r w:rsidRPr="00E13277">
        <w:rPr>
          <w:rFonts w:cstheme="minorHAnsi"/>
          <w:sz w:val="23"/>
          <w:szCs w:val="23"/>
        </w:rPr>
        <w:t>ъ</w:t>
      </w:r>
      <w:r w:rsidRPr="00E13277">
        <w:rPr>
          <w:rFonts w:cstheme="minorHAnsi"/>
          <w:sz w:val="23"/>
          <w:szCs w:val="23"/>
        </w:rPr>
        <w:t>единения, а не служить удостоверением. Значимо не столько формальное членство, сколько деятельность группы, вкл</w:t>
      </w:r>
      <w:r w:rsidRPr="00E13277">
        <w:rPr>
          <w:rFonts w:cstheme="minorHAnsi"/>
          <w:sz w:val="23"/>
          <w:szCs w:val="23"/>
        </w:rPr>
        <w:t>ю</w:t>
      </w:r>
      <w:r w:rsidRPr="00E13277">
        <w:rPr>
          <w:rFonts w:cstheme="minorHAnsi"/>
          <w:sz w:val="23"/>
          <w:szCs w:val="23"/>
        </w:rPr>
        <w:t>ченность в проекты. Поэтому позволяйте в том числе и непе</w:t>
      </w:r>
      <w:r w:rsidRPr="00E13277">
        <w:rPr>
          <w:rFonts w:cstheme="minorHAnsi"/>
          <w:sz w:val="23"/>
          <w:szCs w:val="23"/>
        </w:rPr>
        <w:t>р</w:t>
      </w:r>
      <w:r w:rsidRPr="00E13277">
        <w:rPr>
          <w:rFonts w:cstheme="minorHAnsi"/>
          <w:sz w:val="23"/>
          <w:szCs w:val="23"/>
        </w:rPr>
        <w:t>сонализированное участие, поощряйте создавать свои прое</w:t>
      </w:r>
      <w:r w:rsidRPr="00E13277">
        <w:rPr>
          <w:rFonts w:cstheme="minorHAnsi"/>
          <w:sz w:val="23"/>
          <w:szCs w:val="23"/>
        </w:rPr>
        <w:t>к</w:t>
      </w:r>
      <w:r w:rsidRPr="00E13277">
        <w:rPr>
          <w:rFonts w:cstheme="minorHAnsi"/>
          <w:sz w:val="23"/>
          <w:szCs w:val="23"/>
        </w:rPr>
        <w:t>ты – как пространство для экспериментов и изучения нового. Помогают устроить самопроверку конкурирующие проекты – группа со здоровой атмосферой встретит их аплодисментами.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Самоорганизация. </w:t>
      </w:r>
      <w:r w:rsidRPr="00E13277">
        <w:rPr>
          <w:rFonts w:cstheme="minorHAnsi"/>
          <w:sz w:val="23"/>
          <w:szCs w:val="23"/>
        </w:rPr>
        <w:t>Одним людям нравится, когда им г</w:t>
      </w:r>
      <w:r w:rsidRPr="00E13277">
        <w:rPr>
          <w:rFonts w:cstheme="minorHAnsi"/>
          <w:sz w:val="23"/>
          <w:szCs w:val="23"/>
        </w:rPr>
        <w:t>о</w:t>
      </w:r>
      <w:r w:rsidRPr="00E13277">
        <w:rPr>
          <w:rFonts w:cstheme="minorHAnsi"/>
          <w:sz w:val="23"/>
          <w:szCs w:val="23"/>
        </w:rPr>
        <w:t>ворят, что делать, другие сами выбирают себе задачи. Соо</w:t>
      </w:r>
      <w:r w:rsidRPr="00E13277">
        <w:rPr>
          <w:rFonts w:cstheme="minorHAnsi"/>
          <w:sz w:val="23"/>
          <w:szCs w:val="23"/>
        </w:rPr>
        <w:t>б</w:t>
      </w:r>
      <w:r w:rsidRPr="00E13277">
        <w:rPr>
          <w:rFonts w:cstheme="minorHAnsi"/>
          <w:sz w:val="23"/>
          <w:szCs w:val="23"/>
        </w:rPr>
        <w:t>ществам нужна иерархия полномочий, но она должна быть подвижной и делегированной.  Успешное сообщество расп</w:t>
      </w:r>
      <w:r w:rsidRPr="00E13277">
        <w:rPr>
          <w:rFonts w:cstheme="minorHAnsi"/>
          <w:sz w:val="23"/>
          <w:szCs w:val="23"/>
        </w:rPr>
        <w:t>о</w:t>
      </w:r>
      <w:r w:rsidRPr="00E13277">
        <w:rPr>
          <w:rFonts w:cstheme="minorHAnsi"/>
          <w:sz w:val="23"/>
          <w:szCs w:val="23"/>
        </w:rPr>
        <w:t>знает проблемы и организуется для их решения, принимает помощь в любой области, без ограничений.  Если задачи ра</w:t>
      </w:r>
      <w:r w:rsidRPr="00E13277">
        <w:rPr>
          <w:rFonts w:cstheme="minorHAnsi"/>
          <w:sz w:val="23"/>
          <w:szCs w:val="23"/>
        </w:rPr>
        <w:t>с</w:t>
      </w:r>
      <w:r w:rsidRPr="00E13277">
        <w:rPr>
          <w:rFonts w:cstheme="minorHAnsi"/>
          <w:sz w:val="23"/>
          <w:szCs w:val="23"/>
        </w:rPr>
        <w:t>пределяются сверху вниз, участники не могут действовать при обнаружении проблем. Работа и ресурсы принадлежат о</w:t>
      </w:r>
      <w:r w:rsidRPr="00E13277">
        <w:rPr>
          <w:rFonts w:cstheme="minorHAnsi"/>
          <w:sz w:val="23"/>
          <w:szCs w:val="23"/>
        </w:rPr>
        <w:t>т</w:t>
      </w:r>
      <w:r w:rsidRPr="00E13277">
        <w:rPr>
          <w:rFonts w:cstheme="minorHAnsi"/>
          <w:sz w:val="23"/>
          <w:szCs w:val="23"/>
        </w:rPr>
        <w:t>дельным людям. Создаются длинные коммуникационные ц</w:t>
      </w:r>
      <w:r w:rsidRPr="00E13277">
        <w:rPr>
          <w:rFonts w:cstheme="minorHAnsi"/>
          <w:sz w:val="23"/>
          <w:szCs w:val="23"/>
        </w:rPr>
        <w:t>е</w:t>
      </w:r>
      <w:r w:rsidRPr="00E13277">
        <w:rPr>
          <w:rFonts w:cstheme="minorHAnsi"/>
          <w:sz w:val="23"/>
          <w:szCs w:val="23"/>
        </w:rPr>
        <w:t xml:space="preserve">почки, которые не позволяют реагировать быстро. Помогают правила, подчеркивающие, что каждый может работать над тем, что ему интересно. </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Толерантность. </w:t>
      </w:r>
      <w:r w:rsidRPr="00E13277">
        <w:rPr>
          <w:rFonts w:cstheme="minorHAnsi"/>
          <w:sz w:val="23"/>
          <w:szCs w:val="23"/>
        </w:rPr>
        <w:t>В разнородной группе возникают ко</w:t>
      </w:r>
      <w:r w:rsidRPr="00E13277">
        <w:rPr>
          <w:rFonts w:cstheme="minorHAnsi"/>
          <w:sz w:val="23"/>
          <w:szCs w:val="23"/>
        </w:rPr>
        <w:t>н</w:t>
      </w:r>
      <w:r w:rsidRPr="00E13277">
        <w:rPr>
          <w:rFonts w:cstheme="minorHAnsi"/>
          <w:sz w:val="23"/>
          <w:szCs w:val="23"/>
        </w:rPr>
        <w:t>фликтующие мнения, но здоровая группа эти конфликты охв</w:t>
      </w:r>
      <w:r w:rsidRPr="00E13277">
        <w:rPr>
          <w:rFonts w:cstheme="minorHAnsi"/>
          <w:sz w:val="23"/>
          <w:szCs w:val="23"/>
        </w:rPr>
        <w:t>а</w:t>
      </w:r>
      <w:r w:rsidRPr="00E13277">
        <w:rPr>
          <w:rFonts w:cstheme="minorHAnsi"/>
          <w:sz w:val="23"/>
          <w:szCs w:val="23"/>
        </w:rPr>
        <w:t>тывает и перерабатывает. Критики, иконоборцы, вандалы, шпионы и тролли держат группу в напряжении. Они могут быть катализатором вовлеченности остальных участников. К</w:t>
      </w:r>
      <w:r w:rsidRPr="00E13277">
        <w:rPr>
          <w:rFonts w:cstheme="minorHAnsi"/>
          <w:sz w:val="23"/>
          <w:szCs w:val="23"/>
        </w:rPr>
        <w:t>о</w:t>
      </w:r>
      <w:r w:rsidRPr="00E13277">
        <w:rPr>
          <w:rFonts w:cstheme="minorHAnsi"/>
          <w:sz w:val="23"/>
          <w:szCs w:val="23"/>
        </w:rPr>
        <w:t>гда слаженность группы становится важнее разнообразия, группа менее реагирует на ошибки, обособляется. Возника</w:t>
      </w:r>
      <w:r w:rsidRPr="00E13277">
        <w:rPr>
          <w:rFonts w:cstheme="minorHAnsi"/>
          <w:sz w:val="23"/>
          <w:szCs w:val="23"/>
        </w:rPr>
        <w:t>ю</w:t>
      </w:r>
      <w:r w:rsidRPr="00E13277">
        <w:rPr>
          <w:rFonts w:cstheme="minorHAnsi"/>
          <w:sz w:val="23"/>
          <w:szCs w:val="23"/>
        </w:rPr>
        <w:t>щие конфликты, связанные с фундаментальными отличиями мнений, могут стать проблемой. Ее можно разрешать, обр</w:t>
      </w:r>
      <w:r w:rsidRPr="00E13277">
        <w:rPr>
          <w:rFonts w:cstheme="minorHAnsi"/>
          <w:sz w:val="23"/>
          <w:szCs w:val="23"/>
        </w:rPr>
        <w:t>а</w:t>
      </w:r>
      <w:r w:rsidRPr="00E13277">
        <w:rPr>
          <w:rFonts w:cstheme="minorHAnsi"/>
          <w:sz w:val="23"/>
          <w:szCs w:val="23"/>
        </w:rPr>
        <w:t>щаясь к состязаниям.</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Измеримый успех. </w:t>
      </w:r>
      <w:r w:rsidRPr="00E13277">
        <w:rPr>
          <w:rFonts w:cstheme="minorHAnsi"/>
          <w:sz w:val="23"/>
          <w:szCs w:val="23"/>
        </w:rPr>
        <w:t>Важно обеспечить участников инфо</w:t>
      </w:r>
      <w:r w:rsidRPr="00E13277">
        <w:rPr>
          <w:rFonts w:cstheme="minorHAnsi"/>
          <w:sz w:val="23"/>
          <w:szCs w:val="23"/>
        </w:rPr>
        <w:t>р</w:t>
      </w:r>
      <w:r w:rsidRPr="00E13277">
        <w:rPr>
          <w:rFonts w:cstheme="minorHAnsi"/>
          <w:sz w:val="23"/>
          <w:szCs w:val="23"/>
        </w:rPr>
        <w:t>мацией о том, насколько хорошо они справляются, как разв</w:t>
      </w:r>
      <w:r w:rsidRPr="00E13277">
        <w:rPr>
          <w:rFonts w:cstheme="minorHAnsi"/>
          <w:sz w:val="23"/>
          <w:szCs w:val="23"/>
        </w:rPr>
        <w:t>и</w:t>
      </w:r>
      <w:r w:rsidRPr="00E13277">
        <w:rPr>
          <w:rFonts w:cstheme="minorHAnsi"/>
          <w:sz w:val="23"/>
          <w:szCs w:val="23"/>
        </w:rPr>
        <w:t>ваются их проекты.</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Высокое </w:t>
      </w:r>
      <w:r w:rsidR="000A0937">
        <w:rPr>
          <w:rFonts w:cstheme="minorHAnsi"/>
          <w:i/>
          <w:sz w:val="23"/>
          <w:szCs w:val="23"/>
        </w:rPr>
        <w:t>воз</w:t>
      </w:r>
      <w:r w:rsidRPr="00E13277">
        <w:rPr>
          <w:rFonts w:cstheme="minorHAnsi"/>
          <w:i/>
          <w:sz w:val="23"/>
          <w:szCs w:val="23"/>
        </w:rPr>
        <w:t xml:space="preserve">награждение. </w:t>
      </w:r>
      <w:r w:rsidRPr="00E13277">
        <w:rPr>
          <w:rFonts w:cstheme="minorHAnsi"/>
          <w:sz w:val="23"/>
          <w:szCs w:val="23"/>
        </w:rPr>
        <w:t>Продумать систему наград. Для многих участников важна мотивация достижения успеха. При этом более важны не внешние стимулы, а успех самой деятельности, проектов. Поэтому можно обращаться к бал</w:t>
      </w:r>
      <w:r w:rsidRPr="00E13277">
        <w:rPr>
          <w:rFonts w:cstheme="minorHAnsi"/>
          <w:sz w:val="23"/>
          <w:szCs w:val="23"/>
        </w:rPr>
        <w:t>ь</w:t>
      </w:r>
      <w:r w:rsidRPr="00E13277">
        <w:rPr>
          <w:rFonts w:cstheme="minorHAnsi"/>
          <w:sz w:val="23"/>
          <w:szCs w:val="23"/>
        </w:rPr>
        <w:t>ным системам, геймификации, использовать знаки отличия и др., но это не должно отвлекать от миссии сообщества.</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Децентрация. </w:t>
      </w:r>
      <w:r w:rsidRPr="00E13277">
        <w:rPr>
          <w:rFonts w:cstheme="minorHAnsi"/>
          <w:sz w:val="23"/>
          <w:szCs w:val="23"/>
        </w:rPr>
        <w:t>Усиливает группу децентрация, при кот</w:t>
      </w:r>
      <w:r w:rsidRPr="00E13277">
        <w:rPr>
          <w:rFonts w:cstheme="minorHAnsi"/>
          <w:sz w:val="23"/>
          <w:szCs w:val="23"/>
        </w:rPr>
        <w:t>о</w:t>
      </w:r>
      <w:r w:rsidRPr="00E13277">
        <w:rPr>
          <w:rFonts w:cstheme="minorHAnsi"/>
          <w:sz w:val="23"/>
          <w:szCs w:val="23"/>
        </w:rPr>
        <w:t>рой члены группы более независимы, получают больше ра</w:t>
      </w:r>
      <w:r w:rsidRPr="00E13277">
        <w:rPr>
          <w:rFonts w:cstheme="minorHAnsi"/>
          <w:sz w:val="23"/>
          <w:szCs w:val="23"/>
        </w:rPr>
        <w:t>з</w:t>
      </w:r>
      <w:r w:rsidRPr="00E13277">
        <w:rPr>
          <w:rFonts w:cstheme="minorHAnsi"/>
          <w:sz w:val="23"/>
          <w:szCs w:val="23"/>
        </w:rPr>
        <w:t>личных данных. Однородность, схожесть группы позволяет быть более сплоченной, но при этом проявляется склонность отбрасывать неординарные идеи. Помогает разбивка на к</w:t>
      </w:r>
      <w:r w:rsidRPr="00E13277">
        <w:rPr>
          <w:rFonts w:cstheme="minorHAnsi"/>
          <w:sz w:val="23"/>
          <w:szCs w:val="23"/>
        </w:rPr>
        <w:t>о</w:t>
      </w:r>
      <w:r w:rsidRPr="00E13277">
        <w:rPr>
          <w:rFonts w:cstheme="minorHAnsi"/>
          <w:sz w:val="23"/>
          <w:szCs w:val="23"/>
        </w:rPr>
        <w:t>манды, дела, сетевое взаимодействие, при котором каждый участник может привлекать новых партнеров и привносить идеи.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Свободная рабочая среда.</w:t>
      </w:r>
      <w:r w:rsidRPr="00E13277">
        <w:rPr>
          <w:rFonts w:cstheme="minorHAnsi"/>
          <w:sz w:val="23"/>
          <w:szCs w:val="23"/>
        </w:rPr>
        <w:t xml:space="preserve"> Сообществу нужно простра</w:t>
      </w:r>
      <w:r w:rsidRPr="00E13277">
        <w:rPr>
          <w:rFonts w:cstheme="minorHAnsi"/>
          <w:sz w:val="23"/>
          <w:szCs w:val="23"/>
        </w:rPr>
        <w:t>н</w:t>
      </w:r>
      <w:r w:rsidRPr="00E13277">
        <w:rPr>
          <w:rFonts w:cstheme="minorHAnsi"/>
          <w:sz w:val="23"/>
          <w:szCs w:val="23"/>
        </w:rPr>
        <w:t>ство для роста. Необходимо решать вопросы: могут ли учас</w:t>
      </w:r>
      <w:r w:rsidRPr="00E13277">
        <w:rPr>
          <w:rFonts w:cstheme="minorHAnsi"/>
          <w:sz w:val="23"/>
          <w:szCs w:val="23"/>
        </w:rPr>
        <w:t>т</w:t>
      </w:r>
      <w:r w:rsidRPr="00E13277">
        <w:rPr>
          <w:rFonts w:cstheme="minorHAnsi"/>
          <w:sz w:val="23"/>
          <w:szCs w:val="23"/>
        </w:rPr>
        <w:t>ники создавать свои пространства внутри сообщества. Если да, будут ли они приносить больше пользы общему проекту? Со</w:t>
      </w:r>
      <w:r w:rsidRPr="00E13277">
        <w:rPr>
          <w:rFonts w:cstheme="minorHAnsi"/>
          <w:sz w:val="23"/>
          <w:szCs w:val="23"/>
        </w:rPr>
        <w:t>з</w:t>
      </w:r>
      <w:r w:rsidRPr="00E13277">
        <w:rPr>
          <w:rFonts w:cstheme="minorHAnsi"/>
          <w:sz w:val="23"/>
          <w:szCs w:val="23"/>
        </w:rPr>
        <w:t>даваемые структуры должны помогать действовать, необо</w:t>
      </w:r>
      <w:r w:rsidRPr="00E13277">
        <w:rPr>
          <w:rFonts w:cstheme="minorHAnsi"/>
          <w:sz w:val="23"/>
          <w:szCs w:val="23"/>
        </w:rPr>
        <w:t>с</w:t>
      </w:r>
      <w:r w:rsidRPr="00E13277">
        <w:rPr>
          <w:rFonts w:cstheme="minorHAnsi"/>
          <w:sz w:val="23"/>
          <w:szCs w:val="23"/>
        </w:rPr>
        <w:t>нованные структуры осложняют взаимодействие.</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Стандартная структура. </w:t>
      </w:r>
      <w:r w:rsidRPr="00E13277">
        <w:rPr>
          <w:rFonts w:cstheme="minorHAnsi"/>
          <w:sz w:val="23"/>
          <w:szCs w:val="23"/>
        </w:rPr>
        <w:t xml:space="preserve">Желательно, чтобы структура сообщества, которая с развитием сообщества становится всё сложнее, была широкой. Сложно выучить структуры глубже трех-четырех уровней, но вполне </w:t>
      </w:r>
      <w:r w:rsidR="000A0937">
        <w:rPr>
          <w:rFonts w:cstheme="minorHAnsi"/>
          <w:sz w:val="23"/>
          <w:szCs w:val="23"/>
        </w:rPr>
        <w:t>возможно</w:t>
      </w:r>
      <w:r w:rsidRPr="00E13277">
        <w:rPr>
          <w:rFonts w:cstheme="minorHAnsi"/>
          <w:sz w:val="23"/>
          <w:szCs w:val="23"/>
        </w:rPr>
        <w:t>, если структура включает блоки и эти блоки соответствуют отдельным зад</w:t>
      </w:r>
      <w:r w:rsidRPr="00E13277">
        <w:rPr>
          <w:rFonts w:cstheme="minorHAnsi"/>
          <w:sz w:val="23"/>
          <w:szCs w:val="23"/>
        </w:rPr>
        <w:t>а</w:t>
      </w:r>
      <w:r w:rsidRPr="00E13277">
        <w:rPr>
          <w:rFonts w:cstheme="minorHAnsi"/>
          <w:sz w:val="23"/>
          <w:szCs w:val="23"/>
        </w:rPr>
        <w:t>чам. Аналогия города. Не обязательно изучить весь город, можно найти нужное место и его изучить. Например, «Вик</w:t>
      </w:r>
      <w:r w:rsidRPr="00E13277">
        <w:rPr>
          <w:rFonts w:cstheme="minorHAnsi"/>
          <w:sz w:val="23"/>
          <w:szCs w:val="23"/>
        </w:rPr>
        <w:t>и</w:t>
      </w:r>
      <w:r w:rsidRPr="00E13277">
        <w:rPr>
          <w:rFonts w:cstheme="minorHAnsi"/>
          <w:sz w:val="23"/>
          <w:szCs w:val="23"/>
        </w:rPr>
        <w:t>педия» разбита на миллионы страниц (проектов), каждая структурирована: секции, обсуждение, история, примечания и т.д. Несколько людей могут работать над одной страницей одновременно.</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Плавность обучения. </w:t>
      </w:r>
      <w:r w:rsidRPr="00E13277">
        <w:rPr>
          <w:rFonts w:cstheme="minorHAnsi"/>
          <w:sz w:val="23"/>
          <w:szCs w:val="23"/>
        </w:rPr>
        <w:t>Важно определить, как участники осваивают компетенции, позволяющие им продвигаться от новичков к уровню экспертов. Для этого можно использовать инструменты обучения – презентации, видео, обучающие м</w:t>
      </w:r>
      <w:r w:rsidRPr="00E13277">
        <w:rPr>
          <w:rFonts w:cstheme="minorHAnsi"/>
          <w:sz w:val="23"/>
          <w:szCs w:val="23"/>
        </w:rPr>
        <w:t>а</w:t>
      </w:r>
      <w:r w:rsidRPr="00E13277">
        <w:rPr>
          <w:rFonts w:cstheme="minorHAnsi"/>
          <w:sz w:val="23"/>
          <w:szCs w:val="23"/>
        </w:rPr>
        <w:t>териалы, ответы на наиболее часто задаваемые вопросы.</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Позитивность</w:t>
      </w:r>
      <w:r w:rsidR="000A0937">
        <w:rPr>
          <w:rFonts w:cstheme="minorHAnsi"/>
          <w:i/>
          <w:sz w:val="23"/>
          <w:szCs w:val="23"/>
        </w:rPr>
        <w:t>.</w:t>
      </w:r>
      <w:r w:rsidRPr="00E13277">
        <w:rPr>
          <w:rFonts w:cstheme="minorHAnsi"/>
          <w:i/>
          <w:sz w:val="23"/>
          <w:szCs w:val="23"/>
        </w:rPr>
        <w:t xml:space="preserve"> </w:t>
      </w:r>
      <w:r w:rsidRPr="00E13277">
        <w:rPr>
          <w:rFonts w:cstheme="minorHAnsi"/>
          <w:sz w:val="23"/>
          <w:szCs w:val="23"/>
        </w:rPr>
        <w:t>Настрой на позитивную сторону. Пр</w:t>
      </w:r>
      <w:r w:rsidRPr="00E13277">
        <w:rPr>
          <w:rFonts w:cstheme="minorHAnsi"/>
          <w:sz w:val="23"/>
          <w:szCs w:val="23"/>
        </w:rPr>
        <w:t>о</w:t>
      </w:r>
      <w:r w:rsidRPr="00E13277">
        <w:rPr>
          <w:rFonts w:cstheme="minorHAnsi"/>
          <w:sz w:val="23"/>
          <w:szCs w:val="23"/>
        </w:rPr>
        <w:t>двигая сообщество, важно говорить о ценностях, проблемах, которые вы решили, а не о том, чем вы лучше конкурентов.</w:t>
      </w:r>
      <w:r w:rsidRPr="00E13277">
        <w:rPr>
          <w:rFonts w:cstheme="minorHAnsi"/>
          <w:i/>
          <w:sz w:val="23"/>
          <w:szCs w:val="23"/>
        </w:rPr>
        <w:t xml:space="preserve"> </w:t>
      </w:r>
      <w:r w:rsidRPr="00E13277">
        <w:rPr>
          <w:rFonts w:cstheme="minorHAnsi"/>
          <w:sz w:val="23"/>
          <w:szCs w:val="23"/>
        </w:rPr>
        <w:t>Позитивную сторону можно увидеть во всем. Конкуренты – благо, дают возможность соревноваться</w:t>
      </w:r>
      <w:r w:rsidR="000A0937">
        <w:rPr>
          <w:rFonts w:cstheme="minorHAnsi"/>
          <w:sz w:val="23"/>
          <w:szCs w:val="23"/>
        </w:rPr>
        <w:t>;</w:t>
      </w:r>
      <w:r w:rsidRPr="00E13277">
        <w:rPr>
          <w:rFonts w:cstheme="minorHAnsi"/>
          <w:sz w:val="23"/>
          <w:szCs w:val="23"/>
        </w:rPr>
        <w:t xml:space="preserve"> тролли – отлично, ведь они дают искренним людям дополнительный шанс док</w:t>
      </w:r>
      <w:r w:rsidRPr="00E13277">
        <w:rPr>
          <w:rFonts w:cstheme="minorHAnsi"/>
          <w:sz w:val="23"/>
          <w:szCs w:val="23"/>
        </w:rPr>
        <w:t>а</w:t>
      </w:r>
      <w:r w:rsidRPr="00E13277">
        <w:rPr>
          <w:rFonts w:cstheme="minorHAnsi"/>
          <w:sz w:val="23"/>
          <w:szCs w:val="23"/>
        </w:rPr>
        <w:t>зать свою полезность. Исключение – безнадежные смутьяны, таких людей можно попросить уйти. Позитивный настрой пр</w:t>
      </w:r>
      <w:r w:rsidRPr="00E13277">
        <w:rPr>
          <w:rFonts w:cstheme="minorHAnsi"/>
          <w:sz w:val="23"/>
          <w:szCs w:val="23"/>
        </w:rPr>
        <w:t>е</w:t>
      </w:r>
      <w:r w:rsidRPr="00E13277">
        <w:rPr>
          <w:rFonts w:cstheme="minorHAnsi"/>
          <w:sz w:val="23"/>
          <w:szCs w:val="23"/>
        </w:rPr>
        <w:t>пятствует накалу страстей и позволяет решать сложные зад</w:t>
      </w:r>
      <w:r w:rsidRPr="00E13277">
        <w:rPr>
          <w:rFonts w:cstheme="minorHAnsi"/>
          <w:sz w:val="23"/>
          <w:szCs w:val="23"/>
        </w:rPr>
        <w:t>а</w:t>
      </w:r>
      <w:r w:rsidRPr="00E13277">
        <w:rPr>
          <w:rFonts w:cstheme="minorHAnsi"/>
          <w:sz w:val="23"/>
          <w:szCs w:val="23"/>
        </w:rPr>
        <w:t>чи.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Чувство юмора. </w:t>
      </w:r>
      <w:r w:rsidRPr="00E13277">
        <w:rPr>
          <w:rFonts w:cstheme="minorHAnsi"/>
          <w:sz w:val="23"/>
          <w:szCs w:val="23"/>
        </w:rPr>
        <w:t>Юмор как способ разрядить ситуацию помогает людям работать вместе, даже если они сильно отл</w:t>
      </w:r>
      <w:r w:rsidRPr="00E13277">
        <w:rPr>
          <w:rFonts w:cstheme="minorHAnsi"/>
          <w:sz w:val="23"/>
          <w:szCs w:val="23"/>
        </w:rPr>
        <w:t>и</w:t>
      </w:r>
      <w:r w:rsidRPr="00E13277">
        <w:rPr>
          <w:rFonts w:cstheme="minorHAnsi"/>
          <w:sz w:val="23"/>
          <w:szCs w:val="23"/>
        </w:rPr>
        <w:t>чаются друг от друга. Общая шутка может создать сильные связи, уменьшить стресс.</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Минимализм. </w:t>
      </w:r>
      <w:r w:rsidRPr="00E13277">
        <w:rPr>
          <w:rFonts w:cstheme="minorHAnsi"/>
          <w:sz w:val="23"/>
          <w:szCs w:val="23"/>
        </w:rPr>
        <w:t>Делайте всегда тот минимум объема р</w:t>
      </w:r>
      <w:r w:rsidRPr="00E13277">
        <w:rPr>
          <w:rFonts w:cstheme="minorHAnsi"/>
          <w:sz w:val="23"/>
          <w:szCs w:val="23"/>
        </w:rPr>
        <w:t>а</w:t>
      </w:r>
      <w:r w:rsidRPr="00E13277">
        <w:rPr>
          <w:rFonts w:cstheme="minorHAnsi"/>
          <w:sz w:val="23"/>
          <w:szCs w:val="23"/>
        </w:rPr>
        <w:t>бот, которого будет достаточно, чтобы всё работало. Обратная связь укажет, где следует приложить усилия, внести измен</w:t>
      </w:r>
      <w:r w:rsidRPr="00E13277">
        <w:rPr>
          <w:rFonts w:cstheme="minorHAnsi"/>
          <w:sz w:val="23"/>
          <w:szCs w:val="23"/>
        </w:rPr>
        <w:t>е</w:t>
      </w:r>
      <w:r w:rsidRPr="00E13277">
        <w:rPr>
          <w:rFonts w:cstheme="minorHAnsi"/>
          <w:sz w:val="23"/>
          <w:szCs w:val="23"/>
        </w:rPr>
        <w:t>ния. Перфекционизм препятствует участию.</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i/>
          <w:sz w:val="23"/>
          <w:szCs w:val="23"/>
        </w:rPr>
        <w:t xml:space="preserve">Разумное финансирование. </w:t>
      </w:r>
      <w:r w:rsidRPr="00E13277">
        <w:rPr>
          <w:rFonts w:cstheme="minorHAnsi"/>
          <w:sz w:val="23"/>
          <w:szCs w:val="23"/>
        </w:rPr>
        <w:t>Если средств будет недост</w:t>
      </w:r>
      <w:r w:rsidRPr="00E13277">
        <w:rPr>
          <w:rFonts w:cstheme="minorHAnsi"/>
          <w:sz w:val="23"/>
          <w:szCs w:val="23"/>
        </w:rPr>
        <w:t>а</w:t>
      </w:r>
      <w:r w:rsidRPr="00E13277">
        <w:rPr>
          <w:rFonts w:cstheme="minorHAnsi"/>
          <w:sz w:val="23"/>
          <w:szCs w:val="23"/>
        </w:rPr>
        <w:t>точно, сообщество умрет от истощения, если слишком много, оно будет разлагаться. Требуется чуткое равновесие. Прежде чем потратить деньги, поинтересуйтесь, не готов ли кто-нибудь вам помочь с проблемой. Но нужно быть осторожн</w:t>
      </w:r>
      <w:r w:rsidRPr="00E13277">
        <w:rPr>
          <w:rFonts w:cstheme="minorHAnsi"/>
          <w:sz w:val="23"/>
          <w:szCs w:val="23"/>
        </w:rPr>
        <w:t>ы</w:t>
      </w:r>
      <w:r w:rsidRPr="00E13277">
        <w:rPr>
          <w:rFonts w:cstheme="minorHAnsi"/>
          <w:sz w:val="23"/>
          <w:szCs w:val="23"/>
        </w:rPr>
        <w:t>ми с людьми, готовыми взять серьезные риски без вознагра</w:t>
      </w:r>
      <w:r w:rsidRPr="00E13277">
        <w:rPr>
          <w:rFonts w:cstheme="minorHAnsi"/>
          <w:sz w:val="23"/>
          <w:szCs w:val="23"/>
        </w:rPr>
        <w:t>ж</w:t>
      </w:r>
      <w:r w:rsidRPr="00E13277">
        <w:rPr>
          <w:rFonts w:cstheme="minorHAnsi"/>
          <w:sz w:val="23"/>
          <w:szCs w:val="23"/>
        </w:rPr>
        <w:t>дения,</w:t>
      </w:r>
      <w:r w:rsidR="00637E30">
        <w:rPr>
          <w:rFonts w:cstheme="minorHAnsi"/>
          <w:sz w:val="23"/>
          <w:szCs w:val="23"/>
        </w:rPr>
        <w:t> </w:t>
      </w:r>
      <w:r w:rsidRPr="00E13277">
        <w:rPr>
          <w:rFonts w:cstheme="minorHAnsi"/>
          <w:sz w:val="23"/>
          <w:szCs w:val="23"/>
        </w:rPr>
        <w:t>– они склонны перегорать.</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Помимо перечисленных инструментов важно знать и о рисках.</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Среди них – эмоциональное выгорание волонтеров. П</w:t>
      </w:r>
      <w:r w:rsidRPr="00E13277">
        <w:rPr>
          <w:rFonts w:cstheme="minorHAnsi"/>
          <w:sz w:val="23"/>
          <w:szCs w:val="23"/>
        </w:rPr>
        <w:t>о</w:t>
      </w:r>
      <w:r w:rsidRPr="00E13277">
        <w:rPr>
          <w:rFonts w:cstheme="minorHAnsi"/>
          <w:sz w:val="23"/>
          <w:szCs w:val="23"/>
        </w:rPr>
        <w:t>ставив перед добровольцами захватывающую цель, вы мож</w:t>
      </w:r>
      <w:r w:rsidRPr="00E13277">
        <w:rPr>
          <w:rFonts w:cstheme="minorHAnsi"/>
          <w:sz w:val="23"/>
          <w:szCs w:val="23"/>
        </w:rPr>
        <w:t>е</w:t>
      </w:r>
      <w:r w:rsidRPr="00E13277">
        <w:rPr>
          <w:rFonts w:cstheme="minorHAnsi"/>
          <w:sz w:val="23"/>
          <w:szCs w:val="23"/>
        </w:rPr>
        <w:t>те подтолкнуть их к саморазрушению. Помогает командная работа, бизнес-план, профилактика (информирование для своевременного распознавания недуга), хорошие инструме</w:t>
      </w:r>
      <w:r w:rsidRPr="00E13277">
        <w:rPr>
          <w:rFonts w:cstheme="minorHAnsi"/>
          <w:sz w:val="23"/>
          <w:szCs w:val="23"/>
        </w:rPr>
        <w:t>н</w:t>
      </w:r>
      <w:r w:rsidRPr="00E13277">
        <w:rPr>
          <w:rFonts w:cstheme="minorHAnsi"/>
          <w:sz w:val="23"/>
          <w:szCs w:val="23"/>
        </w:rPr>
        <w:t>ты и практики, вознаграждения.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Применение данных инструментов к реальным сообщ</w:t>
      </w:r>
      <w:r w:rsidRPr="00E13277">
        <w:rPr>
          <w:rFonts w:cstheme="minorHAnsi"/>
          <w:sz w:val="23"/>
          <w:szCs w:val="23"/>
        </w:rPr>
        <w:t>е</w:t>
      </w:r>
      <w:r w:rsidRPr="00E13277">
        <w:rPr>
          <w:rFonts w:cstheme="minorHAnsi"/>
          <w:sz w:val="23"/>
          <w:szCs w:val="23"/>
        </w:rPr>
        <w:t>ствам позволяет проводить их оценку, но, по мнению Питера Хинченса, не всегда оправдано.</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 xml:space="preserve"> Отметим, что в условиях погружения подрастающего поколения в виртуальные сообщества, они получают опыт коммуникации, взаимодействия в сообществах, построенный на этих правилах. В дальнейшем стремятся к их переносу на другие сообщества. </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 xml:space="preserve">В условиях виртуальных сообществ реализуется новый тип деятельности – </w:t>
      </w:r>
      <w:r w:rsidRPr="00E13277">
        <w:rPr>
          <w:rFonts w:cstheme="minorHAnsi"/>
          <w:i/>
          <w:sz w:val="23"/>
          <w:szCs w:val="23"/>
        </w:rPr>
        <w:t>краудсорсинг</w:t>
      </w:r>
      <w:r w:rsidRPr="00E13277">
        <w:rPr>
          <w:rFonts w:cstheme="minorHAnsi"/>
          <w:sz w:val="23"/>
          <w:szCs w:val="23"/>
        </w:rPr>
        <w:t>. Исследователи М.С. Яку</w:t>
      </w:r>
      <w:r w:rsidRPr="00E13277">
        <w:rPr>
          <w:rFonts w:cstheme="minorHAnsi"/>
          <w:sz w:val="23"/>
          <w:szCs w:val="23"/>
        </w:rPr>
        <w:t>ш</w:t>
      </w:r>
      <w:r w:rsidRPr="00E13277">
        <w:rPr>
          <w:rFonts w:cstheme="minorHAnsi"/>
          <w:sz w:val="23"/>
          <w:szCs w:val="23"/>
        </w:rPr>
        <w:t>кина, М.Р. Илакавичус считают, что «краудсорсинг можно ра</w:t>
      </w:r>
      <w:r w:rsidRPr="00E13277">
        <w:rPr>
          <w:rFonts w:cstheme="minorHAnsi"/>
          <w:sz w:val="23"/>
          <w:szCs w:val="23"/>
        </w:rPr>
        <w:t>с</w:t>
      </w:r>
      <w:r w:rsidRPr="00E13277">
        <w:rPr>
          <w:rFonts w:cstheme="minorHAnsi"/>
          <w:sz w:val="23"/>
          <w:szCs w:val="23"/>
        </w:rPr>
        <w:t>сматривать как механизм движения от традиционных соoбществ, общностей (society) к сетевым (как информацио</w:t>
      </w:r>
      <w:r w:rsidRPr="00E13277">
        <w:rPr>
          <w:rFonts w:cstheme="minorHAnsi"/>
          <w:sz w:val="23"/>
          <w:szCs w:val="23"/>
        </w:rPr>
        <w:t>н</w:t>
      </w:r>
      <w:r w:rsidRPr="00E13277">
        <w:rPr>
          <w:rFonts w:cstheme="minorHAnsi"/>
          <w:sz w:val="23"/>
          <w:szCs w:val="23"/>
        </w:rPr>
        <w:t xml:space="preserve">ным, так и событийным) сообществам (community)» </w:t>
      </w:r>
      <w:r w:rsidR="00F87411" w:rsidRPr="00F87411">
        <w:rPr>
          <w:rFonts w:eastAsia="Symbol" w:cstheme="minorHAnsi"/>
          <w:sz w:val="23"/>
          <w:szCs w:val="23"/>
        </w:rPr>
        <w:t>[</w:t>
      </w:r>
      <w:r w:rsidR="00F87411">
        <w:rPr>
          <w:rFonts w:eastAsia="Symbol" w:cstheme="minorHAnsi"/>
          <w:sz w:val="23"/>
          <w:szCs w:val="23"/>
        </w:rPr>
        <w:t>133</w:t>
      </w:r>
      <w:r w:rsidRPr="00E13277">
        <w:rPr>
          <w:rFonts w:cstheme="minorHAnsi"/>
          <w:sz w:val="23"/>
          <w:szCs w:val="23"/>
        </w:rPr>
        <w:t>, с. 127</w:t>
      </w:r>
      <w:r w:rsidR="00F87411">
        <w:rPr>
          <w:rFonts w:eastAsia="Symbol" w:cstheme="minorHAnsi"/>
          <w:sz w:val="23"/>
          <w:szCs w:val="23"/>
        </w:rPr>
        <w:t>]</w:t>
      </w:r>
      <w:r w:rsidRPr="00E13277">
        <w:rPr>
          <w:rFonts w:cstheme="minorHAnsi"/>
          <w:sz w:val="23"/>
          <w:szCs w:val="23"/>
        </w:rPr>
        <w:t xml:space="preserve">.  </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Этот способ деятельности сообщества представляет с</w:t>
      </w:r>
      <w:r w:rsidRPr="00E13277">
        <w:rPr>
          <w:rFonts w:cstheme="minorHAnsi"/>
          <w:sz w:val="23"/>
          <w:szCs w:val="23"/>
        </w:rPr>
        <w:t>о</w:t>
      </w:r>
      <w:r w:rsidRPr="00E13277">
        <w:rPr>
          <w:rFonts w:cstheme="minorHAnsi"/>
          <w:sz w:val="23"/>
          <w:szCs w:val="23"/>
        </w:rPr>
        <w:t>бой сетевую организацию по решению конкретной общес</w:t>
      </w:r>
      <w:r w:rsidRPr="00E13277">
        <w:rPr>
          <w:rFonts w:cstheme="minorHAnsi"/>
          <w:sz w:val="23"/>
          <w:szCs w:val="23"/>
        </w:rPr>
        <w:t>т</w:t>
      </w:r>
      <w:r w:rsidRPr="00E13277">
        <w:rPr>
          <w:rFonts w:cstheme="minorHAnsi"/>
          <w:sz w:val="23"/>
          <w:szCs w:val="23"/>
        </w:rPr>
        <w:t>венно значимой задачи.</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Некоторые исследователи рассматривают краудсорсинг также как определенную практику, направленную на получ</w:t>
      </w:r>
      <w:r w:rsidRPr="00E13277">
        <w:rPr>
          <w:rFonts w:cstheme="minorHAnsi"/>
          <w:sz w:val="23"/>
          <w:szCs w:val="23"/>
        </w:rPr>
        <w:t>е</w:t>
      </w:r>
      <w:r w:rsidRPr="00E13277">
        <w:rPr>
          <w:rFonts w:cstheme="minorHAnsi"/>
          <w:sz w:val="23"/>
          <w:szCs w:val="23"/>
        </w:rPr>
        <w:t>ние необходимых (требуемых) разновозрастным общностям образовательных услуг, новых идей (проектов) или некого н</w:t>
      </w:r>
      <w:r w:rsidRPr="00E13277">
        <w:rPr>
          <w:rFonts w:cstheme="minorHAnsi"/>
          <w:sz w:val="23"/>
          <w:szCs w:val="23"/>
        </w:rPr>
        <w:t>о</w:t>
      </w:r>
      <w:r w:rsidRPr="00E13277">
        <w:rPr>
          <w:rFonts w:cstheme="minorHAnsi"/>
          <w:sz w:val="23"/>
          <w:szCs w:val="23"/>
        </w:rPr>
        <w:t>вого содержания образования с помощью соглашений о с</w:t>
      </w:r>
      <w:r w:rsidRPr="00E13277">
        <w:rPr>
          <w:rFonts w:cstheme="minorHAnsi"/>
          <w:sz w:val="23"/>
          <w:szCs w:val="23"/>
        </w:rPr>
        <w:t>о</w:t>
      </w:r>
      <w:r w:rsidRPr="00E13277">
        <w:rPr>
          <w:rFonts w:cstheme="minorHAnsi"/>
          <w:sz w:val="23"/>
          <w:szCs w:val="23"/>
        </w:rPr>
        <w:t xml:space="preserve">трудничестве, о содействии в разрешении проблем системы образования [104]. </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Исследователи Энрике Эстеллес и Фернандо Гонзалес, обобщая анализ данного явления, дают следующее опред</w:t>
      </w:r>
      <w:r w:rsidRPr="00E13277">
        <w:rPr>
          <w:rFonts w:cstheme="minorHAnsi"/>
          <w:sz w:val="23"/>
          <w:szCs w:val="23"/>
        </w:rPr>
        <w:t>е</w:t>
      </w:r>
      <w:r w:rsidRPr="00E13277">
        <w:rPr>
          <w:rFonts w:cstheme="minorHAnsi"/>
          <w:sz w:val="23"/>
          <w:szCs w:val="23"/>
        </w:rPr>
        <w:t>ление: «Краудсорсинг – это тип партисипативной онлайн-деятельности, в которой индивид, институт, НКО или команда посредством универсального открытого призыва предлагает группе индивидов с различающимся уровнем знаний, гетер</w:t>
      </w:r>
      <w:r w:rsidRPr="00E13277">
        <w:rPr>
          <w:rFonts w:cstheme="minorHAnsi"/>
          <w:sz w:val="23"/>
          <w:szCs w:val="23"/>
        </w:rPr>
        <w:t>о</w:t>
      </w:r>
      <w:r w:rsidRPr="00E13277">
        <w:rPr>
          <w:rFonts w:cstheme="minorHAnsi"/>
          <w:sz w:val="23"/>
          <w:szCs w:val="23"/>
        </w:rPr>
        <w:t>генностью, количеством добровольно принять участие в р</w:t>
      </w:r>
      <w:r w:rsidRPr="00E13277">
        <w:rPr>
          <w:rFonts w:cstheme="minorHAnsi"/>
          <w:sz w:val="23"/>
          <w:szCs w:val="23"/>
        </w:rPr>
        <w:t>е</w:t>
      </w:r>
      <w:r w:rsidRPr="00E13277">
        <w:rPr>
          <w:rFonts w:cstheme="minorHAnsi"/>
          <w:sz w:val="23"/>
          <w:szCs w:val="23"/>
        </w:rPr>
        <w:t>шении т</w:t>
      </w:r>
      <w:r w:rsidR="004E7F6D" w:rsidRPr="00E13277">
        <w:rPr>
          <w:rFonts w:cstheme="minorHAnsi"/>
          <w:sz w:val="23"/>
          <w:szCs w:val="23"/>
        </w:rPr>
        <w:t>ой или иной задачи» [Цит. по: 5</w:t>
      </w:r>
      <w:r w:rsidR="00637E30">
        <w:rPr>
          <w:rFonts w:cstheme="minorHAnsi"/>
          <w:sz w:val="23"/>
          <w:szCs w:val="23"/>
        </w:rPr>
        <w:t>4</w:t>
      </w:r>
      <w:r w:rsidRPr="00E13277">
        <w:rPr>
          <w:rFonts w:cstheme="minorHAnsi"/>
          <w:sz w:val="23"/>
          <w:szCs w:val="23"/>
        </w:rPr>
        <w:t>, с. 77].</w:t>
      </w:r>
    </w:p>
    <w:p w:rsidR="00E93927" w:rsidRPr="00E13277" w:rsidRDefault="004D5FD7" w:rsidP="00BA18F5">
      <w:pPr>
        <w:pStyle w:val="af9"/>
        <w:suppressAutoHyphens w:val="0"/>
        <w:spacing w:after="0" w:line="252" w:lineRule="auto"/>
        <w:ind w:left="0" w:firstLine="567"/>
        <w:jc w:val="both"/>
        <w:rPr>
          <w:rFonts w:cstheme="minorHAnsi"/>
          <w:sz w:val="23"/>
          <w:szCs w:val="23"/>
        </w:rPr>
      </w:pPr>
      <w:r>
        <w:rPr>
          <w:rFonts w:cstheme="minorHAnsi"/>
          <w:sz w:val="23"/>
          <w:szCs w:val="23"/>
        </w:rPr>
        <w:t>Ключевыми составляющими крауд</w:t>
      </w:r>
      <w:r w:rsidR="00B7190D" w:rsidRPr="00E13277">
        <w:rPr>
          <w:rFonts w:cstheme="minorHAnsi"/>
          <w:sz w:val="23"/>
          <w:szCs w:val="23"/>
        </w:rPr>
        <w:t>сорсинга являются: определенная большая группа людей (толпа); задание с четко поставленной целью; вознаграждение за участие в краудсо</w:t>
      </w:r>
      <w:r w:rsidR="00B7190D" w:rsidRPr="00E13277">
        <w:rPr>
          <w:rFonts w:cstheme="minorHAnsi"/>
          <w:sz w:val="23"/>
          <w:szCs w:val="23"/>
        </w:rPr>
        <w:t>р</w:t>
      </w:r>
      <w:r w:rsidR="00B7190D" w:rsidRPr="00E13277">
        <w:rPr>
          <w:rFonts w:cstheme="minorHAnsi"/>
          <w:sz w:val="23"/>
          <w:szCs w:val="23"/>
        </w:rPr>
        <w:t>синг-инициативе для участников; организация-краудсорсер, которая  вносит призыв к инициативе; организация процесса кра</w:t>
      </w:r>
      <w:r>
        <w:rPr>
          <w:rFonts w:cstheme="minorHAnsi"/>
          <w:sz w:val="23"/>
          <w:szCs w:val="23"/>
        </w:rPr>
        <w:t>у</w:t>
      </w:r>
      <w:r w:rsidR="00B7190D" w:rsidRPr="00E13277">
        <w:rPr>
          <w:rFonts w:cstheme="minorHAnsi"/>
          <w:sz w:val="23"/>
          <w:szCs w:val="23"/>
        </w:rPr>
        <w:t>дсорсинга в онлайн-среде: сеть Интернет является ср</w:t>
      </w:r>
      <w:r w:rsidR="00B7190D" w:rsidRPr="00E13277">
        <w:rPr>
          <w:rFonts w:cstheme="minorHAnsi"/>
          <w:sz w:val="23"/>
          <w:szCs w:val="23"/>
        </w:rPr>
        <w:t>е</w:t>
      </w:r>
      <w:r w:rsidR="00B7190D" w:rsidRPr="00E13277">
        <w:rPr>
          <w:rFonts w:cstheme="minorHAnsi"/>
          <w:sz w:val="23"/>
          <w:szCs w:val="23"/>
        </w:rPr>
        <w:t>дой, через которую проходит участие в краудсорсинг-деятельности.</w:t>
      </w:r>
    </w:p>
    <w:p w:rsidR="00E93927" w:rsidRPr="00896463" w:rsidRDefault="00B7190D" w:rsidP="00BA18F5">
      <w:pPr>
        <w:pStyle w:val="af9"/>
        <w:suppressAutoHyphens w:val="0"/>
        <w:spacing w:after="0" w:line="252" w:lineRule="auto"/>
        <w:ind w:left="0" w:firstLine="567"/>
        <w:jc w:val="both"/>
        <w:rPr>
          <w:rFonts w:cstheme="minorHAnsi"/>
          <w:spacing w:val="4"/>
          <w:sz w:val="23"/>
          <w:szCs w:val="23"/>
        </w:rPr>
      </w:pPr>
      <w:r w:rsidRPr="00896463">
        <w:rPr>
          <w:rFonts w:cstheme="minorHAnsi"/>
          <w:spacing w:val="4"/>
          <w:sz w:val="23"/>
          <w:szCs w:val="23"/>
        </w:rPr>
        <w:t xml:space="preserve">Сама </w:t>
      </w:r>
      <w:r w:rsidR="004D5FD7">
        <w:rPr>
          <w:rFonts w:cstheme="minorHAnsi"/>
          <w:spacing w:val="4"/>
          <w:sz w:val="23"/>
          <w:szCs w:val="23"/>
        </w:rPr>
        <w:t>краудсорсинг</w:t>
      </w:r>
      <w:r w:rsidR="0022253F" w:rsidRPr="00896463">
        <w:rPr>
          <w:rFonts w:cstheme="minorHAnsi"/>
          <w:spacing w:val="4"/>
          <w:sz w:val="23"/>
          <w:szCs w:val="23"/>
        </w:rPr>
        <w:t>-</w:t>
      </w:r>
      <w:r w:rsidRPr="00896463">
        <w:rPr>
          <w:rFonts w:cstheme="minorHAnsi"/>
          <w:spacing w:val="4"/>
          <w:sz w:val="23"/>
          <w:szCs w:val="23"/>
        </w:rPr>
        <w:t xml:space="preserve">деятельность может носить разные формы: </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E13277">
        <w:rPr>
          <w:rFonts w:cstheme="minorHAnsi"/>
          <w:sz w:val="23"/>
          <w:szCs w:val="23"/>
        </w:rPr>
        <w:t>– краудкастинг (конкурс по поиску решения поставле</w:t>
      </w:r>
      <w:r w:rsidRPr="00E13277">
        <w:rPr>
          <w:rFonts w:cstheme="minorHAnsi"/>
          <w:sz w:val="23"/>
          <w:szCs w:val="23"/>
        </w:rPr>
        <w:t>н</w:t>
      </w:r>
      <w:r w:rsidRPr="00E13277">
        <w:rPr>
          <w:rFonts w:cstheme="minorHAnsi"/>
          <w:sz w:val="23"/>
          <w:szCs w:val="23"/>
        </w:rPr>
        <w:t xml:space="preserve">ной задачи); </w:t>
      </w:r>
    </w:p>
    <w:p w:rsidR="00E93927" w:rsidRPr="00896463" w:rsidRDefault="00B7190D" w:rsidP="00BA18F5">
      <w:pPr>
        <w:pStyle w:val="af9"/>
        <w:suppressAutoHyphens w:val="0"/>
        <w:spacing w:after="0" w:line="252" w:lineRule="auto"/>
        <w:ind w:left="0" w:firstLine="567"/>
        <w:jc w:val="both"/>
        <w:rPr>
          <w:rFonts w:cstheme="minorHAnsi"/>
          <w:spacing w:val="-6"/>
          <w:sz w:val="23"/>
          <w:szCs w:val="23"/>
        </w:rPr>
      </w:pPr>
      <w:r w:rsidRPr="00896463">
        <w:rPr>
          <w:rFonts w:cstheme="minorHAnsi"/>
          <w:spacing w:val="-6"/>
          <w:sz w:val="23"/>
          <w:szCs w:val="23"/>
        </w:rPr>
        <w:t>– краудсотрудничество (реализация инициатив участников);</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E13277">
        <w:rPr>
          <w:rFonts w:cstheme="minorHAnsi"/>
          <w:sz w:val="23"/>
          <w:szCs w:val="23"/>
        </w:rPr>
        <w:t>– краудконтент (создание общими усилиями контента, например: «Википедия»);</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E13277">
        <w:rPr>
          <w:rFonts w:cstheme="minorHAnsi"/>
          <w:sz w:val="23"/>
          <w:szCs w:val="23"/>
        </w:rPr>
        <w:t> – краудфандинг («народное финансирование», получ</w:t>
      </w:r>
      <w:r w:rsidRPr="00E13277">
        <w:rPr>
          <w:rFonts w:cstheme="minorHAnsi"/>
          <w:sz w:val="23"/>
          <w:szCs w:val="23"/>
        </w:rPr>
        <w:t>е</w:t>
      </w:r>
      <w:r w:rsidRPr="00E13277">
        <w:rPr>
          <w:rFonts w:cstheme="minorHAnsi"/>
          <w:sz w:val="23"/>
          <w:szCs w:val="23"/>
        </w:rPr>
        <w:t xml:space="preserve">ние финансирования на реализацию инициативы со стороны общества, обычных граждан); </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896463">
        <w:rPr>
          <w:rFonts w:cstheme="minorHAnsi"/>
          <w:spacing w:val="-4"/>
          <w:sz w:val="23"/>
          <w:szCs w:val="23"/>
        </w:rPr>
        <w:t>– краудмнение (изучение мнения по конкретному вопр</w:t>
      </w:r>
      <w:r w:rsidRPr="00896463">
        <w:rPr>
          <w:rFonts w:cstheme="minorHAnsi"/>
          <w:spacing w:val="-4"/>
          <w:sz w:val="23"/>
          <w:szCs w:val="23"/>
        </w:rPr>
        <w:t>о</w:t>
      </w:r>
      <w:r w:rsidRPr="00896463">
        <w:rPr>
          <w:rFonts w:cstheme="minorHAnsi"/>
          <w:spacing w:val="-4"/>
          <w:sz w:val="23"/>
          <w:szCs w:val="23"/>
        </w:rPr>
        <w:t>су</w:t>
      </w:r>
      <w:r w:rsidRPr="00E13277">
        <w:rPr>
          <w:rFonts w:cstheme="minorHAnsi"/>
          <w:sz w:val="23"/>
          <w:szCs w:val="23"/>
        </w:rPr>
        <w:t>).</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E13277">
        <w:rPr>
          <w:rFonts w:cstheme="minorHAnsi"/>
          <w:sz w:val="23"/>
          <w:szCs w:val="23"/>
        </w:rPr>
        <w:t>Краудсорсинг позволяет освоить новые механизмы взаимодействия в цифровом обществе, что важно учитывать и учиться применять и в педагогической деятельности.</w:t>
      </w:r>
    </w:p>
    <w:p w:rsidR="00E93927" w:rsidRPr="00E13277" w:rsidRDefault="00B7190D" w:rsidP="00BA18F5">
      <w:pPr>
        <w:pStyle w:val="af9"/>
        <w:suppressAutoHyphens w:val="0"/>
        <w:spacing w:after="0" w:line="252" w:lineRule="auto"/>
        <w:ind w:left="0" w:firstLine="567"/>
        <w:jc w:val="both"/>
        <w:rPr>
          <w:rFonts w:cstheme="minorHAnsi"/>
          <w:sz w:val="23"/>
          <w:szCs w:val="23"/>
        </w:rPr>
      </w:pPr>
      <w:r w:rsidRPr="00E13277">
        <w:rPr>
          <w:rFonts w:cstheme="minorHAnsi"/>
          <w:sz w:val="23"/>
          <w:szCs w:val="23"/>
        </w:rPr>
        <w:t>Таким образом в настоящее время необходимо форм</w:t>
      </w:r>
      <w:r w:rsidRPr="00E13277">
        <w:rPr>
          <w:rFonts w:cstheme="minorHAnsi"/>
          <w:sz w:val="23"/>
          <w:szCs w:val="23"/>
        </w:rPr>
        <w:t>и</w:t>
      </w:r>
      <w:r w:rsidRPr="00E13277">
        <w:rPr>
          <w:rFonts w:cstheme="minorHAnsi"/>
          <w:sz w:val="23"/>
          <w:szCs w:val="23"/>
        </w:rPr>
        <w:t>рование практик развития сообществ в современных условиях цифрового мира. Опираясь на перечисленные инструменты, принимая упреждающие меры по снижению рисков, педагог совместно с другими субъектами (воспитанники, их родители, коллеги, социальные партнеры) имеет возможность целен</w:t>
      </w:r>
      <w:r w:rsidRPr="00E13277">
        <w:rPr>
          <w:rFonts w:cstheme="minorHAnsi"/>
          <w:sz w:val="23"/>
          <w:szCs w:val="23"/>
        </w:rPr>
        <w:t>а</w:t>
      </w:r>
      <w:r w:rsidRPr="00E13277">
        <w:rPr>
          <w:rFonts w:cstheme="minorHAnsi"/>
          <w:sz w:val="23"/>
          <w:szCs w:val="23"/>
        </w:rPr>
        <w:t>правленно осуществлять развитие сообществ. В то же время для реализации воспитательного потенциала сообществ п</w:t>
      </w:r>
      <w:r w:rsidRPr="00E13277">
        <w:rPr>
          <w:rFonts w:cstheme="minorHAnsi"/>
          <w:sz w:val="23"/>
          <w:szCs w:val="23"/>
        </w:rPr>
        <w:t>о</w:t>
      </w:r>
      <w:r w:rsidRPr="00E13277">
        <w:rPr>
          <w:rFonts w:cstheme="minorHAnsi"/>
          <w:sz w:val="23"/>
          <w:szCs w:val="23"/>
        </w:rPr>
        <w:t>требуется применение педагогических технологий, которые будут представлены в следующем параграфе.</w:t>
      </w:r>
    </w:p>
    <w:p w:rsidR="00896463" w:rsidRDefault="00896463" w:rsidP="00BA18F5">
      <w:pPr>
        <w:suppressAutoHyphens w:val="0"/>
        <w:spacing w:after="0" w:line="264" w:lineRule="auto"/>
        <w:ind w:firstLine="567"/>
        <w:jc w:val="center"/>
        <w:rPr>
          <w:rFonts w:cstheme="minorHAnsi"/>
          <w:b/>
          <w:sz w:val="23"/>
          <w:szCs w:val="23"/>
        </w:rPr>
      </w:pPr>
    </w:p>
    <w:p w:rsidR="00E93927" w:rsidRDefault="00B7190D" w:rsidP="00BA18F5">
      <w:pPr>
        <w:suppressAutoHyphens w:val="0"/>
        <w:spacing w:after="0" w:line="264" w:lineRule="auto"/>
        <w:jc w:val="center"/>
        <w:rPr>
          <w:rFonts w:cstheme="minorHAnsi"/>
          <w:b/>
          <w:sz w:val="23"/>
          <w:szCs w:val="23"/>
        </w:rPr>
      </w:pPr>
      <w:r w:rsidRPr="00E13277">
        <w:rPr>
          <w:rFonts w:cstheme="minorHAnsi"/>
          <w:b/>
          <w:sz w:val="23"/>
          <w:szCs w:val="23"/>
        </w:rPr>
        <w:t>Вопросы для самопроверки</w:t>
      </w:r>
    </w:p>
    <w:p w:rsidR="00896463" w:rsidRPr="00E13277" w:rsidRDefault="00896463" w:rsidP="00BA18F5">
      <w:pPr>
        <w:suppressAutoHyphens w:val="0"/>
        <w:spacing w:after="0" w:line="264" w:lineRule="auto"/>
        <w:jc w:val="center"/>
        <w:rPr>
          <w:rFonts w:cstheme="minorHAnsi"/>
          <w:b/>
          <w:sz w:val="23"/>
          <w:szCs w:val="23"/>
        </w:rPr>
      </w:pP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1. Что такое конструирование сообщества?</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2. Как соотносятся процесс развития коллектива и фо</w:t>
      </w:r>
      <w:r w:rsidRPr="00E13277">
        <w:rPr>
          <w:rFonts w:cstheme="minorHAnsi"/>
          <w:sz w:val="23"/>
          <w:szCs w:val="23"/>
        </w:rPr>
        <w:t>р</w:t>
      </w:r>
      <w:r w:rsidRPr="00E13277">
        <w:rPr>
          <w:rFonts w:cstheme="minorHAnsi"/>
          <w:sz w:val="23"/>
          <w:szCs w:val="23"/>
        </w:rPr>
        <w:t>мирования команды?</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3. Какие инструменты формирования онлайн-сообществ, описанных Питером Хинченсом, по вашему мнению целес</w:t>
      </w:r>
      <w:r w:rsidRPr="00E13277">
        <w:rPr>
          <w:rFonts w:cstheme="minorHAnsi"/>
          <w:sz w:val="23"/>
          <w:szCs w:val="23"/>
        </w:rPr>
        <w:t>о</w:t>
      </w:r>
      <w:r w:rsidRPr="00E13277">
        <w:rPr>
          <w:rFonts w:cstheme="minorHAnsi"/>
          <w:sz w:val="23"/>
          <w:szCs w:val="23"/>
        </w:rPr>
        <w:t>образно использовать при развитии детско-взрослых соо</w:t>
      </w:r>
      <w:r w:rsidRPr="00E13277">
        <w:rPr>
          <w:rFonts w:cstheme="minorHAnsi"/>
          <w:sz w:val="23"/>
          <w:szCs w:val="23"/>
        </w:rPr>
        <w:t>б</w:t>
      </w:r>
      <w:r w:rsidRPr="00E13277">
        <w:rPr>
          <w:rFonts w:cstheme="minorHAnsi"/>
          <w:sz w:val="23"/>
          <w:szCs w:val="23"/>
        </w:rPr>
        <w:t>ществ?</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4. Что такое краудсорсинг?</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5. Приведите примеры применения форм краудсорсинга в образовательных организациях.</w:t>
      </w:r>
    </w:p>
    <w:p w:rsidR="00896463" w:rsidRDefault="00896463" w:rsidP="00BA18F5">
      <w:pPr>
        <w:suppressAutoHyphens w:val="0"/>
        <w:spacing w:after="0" w:line="264" w:lineRule="auto"/>
        <w:ind w:firstLine="567"/>
        <w:jc w:val="center"/>
        <w:rPr>
          <w:rFonts w:cstheme="minorHAnsi"/>
          <w:b/>
          <w:sz w:val="23"/>
          <w:szCs w:val="23"/>
        </w:rPr>
      </w:pPr>
    </w:p>
    <w:p w:rsidR="00E93927" w:rsidRDefault="00B7190D" w:rsidP="00BA18F5">
      <w:pPr>
        <w:suppressAutoHyphens w:val="0"/>
        <w:spacing w:after="0" w:line="264" w:lineRule="auto"/>
        <w:jc w:val="center"/>
        <w:rPr>
          <w:rFonts w:cstheme="minorHAnsi"/>
          <w:b/>
          <w:sz w:val="23"/>
          <w:szCs w:val="23"/>
        </w:rPr>
      </w:pPr>
      <w:r w:rsidRPr="00E13277">
        <w:rPr>
          <w:rFonts w:cstheme="minorHAnsi"/>
          <w:b/>
          <w:sz w:val="23"/>
          <w:szCs w:val="23"/>
        </w:rPr>
        <w:t>Задания для самостоятельной работы</w:t>
      </w:r>
    </w:p>
    <w:p w:rsidR="00896463" w:rsidRPr="00896463" w:rsidRDefault="00896463" w:rsidP="00BA18F5">
      <w:pPr>
        <w:suppressAutoHyphens w:val="0"/>
        <w:spacing w:after="0" w:line="264" w:lineRule="auto"/>
        <w:jc w:val="center"/>
        <w:rPr>
          <w:rFonts w:cstheme="minorHAnsi"/>
          <w:b/>
          <w:sz w:val="16"/>
          <w:szCs w:val="23"/>
        </w:rPr>
      </w:pP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Задание 1. Предложите, как можно применять формы краудсорсинга в воспитательной деятельности.</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Задание 2. Проанализируйте образовательное онлайн-сообщество (существующее, действующее). Какие инструме</w:t>
      </w:r>
      <w:r w:rsidRPr="00E13277">
        <w:rPr>
          <w:rFonts w:cstheme="minorHAnsi"/>
          <w:sz w:val="23"/>
          <w:szCs w:val="23"/>
        </w:rPr>
        <w:t>н</w:t>
      </w:r>
      <w:r w:rsidRPr="00E13277">
        <w:rPr>
          <w:rFonts w:cstheme="minorHAnsi"/>
          <w:sz w:val="23"/>
          <w:szCs w:val="23"/>
        </w:rPr>
        <w:t xml:space="preserve">ты из описанных Питером Хинченсом реализуются? </w:t>
      </w:r>
    </w:p>
    <w:p w:rsidR="00896463" w:rsidRDefault="00896463" w:rsidP="00BA18F5">
      <w:pPr>
        <w:suppressAutoHyphens w:val="0"/>
        <w:spacing w:after="0" w:line="264" w:lineRule="auto"/>
        <w:ind w:firstLine="567"/>
        <w:jc w:val="center"/>
        <w:rPr>
          <w:rFonts w:cstheme="minorHAnsi"/>
          <w:sz w:val="23"/>
          <w:szCs w:val="23"/>
        </w:rPr>
      </w:pPr>
    </w:p>
    <w:p w:rsidR="00E93927" w:rsidRPr="00896463" w:rsidRDefault="00B7190D" w:rsidP="00BA18F5">
      <w:pPr>
        <w:suppressAutoHyphens w:val="0"/>
        <w:spacing w:after="0" w:line="264" w:lineRule="auto"/>
        <w:jc w:val="center"/>
        <w:rPr>
          <w:rFonts w:cstheme="minorHAnsi"/>
          <w:b/>
          <w:sz w:val="23"/>
          <w:szCs w:val="23"/>
        </w:rPr>
      </w:pPr>
      <w:r w:rsidRPr="00896463">
        <w:rPr>
          <w:rFonts w:cstheme="minorHAnsi"/>
          <w:b/>
          <w:sz w:val="23"/>
          <w:szCs w:val="23"/>
        </w:rPr>
        <w:t>Рекомендуемая литература</w:t>
      </w:r>
    </w:p>
    <w:p w:rsidR="00896463" w:rsidRPr="003B207F" w:rsidRDefault="00896463" w:rsidP="00BA18F5">
      <w:pPr>
        <w:suppressAutoHyphens w:val="0"/>
        <w:spacing w:after="0" w:line="264" w:lineRule="auto"/>
        <w:ind w:firstLine="567"/>
        <w:jc w:val="center"/>
        <w:rPr>
          <w:rFonts w:cstheme="minorHAnsi"/>
          <w:spacing w:val="6"/>
          <w:sz w:val="16"/>
          <w:szCs w:val="23"/>
        </w:rPr>
      </w:pPr>
    </w:p>
    <w:p w:rsidR="00E93927" w:rsidRPr="003B207F" w:rsidRDefault="00B7190D" w:rsidP="00BA18F5">
      <w:pPr>
        <w:pStyle w:val="af9"/>
        <w:numPr>
          <w:ilvl w:val="0"/>
          <w:numId w:val="55"/>
        </w:numPr>
        <w:tabs>
          <w:tab w:val="left" w:pos="851"/>
        </w:tabs>
        <w:suppressAutoHyphens w:val="0"/>
        <w:spacing w:after="0" w:line="264" w:lineRule="auto"/>
        <w:ind w:left="0" w:firstLine="567"/>
        <w:jc w:val="both"/>
        <w:rPr>
          <w:rFonts w:cstheme="minorHAnsi"/>
          <w:sz w:val="20"/>
          <w:szCs w:val="23"/>
        </w:rPr>
      </w:pPr>
      <w:r w:rsidRPr="003B207F">
        <w:rPr>
          <w:rFonts w:cstheme="minorHAnsi"/>
          <w:spacing w:val="6"/>
          <w:sz w:val="23"/>
          <w:szCs w:val="23"/>
        </w:rPr>
        <w:t>Лебедева Т. Е. Краудсорсинг: сущность, виды, кл</w:t>
      </w:r>
      <w:r w:rsidRPr="003B207F">
        <w:rPr>
          <w:rFonts w:cstheme="minorHAnsi"/>
          <w:spacing w:val="6"/>
          <w:sz w:val="23"/>
          <w:szCs w:val="23"/>
        </w:rPr>
        <w:t>ю</w:t>
      </w:r>
      <w:r w:rsidRPr="003B207F">
        <w:rPr>
          <w:rFonts w:cstheme="minorHAnsi"/>
          <w:spacing w:val="6"/>
          <w:sz w:val="23"/>
          <w:szCs w:val="23"/>
        </w:rPr>
        <w:t>чевые составляющие для современной компании / Т.Е. Л</w:t>
      </w:r>
      <w:r w:rsidRPr="003B207F">
        <w:rPr>
          <w:rFonts w:cstheme="minorHAnsi"/>
          <w:spacing w:val="6"/>
          <w:sz w:val="23"/>
          <w:szCs w:val="23"/>
        </w:rPr>
        <w:t>е</w:t>
      </w:r>
      <w:r w:rsidRPr="003B207F">
        <w:rPr>
          <w:rFonts w:cstheme="minorHAnsi"/>
          <w:spacing w:val="6"/>
          <w:sz w:val="23"/>
          <w:szCs w:val="23"/>
        </w:rPr>
        <w:t>бедева, М.П.</w:t>
      </w:r>
      <w:r w:rsidR="004F7E70" w:rsidRPr="003B207F">
        <w:rPr>
          <w:rFonts w:cstheme="minorHAnsi"/>
          <w:spacing w:val="6"/>
          <w:sz w:val="23"/>
          <w:szCs w:val="23"/>
        </w:rPr>
        <w:t> </w:t>
      </w:r>
      <w:r w:rsidRPr="003B207F">
        <w:rPr>
          <w:rFonts w:cstheme="minorHAnsi"/>
          <w:spacing w:val="6"/>
          <w:sz w:val="23"/>
          <w:szCs w:val="23"/>
        </w:rPr>
        <w:t>Прохорова // Инновационная экономика: перспективы</w:t>
      </w:r>
      <w:r w:rsidR="004F7E70" w:rsidRPr="003B207F">
        <w:rPr>
          <w:rFonts w:cstheme="minorHAnsi"/>
          <w:spacing w:val="6"/>
          <w:sz w:val="23"/>
          <w:szCs w:val="23"/>
        </w:rPr>
        <w:t> </w:t>
      </w:r>
      <w:r w:rsidRPr="003B207F">
        <w:rPr>
          <w:rFonts w:cstheme="minorHAnsi"/>
          <w:spacing w:val="6"/>
          <w:sz w:val="23"/>
          <w:szCs w:val="23"/>
        </w:rPr>
        <w:t>развития</w:t>
      </w:r>
      <w:r w:rsidR="003B207F" w:rsidRPr="003B207F">
        <w:rPr>
          <w:rFonts w:cstheme="minorHAnsi"/>
          <w:spacing w:val="6"/>
          <w:sz w:val="23"/>
          <w:szCs w:val="23"/>
        </w:rPr>
        <w:t xml:space="preserve"> </w:t>
      </w:r>
      <w:r w:rsidRPr="003B207F">
        <w:rPr>
          <w:rFonts w:cstheme="minorHAnsi"/>
          <w:spacing w:val="6"/>
          <w:sz w:val="23"/>
          <w:szCs w:val="23"/>
        </w:rPr>
        <w:t>и</w:t>
      </w:r>
      <w:r w:rsidR="003B207F" w:rsidRPr="003B207F">
        <w:rPr>
          <w:rFonts w:cstheme="minorHAnsi"/>
          <w:spacing w:val="6"/>
          <w:sz w:val="23"/>
          <w:szCs w:val="23"/>
        </w:rPr>
        <w:t xml:space="preserve"> </w:t>
      </w:r>
      <w:r w:rsidRPr="003B207F">
        <w:rPr>
          <w:rFonts w:cstheme="minorHAnsi"/>
          <w:spacing w:val="6"/>
          <w:sz w:val="23"/>
          <w:szCs w:val="23"/>
        </w:rPr>
        <w:t>совершенствования.</w:t>
      </w:r>
      <w:r w:rsidR="00896463" w:rsidRPr="003B207F">
        <w:rPr>
          <w:rFonts w:cstheme="minorHAnsi"/>
          <w:spacing w:val="6"/>
          <w:sz w:val="23"/>
          <w:szCs w:val="23"/>
        </w:rPr>
        <w:t> </w:t>
      </w:r>
      <w:r w:rsidRPr="003B207F">
        <w:rPr>
          <w:rFonts w:cstheme="minorHAnsi"/>
          <w:spacing w:val="6"/>
          <w:sz w:val="23"/>
          <w:szCs w:val="23"/>
        </w:rPr>
        <w:t>–</w:t>
      </w:r>
      <w:r w:rsidR="003B207F" w:rsidRPr="003B207F">
        <w:rPr>
          <w:rFonts w:cstheme="minorHAnsi"/>
          <w:spacing w:val="6"/>
          <w:sz w:val="23"/>
          <w:szCs w:val="23"/>
        </w:rPr>
        <w:t xml:space="preserve"> </w:t>
      </w:r>
      <w:r w:rsidRPr="003B207F">
        <w:rPr>
          <w:rFonts w:cstheme="minorHAnsi"/>
          <w:spacing w:val="6"/>
          <w:sz w:val="23"/>
          <w:szCs w:val="23"/>
        </w:rPr>
        <w:t>018.</w:t>
      </w:r>
      <w:r w:rsidR="00896463" w:rsidRPr="003B207F">
        <w:rPr>
          <w:rFonts w:cstheme="minorHAnsi"/>
          <w:spacing w:val="6"/>
          <w:sz w:val="23"/>
          <w:szCs w:val="23"/>
        </w:rPr>
        <w:t> </w:t>
      </w:r>
      <w:r w:rsidRPr="003B207F">
        <w:rPr>
          <w:rFonts w:cstheme="minorHAnsi"/>
          <w:spacing w:val="6"/>
          <w:sz w:val="23"/>
          <w:szCs w:val="23"/>
        </w:rPr>
        <w:t>–</w:t>
      </w:r>
      <w:r w:rsidR="003B207F" w:rsidRPr="003B207F">
        <w:rPr>
          <w:rFonts w:cstheme="minorHAnsi"/>
          <w:spacing w:val="6"/>
          <w:sz w:val="23"/>
          <w:szCs w:val="23"/>
        </w:rPr>
        <w:t xml:space="preserve"> </w:t>
      </w:r>
      <w:r w:rsidRPr="003B207F">
        <w:rPr>
          <w:rFonts w:cstheme="minorHAnsi"/>
          <w:spacing w:val="6"/>
          <w:sz w:val="23"/>
          <w:szCs w:val="23"/>
        </w:rPr>
        <w:t>№</w:t>
      </w:r>
      <w:r w:rsidR="00896463" w:rsidRPr="003B207F">
        <w:rPr>
          <w:rFonts w:cstheme="minorHAnsi"/>
          <w:spacing w:val="6"/>
          <w:sz w:val="23"/>
          <w:szCs w:val="23"/>
        </w:rPr>
        <w:t> </w:t>
      </w:r>
      <w:r w:rsidRPr="003B207F">
        <w:rPr>
          <w:rFonts w:cstheme="minorHAnsi"/>
          <w:spacing w:val="6"/>
          <w:sz w:val="23"/>
          <w:szCs w:val="23"/>
        </w:rPr>
        <w:t>5</w:t>
      </w:r>
      <w:r w:rsidR="00896463" w:rsidRPr="003B207F">
        <w:rPr>
          <w:rFonts w:cstheme="minorHAnsi"/>
          <w:spacing w:val="6"/>
          <w:sz w:val="23"/>
          <w:szCs w:val="23"/>
        </w:rPr>
        <w:t> </w:t>
      </w:r>
      <w:r w:rsidRPr="003B207F">
        <w:rPr>
          <w:rFonts w:cstheme="minorHAnsi"/>
          <w:spacing w:val="6"/>
          <w:sz w:val="23"/>
          <w:szCs w:val="23"/>
        </w:rPr>
        <w:t>(31).</w:t>
      </w:r>
      <w:r w:rsidR="00896463" w:rsidRPr="003B207F">
        <w:rPr>
          <w:rFonts w:cstheme="minorHAnsi"/>
          <w:spacing w:val="6"/>
          <w:sz w:val="23"/>
          <w:szCs w:val="23"/>
        </w:rPr>
        <w:t> –</w:t>
      </w:r>
      <w:r w:rsidR="003B207F" w:rsidRPr="003B207F">
        <w:rPr>
          <w:rFonts w:cstheme="minorHAnsi"/>
          <w:spacing w:val="6"/>
          <w:sz w:val="23"/>
          <w:szCs w:val="23"/>
        </w:rPr>
        <w:t xml:space="preserve"> </w:t>
      </w:r>
      <w:r w:rsidR="00896463" w:rsidRPr="003B207F">
        <w:rPr>
          <w:rFonts w:cstheme="minorHAnsi"/>
          <w:spacing w:val="6"/>
          <w:sz w:val="23"/>
          <w:szCs w:val="23"/>
        </w:rPr>
        <w:t> </w:t>
      </w:r>
      <w:hyperlink r:id="rId71" w:history="1">
        <w:r w:rsidR="009A0E8C" w:rsidRPr="00114CE8">
          <w:rPr>
            <w:rStyle w:val="aff5"/>
            <w:rFonts w:cstheme="minorHAnsi"/>
            <w:spacing w:val="-4"/>
            <w:sz w:val="20"/>
            <w:szCs w:val="23"/>
          </w:rPr>
          <w:t>URL: https://cyberleninka.ru/article/n</w:t>
        </w:r>
      </w:hyperlink>
      <w:r w:rsidR="00896463" w:rsidRPr="003B207F">
        <w:rPr>
          <w:rFonts w:cstheme="minorHAnsi"/>
          <w:sz w:val="20"/>
          <w:szCs w:val="23"/>
        </w:rPr>
        <w:t> </w:t>
      </w:r>
      <w:r w:rsidRPr="003B207F">
        <w:rPr>
          <w:rFonts w:cstheme="minorHAnsi"/>
          <w:sz w:val="20"/>
          <w:szCs w:val="23"/>
        </w:rPr>
        <w:t>kraudsorsing-suschnost-vidy-klyuchevye-sostavlyayuschie-dlya-sovremennoy-kompanii (дата обр</w:t>
      </w:r>
      <w:r w:rsidRPr="003B207F">
        <w:rPr>
          <w:rFonts w:cstheme="minorHAnsi"/>
          <w:sz w:val="20"/>
          <w:szCs w:val="23"/>
        </w:rPr>
        <w:t>а</w:t>
      </w:r>
      <w:r w:rsidRPr="003B207F">
        <w:rPr>
          <w:rFonts w:cstheme="minorHAnsi"/>
          <w:sz w:val="20"/>
          <w:szCs w:val="23"/>
        </w:rPr>
        <w:t xml:space="preserve">щения: 27.11.2023). </w:t>
      </w:r>
    </w:p>
    <w:p w:rsidR="00E93927" w:rsidRPr="00E13277" w:rsidRDefault="00B7190D" w:rsidP="00BA18F5">
      <w:pPr>
        <w:pStyle w:val="af9"/>
        <w:numPr>
          <w:ilvl w:val="0"/>
          <w:numId w:val="5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Макаренко А.С. Школа жизни, труда, воспитания: учебная книга по истории, теории и практике воспитания. Часть 1. Деловые и личные письма, статьи 1921–1928 гг. / А.С. Макаренко; сост. А.А. Фролов, Е.Ю. Илалтдинова. –  Но</w:t>
      </w:r>
      <w:r w:rsidRPr="00E13277">
        <w:rPr>
          <w:rFonts w:cstheme="minorHAnsi"/>
          <w:sz w:val="23"/>
          <w:szCs w:val="23"/>
        </w:rPr>
        <w:t>в</w:t>
      </w:r>
      <w:r w:rsidRPr="00E13277">
        <w:rPr>
          <w:rFonts w:cstheme="minorHAnsi"/>
          <w:sz w:val="23"/>
          <w:szCs w:val="23"/>
        </w:rPr>
        <w:t>город, 2007.</w:t>
      </w:r>
      <w:r w:rsidR="004F7E70">
        <w:rPr>
          <w:rFonts w:cstheme="minorHAnsi"/>
          <w:sz w:val="23"/>
          <w:szCs w:val="23"/>
        </w:rPr>
        <w:t> </w:t>
      </w:r>
      <w:r w:rsidRPr="00E13277">
        <w:rPr>
          <w:rFonts w:cstheme="minorHAnsi"/>
          <w:sz w:val="23"/>
          <w:szCs w:val="23"/>
        </w:rPr>
        <w:t>– 536 с.</w:t>
      </w:r>
    </w:p>
    <w:p w:rsidR="00E93927" w:rsidRPr="00E13277" w:rsidRDefault="00B7190D" w:rsidP="00BA18F5">
      <w:pPr>
        <w:pStyle w:val="af9"/>
        <w:numPr>
          <w:ilvl w:val="0"/>
          <w:numId w:val="5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Соловейкина М.П. Краудсорсинг как эффективный и</w:t>
      </w:r>
      <w:r w:rsidRPr="00E13277">
        <w:rPr>
          <w:rFonts w:cstheme="minorHAnsi"/>
          <w:sz w:val="23"/>
          <w:szCs w:val="23"/>
        </w:rPr>
        <w:t>н</w:t>
      </w:r>
      <w:r w:rsidRPr="00E13277">
        <w:rPr>
          <w:rFonts w:cstheme="minorHAnsi"/>
          <w:sz w:val="23"/>
          <w:szCs w:val="23"/>
        </w:rPr>
        <w:t xml:space="preserve">струмент коллективного взаимодействия / М.П. Соловейкина // Актуальные вопросы экономических наук и современного менеджмента: сб. ст. по материалам XXIV Междунар. науч.-практ. конф. – № 7 (17). –  Новосибирск: СибАК, 2019. – С. 59–65. </w:t>
      </w:r>
    </w:p>
    <w:p w:rsidR="00E93927" w:rsidRPr="00E13277" w:rsidRDefault="00B7190D" w:rsidP="00BA18F5">
      <w:pPr>
        <w:pStyle w:val="af9"/>
        <w:numPr>
          <w:ilvl w:val="0"/>
          <w:numId w:val="55"/>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Якушкина М.С. Способы и формы самоорганизации разновозрастных сообществ в событийных сетях неформал</w:t>
      </w:r>
      <w:r w:rsidRPr="00E13277">
        <w:rPr>
          <w:rFonts w:cstheme="minorHAnsi"/>
          <w:sz w:val="23"/>
          <w:szCs w:val="23"/>
        </w:rPr>
        <w:t>ь</w:t>
      </w:r>
      <w:r w:rsidRPr="00E13277">
        <w:rPr>
          <w:rFonts w:cstheme="minorHAnsi"/>
          <w:sz w:val="23"/>
          <w:szCs w:val="23"/>
        </w:rPr>
        <w:t xml:space="preserve">ного образования / М.С. Якушкина, М.Р. Илакавичус // Вестник Томского государственного педагогического университета. – 2021. – № 2 (214). – С. 125–133. – DOI 10.23951/1609-624X-2021-2-125-133. </w:t>
      </w:r>
    </w:p>
    <w:p w:rsidR="00E93927" w:rsidRPr="00E13277" w:rsidRDefault="008F4DAE" w:rsidP="00BA18F5">
      <w:pPr>
        <w:pStyle w:val="af9"/>
        <w:numPr>
          <w:ilvl w:val="0"/>
          <w:numId w:val="55"/>
        </w:numPr>
        <w:tabs>
          <w:tab w:val="left" w:pos="851"/>
        </w:tabs>
        <w:suppressAutoHyphens w:val="0"/>
        <w:spacing w:after="0" w:line="276" w:lineRule="auto"/>
        <w:ind w:left="0" w:firstLine="567"/>
        <w:jc w:val="both"/>
        <w:rPr>
          <w:rFonts w:cstheme="minorHAnsi"/>
          <w:sz w:val="23"/>
          <w:szCs w:val="23"/>
          <w:lang w:val="en-US"/>
        </w:rPr>
      </w:pPr>
      <w:hyperlink r:id="rId72">
        <w:r w:rsidR="00B7190D" w:rsidRPr="00E13277">
          <w:rPr>
            <w:rFonts w:cstheme="minorHAnsi"/>
            <w:color w:val="000000"/>
            <w:sz w:val="23"/>
            <w:szCs w:val="23"/>
            <w:shd w:val="clear" w:color="auto" w:fill="FFFFFF"/>
            <w:lang w:val="en-US"/>
          </w:rPr>
          <w:t>Hintjens</w:t>
        </w:r>
      </w:hyperlink>
      <w:r w:rsidR="00B7190D" w:rsidRPr="00E13277">
        <w:rPr>
          <w:rFonts w:cstheme="minorHAnsi"/>
          <w:sz w:val="23"/>
          <w:szCs w:val="23"/>
          <w:lang w:val="en-US"/>
        </w:rPr>
        <w:t xml:space="preserve"> P. Social Architecture </w:t>
      </w:r>
      <w:r w:rsidR="00B7190D" w:rsidRPr="00E13277">
        <w:rPr>
          <w:rFonts w:eastAsia="Times New Roman" w:cstheme="minorHAnsi"/>
          <w:sz w:val="23"/>
          <w:szCs w:val="23"/>
          <w:lang w:val="en-US" w:eastAsia="ru-RU"/>
        </w:rPr>
        <w:t>–</w:t>
      </w:r>
      <w:r w:rsidR="00B7190D" w:rsidRPr="00E13277">
        <w:rPr>
          <w:rFonts w:cstheme="minorHAnsi"/>
          <w:sz w:val="23"/>
          <w:szCs w:val="23"/>
          <w:lang w:val="en-US"/>
        </w:rPr>
        <w:t xml:space="preserve"> Building On-line Co</w:t>
      </w:r>
      <w:r w:rsidR="00B7190D" w:rsidRPr="00E13277">
        <w:rPr>
          <w:rFonts w:cstheme="minorHAnsi"/>
          <w:sz w:val="23"/>
          <w:szCs w:val="23"/>
          <w:lang w:val="en-US"/>
        </w:rPr>
        <w:t>m</w:t>
      </w:r>
      <w:r w:rsidR="00B7190D" w:rsidRPr="00E13277">
        <w:rPr>
          <w:rFonts w:cstheme="minorHAnsi"/>
          <w:sz w:val="23"/>
          <w:szCs w:val="23"/>
          <w:lang w:val="en-US"/>
        </w:rPr>
        <w:t xml:space="preserve">munities / </w:t>
      </w:r>
      <w:hyperlink r:id="rId73">
        <w:r w:rsidR="00B7190D" w:rsidRPr="00E13277">
          <w:rPr>
            <w:rFonts w:cstheme="minorHAnsi"/>
            <w:color w:val="000000"/>
            <w:sz w:val="23"/>
            <w:szCs w:val="23"/>
            <w:shd w:val="clear" w:color="auto" w:fill="FFFFFF"/>
            <w:lang w:val="en-US"/>
          </w:rPr>
          <w:t>Pieter Hintjens</w:t>
        </w:r>
      </w:hyperlink>
      <w:r w:rsidR="00B7190D" w:rsidRPr="00E13277">
        <w:rPr>
          <w:rFonts w:cstheme="minorHAnsi"/>
          <w:sz w:val="23"/>
          <w:szCs w:val="23"/>
          <w:lang w:val="en-US"/>
        </w:rPr>
        <w:t xml:space="preserve">. </w:t>
      </w:r>
      <w:r w:rsidR="00B7190D" w:rsidRPr="00E13277">
        <w:rPr>
          <w:rFonts w:eastAsia="Times New Roman" w:cstheme="minorHAnsi"/>
          <w:sz w:val="23"/>
          <w:szCs w:val="23"/>
          <w:lang w:val="en-US" w:eastAsia="ru-RU"/>
        </w:rPr>
        <w:t xml:space="preserve">– </w:t>
      </w:r>
      <w:r w:rsidR="00B7190D" w:rsidRPr="00E13277">
        <w:rPr>
          <w:rFonts w:cstheme="minorHAnsi"/>
          <w:sz w:val="23"/>
          <w:szCs w:val="23"/>
          <w:shd w:val="clear" w:color="auto" w:fill="FFFFFF"/>
          <w:lang w:val="en-US"/>
        </w:rPr>
        <w:t xml:space="preserve">CreateSpace Independent Publishing Platform, 2016. </w:t>
      </w:r>
      <w:r w:rsidR="00B7190D" w:rsidRPr="00E13277">
        <w:rPr>
          <w:rFonts w:eastAsia="Times New Roman" w:cstheme="minorHAnsi"/>
          <w:sz w:val="23"/>
          <w:szCs w:val="23"/>
          <w:lang w:val="en-US" w:eastAsia="ru-RU"/>
        </w:rPr>
        <w:t>–</w:t>
      </w:r>
      <w:r w:rsidR="00B7190D" w:rsidRPr="00E13277">
        <w:rPr>
          <w:rFonts w:cstheme="minorHAnsi"/>
          <w:sz w:val="23"/>
          <w:szCs w:val="23"/>
          <w:shd w:val="clear" w:color="auto" w:fill="FFFFFF"/>
          <w:lang w:val="en-US"/>
        </w:rPr>
        <w:t xml:space="preserve"> P. 138. </w:t>
      </w:r>
      <w:r w:rsidR="003B207F" w:rsidRPr="003B207F">
        <w:rPr>
          <w:rFonts w:cstheme="minorHAnsi"/>
          <w:sz w:val="23"/>
          <w:szCs w:val="23"/>
          <w:shd w:val="clear" w:color="auto" w:fill="FFFFFF"/>
          <w:lang w:val="en-US"/>
        </w:rPr>
        <w:t xml:space="preserve">– </w:t>
      </w:r>
      <w:r w:rsidR="00B7190D" w:rsidRPr="00E13277">
        <w:rPr>
          <w:rFonts w:cstheme="minorHAnsi"/>
          <w:sz w:val="23"/>
          <w:szCs w:val="23"/>
          <w:shd w:val="clear" w:color="auto" w:fill="FFFFFF"/>
          <w:lang w:val="en-US"/>
        </w:rPr>
        <w:t>ISBN 1533112452, 9781533112453</w:t>
      </w:r>
      <w:r w:rsidR="009A0E8C" w:rsidRPr="009A0E8C">
        <w:rPr>
          <w:rFonts w:cstheme="minorHAnsi"/>
          <w:sz w:val="23"/>
          <w:szCs w:val="23"/>
          <w:shd w:val="clear" w:color="auto" w:fill="FFFFFF"/>
          <w:lang w:val="en-US"/>
        </w:rPr>
        <w:t>.</w:t>
      </w:r>
    </w:p>
    <w:p w:rsidR="00E93927" w:rsidRPr="003B207F" w:rsidRDefault="00E93927" w:rsidP="00D552CD">
      <w:pPr>
        <w:pStyle w:val="af9"/>
        <w:suppressAutoHyphens w:val="0"/>
        <w:spacing w:after="0" w:line="276" w:lineRule="auto"/>
        <w:ind w:left="0" w:firstLine="567"/>
        <w:jc w:val="both"/>
        <w:rPr>
          <w:rFonts w:cstheme="minorHAnsi"/>
          <w:sz w:val="23"/>
          <w:szCs w:val="23"/>
          <w:lang w:val="en-US"/>
        </w:rPr>
      </w:pPr>
    </w:p>
    <w:p w:rsidR="00E93927" w:rsidRPr="003B207F" w:rsidRDefault="00E93927" w:rsidP="00D552CD">
      <w:pPr>
        <w:suppressAutoHyphens w:val="0"/>
        <w:spacing w:after="0" w:line="276" w:lineRule="auto"/>
        <w:rPr>
          <w:rFonts w:cstheme="minorHAnsi"/>
          <w:b/>
          <w:smallCaps/>
          <w:sz w:val="23"/>
          <w:szCs w:val="23"/>
          <w:lang w:val="en-US"/>
        </w:rPr>
      </w:pPr>
    </w:p>
    <w:p w:rsidR="00E93927" w:rsidRPr="003B207F" w:rsidRDefault="00B7190D" w:rsidP="00D552CD">
      <w:pPr>
        <w:suppressAutoHyphens w:val="0"/>
        <w:spacing w:after="0" w:line="276" w:lineRule="auto"/>
        <w:rPr>
          <w:rFonts w:cstheme="minorHAnsi"/>
          <w:b/>
          <w:smallCaps/>
          <w:sz w:val="23"/>
          <w:szCs w:val="23"/>
        </w:rPr>
      </w:pPr>
      <w:r w:rsidRPr="003B207F">
        <w:rPr>
          <w:rFonts w:cstheme="minorHAnsi"/>
          <w:b/>
          <w:smallCaps/>
          <w:sz w:val="23"/>
          <w:szCs w:val="23"/>
        </w:rPr>
        <w:t>3.2. Педагогические технологии,</w:t>
      </w:r>
      <w:r w:rsidR="003B207F">
        <w:rPr>
          <w:rFonts w:cstheme="minorHAnsi"/>
          <w:b/>
          <w:smallCaps/>
          <w:sz w:val="23"/>
          <w:szCs w:val="23"/>
        </w:rPr>
        <w:t xml:space="preserve"> </w:t>
      </w:r>
      <w:r w:rsidRPr="003B207F">
        <w:rPr>
          <w:rFonts w:cstheme="minorHAnsi"/>
          <w:b/>
          <w:smallCaps/>
          <w:sz w:val="23"/>
          <w:szCs w:val="23"/>
        </w:rPr>
        <w:t>актуализирующие воспитательный потенциал сообществ</w:t>
      </w:r>
    </w:p>
    <w:p w:rsidR="00E93927" w:rsidRDefault="00E93927" w:rsidP="00D552CD">
      <w:pPr>
        <w:suppressAutoHyphens w:val="0"/>
        <w:spacing w:after="0" w:line="276" w:lineRule="auto"/>
        <w:ind w:firstLine="567"/>
        <w:jc w:val="center"/>
        <w:rPr>
          <w:rFonts w:cstheme="minorHAnsi"/>
          <w:b/>
          <w:sz w:val="23"/>
          <w:szCs w:val="23"/>
        </w:rPr>
      </w:pPr>
    </w:p>
    <w:p w:rsidR="000C1889" w:rsidRPr="00185645" w:rsidRDefault="004912E8" w:rsidP="004912E8">
      <w:pPr>
        <w:tabs>
          <w:tab w:val="left" w:pos="2730"/>
        </w:tabs>
        <w:suppressAutoHyphens w:val="0"/>
        <w:spacing w:after="0" w:line="276" w:lineRule="auto"/>
        <w:ind w:firstLine="567"/>
        <w:rPr>
          <w:rFonts w:cstheme="minorHAnsi"/>
          <w:b/>
          <w:sz w:val="14"/>
          <w:szCs w:val="23"/>
        </w:rPr>
      </w:pPr>
      <w:r>
        <w:rPr>
          <w:rFonts w:cstheme="minorHAnsi"/>
          <w:b/>
          <w:sz w:val="14"/>
          <w:szCs w:val="23"/>
        </w:rPr>
        <w:tab/>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Сообщества обладают воспитательным потенциалом. Этот потенциал необходимо раскрыть, что позволяют сделать педагогические технологии. В этом параграфе рассмотрим с</w:t>
      </w:r>
      <w:r w:rsidRPr="00E13277">
        <w:rPr>
          <w:rFonts w:cstheme="minorHAnsi"/>
          <w:sz w:val="23"/>
          <w:szCs w:val="23"/>
        </w:rPr>
        <w:t>о</w:t>
      </w:r>
      <w:r w:rsidRPr="00E13277">
        <w:rPr>
          <w:rFonts w:cstheme="minorHAnsi"/>
          <w:sz w:val="23"/>
          <w:szCs w:val="23"/>
        </w:rPr>
        <w:t>ответствующие технологии и методики.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Одной из наиболее результативных методик, обеспеч</w:t>
      </w:r>
      <w:r w:rsidRPr="00E13277">
        <w:rPr>
          <w:rFonts w:cstheme="minorHAnsi"/>
          <w:sz w:val="23"/>
          <w:szCs w:val="23"/>
        </w:rPr>
        <w:t>и</w:t>
      </w:r>
      <w:r w:rsidRPr="00E13277">
        <w:rPr>
          <w:rFonts w:cstheme="minorHAnsi"/>
          <w:sz w:val="23"/>
          <w:szCs w:val="23"/>
        </w:rPr>
        <w:t>вающих реализацию воспитательного потенциала сообществ, выступает методика коллективной творческой деятельности.</w:t>
      </w:r>
    </w:p>
    <w:p w:rsidR="00E93927" w:rsidRPr="00E13277" w:rsidRDefault="00B7190D" w:rsidP="00BA18F5">
      <w:pPr>
        <w:suppressAutoHyphens w:val="0"/>
        <w:spacing w:after="0" w:line="276" w:lineRule="auto"/>
        <w:ind w:firstLine="567"/>
        <w:jc w:val="both"/>
        <w:rPr>
          <w:rFonts w:cstheme="minorHAnsi"/>
          <w:b/>
          <w:sz w:val="23"/>
          <w:szCs w:val="23"/>
        </w:rPr>
      </w:pPr>
      <w:r w:rsidRPr="00E13277">
        <w:rPr>
          <w:rFonts w:cstheme="minorHAnsi"/>
          <w:b/>
          <w:sz w:val="23"/>
          <w:szCs w:val="23"/>
        </w:rPr>
        <w:t>Методика коллективной творческой деятельности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Разработана авторским коллективом под руководством Игоря Петровича Иванова [73; 74; 75].</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Коллектив рассматривается как «социальная группа, в которой развивается общая творческая забота об окружающей жизни, о своем объединении как частице общества, о каждом товарище по объединению: забота организаторская (колле</w:t>
      </w:r>
      <w:r w:rsidRPr="00E13277">
        <w:rPr>
          <w:rFonts w:cstheme="minorHAnsi"/>
          <w:sz w:val="23"/>
          <w:szCs w:val="23"/>
        </w:rPr>
        <w:t>к</w:t>
      </w:r>
      <w:r w:rsidRPr="00E13277">
        <w:rPr>
          <w:rFonts w:cstheme="minorHAnsi"/>
          <w:sz w:val="23"/>
          <w:szCs w:val="23"/>
        </w:rPr>
        <w:t>тивная организаторская деятельность), практическая (колле</w:t>
      </w:r>
      <w:r w:rsidRPr="00E13277">
        <w:rPr>
          <w:rFonts w:cstheme="minorHAnsi"/>
          <w:sz w:val="23"/>
          <w:szCs w:val="23"/>
        </w:rPr>
        <w:t>к</w:t>
      </w:r>
      <w:r w:rsidRPr="00E13277">
        <w:rPr>
          <w:rFonts w:cstheme="minorHAnsi"/>
          <w:sz w:val="23"/>
          <w:szCs w:val="23"/>
        </w:rPr>
        <w:t>тивные творческие дела), воспитательная (всестороннее и гармоничное развитие личности» [75, с.10].</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Автор методики ориентирует воспитанников на развитие отношения к себе как гражданину и преодоление эгоистич</w:t>
      </w:r>
      <w:r w:rsidRPr="00E13277">
        <w:rPr>
          <w:rFonts w:cstheme="minorHAnsi"/>
          <w:sz w:val="23"/>
          <w:szCs w:val="23"/>
        </w:rPr>
        <w:t>е</w:t>
      </w:r>
      <w:r w:rsidRPr="00E13277">
        <w:rPr>
          <w:rFonts w:cstheme="minorHAnsi"/>
          <w:sz w:val="23"/>
          <w:szCs w:val="23"/>
        </w:rPr>
        <w:t>ски-потребительского отношения к жизни как источнику уд</w:t>
      </w:r>
      <w:r w:rsidRPr="00E13277">
        <w:rPr>
          <w:rFonts w:cstheme="minorHAnsi"/>
          <w:sz w:val="23"/>
          <w:szCs w:val="23"/>
        </w:rPr>
        <w:t>о</w:t>
      </w:r>
      <w:r w:rsidRPr="00E13277">
        <w:rPr>
          <w:rFonts w:cstheme="minorHAnsi"/>
          <w:sz w:val="23"/>
          <w:szCs w:val="23"/>
        </w:rPr>
        <w:t>вольствия и выгоды только для себя.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Товарищеская воспитательная забота – это забота о ра</w:t>
      </w:r>
      <w:r w:rsidRPr="00E13277">
        <w:rPr>
          <w:rFonts w:cstheme="minorHAnsi"/>
          <w:sz w:val="23"/>
          <w:szCs w:val="23"/>
        </w:rPr>
        <w:t>с</w:t>
      </w:r>
      <w:r w:rsidRPr="00E13277">
        <w:rPr>
          <w:rFonts w:cstheme="minorHAnsi"/>
          <w:sz w:val="23"/>
          <w:szCs w:val="23"/>
        </w:rPr>
        <w:t>крытии и развитии творческих сил человека в действии для общей радости и пользы. Она включает единство уважения и требовательности к человеку. Проявляется в методах убежд</w:t>
      </w:r>
      <w:r w:rsidRPr="00E13277">
        <w:rPr>
          <w:rFonts w:cstheme="minorHAnsi"/>
          <w:sz w:val="23"/>
          <w:szCs w:val="23"/>
        </w:rPr>
        <w:t>е</w:t>
      </w:r>
      <w:r w:rsidRPr="00E13277">
        <w:rPr>
          <w:rFonts w:cstheme="minorHAnsi"/>
          <w:sz w:val="23"/>
          <w:szCs w:val="23"/>
        </w:rPr>
        <w:t>ния, побуждения и приучения. Их единство определяется н</w:t>
      </w:r>
      <w:r w:rsidRPr="00E13277">
        <w:rPr>
          <w:rFonts w:cstheme="minorHAnsi"/>
          <w:sz w:val="23"/>
          <w:szCs w:val="23"/>
        </w:rPr>
        <w:t>е</w:t>
      </w:r>
      <w:r w:rsidRPr="00E13277">
        <w:rPr>
          <w:rFonts w:cstheme="minorHAnsi"/>
          <w:sz w:val="23"/>
          <w:szCs w:val="23"/>
        </w:rPr>
        <w:t>обходимостью развивать три стороны личности: познавател</w:t>
      </w:r>
      <w:r w:rsidRPr="00E13277">
        <w:rPr>
          <w:rFonts w:cstheme="minorHAnsi"/>
          <w:sz w:val="23"/>
          <w:szCs w:val="23"/>
        </w:rPr>
        <w:t>ь</w:t>
      </w:r>
      <w:r w:rsidRPr="00E13277">
        <w:rPr>
          <w:rFonts w:cstheme="minorHAnsi"/>
          <w:sz w:val="23"/>
          <w:szCs w:val="23"/>
        </w:rPr>
        <w:t>но-мировоззренческую, эмоционально-волевую, действе</w:t>
      </w:r>
      <w:r w:rsidRPr="00E13277">
        <w:rPr>
          <w:rFonts w:cstheme="minorHAnsi"/>
          <w:sz w:val="23"/>
          <w:szCs w:val="23"/>
        </w:rPr>
        <w:t>н</w:t>
      </w:r>
      <w:r w:rsidRPr="00E13277">
        <w:rPr>
          <w:rFonts w:cstheme="minorHAnsi"/>
          <w:sz w:val="23"/>
          <w:szCs w:val="23"/>
        </w:rPr>
        <w:t xml:space="preserve">ную.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Основное средство методики – </w:t>
      </w:r>
      <w:r w:rsidRPr="00E13277">
        <w:rPr>
          <w:rFonts w:cstheme="minorHAnsi"/>
          <w:i/>
          <w:sz w:val="23"/>
          <w:szCs w:val="23"/>
        </w:rPr>
        <w:t>коллективное творч</w:t>
      </w:r>
      <w:r w:rsidRPr="00E13277">
        <w:rPr>
          <w:rFonts w:cstheme="minorHAnsi"/>
          <w:i/>
          <w:sz w:val="23"/>
          <w:szCs w:val="23"/>
        </w:rPr>
        <w:t>е</w:t>
      </w:r>
      <w:r w:rsidRPr="00E13277">
        <w:rPr>
          <w:rFonts w:cstheme="minorHAnsi"/>
          <w:i/>
          <w:sz w:val="23"/>
          <w:szCs w:val="23"/>
        </w:rPr>
        <w:t>ское дело</w:t>
      </w:r>
      <w:r w:rsidRPr="00E13277">
        <w:rPr>
          <w:rFonts w:cstheme="minorHAnsi"/>
          <w:sz w:val="23"/>
          <w:szCs w:val="23"/>
        </w:rPr>
        <w:t xml:space="preserve"> (далее  – КТД):</w:t>
      </w:r>
    </w:p>
    <w:p w:rsidR="00E93927" w:rsidRPr="00E13277" w:rsidRDefault="00B7190D" w:rsidP="00BA18F5">
      <w:pPr>
        <w:suppressAutoHyphens w:val="0"/>
        <w:spacing w:after="0" w:line="276" w:lineRule="auto"/>
        <w:ind w:firstLine="567"/>
        <w:jc w:val="both"/>
        <w:rPr>
          <w:rFonts w:cstheme="minorHAnsi"/>
          <w:sz w:val="23"/>
          <w:szCs w:val="23"/>
        </w:rPr>
      </w:pPr>
      <w:r w:rsidRPr="000C1889">
        <w:rPr>
          <w:rFonts w:cstheme="minorHAnsi"/>
          <w:i/>
          <w:spacing w:val="8"/>
          <w:sz w:val="23"/>
          <w:szCs w:val="23"/>
        </w:rPr>
        <w:t>коллективное</w:t>
      </w:r>
      <w:r w:rsidRPr="000C1889">
        <w:rPr>
          <w:rFonts w:cstheme="minorHAnsi"/>
          <w:spacing w:val="8"/>
          <w:sz w:val="23"/>
          <w:szCs w:val="23"/>
        </w:rPr>
        <w:t xml:space="preserve"> – планируется, готовится, соверше</w:t>
      </w:r>
      <w:r w:rsidRPr="000C1889">
        <w:rPr>
          <w:rFonts w:cstheme="minorHAnsi"/>
          <w:spacing w:val="8"/>
          <w:sz w:val="23"/>
          <w:szCs w:val="23"/>
        </w:rPr>
        <w:t>н</w:t>
      </w:r>
      <w:r w:rsidRPr="000C1889">
        <w:rPr>
          <w:rFonts w:cstheme="minorHAnsi"/>
          <w:spacing w:val="8"/>
          <w:sz w:val="23"/>
          <w:szCs w:val="23"/>
        </w:rPr>
        <w:t>ствуется и обсуждается совместно воспитанниками и во</w:t>
      </w:r>
      <w:r w:rsidRPr="000C1889">
        <w:rPr>
          <w:rFonts w:cstheme="minorHAnsi"/>
          <w:spacing w:val="8"/>
          <w:sz w:val="23"/>
          <w:szCs w:val="23"/>
        </w:rPr>
        <w:t>с</w:t>
      </w:r>
      <w:r w:rsidRPr="000C1889">
        <w:rPr>
          <w:rFonts w:cstheme="minorHAnsi"/>
          <w:spacing w:val="8"/>
          <w:sz w:val="23"/>
          <w:szCs w:val="23"/>
        </w:rPr>
        <w:t>питателями</w:t>
      </w:r>
      <w:r w:rsidRPr="00E13277">
        <w:rPr>
          <w:rFonts w:cstheme="minorHAnsi"/>
          <w:sz w:val="23"/>
          <w:szCs w:val="23"/>
        </w:rPr>
        <w:t>;</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 xml:space="preserve">творческое </w:t>
      </w:r>
      <w:r w:rsidRPr="00E13277">
        <w:rPr>
          <w:rFonts w:cstheme="minorHAnsi"/>
          <w:sz w:val="23"/>
          <w:szCs w:val="23"/>
        </w:rPr>
        <w:t>– совершается (готовится) не по шаблону, а каждый раз в новом варианте, в результате поиска лучших способов решения определенной жизненно важной задачи;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дело</w:t>
      </w:r>
      <w:r w:rsidRPr="00E13277">
        <w:rPr>
          <w:rFonts w:cstheme="minorHAnsi"/>
          <w:sz w:val="23"/>
          <w:szCs w:val="23"/>
        </w:rPr>
        <w:t xml:space="preserve"> – представляет практическую заботу воспитанников и воспитателей об улучшении окружающей и своей жизни.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Воспитательные возможности КТД реализуются, если они осуществляются целенаправленно как система в единстве трех сторон: связи внутри КТД, между различными КТД, между КТД и другими средствами воспитания.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Стадии КТД:</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Первая стадия</w:t>
      </w:r>
      <w:r w:rsidRPr="00E13277">
        <w:rPr>
          <w:rFonts w:cstheme="minorHAnsi"/>
          <w:sz w:val="23"/>
          <w:szCs w:val="23"/>
        </w:rPr>
        <w:t xml:space="preserve"> –</w:t>
      </w:r>
      <w:r w:rsidRPr="00E13277">
        <w:rPr>
          <w:rFonts w:cstheme="minorHAnsi"/>
          <w:i/>
          <w:sz w:val="23"/>
          <w:szCs w:val="23"/>
        </w:rPr>
        <w:t xml:space="preserve"> предварительная работа коллектива.</w:t>
      </w:r>
      <w:r w:rsidRPr="00E13277">
        <w:rPr>
          <w:rFonts w:cstheme="minorHAnsi"/>
          <w:sz w:val="23"/>
          <w:szCs w:val="23"/>
        </w:rPr>
        <w:t xml:space="preserve"> Наставник (воспитатели) определяет конкретные воспитател</w:t>
      </w:r>
      <w:r w:rsidRPr="00E13277">
        <w:rPr>
          <w:rFonts w:cstheme="minorHAnsi"/>
          <w:sz w:val="23"/>
          <w:szCs w:val="23"/>
        </w:rPr>
        <w:t>ь</w:t>
      </w:r>
      <w:r w:rsidRPr="00E13277">
        <w:rPr>
          <w:rFonts w:cstheme="minorHAnsi"/>
          <w:sz w:val="23"/>
          <w:szCs w:val="23"/>
        </w:rPr>
        <w:t>ные задачи, намечает свои исходные действия, готовится и организует стартовую беседу с воспитанниками, в которой раскрывает перспективу интересного и полезного дела. Увл</w:t>
      </w:r>
      <w:r w:rsidRPr="00E13277">
        <w:rPr>
          <w:rFonts w:cstheme="minorHAnsi"/>
          <w:sz w:val="23"/>
          <w:szCs w:val="23"/>
        </w:rPr>
        <w:t>е</w:t>
      </w:r>
      <w:r w:rsidRPr="00E13277">
        <w:rPr>
          <w:rFonts w:cstheme="minorHAnsi"/>
          <w:sz w:val="23"/>
          <w:szCs w:val="23"/>
        </w:rPr>
        <w:t>кает поиском ответов на вопросы: Что лучше сделать? Для к</w:t>
      </w:r>
      <w:r w:rsidRPr="00E13277">
        <w:rPr>
          <w:rFonts w:cstheme="minorHAnsi"/>
          <w:sz w:val="23"/>
          <w:szCs w:val="23"/>
        </w:rPr>
        <w:t>о</w:t>
      </w:r>
      <w:r w:rsidRPr="00E13277">
        <w:rPr>
          <w:rFonts w:cstheme="minorHAnsi"/>
          <w:sz w:val="23"/>
          <w:szCs w:val="23"/>
        </w:rPr>
        <w:t>го? Когда? Где? Кто будет участвовать? С кем вместе? Кому быть организатором?</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Методы побуждения (увлечения) подкрепляются мет</w:t>
      </w:r>
      <w:r w:rsidRPr="00E13277">
        <w:rPr>
          <w:rFonts w:cstheme="minorHAnsi"/>
          <w:sz w:val="23"/>
          <w:szCs w:val="23"/>
        </w:rPr>
        <w:t>о</w:t>
      </w:r>
      <w:r w:rsidRPr="00E13277">
        <w:rPr>
          <w:rFonts w:cstheme="minorHAnsi"/>
          <w:sz w:val="23"/>
          <w:szCs w:val="23"/>
        </w:rPr>
        <w:t>дами убеждения (рассказом-размышлением, разъяснением, беседой – размышлением).</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На этой стадии организуется разведка дел.</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Вторая стадия – коллективное планирование.</w:t>
      </w:r>
      <w:r w:rsidRPr="00E13277">
        <w:rPr>
          <w:rFonts w:cstheme="minorHAnsi"/>
          <w:sz w:val="23"/>
          <w:szCs w:val="23"/>
        </w:rPr>
        <w:t xml:space="preserve"> Работ</w:t>
      </w:r>
      <w:r w:rsidRPr="00E13277">
        <w:rPr>
          <w:rFonts w:cstheme="minorHAnsi"/>
          <w:sz w:val="23"/>
          <w:szCs w:val="23"/>
        </w:rPr>
        <w:t>а</w:t>
      </w:r>
      <w:r w:rsidRPr="00E13277">
        <w:rPr>
          <w:rFonts w:cstheme="minorHAnsi"/>
          <w:sz w:val="23"/>
          <w:szCs w:val="23"/>
        </w:rPr>
        <w:t>ют микрогруппы, в которых каждый может высказать свое мнение по решаемым вопросам, после обсуждения микр</w:t>
      </w:r>
      <w:r w:rsidRPr="00E13277">
        <w:rPr>
          <w:rFonts w:cstheme="minorHAnsi"/>
          <w:sz w:val="23"/>
          <w:szCs w:val="23"/>
        </w:rPr>
        <w:t>о</w:t>
      </w:r>
      <w:r w:rsidRPr="00E13277">
        <w:rPr>
          <w:rFonts w:cstheme="minorHAnsi"/>
          <w:sz w:val="23"/>
          <w:szCs w:val="23"/>
        </w:rPr>
        <w:t xml:space="preserve">группа вырабатывает свое общее мнение. </w:t>
      </w:r>
    </w:p>
    <w:p w:rsidR="00E93927" w:rsidRPr="00C30E0A" w:rsidRDefault="00B7190D" w:rsidP="00BA18F5">
      <w:pPr>
        <w:suppressAutoHyphens w:val="0"/>
        <w:spacing w:after="0" w:line="276" w:lineRule="auto"/>
        <w:ind w:firstLine="567"/>
        <w:jc w:val="both"/>
        <w:rPr>
          <w:rFonts w:cstheme="minorHAnsi"/>
          <w:spacing w:val="4"/>
          <w:sz w:val="23"/>
          <w:szCs w:val="23"/>
        </w:rPr>
      </w:pPr>
      <w:r w:rsidRPr="00C30E0A">
        <w:rPr>
          <w:rFonts w:cstheme="minorHAnsi"/>
          <w:spacing w:val="4"/>
          <w:sz w:val="23"/>
          <w:szCs w:val="23"/>
        </w:rPr>
        <w:t>Затем проводится общий сбор-старт. На нем выступ</w:t>
      </w:r>
      <w:r w:rsidRPr="00C30E0A">
        <w:rPr>
          <w:rFonts w:cstheme="minorHAnsi"/>
          <w:spacing w:val="4"/>
          <w:sz w:val="23"/>
          <w:szCs w:val="23"/>
        </w:rPr>
        <w:t>а</w:t>
      </w:r>
      <w:r w:rsidRPr="00C30E0A">
        <w:rPr>
          <w:rFonts w:cstheme="minorHAnsi"/>
          <w:spacing w:val="4"/>
          <w:sz w:val="23"/>
          <w:szCs w:val="23"/>
        </w:rPr>
        <w:t>ют представители микрогрупп. Педагог сопоставляет пре</w:t>
      </w:r>
      <w:r w:rsidRPr="00C30E0A">
        <w:rPr>
          <w:rFonts w:cstheme="minorHAnsi"/>
          <w:spacing w:val="4"/>
          <w:sz w:val="23"/>
          <w:szCs w:val="23"/>
        </w:rPr>
        <w:t>д</w:t>
      </w:r>
      <w:r w:rsidRPr="00C30E0A">
        <w:rPr>
          <w:rFonts w:cstheme="minorHAnsi"/>
          <w:spacing w:val="4"/>
          <w:sz w:val="23"/>
          <w:szCs w:val="23"/>
        </w:rPr>
        <w:t>ложения, задает наводящие, уточняющие вопросы, предл</w:t>
      </w:r>
      <w:r w:rsidRPr="00C30E0A">
        <w:rPr>
          <w:rFonts w:cstheme="minorHAnsi"/>
          <w:spacing w:val="4"/>
          <w:sz w:val="23"/>
          <w:szCs w:val="23"/>
        </w:rPr>
        <w:t>а</w:t>
      </w:r>
      <w:r w:rsidRPr="00C30E0A">
        <w:rPr>
          <w:rFonts w:cstheme="minorHAnsi"/>
          <w:spacing w:val="4"/>
          <w:sz w:val="23"/>
          <w:szCs w:val="23"/>
        </w:rPr>
        <w:t>гает обосновать их или критику, ставит дополнительные «задачи на размышление» для микрогрупп и общего обс</w:t>
      </w:r>
      <w:r w:rsidRPr="00C30E0A">
        <w:rPr>
          <w:rFonts w:cstheme="minorHAnsi"/>
          <w:spacing w:val="4"/>
          <w:sz w:val="23"/>
          <w:szCs w:val="23"/>
        </w:rPr>
        <w:t>у</w:t>
      </w:r>
      <w:r w:rsidRPr="00C30E0A">
        <w:rPr>
          <w:rFonts w:cstheme="minorHAnsi"/>
          <w:spacing w:val="4"/>
          <w:sz w:val="23"/>
          <w:szCs w:val="23"/>
        </w:rPr>
        <w:t>ждения. Важно, что он продолжает увлекать перспективой дела, стремясь к осознанию каждым необходимости тех действий, которые определены коллективным творчеством; побуждая (одобрением, похвалой, помощью, советом, д</w:t>
      </w:r>
      <w:r w:rsidRPr="00C30E0A">
        <w:rPr>
          <w:rFonts w:cstheme="minorHAnsi"/>
          <w:spacing w:val="4"/>
          <w:sz w:val="23"/>
          <w:szCs w:val="23"/>
        </w:rPr>
        <w:t>о</w:t>
      </w:r>
      <w:r w:rsidRPr="00C30E0A">
        <w:rPr>
          <w:rFonts w:cstheme="minorHAnsi"/>
          <w:spacing w:val="4"/>
          <w:sz w:val="23"/>
          <w:szCs w:val="23"/>
        </w:rPr>
        <w:t>верием) и приучая каждого воспитанника к совместному поиску решения имеющихся вопросов.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Стадия третья – коллективная подготовка КТД.</w:t>
      </w:r>
      <w:r w:rsidRPr="00E13277">
        <w:rPr>
          <w:rFonts w:cstheme="minorHAnsi"/>
          <w:sz w:val="23"/>
          <w:szCs w:val="23"/>
        </w:rPr>
        <w:t xml:space="preserve"> Со</w:t>
      </w:r>
      <w:r w:rsidRPr="00E13277">
        <w:rPr>
          <w:rFonts w:cstheme="minorHAnsi"/>
          <w:sz w:val="23"/>
          <w:szCs w:val="23"/>
        </w:rPr>
        <w:t>з</w:t>
      </w:r>
      <w:r w:rsidRPr="00E13277">
        <w:rPr>
          <w:rFonts w:cstheme="minorHAnsi"/>
          <w:sz w:val="23"/>
          <w:szCs w:val="23"/>
        </w:rPr>
        <w:t>дается совет дела, в который входят представители микр</w:t>
      </w:r>
      <w:r w:rsidRPr="00E13277">
        <w:rPr>
          <w:rFonts w:cstheme="minorHAnsi"/>
          <w:sz w:val="23"/>
          <w:szCs w:val="23"/>
        </w:rPr>
        <w:t>о</w:t>
      </w:r>
      <w:r w:rsidRPr="00E13277">
        <w:rPr>
          <w:rFonts w:cstheme="minorHAnsi"/>
          <w:sz w:val="23"/>
          <w:szCs w:val="23"/>
        </w:rPr>
        <w:t>групп. Микрогруппы определяют командиров, которые входят в совет дела. Созданный проект КТД уточняется и конкретиз</w:t>
      </w:r>
      <w:r w:rsidRPr="00E13277">
        <w:rPr>
          <w:rFonts w:cstheme="minorHAnsi"/>
          <w:sz w:val="23"/>
          <w:szCs w:val="23"/>
        </w:rPr>
        <w:t>и</w:t>
      </w:r>
      <w:r w:rsidRPr="00E13277">
        <w:rPr>
          <w:rFonts w:cstheme="minorHAnsi"/>
          <w:sz w:val="23"/>
          <w:szCs w:val="23"/>
        </w:rPr>
        <w:t>руется советом дела, а затем  –  в микрогруппах, которые пр</w:t>
      </w:r>
      <w:r w:rsidRPr="00E13277">
        <w:rPr>
          <w:rFonts w:cstheme="minorHAnsi"/>
          <w:sz w:val="23"/>
          <w:szCs w:val="23"/>
        </w:rPr>
        <w:t>и</w:t>
      </w:r>
      <w:r w:rsidRPr="00E13277">
        <w:rPr>
          <w:rFonts w:cstheme="minorHAnsi"/>
          <w:sz w:val="23"/>
          <w:szCs w:val="23"/>
        </w:rPr>
        <w:t>ступают к воплощению отдельных частей общего замысла (з</w:t>
      </w:r>
      <w:r w:rsidRPr="00E13277">
        <w:rPr>
          <w:rFonts w:cstheme="minorHAnsi"/>
          <w:sz w:val="23"/>
          <w:szCs w:val="23"/>
        </w:rPr>
        <w:t>а</w:t>
      </w:r>
      <w:r w:rsidRPr="00E13277">
        <w:rPr>
          <w:rFonts w:cstheme="minorHAnsi"/>
          <w:sz w:val="23"/>
          <w:szCs w:val="23"/>
        </w:rPr>
        <w:t>крепленных за микрогруппой). В процессе работы воспитатель (воспитатели, наиболее подготовленные воспитанники) и</w:t>
      </w:r>
      <w:r w:rsidRPr="00E13277">
        <w:rPr>
          <w:rFonts w:cstheme="minorHAnsi"/>
          <w:sz w:val="23"/>
          <w:szCs w:val="23"/>
        </w:rPr>
        <w:t>с</w:t>
      </w:r>
      <w:r w:rsidRPr="00E13277">
        <w:rPr>
          <w:rFonts w:cstheme="minorHAnsi"/>
          <w:sz w:val="23"/>
          <w:szCs w:val="23"/>
        </w:rPr>
        <w:t xml:space="preserve">пользует многообразные производственные направляющие действия, которые должны иметь характер жизненно-практической заботы об успешной подготовки КТД.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Средства побуждения: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увлечение добрым сюрпризом</w:t>
      </w:r>
      <w:r w:rsidRPr="00E13277">
        <w:rPr>
          <w:rFonts w:cstheme="minorHAnsi"/>
          <w:sz w:val="23"/>
          <w:szCs w:val="23"/>
        </w:rPr>
        <w:t xml:space="preserve"> (подготовка отдельных частей микрогруппой в тайне от других участников);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помощь товарищеским советом</w:t>
      </w:r>
      <w:r w:rsidRPr="00E13277">
        <w:rPr>
          <w:rFonts w:cstheme="minorHAnsi"/>
          <w:sz w:val="23"/>
          <w:szCs w:val="23"/>
        </w:rPr>
        <w:t xml:space="preserve"> (предложение н</w:t>
      </w:r>
      <w:r w:rsidRPr="00E13277">
        <w:rPr>
          <w:rFonts w:cstheme="minorHAnsi"/>
          <w:sz w:val="23"/>
          <w:szCs w:val="23"/>
        </w:rPr>
        <w:t>е</w:t>
      </w:r>
      <w:r w:rsidRPr="00E13277">
        <w:rPr>
          <w:rFonts w:cstheme="minorHAnsi"/>
          <w:sz w:val="23"/>
          <w:szCs w:val="23"/>
        </w:rPr>
        <w:t>скольких вариантов, способов выполнения задания на выбор);</w:t>
      </w:r>
    </w:p>
    <w:p w:rsidR="00E93927" w:rsidRPr="00C30E0A" w:rsidRDefault="00B7190D" w:rsidP="00BA18F5">
      <w:pPr>
        <w:suppressAutoHyphens w:val="0"/>
        <w:spacing w:after="0" w:line="276" w:lineRule="auto"/>
        <w:ind w:firstLine="567"/>
        <w:jc w:val="both"/>
        <w:rPr>
          <w:rFonts w:cstheme="minorHAnsi"/>
          <w:spacing w:val="4"/>
          <w:sz w:val="23"/>
          <w:szCs w:val="23"/>
        </w:rPr>
      </w:pPr>
      <w:r w:rsidRPr="00C30E0A">
        <w:rPr>
          <w:rFonts w:cstheme="minorHAnsi"/>
          <w:i/>
          <w:spacing w:val="4"/>
          <w:sz w:val="23"/>
          <w:szCs w:val="23"/>
        </w:rPr>
        <w:t>увлечение «трудного» воспитанника «секретным д</w:t>
      </w:r>
      <w:r w:rsidRPr="00C30E0A">
        <w:rPr>
          <w:rFonts w:cstheme="minorHAnsi"/>
          <w:i/>
          <w:spacing w:val="4"/>
          <w:sz w:val="23"/>
          <w:szCs w:val="23"/>
        </w:rPr>
        <w:t>о</w:t>
      </w:r>
      <w:r w:rsidRPr="00C30E0A">
        <w:rPr>
          <w:rFonts w:cstheme="minorHAnsi"/>
          <w:i/>
          <w:spacing w:val="4"/>
          <w:sz w:val="23"/>
          <w:szCs w:val="23"/>
        </w:rPr>
        <w:t>говором» с ним</w:t>
      </w:r>
      <w:r w:rsidRPr="00C30E0A">
        <w:rPr>
          <w:rFonts w:cstheme="minorHAnsi"/>
          <w:spacing w:val="4"/>
          <w:sz w:val="23"/>
          <w:szCs w:val="23"/>
        </w:rPr>
        <w:t xml:space="preserve"> («Давай вместе подготовим это по секрету от всех»);</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доверие ответственного поручения</w:t>
      </w:r>
      <w:r w:rsidRPr="00E13277">
        <w:rPr>
          <w:rFonts w:cstheme="minorHAnsi"/>
          <w:sz w:val="23"/>
          <w:szCs w:val="23"/>
        </w:rPr>
        <w:t xml:space="preserve"> («Только ты это можешь сделать»);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обращение к воспитанникам за помощью с просьбой научить</w:t>
      </w:r>
      <w:r w:rsidRPr="00E13277">
        <w:rPr>
          <w:rFonts w:cstheme="minorHAnsi"/>
          <w:sz w:val="23"/>
          <w:szCs w:val="23"/>
        </w:rPr>
        <w:t xml:space="preserve"> («Покажи мне, пожалуйста, как это лучше сделать»);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товарищеское требование от имени коллектива</w:t>
      </w:r>
      <w:r w:rsidRPr="00E13277">
        <w:rPr>
          <w:rFonts w:cstheme="minorHAnsi"/>
          <w:sz w:val="23"/>
          <w:szCs w:val="23"/>
        </w:rPr>
        <w:t xml:space="preserve"> («Раз вместе решили, то надо»);</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товарищеский контроль и товарищеское напоминание</w:t>
      </w:r>
      <w:r w:rsidRPr="00E13277">
        <w:rPr>
          <w:rFonts w:cstheme="minorHAnsi"/>
          <w:sz w:val="23"/>
          <w:szCs w:val="23"/>
        </w:rPr>
        <w:t xml:space="preserve"> («Ты ведь помнишь, как мы договорились…»);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 xml:space="preserve">товарищеское осуждение порицанием </w:t>
      </w:r>
      <w:r w:rsidRPr="00E13277">
        <w:rPr>
          <w:rFonts w:cstheme="minorHAnsi"/>
          <w:sz w:val="23"/>
          <w:szCs w:val="23"/>
        </w:rPr>
        <w:t>и</w:t>
      </w:r>
      <w:r w:rsidRPr="00E13277">
        <w:rPr>
          <w:rFonts w:cstheme="minorHAnsi"/>
          <w:i/>
          <w:sz w:val="23"/>
          <w:szCs w:val="23"/>
        </w:rPr>
        <w:t xml:space="preserve"> товарищеское поощрение</w:t>
      </w:r>
      <w:r w:rsidRPr="00E13277">
        <w:rPr>
          <w:rFonts w:cstheme="minorHAnsi"/>
          <w:sz w:val="23"/>
          <w:szCs w:val="23"/>
        </w:rPr>
        <w:t xml:space="preserve"> (одобрение, награда).</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Убеждение реализуется через разъяснение, рассказ, т</w:t>
      </w:r>
      <w:r w:rsidRPr="00E13277">
        <w:rPr>
          <w:rFonts w:cstheme="minorHAnsi"/>
          <w:sz w:val="23"/>
          <w:szCs w:val="23"/>
        </w:rPr>
        <w:t>о</w:t>
      </w:r>
      <w:r w:rsidRPr="00E13277">
        <w:rPr>
          <w:rFonts w:cstheme="minorHAnsi"/>
          <w:sz w:val="23"/>
          <w:szCs w:val="23"/>
        </w:rPr>
        <w:t>варищеский спор (при выборе способов действий).</w:t>
      </w:r>
    </w:p>
    <w:p w:rsidR="00E93927" w:rsidRPr="00E13277" w:rsidRDefault="00B7190D" w:rsidP="00BA18F5">
      <w:pPr>
        <w:suppressAutoHyphens w:val="0"/>
        <w:spacing w:after="0" w:line="276" w:lineRule="auto"/>
        <w:ind w:firstLine="567"/>
        <w:jc w:val="both"/>
        <w:rPr>
          <w:rFonts w:cstheme="minorHAnsi"/>
          <w:sz w:val="23"/>
          <w:szCs w:val="23"/>
        </w:rPr>
      </w:pPr>
      <w:r w:rsidRPr="00C30E0A">
        <w:rPr>
          <w:rFonts w:cstheme="minorHAnsi"/>
          <w:spacing w:val="4"/>
          <w:sz w:val="23"/>
          <w:szCs w:val="23"/>
        </w:rPr>
        <w:t>Происходит приучение к добросовестному, творч</w:t>
      </w:r>
      <w:r w:rsidRPr="00C30E0A">
        <w:rPr>
          <w:rFonts w:cstheme="minorHAnsi"/>
          <w:spacing w:val="4"/>
          <w:sz w:val="23"/>
          <w:szCs w:val="23"/>
        </w:rPr>
        <w:t>е</w:t>
      </w:r>
      <w:r w:rsidRPr="00C30E0A">
        <w:rPr>
          <w:rFonts w:cstheme="minorHAnsi"/>
          <w:spacing w:val="4"/>
          <w:sz w:val="23"/>
          <w:szCs w:val="23"/>
        </w:rPr>
        <w:t>скому, самостоятельному выполнению принятых решений. Важно совместное общение с обменом знаниями, мыслями, предложениями</w:t>
      </w:r>
      <w:r w:rsidRPr="00E13277">
        <w:rPr>
          <w:rFonts w:cstheme="minorHAnsi"/>
          <w:sz w:val="23"/>
          <w:szCs w:val="23"/>
        </w:rPr>
        <w:t xml:space="preserve">.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Четвертая стадия – проведение КТД.</w:t>
      </w:r>
      <w:r w:rsidRPr="00E13277">
        <w:rPr>
          <w:rFonts w:cstheme="minorHAnsi"/>
          <w:b/>
          <w:sz w:val="23"/>
          <w:szCs w:val="23"/>
        </w:rPr>
        <w:t xml:space="preserve"> </w:t>
      </w:r>
      <w:r w:rsidRPr="00E13277">
        <w:rPr>
          <w:rFonts w:cstheme="minorHAnsi"/>
          <w:sz w:val="23"/>
          <w:szCs w:val="23"/>
        </w:rPr>
        <w:t>Воспитатели и</w:t>
      </w:r>
      <w:r w:rsidRPr="00E13277">
        <w:rPr>
          <w:rFonts w:cstheme="minorHAnsi"/>
          <w:sz w:val="23"/>
          <w:szCs w:val="23"/>
        </w:rPr>
        <w:t>с</w:t>
      </w:r>
      <w:r w:rsidRPr="00E13277">
        <w:rPr>
          <w:rFonts w:cstheme="minorHAnsi"/>
          <w:sz w:val="23"/>
          <w:szCs w:val="23"/>
        </w:rPr>
        <w:t>пользуют производные направляющие действия, быстрые оперативные, помогая воспитанникам, вызывая те действия, которые необходимы, но по разным причинам (волнение, н</w:t>
      </w:r>
      <w:r w:rsidRPr="00E13277">
        <w:rPr>
          <w:rFonts w:cstheme="minorHAnsi"/>
          <w:sz w:val="23"/>
          <w:szCs w:val="23"/>
        </w:rPr>
        <w:t>е</w:t>
      </w:r>
      <w:r w:rsidRPr="00E13277">
        <w:rPr>
          <w:rFonts w:cstheme="minorHAnsi"/>
          <w:sz w:val="23"/>
          <w:szCs w:val="23"/>
        </w:rPr>
        <w:t>предвиденные обстоятельства) не осуществляются.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Это увлечение личным примером бодрого настроя, м</w:t>
      </w:r>
      <w:r w:rsidRPr="00E13277">
        <w:rPr>
          <w:rFonts w:cstheme="minorHAnsi"/>
          <w:sz w:val="23"/>
          <w:szCs w:val="23"/>
        </w:rPr>
        <w:t>а</w:t>
      </w:r>
      <w:r w:rsidRPr="00E13277">
        <w:rPr>
          <w:rFonts w:cstheme="minorHAnsi"/>
          <w:sz w:val="23"/>
          <w:szCs w:val="23"/>
        </w:rPr>
        <w:t>жорного тона, доброй шутки, перспективой близкого успеха, победой над собственными слабостями («Нет, мы не сдади</w:t>
      </w:r>
      <w:r w:rsidRPr="00E13277">
        <w:rPr>
          <w:rFonts w:cstheme="minorHAnsi"/>
          <w:sz w:val="23"/>
          <w:szCs w:val="23"/>
        </w:rPr>
        <w:t>м</w:t>
      </w:r>
      <w:r w:rsidRPr="00E13277">
        <w:rPr>
          <w:rFonts w:cstheme="minorHAnsi"/>
          <w:sz w:val="23"/>
          <w:szCs w:val="23"/>
        </w:rPr>
        <w:t>ся»), решительным требованием  –  серьезным или с долей шутки («Слушай приказ: носы поднять»). Такие приемы по</w:t>
      </w:r>
      <w:r w:rsidRPr="00E13277">
        <w:rPr>
          <w:rFonts w:cstheme="minorHAnsi"/>
          <w:sz w:val="23"/>
          <w:szCs w:val="23"/>
        </w:rPr>
        <w:t>д</w:t>
      </w:r>
      <w:r w:rsidRPr="00E13277">
        <w:rPr>
          <w:rFonts w:cstheme="minorHAnsi"/>
          <w:sz w:val="23"/>
          <w:szCs w:val="23"/>
        </w:rPr>
        <w:t>крепляют убеждением и приучением к инициативным, дру</w:t>
      </w:r>
      <w:r w:rsidRPr="00E13277">
        <w:rPr>
          <w:rFonts w:cstheme="minorHAnsi"/>
          <w:sz w:val="23"/>
          <w:szCs w:val="23"/>
        </w:rPr>
        <w:t>ж</w:t>
      </w:r>
      <w:r w:rsidRPr="00E13277">
        <w:rPr>
          <w:rFonts w:cstheme="minorHAnsi"/>
          <w:sz w:val="23"/>
          <w:szCs w:val="23"/>
        </w:rPr>
        <w:t>ным, самостоятельным действиям.</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Стадия пятая – коллективное подведение итогов КТД.</w:t>
      </w:r>
      <w:r w:rsidRPr="00E13277">
        <w:rPr>
          <w:rFonts w:cstheme="minorHAnsi"/>
          <w:b/>
          <w:sz w:val="23"/>
          <w:szCs w:val="23"/>
        </w:rPr>
        <w:t xml:space="preserve"> </w:t>
      </w:r>
      <w:r w:rsidRPr="00E13277">
        <w:rPr>
          <w:rFonts w:cstheme="minorHAnsi"/>
          <w:sz w:val="23"/>
          <w:szCs w:val="23"/>
        </w:rPr>
        <w:t>Проводится общий сбор-огонек. Можно провести анкетиров</w:t>
      </w:r>
      <w:r w:rsidRPr="00E13277">
        <w:rPr>
          <w:rFonts w:cstheme="minorHAnsi"/>
          <w:sz w:val="23"/>
          <w:szCs w:val="23"/>
        </w:rPr>
        <w:t>а</w:t>
      </w:r>
      <w:r w:rsidRPr="00E13277">
        <w:rPr>
          <w:rFonts w:cstheme="minorHAnsi"/>
          <w:sz w:val="23"/>
          <w:szCs w:val="23"/>
        </w:rPr>
        <w:t xml:space="preserve">ние: </w:t>
      </w:r>
      <w:r w:rsidR="00C30E0A">
        <w:rPr>
          <w:rFonts w:cstheme="minorHAnsi"/>
          <w:sz w:val="23"/>
          <w:szCs w:val="23"/>
        </w:rPr>
        <w:t xml:space="preserve"> </w:t>
      </w:r>
      <w:r w:rsidRPr="00E13277">
        <w:rPr>
          <w:rFonts w:cstheme="minorHAnsi"/>
          <w:sz w:val="23"/>
          <w:szCs w:val="23"/>
        </w:rPr>
        <w:t>Что у нас было хорошо и почему? Что не удалось и поч</w:t>
      </w:r>
      <w:r w:rsidRPr="00E13277">
        <w:rPr>
          <w:rFonts w:cstheme="minorHAnsi"/>
          <w:sz w:val="23"/>
          <w:szCs w:val="23"/>
        </w:rPr>
        <w:t>е</w:t>
      </w:r>
      <w:r w:rsidRPr="00E13277">
        <w:rPr>
          <w:rFonts w:cstheme="minorHAnsi"/>
          <w:sz w:val="23"/>
          <w:szCs w:val="23"/>
        </w:rPr>
        <w:t>му? Что предлагаем на будущее?</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Производные направляющие действия воспитателей – сопоставление мнений и предложений, уточняющие вопросы, развитие и обобщение мнений, высказанных воспитанниками. Убеждение в необходимости дальнейшего улучшения окр</w:t>
      </w:r>
      <w:r w:rsidRPr="00E13277">
        <w:rPr>
          <w:rFonts w:cstheme="minorHAnsi"/>
          <w:sz w:val="23"/>
          <w:szCs w:val="23"/>
        </w:rPr>
        <w:t>у</w:t>
      </w:r>
      <w:r w:rsidRPr="00E13277">
        <w:rPr>
          <w:rFonts w:cstheme="minorHAnsi"/>
          <w:sz w:val="23"/>
          <w:szCs w:val="23"/>
        </w:rPr>
        <w:t>жающей жизни с опорой на положительный опыт, стремление исправить допущенные ошибки; побуждение (поощрение, п</w:t>
      </w:r>
      <w:r w:rsidRPr="00E13277">
        <w:rPr>
          <w:rFonts w:cstheme="minorHAnsi"/>
          <w:sz w:val="23"/>
          <w:szCs w:val="23"/>
        </w:rPr>
        <w:t>о</w:t>
      </w:r>
      <w:r w:rsidRPr="00E13277">
        <w:rPr>
          <w:rFonts w:cstheme="minorHAnsi"/>
          <w:sz w:val="23"/>
          <w:szCs w:val="23"/>
        </w:rPr>
        <w:t>хвала, награда) и приучение (традиция коллективного анализа и оценки итогов проделанной работы).</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Шестая стадия – стадия ближайшего последействия КТД</w:t>
      </w:r>
      <w:r w:rsidRPr="00E13277">
        <w:rPr>
          <w:rFonts w:cstheme="minorHAnsi"/>
          <w:sz w:val="23"/>
          <w:szCs w:val="23"/>
        </w:rPr>
        <w:t>.</w:t>
      </w:r>
      <w:r w:rsidRPr="00E13277">
        <w:rPr>
          <w:rFonts w:cstheme="minorHAnsi"/>
          <w:b/>
          <w:sz w:val="23"/>
          <w:szCs w:val="23"/>
        </w:rPr>
        <w:t xml:space="preserve"> </w:t>
      </w:r>
      <w:r w:rsidRPr="00E13277">
        <w:rPr>
          <w:rFonts w:cstheme="minorHAnsi"/>
          <w:sz w:val="23"/>
          <w:szCs w:val="23"/>
        </w:rPr>
        <w:t>С учетом результатов коллективного анализа, полученн</w:t>
      </w:r>
      <w:r w:rsidRPr="00E13277">
        <w:rPr>
          <w:rFonts w:cstheme="minorHAnsi"/>
          <w:sz w:val="23"/>
          <w:szCs w:val="23"/>
        </w:rPr>
        <w:t>о</w:t>
      </w:r>
      <w:r w:rsidRPr="00E13277">
        <w:rPr>
          <w:rFonts w:cstheme="minorHAnsi"/>
          <w:sz w:val="23"/>
          <w:szCs w:val="23"/>
        </w:rPr>
        <w:t>го положительного опыта и выявленных затруднений воспит</w:t>
      </w:r>
      <w:r w:rsidRPr="00E13277">
        <w:rPr>
          <w:rFonts w:cstheme="minorHAnsi"/>
          <w:sz w:val="23"/>
          <w:szCs w:val="23"/>
        </w:rPr>
        <w:t>а</w:t>
      </w:r>
      <w:r w:rsidRPr="00E13277">
        <w:rPr>
          <w:rFonts w:cstheme="minorHAnsi"/>
          <w:sz w:val="23"/>
          <w:szCs w:val="23"/>
        </w:rPr>
        <w:t>тели осуществляют направляющие действия по реализации выдвинутых предложений. Поскольку часто обнаруженные пробелы связаны с неумением осуществлять собственные р</w:t>
      </w:r>
      <w:r w:rsidRPr="00E13277">
        <w:rPr>
          <w:rFonts w:cstheme="minorHAnsi"/>
          <w:sz w:val="23"/>
          <w:szCs w:val="23"/>
        </w:rPr>
        <w:t>е</w:t>
      </w:r>
      <w:r w:rsidRPr="00E13277">
        <w:rPr>
          <w:rFonts w:cstheme="minorHAnsi"/>
          <w:sz w:val="23"/>
          <w:szCs w:val="23"/>
        </w:rPr>
        <w:t>шения, закреплять и развивать приобретенный опыт, воспит</w:t>
      </w:r>
      <w:r w:rsidRPr="00E13277">
        <w:rPr>
          <w:rFonts w:cstheme="minorHAnsi"/>
          <w:sz w:val="23"/>
          <w:szCs w:val="23"/>
        </w:rPr>
        <w:t>а</w:t>
      </w:r>
      <w:r w:rsidRPr="00E13277">
        <w:rPr>
          <w:rFonts w:cstheme="minorHAnsi"/>
          <w:sz w:val="23"/>
          <w:szCs w:val="23"/>
        </w:rPr>
        <w:t>тели, наставники приучают к этому комплексу действий, п</w:t>
      </w:r>
      <w:r w:rsidRPr="00E13277">
        <w:rPr>
          <w:rFonts w:cstheme="minorHAnsi"/>
          <w:sz w:val="23"/>
          <w:szCs w:val="23"/>
        </w:rPr>
        <w:t>о</w:t>
      </w:r>
      <w:r w:rsidRPr="00E13277">
        <w:rPr>
          <w:rFonts w:cstheme="minorHAnsi"/>
          <w:sz w:val="23"/>
          <w:szCs w:val="23"/>
        </w:rPr>
        <w:t>буждая к ним и убеждая в их необходимости.</w:t>
      </w:r>
    </w:p>
    <w:p w:rsidR="00E9392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Данный алгоритм коллективной творческой деятельн</w:t>
      </w:r>
      <w:r w:rsidRPr="00E13277">
        <w:rPr>
          <w:rFonts w:cstheme="minorHAnsi"/>
          <w:sz w:val="23"/>
          <w:szCs w:val="23"/>
        </w:rPr>
        <w:t>о</w:t>
      </w:r>
      <w:r w:rsidRPr="00E13277">
        <w:rPr>
          <w:rFonts w:cstheme="minorHAnsi"/>
          <w:sz w:val="23"/>
          <w:szCs w:val="23"/>
        </w:rPr>
        <w:t>сти реализуется в разных направлениях воспитания. Широкий спектр возможных форм коллективных творческих дел пре</w:t>
      </w:r>
      <w:r w:rsidRPr="00E13277">
        <w:rPr>
          <w:rFonts w:cstheme="minorHAnsi"/>
          <w:sz w:val="23"/>
          <w:szCs w:val="23"/>
        </w:rPr>
        <w:t>д</w:t>
      </w:r>
      <w:r w:rsidRPr="00E13277">
        <w:rPr>
          <w:rFonts w:cstheme="minorHAnsi"/>
          <w:sz w:val="23"/>
          <w:szCs w:val="23"/>
        </w:rPr>
        <w:t xml:space="preserve">ставлен И.П. Ивановым </w:t>
      </w:r>
      <w:r w:rsidRPr="00E13277">
        <w:rPr>
          <w:rFonts w:cstheme="minorHAnsi"/>
          <w:color w:val="000000" w:themeColor="text1"/>
          <w:sz w:val="23"/>
          <w:szCs w:val="23"/>
        </w:rPr>
        <w:t xml:space="preserve">[73]. </w:t>
      </w:r>
      <w:r w:rsidRPr="00E13277">
        <w:rPr>
          <w:rFonts w:cstheme="minorHAnsi"/>
          <w:sz w:val="23"/>
          <w:szCs w:val="23"/>
        </w:rPr>
        <w:t>Однако подчеркнем, поскольку одной из ключевых характеристик КТД является творческая составляющая, методические разработки проведенных соб</w:t>
      </w:r>
      <w:r w:rsidRPr="00E13277">
        <w:rPr>
          <w:rFonts w:cstheme="minorHAnsi"/>
          <w:sz w:val="23"/>
          <w:szCs w:val="23"/>
        </w:rPr>
        <w:t>ы</w:t>
      </w:r>
      <w:r w:rsidRPr="00E13277">
        <w:rPr>
          <w:rFonts w:cstheme="minorHAnsi"/>
          <w:sz w:val="23"/>
          <w:szCs w:val="23"/>
        </w:rPr>
        <w:t>тий выступают только ориентиром. Каждое КТД, организуемое согласно представленной методике, неповторимо и уникал</w:t>
      </w:r>
      <w:r w:rsidRPr="00E13277">
        <w:rPr>
          <w:rFonts w:cstheme="minorHAnsi"/>
          <w:sz w:val="23"/>
          <w:szCs w:val="23"/>
        </w:rPr>
        <w:t>ь</w:t>
      </w:r>
      <w:r w:rsidRPr="00E13277">
        <w:rPr>
          <w:rFonts w:cstheme="minorHAnsi"/>
          <w:sz w:val="23"/>
          <w:szCs w:val="23"/>
        </w:rPr>
        <w:t>но, является результатом творческого поиска и самореализ</w:t>
      </w:r>
      <w:r w:rsidRPr="00E13277">
        <w:rPr>
          <w:rFonts w:cstheme="minorHAnsi"/>
          <w:sz w:val="23"/>
          <w:szCs w:val="23"/>
        </w:rPr>
        <w:t>а</w:t>
      </w:r>
      <w:r w:rsidRPr="00E13277">
        <w:rPr>
          <w:rFonts w:cstheme="minorHAnsi"/>
          <w:sz w:val="23"/>
          <w:szCs w:val="23"/>
        </w:rPr>
        <w:t>ции конкретных людей, составляющих сообщество.</w:t>
      </w:r>
    </w:p>
    <w:p w:rsidR="00C30E0A" w:rsidRPr="00C30E0A" w:rsidRDefault="00C30E0A" w:rsidP="00BA18F5">
      <w:pPr>
        <w:suppressAutoHyphens w:val="0"/>
        <w:spacing w:after="0" w:line="276" w:lineRule="auto"/>
        <w:ind w:firstLine="567"/>
        <w:jc w:val="both"/>
        <w:rPr>
          <w:rFonts w:cstheme="minorHAnsi"/>
          <w:b/>
          <w:sz w:val="12"/>
          <w:szCs w:val="23"/>
        </w:rPr>
      </w:pPr>
    </w:p>
    <w:p w:rsidR="00E93927" w:rsidRPr="00E13277" w:rsidRDefault="00B7190D" w:rsidP="00BA18F5">
      <w:pPr>
        <w:tabs>
          <w:tab w:val="left" w:pos="3456"/>
        </w:tabs>
        <w:suppressAutoHyphens w:val="0"/>
        <w:spacing w:after="0" w:line="276" w:lineRule="auto"/>
        <w:jc w:val="center"/>
        <w:rPr>
          <w:rFonts w:cstheme="minorHAnsi"/>
          <w:b/>
          <w:sz w:val="23"/>
          <w:szCs w:val="23"/>
        </w:rPr>
      </w:pPr>
      <w:r w:rsidRPr="00E13277">
        <w:rPr>
          <w:rFonts w:cstheme="minorHAnsi"/>
          <w:b/>
          <w:sz w:val="23"/>
          <w:szCs w:val="23"/>
        </w:rPr>
        <w:t>Технология организации созидательной жизни школьников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Использование этой технологии актуализирует воспит</w:t>
      </w:r>
      <w:r w:rsidRPr="00E13277">
        <w:rPr>
          <w:rFonts w:cstheme="minorHAnsi"/>
          <w:sz w:val="23"/>
          <w:szCs w:val="23"/>
        </w:rPr>
        <w:t>а</w:t>
      </w:r>
      <w:r w:rsidRPr="00E13277">
        <w:rPr>
          <w:rFonts w:cstheme="minorHAnsi"/>
          <w:sz w:val="23"/>
          <w:szCs w:val="23"/>
        </w:rPr>
        <w:t>тельный потенциал сообщества и способствует его реализации в процессе созидательной совместной деятельности.</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Главная цель воспитания ребенка – обогащение опыта созидательной жизни растущего Человека как главного усл</w:t>
      </w:r>
      <w:r w:rsidRPr="00E13277">
        <w:rPr>
          <w:rFonts w:cstheme="minorHAnsi"/>
          <w:sz w:val="23"/>
          <w:szCs w:val="23"/>
        </w:rPr>
        <w:t>о</w:t>
      </w:r>
      <w:r w:rsidRPr="00E13277">
        <w:rPr>
          <w:rFonts w:cstheme="minorHAnsi"/>
          <w:sz w:val="23"/>
          <w:szCs w:val="23"/>
        </w:rPr>
        <w:t>вия личностного и общественного развития, самореализации, построения им своего жизненного пути.</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i/>
          <w:sz w:val="23"/>
          <w:szCs w:val="23"/>
        </w:rPr>
        <w:t>Опыт созидательной жизни (опыт созидания)</w:t>
      </w:r>
      <w:r w:rsidRPr="00E13277">
        <w:rPr>
          <w:rFonts w:cstheme="minorHAnsi"/>
          <w:sz w:val="23"/>
          <w:szCs w:val="23"/>
        </w:rPr>
        <w:t xml:space="preserve"> – это разные виды человеческого опыта в их единстве (познав</w:t>
      </w:r>
      <w:r w:rsidRPr="00E13277">
        <w:rPr>
          <w:rFonts w:cstheme="minorHAnsi"/>
          <w:sz w:val="23"/>
          <w:szCs w:val="23"/>
        </w:rPr>
        <w:t>а</w:t>
      </w:r>
      <w:r w:rsidRPr="00E13277">
        <w:rPr>
          <w:rFonts w:cstheme="minorHAnsi"/>
          <w:sz w:val="23"/>
          <w:szCs w:val="23"/>
        </w:rPr>
        <w:t>тельно-мировоззренческий, духовно-нравственный, социал</w:t>
      </w:r>
      <w:r w:rsidRPr="00E13277">
        <w:rPr>
          <w:rFonts w:cstheme="minorHAnsi"/>
          <w:sz w:val="23"/>
          <w:szCs w:val="23"/>
        </w:rPr>
        <w:t>ь</w:t>
      </w:r>
      <w:r w:rsidRPr="00E13277">
        <w:rPr>
          <w:rFonts w:cstheme="minorHAnsi"/>
          <w:sz w:val="23"/>
          <w:szCs w:val="23"/>
        </w:rPr>
        <w:t>но-гражданский, эмоционально-волевой, созидательно-преобразовательный) и единство двух составляющих: вне</w:t>
      </w:r>
      <w:r w:rsidRPr="00E13277">
        <w:rPr>
          <w:rFonts w:cstheme="minorHAnsi"/>
          <w:sz w:val="23"/>
          <w:szCs w:val="23"/>
        </w:rPr>
        <w:t>ш</w:t>
      </w:r>
      <w:r w:rsidRPr="00E13277">
        <w:rPr>
          <w:rFonts w:cstheme="minorHAnsi"/>
          <w:sz w:val="23"/>
          <w:szCs w:val="23"/>
        </w:rPr>
        <w:t>ней (деятельность, общение, жизненные ситуации) и внутре</w:t>
      </w:r>
      <w:r w:rsidRPr="00E13277">
        <w:rPr>
          <w:rFonts w:cstheme="minorHAnsi"/>
          <w:sz w:val="23"/>
          <w:szCs w:val="23"/>
        </w:rPr>
        <w:t>н</w:t>
      </w:r>
      <w:r w:rsidRPr="00E13277">
        <w:rPr>
          <w:rFonts w:cstheme="minorHAnsi"/>
          <w:sz w:val="23"/>
          <w:szCs w:val="23"/>
        </w:rPr>
        <w:t>ней (жизненные смыслы, ценности, отношения, переживания, чувства, кризисы, самооценка и т.д.).</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Автор технологии Р.У. Богданова опирается на потенциал детско-взрослого сообщества и ориентирует педагогов не только на содействие как помощь, поддержку, сопровожд</w:t>
      </w:r>
      <w:r w:rsidRPr="00E13277">
        <w:rPr>
          <w:rFonts w:cstheme="minorHAnsi"/>
          <w:sz w:val="23"/>
          <w:szCs w:val="23"/>
        </w:rPr>
        <w:t>е</w:t>
      </w:r>
      <w:r w:rsidRPr="00E13277">
        <w:rPr>
          <w:rFonts w:cstheme="minorHAnsi"/>
          <w:sz w:val="23"/>
          <w:szCs w:val="23"/>
        </w:rPr>
        <w:t>ние, но прежде всего на со-действие как различные совмес</w:t>
      </w:r>
      <w:r w:rsidRPr="00E13277">
        <w:rPr>
          <w:rFonts w:cstheme="minorHAnsi"/>
          <w:sz w:val="23"/>
          <w:szCs w:val="23"/>
        </w:rPr>
        <w:t>т</w:t>
      </w:r>
      <w:r w:rsidRPr="00E13277">
        <w:rPr>
          <w:rFonts w:cstheme="minorHAnsi"/>
          <w:sz w:val="23"/>
          <w:szCs w:val="23"/>
        </w:rPr>
        <w:t>ные духовно-практические действия ребенка и взрослого: с</w:t>
      </w:r>
      <w:r w:rsidRPr="00E13277">
        <w:rPr>
          <w:rFonts w:cstheme="minorHAnsi"/>
          <w:sz w:val="23"/>
          <w:szCs w:val="23"/>
        </w:rPr>
        <w:t>о</w:t>
      </w:r>
      <w:r w:rsidRPr="00E13277">
        <w:rPr>
          <w:rFonts w:cstheme="minorHAnsi"/>
          <w:sz w:val="23"/>
          <w:szCs w:val="23"/>
        </w:rPr>
        <w:t>переживание, соучастие, сотрудничество, соуправление [10, с. 3]. Педагог участвует совместно с ребенком в решении знач</w:t>
      </w:r>
      <w:r w:rsidRPr="00E13277">
        <w:rPr>
          <w:rFonts w:cstheme="minorHAnsi"/>
          <w:sz w:val="23"/>
          <w:szCs w:val="23"/>
        </w:rPr>
        <w:t>и</w:t>
      </w:r>
      <w:r w:rsidRPr="00E13277">
        <w:rPr>
          <w:rFonts w:cstheme="minorHAnsi"/>
          <w:sz w:val="23"/>
          <w:szCs w:val="23"/>
        </w:rPr>
        <w:t>мых для воспитанника личных и общественных проблем.</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Механизмом обогащения опыта созидательной жизни является «спираль возвышения творческой индивидуальности ребенка», расширение степени его самостоятельности по м</w:t>
      </w:r>
      <w:r w:rsidRPr="00E13277">
        <w:rPr>
          <w:rFonts w:cstheme="minorHAnsi"/>
          <w:sz w:val="23"/>
          <w:szCs w:val="23"/>
        </w:rPr>
        <w:t>е</w:t>
      </w:r>
      <w:r w:rsidRPr="00E13277">
        <w:rPr>
          <w:rFonts w:cstheme="minorHAnsi"/>
          <w:sz w:val="23"/>
          <w:szCs w:val="23"/>
        </w:rPr>
        <w:t>ре обогащения опыта созидания. Витки спирали: «Я размы</w:t>
      </w:r>
      <w:r w:rsidRPr="00E13277">
        <w:rPr>
          <w:rFonts w:cstheme="minorHAnsi"/>
          <w:sz w:val="23"/>
          <w:szCs w:val="23"/>
        </w:rPr>
        <w:t>ш</w:t>
      </w:r>
      <w:r w:rsidRPr="00E13277">
        <w:rPr>
          <w:rFonts w:cstheme="minorHAnsi"/>
          <w:sz w:val="23"/>
          <w:szCs w:val="23"/>
        </w:rPr>
        <w:t xml:space="preserve">ляю о мире и о себе», «Я созидаю мир», «Я понимаю себя и других», «Я созидаю себя сам». </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Механизм реализуется в процессе жизненных циклов, включающих четыре этапа: 1) увидеть проблему, осмыслить ее, захотеть решать; 2) поставить цели своей деятельности, составить ее план, реализовать его; 3) оценить выполнение плана и участие в его выполнении свое и других людей; 4) с</w:t>
      </w:r>
      <w:r w:rsidRPr="00E13277">
        <w:rPr>
          <w:rFonts w:cstheme="minorHAnsi"/>
          <w:sz w:val="23"/>
          <w:szCs w:val="23"/>
        </w:rPr>
        <w:t>о</w:t>
      </w:r>
      <w:r w:rsidRPr="00E13277">
        <w:rPr>
          <w:rFonts w:cstheme="minorHAnsi"/>
          <w:sz w:val="23"/>
          <w:szCs w:val="23"/>
        </w:rPr>
        <w:t>вершенствовать себя, применить полученный опыт в другой ситуации.</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На разных этапах педагог использует совокупность трех групп форм:</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1) формы, позволяющие предъявлять опыт созидания в открытом виде (беседы, экскурсии, встречи, тренинги, пос</w:t>
      </w:r>
      <w:r w:rsidRPr="00E13277">
        <w:rPr>
          <w:rFonts w:cstheme="minorHAnsi"/>
          <w:sz w:val="23"/>
          <w:szCs w:val="23"/>
        </w:rPr>
        <w:t>е</w:t>
      </w:r>
      <w:r w:rsidRPr="00E13277">
        <w:rPr>
          <w:rFonts w:cstheme="minorHAnsi"/>
          <w:sz w:val="23"/>
          <w:szCs w:val="23"/>
        </w:rPr>
        <w:t>щение театров, кинотеатров, музеев и т.д.);</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2) формы, позволяющие осваивать опыт созидания в с</w:t>
      </w:r>
      <w:r w:rsidRPr="00E13277">
        <w:rPr>
          <w:rFonts w:cstheme="minorHAnsi"/>
          <w:sz w:val="23"/>
          <w:szCs w:val="23"/>
        </w:rPr>
        <w:t>о</w:t>
      </w:r>
      <w:r w:rsidRPr="00E13277">
        <w:rPr>
          <w:rFonts w:cstheme="minorHAnsi"/>
          <w:sz w:val="23"/>
          <w:szCs w:val="23"/>
        </w:rPr>
        <w:t>вместной деятельности детей и взрослых (детские проекты, коллективные творческие дела и др.);</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3) формы, позволяющие обогащать опыт созидания ч</w:t>
      </w:r>
      <w:r w:rsidRPr="00E13277">
        <w:rPr>
          <w:rFonts w:cstheme="minorHAnsi"/>
          <w:sz w:val="23"/>
          <w:szCs w:val="23"/>
        </w:rPr>
        <w:t>е</w:t>
      </w:r>
      <w:r w:rsidRPr="00E13277">
        <w:rPr>
          <w:rFonts w:cstheme="minorHAnsi"/>
          <w:sz w:val="23"/>
          <w:szCs w:val="23"/>
        </w:rPr>
        <w:t>рез индивидуальную педагогическую поддержку ребенка и молодого человека (доверительный разговор, помощь в р</w:t>
      </w:r>
      <w:r w:rsidRPr="00E13277">
        <w:rPr>
          <w:rFonts w:cstheme="minorHAnsi"/>
          <w:sz w:val="23"/>
          <w:szCs w:val="23"/>
        </w:rPr>
        <w:t>е</w:t>
      </w:r>
      <w:r w:rsidRPr="00E13277">
        <w:rPr>
          <w:rFonts w:cstheme="minorHAnsi"/>
          <w:sz w:val="23"/>
          <w:szCs w:val="23"/>
        </w:rPr>
        <w:t>шении конкретной задачи, консультация и др.).</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Организовать освоение опыта созидательной деятел</w:t>
      </w:r>
      <w:r w:rsidRPr="00E13277">
        <w:rPr>
          <w:rFonts w:cstheme="minorHAnsi"/>
          <w:sz w:val="23"/>
          <w:szCs w:val="23"/>
        </w:rPr>
        <w:t>ь</w:t>
      </w:r>
      <w:r w:rsidRPr="00E13277">
        <w:rPr>
          <w:rFonts w:cstheme="minorHAnsi"/>
          <w:sz w:val="23"/>
          <w:szCs w:val="23"/>
        </w:rPr>
        <w:t>ности целесообразно в детско-взрослом сообществе. В соо</w:t>
      </w:r>
      <w:r w:rsidRPr="00E13277">
        <w:rPr>
          <w:rFonts w:cstheme="minorHAnsi"/>
          <w:sz w:val="23"/>
          <w:szCs w:val="23"/>
        </w:rPr>
        <w:t>б</w:t>
      </w:r>
      <w:r w:rsidRPr="00E13277">
        <w:rPr>
          <w:rFonts w:cstheme="minorHAnsi"/>
          <w:sz w:val="23"/>
          <w:szCs w:val="23"/>
        </w:rPr>
        <w:t xml:space="preserve">ществе дети и взрослые учатся друг у </w:t>
      </w:r>
      <w:r w:rsidR="004912E8">
        <w:rPr>
          <w:rFonts w:cstheme="minorHAnsi"/>
          <w:sz w:val="23"/>
          <w:szCs w:val="23"/>
        </w:rPr>
        <w:t>друга и сверстников, о</w:t>
      </w:r>
      <w:r w:rsidR="004912E8">
        <w:rPr>
          <w:rFonts w:cstheme="minorHAnsi"/>
          <w:sz w:val="23"/>
          <w:szCs w:val="23"/>
        </w:rPr>
        <w:t>б</w:t>
      </w:r>
      <w:r w:rsidR="004912E8">
        <w:rPr>
          <w:rFonts w:cstheme="minorHAnsi"/>
          <w:sz w:val="23"/>
          <w:szCs w:val="23"/>
        </w:rPr>
        <w:t xml:space="preserve">суждают </w:t>
      </w:r>
      <w:r w:rsidRPr="00E13277">
        <w:rPr>
          <w:rFonts w:cstheme="minorHAnsi"/>
          <w:sz w:val="23"/>
          <w:szCs w:val="23"/>
        </w:rPr>
        <w:t xml:space="preserve">значимые проблемы и вырабатывают способы их решения, совместно их реализуют и анализируют. </w:t>
      </w:r>
    </w:p>
    <w:p w:rsidR="00E93927" w:rsidRPr="00E13277" w:rsidRDefault="00B7190D" w:rsidP="00BA18F5">
      <w:pPr>
        <w:tabs>
          <w:tab w:val="left" w:pos="3456"/>
        </w:tabs>
        <w:suppressAutoHyphens w:val="0"/>
        <w:spacing w:after="0" w:line="276" w:lineRule="auto"/>
        <w:ind w:firstLine="567"/>
        <w:jc w:val="both"/>
        <w:rPr>
          <w:rFonts w:cstheme="minorHAnsi"/>
          <w:sz w:val="23"/>
          <w:szCs w:val="23"/>
        </w:rPr>
      </w:pPr>
      <w:r w:rsidRPr="00E13277">
        <w:rPr>
          <w:rFonts w:cstheme="minorHAnsi"/>
          <w:sz w:val="23"/>
          <w:szCs w:val="23"/>
        </w:rPr>
        <w:t>Признаками сообщества детей и взрослых выступают:</w:t>
      </w:r>
    </w:p>
    <w:p w:rsidR="00E93927" w:rsidRPr="00E13277" w:rsidRDefault="00B7190D" w:rsidP="00BA18F5">
      <w:pPr>
        <w:pStyle w:val="af9"/>
        <w:numPr>
          <w:ilvl w:val="0"/>
          <w:numId w:val="7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наличие педагога-лидера (способен увлечь детей и взрослых общим интересом, идеей созидательного образа жизни; создать условия для проявления творческой индив</w:t>
      </w:r>
      <w:r w:rsidRPr="00E13277">
        <w:rPr>
          <w:rFonts w:cstheme="minorHAnsi"/>
          <w:sz w:val="23"/>
          <w:szCs w:val="23"/>
        </w:rPr>
        <w:t>и</w:t>
      </w:r>
      <w:r w:rsidRPr="00E13277">
        <w:rPr>
          <w:rFonts w:cstheme="minorHAnsi"/>
          <w:sz w:val="23"/>
          <w:szCs w:val="23"/>
        </w:rPr>
        <w:t>дуальности в сообществе детей и взрослых; выстроить пр</w:t>
      </w:r>
      <w:r w:rsidRPr="00E13277">
        <w:rPr>
          <w:rFonts w:cstheme="minorHAnsi"/>
          <w:sz w:val="23"/>
          <w:szCs w:val="23"/>
        </w:rPr>
        <w:t>о</w:t>
      </w:r>
      <w:r w:rsidRPr="00E13277">
        <w:rPr>
          <w:rFonts w:cstheme="minorHAnsi"/>
          <w:sz w:val="23"/>
          <w:szCs w:val="23"/>
        </w:rPr>
        <w:t>грамму жизнедеятельности сообщества; взаимодействовать с детьми, следуя позиции «вместе, но чуть впереди», вовлекать в сотрудничество взрослых);</w:t>
      </w:r>
    </w:p>
    <w:p w:rsidR="00E93927" w:rsidRPr="00E13277" w:rsidRDefault="00B7190D" w:rsidP="00BA18F5">
      <w:pPr>
        <w:pStyle w:val="af9"/>
        <w:numPr>
          <w:ilvl w:val="0"/>
          <w:numId w:val="7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наличие группы детей (готовых объединиться для решения проблем; разделяющих выработанные совместно нормы и правила взаимодействия на основе нравственности и творчества, проявляющих инициативу и ответственность в в</w:t>
      </w:r>
      <w:r w:rsidRPr="00E13277">
        <w:rPr>
          <w:rFonts w:cstheme="minorHAnsi"/>
          <w:sz w:val="23"/>
          <w:szCs w:val="23"/>
        </w:rPr>
        <w:t>ы</w:t>
      </w:r>
      <w:r w:rsidRPr="00E13277">
        <w:rPr>
          <w:rFonts w:cstheme="minorHAnsi"/>
          <w:sz w:val="23"/>
          <w:szCs w:val="23"/>
        </w:rPr>
        <w:t>страивании программы жизнедеятельности сообщества и св</w:t>
      </w:r>
      <w:r w:rsidRPr="00E13277">
        <w:rPr>
          <w:rFonts w:cstheme="minorHAnsi"/>
          <w:sz w:val="23"/>
          <w:szCs w:val="23"/>
        </w:rPr>
        <w:t>о</w:t>
      </w:r>
      <w:r w:rsidRPr="00E13277">
        <w:rPr>
          <w:rFonts w:cstheme="minorHAnsi"/>
          <w:sz w:val="23"/>
          <w:szCs w:val="23"/>
        </w:rPr>
        <w:t>ей жизни);</w:t>
      </w:r>
    </w:p>
    <w:p w:rsidR="00E93927" w:rsidRPr="00E13277" w:rsidRDefault="00B7190D" w:rsidP="00BA18F5">
      <w:pPr>
        <w:pStyle w:val="af9"/>
        <w:numPr>
          <w:ilvl w:val="0"/>
          <w:numId w:val="7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наличие взрослых (принимающих ценности сообщ</w:t>
      </w:r>
      <w:r w:rsidRPr="00E13277">
        <w:rPr>
          <w:rFonts w:cstheme="minorHAnsi"/>
          <w:sz w:val="23"/>
          <w:szCs w:val="23"/>
        </w:rPr>
        <w:t>е</w:t>
      </w:r>
      <w:r w:rsidRPr="00E13277">
        <w:rPr>
          <w:rFonts w:cstheme="minorHAnsi"/>
          <w:sz w:val="23"/>
          <w:szCs w:val="23"/>
        </w:rPr>
        <w:t>ства, его цели; участвующих в жизнедеятельности сообщества регулярно или временно);</w:t>
      </w:r>
    </w:p>
    <w:p w:rsidR="00E93927" w:rsidRPr="00E13277" w:rsidRDefault="00B7190D" w:rsidP="00BA18F5">
      <w:pPr>
        <w:pStyle w:val="af9"/>
        <w:numPr>
          <w:ilvl w:val="0"/>
          <w:numId w:val="7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дети и взрослые объединены созидательным обр</w:t>
      </w:r>
      <w:r w:rsidRPr="00E13277">
        <w:rPr>
          <w:rFonts w:cstheme="minorHAnsi"/>
          <w:sz w:val="23"/>
          <w:szCs w:val="23"/>
        </w:rPr>
        <w:t>а</w:t>
      </w:r>
      <w:r w:rsidRPr="00E13277">
        <w:rPr>
          <w:rFonts w:cstheme="minorHAnsi"/>
          <w:sz w:val="23"/>
          <w:szCs w:val="23"/>
        </w:rPr>
        <w:t>зом жизни (общими ценностями, целями, интересами; атм</w:t>
      </w:r>
      <w:r w:rsidRPr="00E13277">
        <w:rPr>
          <w:rFonts w:cstheme="minorHAnsi"/>
          <w:sz w:val="23"/>
          <w:szCs w:val="23"/>
        </w:rPr>
        <w:t>о</w:t>
      </w:r>
      <w:r w:rsidRPr="00E13277">
        <w:rPr>
          <w:rFonts w:cstheme="minorHAnsi"/>
          <w:sz w:val="23"/>
          <w:szCs w:val="23"/>
        </w:rPr>
        <w:t>сферой доверия, доброжелательности для каждого; созид</w:t>
      </w:r>
      <w:r w:rsidRPr="00E13277">
        <w:rPr>
          <w:rFonts w:cstheme="minorHAnsi"/>
          <w:sz w:val="23"/>
          <w:szCs w:val="23"/>
        </w:rPr>
        <w:t>а</w:t>
      </w:r>
      <w:r w:rsidRPr="00E13277">
        <w:rPr>
          <w:rFonts w:cstheme="minorHAnsi"/>
          <w:sz w:val="23"/>
          <w:szCs w:val="23"/>
        </w:rPr>
        <w:t>тельной деятельностью; самодеятельной организацией жи</w:t>
      </w:r>
      <w:r w:rsidRPr="00E13277">
        <w:rPr>
          <w:rFonts w:cstheme="minorHAnsi"/>
          <w:sz w:val="23"/>
          <w:szCs w:val="23"/>
        </w:rPr>
        <w:t>з</w:t>
      </w:r>
      <w:r w:rsidRPr="00E13277">
        <w:rPr>
          <w:rFonts w:cstheme="minorHAnsi"/>
          <w:sz w:val="23"/>
          <w:szCs w:val="23"/>
        </w:rPr>
        <w:t>недеятельности; богатством контактов, взаимодействия с ра</w:t>
      </w:r>
      <w:r w:rsidRPr="00E13277">
        <w:rPr>
          <w:rFonts w:cstheme="minorHAnsi"/>
          <w:sz w:val="23"/>
          <w:szCs w:val="23"/>
        </w:rPr>
        <w:t>з</w:t>
      </w:r>
      <w:r w:rsidRPr="00E13277">
        <w:rPr>
          <w:rFonts w:cstheme="minorHAnsi"/>
          <w:sz w:val="23"/>
          <w:szCs w:val="23"/>
        </w:rPr>
        <w:t>ными людьми и сообществами);</w:t>
      </w:r>
    </w:p>
    <w:p w:rsidR="00E93927" w:rsidRPr="00E13277" w:rsidRDefault="00B7190D" w:rsidP="00BA18F5">
      <w:pPr>
        <w:pStyle w:val="af9"/>
        <w:numPr>
          <w:ilvl w:val="0"/>
          <w:numId w:val="7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сообщество может иметь отличительную символику (девиз, эмблему, форму, символы, традиции, летопись и т.д.).</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Последовательность шагов при организации сообщества созидательной деятельности:</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1. Осмысление своего профессионального опыта педаг</w:t>
      </w:r>
      <w:r w:rsidRPr="00E13277">
        <w:rPr>
          <w:rFonts w:cstheme="minorHAnsi"/>
          <w:sz w:val="23"/>
          <w:szCs w:val="23"/>
        </w:rPr>
        <w:t>о</w:t>
      </w:r>
      <w:r w:rsidRPr="00E13277">
        <w:rPr>
          <w:rFonts w:cstheme="minorHAnsi"/>
          <w:sz w:val="23"/>
          <w:szCs w:val="23"/>
        </w:rPr>
        <w:t xml:space="preserve">га-воспитателя и его обогащение.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2. Шаги по объединению школьников в сообщество д</w:t>
      </w:r>
      <w:r w:rsidRPr="00E13277">
        <w:rPr>
          <w:rFonts w:cstheme="minorHAnsi"/>
          <w:sz w:val="23"/>
          <w:szCs w:val="23"/>
        </w:rPr>
        <w:t>е</w:t>
      </w:r>
      <w:r w:rsidRPr="00E13277">
        <w:rPr>
          <w:rFonts w:cstheme="minorHAnsi"/>
          <w:sz w:val="23"/>
          <w:szCs w:val="23"/>
        </w:rPr>
        <w:t>тей и взрослых:</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1) определение общих для сообщества ценностей, пр</w:t>
      </w:r>
      <w:r w:rsidRPr="00E13277">
        <w:rPr>
          <w:rFonts w:cstheme="minorHAnsi"/>
          <w:sz w:val="23"/>
          <w:szCs w:val="23"/>
        </w:rPr>
        <w:t>о</w:t>
      </w:r>
      <w:r w:rsidRPr="00E13277">
        <w:rPr>
          <w:rFonts w:cstheme="minorHAnsi"/>
          <w:sz w:val="23"/>
          <w:szCs w:val="23"/>
        </w:rPr>
        <w:t>блем для решения, видов деятельности сообщества; 2) как и кого из взрослых можно вовлечь в сообщество; 3) где терр</w:t>
      </w:r>
      <w:r w:rsidRPr="00E13277">
        <w:rPr>
          <w:rFonts w:cstheme="minorHAnsi"/>
          <w:sz w:val="23"/>
          <w:szCs w:val="23"/>
        </w:rPr>
        <w:t>и</w:t>
      </w:r>
      <w:r w:rsidRPr="00E13277">
        <w:rPr>
          <w:rFonts w:cstheme="minorHAnsi"/>
          <w:sz w:val="23"/>
          <w:szCs w:val="23"/>
        </w:rPr>
        <w:t>ториально будет базироваться сообщество; 4) какие ресурсы будут нужны и откуда они поступят; 5) каков план действий; 6)</w:t>
      </w:r>
      <w:r w:rsidR="0015557B">
        <w:rPr>
          <w:rFonts w:cstheme="minorHAnsi"/>
          <w:sz w:val="23"/>
          <w:szCs w:val="23"/>
        </w:rPr>
        <w:t> </w:t>
      </w:r>
      <w:r w:rsidRPr="00E13277">
        <w:rPr>
          <w:rFonts w:cstheme="minorHAnsi"/>
          <w:sz w:val="23"/>
          <w:szCs w:val="23"/>
        </w:rPr>
        <w:t>перспектив данной деятельности; 7) достаточно ли у Вас профессионального опыта, где можно получить методическую помощь, как можно взаимодействовать с коллегами.</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3. Более глубокое знакомство с ребенком. Попытаться лучше понять Мир ребенка, волнующие его проблемы. Для этого обсудить личную направленность ребенка (ценности, главные смыслы, стремления, потребности, интересы, увлеч</w:t>
      </w:r>
      <w:r w:rsidRPr="00E13277">
        <w:rPr>
          <w:rFonts w:cstheme="minorHAnsi"/>
          <w:sz w:val="23"/>
          <w:szCs w:val="23"/>
        </w:rPr>
        <w:t>е</w:t>
      </w:r>
      <w:r w:rsidRPr="00E13277">
        <w:rPr>
          <w:rFonts w:cstheme="minorHAnsi"/>
          <w:sz w:val="23"/>
          <w:szCs w:val="23"/>
        </w:rPr>
        <w:t>ния); видение им Мира (что дает для его развития школа, как влияют окружающие, каков его круг общения, кто для него наиболее значимые люди,  в какие коллективы он входит и какую позицию в них занимает, какие события, встречи в этом году являются самыми значимыми для него); включенность в созидание Мира (что и для кого, с кем и как он в этом мире созидает, приносит ли ему это радость, с какими трудностями сталкивается, что при этом является для него главным; где ощущает себя полноправным человеком и т.п.)</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4. Разработка педагогической программы со-действия школьникам в обогащении их опыта созидательной жизни. Содержательной основой являются Витки спирали: «Я ра</w:t>
      </w:r>
      <w:r w:rsidRPr="00E13277">
        <w:rPr>
          <w:rFonts w:cstheme="minorHAnsi"/>
          <w:sz w:val="23"/>
          <w:szCs w:val="23"/>
        </w:rPr>
        <w:t>з</w:t>
      </w:r>
      <w:r w:rsidRPr="00E13277">
        <w:rPr>
          <w:rFonts w:cstheme="minorHAnsi"/>
          <w:sz w:val="23"/>
          <w:szCs w:val="23"/>
        </w:rPr>
        <w:t>мышляю о мире и о себе», «Я созидаю мир», «Я понимаю себя и других», «Я созидаю себя сам». Для каждого витка важно определить следующее: участников; ведущи</w:t>
      </w:r>
      <w:r w:rsidR="00185645">
        <w:rPr>
          <w:rFonts w:cstheme="minorHAnsi"/>
          <w:sz w:val="23"/>
          <w:szCs w:val="23"/>
        </w:rPr>
        <w:t>е</w:t>
      </w:r>
      <w:r w:rsidRPr="00E13277">
        <w:rPr>
          <w:rFonts w:cstheme="minorHAnsi"/>
          <w:sz w:val="23"/>
          <w:szCs w:val="23"/>
        </w:rPr>
        <w:t xml:space="preserve"> проблем</w:t>
      </w:r>
      <w:r w:rsidR="004912E8">
        <w:rPr>
          <w:rFonts w:cstheme="minorHAnsi"/>
          <w:sz w:val="23"/>
          <w:szCs w:val="23"/>
        </w:rPr>
        <w:t>ы,</w:t>
      </w:r>
      <w:r w:rsidR="00185645">
        <w:rPr>
          <w:rFonts w:cstheme="minorHAnsi"/>
          <w:sz w:val="23"/>
          <w:szCs w:val="23"/>
        </w:rPr>
        <w:t xml:space="preserve"> </w:t>
      </w:r>
      <w:r w:rsidR="00185645" w:rsidRPr="00E13277">
        <w:rPr>
          <w:rFonts w:cstheme="minorHAnsi"/>
          <w:sz w:val="23"/>
          <w:szCs w:val="23"/>
        </w:rPr>
        <w:t>р</w:t>
      </w:r>
      <w:r w:rsidR="00185645" w:rsidRPr="00E13277">
        <w:rPr>
          <w:rFonts w:cstheme="minorHAnsi"/>
          <w:sz w:val="23"/>
          <w:szCs w:val="23"/>
        </w:rPr>
        <w:t>е</w:t>
      </w:r>
      <w:r w:rsidR="00185645" w:rsidRPr="00E13277">
        <w:rPr>
          <w:rFonts w:cstheme="minorHAnsi"/>
          <w:sz w:val="23"/>
          <w:szCs w:val="23"/>
        </w:rPr>
        <w:t>ш</w:t>
      </w:r>
      <w:r w:rsidR="00185645">
        <w:rPr>
          <w:rFonts w:cstheme="minorHAnsi"/>
          <w:sz w:val="23"/>
          <w:szCs w:val="23"/>
        </w:rPr>
        <w:t>аемые</w:t>
      </w:r>
      <w:r w:rsidR="00185645" w:rsidRPr="00E13277">
        <w:rPr>
          <w:rFonts w:cstheme="minorHAnsi"/>
          <w:sz w:val="23"/>
          <w:szCs w:val="23"/>
        </w:rPr>
        <w:t xml:space="preserve"> взрослыми и детьми</w:t>
      </w:r>
      <w:r w:rsidRPr="00E13277">
        <w:rPr>
          <w:rFonts w:cstheme="minorHAnsi"/>
          <w:sz w:val="23"/>
          <w:szCs w:val="23"/>
        </w:rPr>
        <w:t>; познавательную базу решения проблемы; способы решения, которыми овладевает ребенок; формы деятельности, позволяющие передать опыт; формы деятельности, организуемые при участии ребенка; формы и</w:t>
      </w:r>
      <w:r w:rsidRPr="00E13277">
        <w:rPr>
          <w:rFonts w:cstheme="minorHAnsi"/>
          <w:sz w:val="23"/>
          <w:szCs w:val="23"/>
        </w:rPr>
        <w:t>н</w:t>
      </w:r>
      <w:r w:rsidRPr="00E13277">
        <w:rPr>
          <w:rFonts w:cstheme="minorHAnsi"/>
          <w:sz w:val="23"/>
          <w:szCs w:val="23"/>
        </w:rPr>
        <w:t>дивидуальной помощи ребенку в решении проблемы, кто уч</w:t>
      </w:r>
      <w:r w:rsidRPr="00E13277">
        <w:rPr>
          <w:rFonts w:cstheme="minorHAnsi"/>
          <w:sz w:val="23"/>
          <w:szCs w:val="23"/>
        </w:rPr>
        <w:t>а</w:t>
      </w:r>
      <w:r w:rsidRPr="00E13277">
        <w:rPr>
          <w:rFonts w:cstheme="minorHAnsi"/>
          <w:sz w:val="23"/>
          <w:szCs w:val="23"/>
        </w:rPr>
        <w:t>ствует из взрослых, задачи взрослых, содержание их деятел</w:t>
      </w:r>
      <w:r w:rsidRPr="00E13277">
        <w:rPr>
          <w:rFonts w:cstheme="minorHAnsi"/>
          <w:sz w:val="23"/>
          <w:szCs w:val="23"/>
        </w:rPr>
        <w:t>ь</w:t>
      </w:r>
      <w:r w:rsidRPr="00E13277">
        <w:rPr>
          <w:rFonts w:cstheme="minorHAnsi"/>
          <w:sz w:val="23"/>
          <w:szCs w:val="23"/>
        </w:rPr>
        <w:t>ности, подготовка взрослых. Общими являются вопросы о ценностях, цели, задачах, периоде программы, способах орг</w:t>
      </w:r>
      <w:r w:rsidRPr="00E13277">
        <w:rPr>
          <w:rFonts w:cstheme="minorHAnsi"/>
          <w:sz w:val="23"/>
          <w:szCs w:val="23"/>
        </w:rPr>
        <w:t>а</w:t>
      </w:r>
      <w:r w:rsidRPr="00E13277">
        <w:rPr>
          <w:rFonts w:cstheme="minorHAnsi"/>
          <w:sz w:val="23"/>
          <w:szCs w:val="23"/>
        </w:rPr>
        <w:t>низации жизнедеятельности сообщества, диагностике, подг</w:t>
      </w:r>
      <w:r w:rsidRPr="00E13277">
        <w:rPr>
          <w:rFonts w:cstheme="minorHAnsi"/>
          <w:sz w:val="23"/>
          <w:szCs w:val="23"/>
        </w:rPr>
        <w:t>о</w:t>
      </w:r>
      <w:r w:rsidRPr="00E13277">
        <w:rPr>
          <w:rFonts w:cstheme="minorHAnsi"/>
          <w:sz w:val="23"/>
          <w:szCs w:val="23"/>
        </w:rPr>
        <w:t>товке взрослых, условиях и ресурсном обеспечении, анализе результатов. Важно, что, разработав программу, педагог орг</w:t>
      </w:r>
      <w:r w:rsidRPr="00E13277">
        <w:rPr>
          <w:rFonts w:cstheme="minorHAnsi"/>
          <w:sz w:val="23"/>
          <w:szCs w:val="23"/>
        </w:rPr>
        <w:t>а</w:t>
      </w:r>
      <w:r w:rsidRPr="00E13277">
        <w:rPr>
          <w:rFonts w:cstheme="minorHAnsi"/>
          <w:sz w:val="23"/>
          <w:szCs w:val="23"/>
        </w:rPr>
        <w:t>низует коллективное планирование жизни сообщества детей и взрослых на конкретный период жизни, корректирует в р</w:t>
      </w:r>
      <w:r w:rsidRPr="00E13277">
        <w:rPr>
          <w:rFonts w:cstheme="minorHAnsi"/>
          <w:sz w:val="23"/>
          <w:szCs w:val="23"/>
        </w:rPr>
        <w:t>е</w:t>
      </w:r>
      <w:r w:rsidRPr="00E13277">
        <w:rPr>
          <w:rFonts w:cstheme="minorHAnsi"/>
          <w:sz w:val="23"/>
          <w:szCs w:val="23"/>
        </w:rPr>
        <w:t>зультате обсуждения программу.</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5. Практическое содействие обогащению опыта созид</w:t>
      </w:r>
      <w:r w:rsidRPr="00E13277">
        <w:rPr>
          <w:rFonts w:cstheme="minorHAnsi"/>
          <w:sz w:val="23"/>
          <w:szCs w:val="23"/>
        </w:rPr>
        <w:t>а</w:t>
      </w:r>
      <w:r w:rsidRPr="00E13277">
        <w:rPr>
          <w:rFonts w:cstheme="minorHAnsi"/>
          <w:sz w:val="23"/>
          <w:szCs w:val="23"/>
        </w:rPr>
        <w:t>тельной жизни своих воспитанников. Формировать творческие группы дел, обсуждать с каждой группой план действий, п</w:t>
      </w:r>
      <w:r w:rsidRPr="00E13277">
        <w:rPr>
          <w:rFonts w:cstheme="minorHAnsi"/>
          <w:sz w:val="23"/>
          <w:szCs w:val="23"/>
        </w:rPr>
        <w:t>о</w:t>
      </w:r>
      <w:r w:rsidRPr="00E13277">
        <w:rPr>
          <w:rFonts w:cstheme="minorHAnsi"/>
          <w:sz w:val="23"/>
          <w:szCs w:val="23"/>
        </w:rPr>
        <w:t>мочь разработать содержание дел, осуществить подготовку и проведение дела, привлечь других взрослых к со-действию школьникам.</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6. Привлечение к жизни сообщества детей других взро</w:t>
      </w:r>
      <w:r w:rsidRPr="00E13277">
        <w:rPr>
          <w:rFonts w:cstheme="minorHAnsi"/>
          <w:sz w:val="23"/>
          <w:szCs w:val="23"/>
        </w:rPr>
        <w:t>с</w:t>
      </w:r>
      <w:r w:rsidRPr="00E13277">
        <w:rPr>
          <w:rFonts w:cstheme="minorHAnsi"/>
          <w:sz w:val="23"/>
          <w:szCs w:val="23"/>
        </w:rPr>
        <w:t>лых. Найти единомышленников среди коллег-педагогов; из</w:t>
      </w:r>
      <w:r w:rsidRPr="00E13277">
        <w:rPr>
          <w:rFonts w:cstheme="minorHAnsi"/>
          <w:sz w:val="23"/>
          <w:szCs w:val="23"/>
        </w:rPr>
        <w:t>у</w:t>
      </w:r>
      <w:r w:rsidRPr="00E13277">
        <w:rPr>
          <w:rFonts w:cstheme="minorHAnsi"/>
          <w:sz w:val="23"/>
          <w:szCs w:val="23"/>
        </w:rPr>
        <w:t>чить возможность участия родителей в жизнедеятельности сообщества, проанализировать, кто еще из взрослых может принять участие в сообществе (представители учреждений культуры, науки, спорта, социально-экономической сферы и др.); познакомить взрослых, обсудит</w:t>
      </w:r>
      <w:r w:rsidR="00185645">
        <w:rPr>
          <w:rFonts w:cstheme="minorHAnsi"/>
          <w:sz w:val="23"/>
          <w:szCs w:val="23"/>
        </w:rPr>
        <w:t>ь</w:t>
      </w:r>
      <w:r w:rsidRPr="00E13277">
        <w:rPr>
          <w:rFonts w:cstheme="minorHAnsi"/>
          <w:sz w:val="23"/>
          <w:szCs w:val="23"/>
        </w:rPr>
        <w:t xml:space="preserve"> педагогический зам</w:t>
      </w:r>
      <w:r w:rsidRPr="00E13277">
        <w:rPr>
          <w:rFonts w:cstheme="minorHAnsi"/>
          <w:sz w:val="23"/>
          <w:szCs w:val="23"/>
        </w:rPr>
        <w:t>ы</w:t>
      </w:r>
      <w:r w:rsidRPr="00E13277">
        <w:rPr>
          <w:rFonts w:cstheme="minorHAnsi"/>
          <w:sz w:val="23"/>
          <w:szCs w:val="23"/>
        </w:rPr>
        <w:t>сел программы, внести необходимые коррективы, обсудить «вклад» каждого взрослого, оказать необходимую помощь; периодически анализировать результаты; благодарить всех, кто помогает в жизни сообщества.</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7. Фиксация </w:t>
      </w:r>
      <w:r w:rsidR="00185645">
        <w:rPr>
          <w:rFonts w:cstheme="minorHAnsi"/>
          <w:sz w:val="23"/>
          <w:szCs w:val="23"/>
        </w:rPr>
        <w:t xml:space="preserve">и </w:t>
      </w:r>
      <w:r w:rsidRPr="00E13277">
        <w:rPr>
          <w:rFonts w:cstheme="minorHAnsi"/>
          <w:sz w:val="23"/>
          <w:szCs w:val="23"/>
        </w:rPr>
        <w:t>анализ данных о процессе освоения школьниками опыта созидательной жизни. Определить мет</w:t>
      </w:r>
      <w:r w:rsidRPr="00E13277">
        <w:rPr>
          <w:rFonts w:cstheme="minorHAnsi"/>
          <w:sz w:val="23"/>
          <w:szCs w:val="23"/>
        </w:rPr>
        <w:t>о</w:t>
      </w:r>
      <w:r w:rsidRPr="00E13277">
        <w:rPr>
          <w:rFonts w:cstheme="minorHAnsi"/>
          <w:sz w:val="23"/>
          <w:szCs w:val="23"/>
        </w:rPr>
        <w:t>дики изучения процесса освоения опыта созидательной жи</w:t>
      </w:r>
      <w:r w:rsidRPr="00E13277">
        <w:rPr>
          <w:rFonts w:cstheme="minorHAnsi"/>
          <w:sz w:val="23"/>
          <w:szCs w:val="23"/>
        </w:rPr>
        <w:t>з</w:t>
      </w:r>
      <w:r w:rsidRPr="00E13277">
        <w:rPr>
          <w:rFonts w:cstheme="minorHAnsi"/>
          <w:sz w:val="23"/>
          <w:szCs w:val="23"/>
        </w:rPr>
        <w:t>ни, процедуру их проведения. Реализовать их, привлекая ко</w:t>
      </w:r>
      <w:r w:rsidRPr="00E13277">
        <w:rPr>
          <w:rFonts w:cstheme="minorHAnsi"/>
          <w:sz w:val="23"/>
          <w:szCs w:val="23"/>
        </w:rPr>
        <w:t>л</w:t>
      </w:r>
      <w:r w:rsidRPr="00E13277">
        <w:rPr>
          <w:rFonts w:cstheme="minorHAnsi"/>
          <w:sz w:val="23"/>
          <w:szCs w:val="23"/>
        </w:rPr>
        <w:t>лег и родителей. Провести анализ полученных данных и на этой основе внести коррективы в программу.</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8. Анализ, оценка своей профессиональной деятельн</w:t>
      </w:r>
      <w:r w:rsidRPr="00E13277">
        <w:rPr>
          <w:rFonts w:cstheme="minorHAnsi"/>
          <w:sz w:val="23"/>
          <w:szCs w:val="23"/>
        </w:rPr>
        <w:t>о</w:t>
      </w:r>
      <w:r w:rsidRPr="00E13277">
        <w:rPr>
          <w:rFonts w:cstheme="minorHAnsi"/>
          <w:sz w:val="23"/>
          <w:szCs w:val="23"/>
        </w:rPr>
        <w:t>сти и совершенствование. Определить критерии успешности своей деятельности и оценить себя, определить задачи по корректировке, реализовать план самосовершенствования как педагогу-воспитателю.</w:t>
      </w:r>
    </w:p>
    <w:p w:rsidR="00E93927" w:rsidRPr="00E13277" w:rsidRDefault="00B7190D" w:rsidP="00BA18F5">
      <w:pPr>
        <w:pStyle w:val="af9"/>
        <w:tabs>
          <w:tab w:val="left" w:pos="3456"/>
        </w:tabs>
        <w:suppressAutoHyphens w:val="0"/>
        <w:spacing w:after="0" w:line="276" w:lineRule="auto"/>
        <w:ind w:left="0" w:firstLine="567"/>
        <w:jc w:val="center"/>
        <w:rPr>
          <w:rFonts w:cstheme="minorHAnsi"/>
          <w:b/>
          <w:sz w:val="23"/>
          <w:szCs w:val="23"/>
        </w:rPr>
      </w:pPr>
      <w:r w:rsidRPr="00E13277">
        <w:rPr>
          <w:rFonts w:cstheme="minorHAnsi"/>
          <w:b/>
          <w:sz w:val="23"/>
          <w:szCs w:val="23"/>
        </w:rPr>
        <w:t>Технология командообразования</w:t>
      </w:r>
    </w:p>
    <w:p w:rsidR="00E93927" w:rsidRPr="00E13277" w:rsidRDefault="00B7190D" w:rsidP="00BA18F5">
      <w:pPr>
        <w:pStyle w:val="af9"/>
        <w:suppressAutoHyphens w:val="0"/>
        <w:spacing w:after="0" w:line="276" w:lineRule="auto"/>
        <w:ind w:left="0" w:firstLine="567"/>
        <w:jc w:val="both"/>
        <w:rPr>
          <w:rFonts w:cstheme="minorHAnsi"/>
          <w:sz w:val="23"/>
          <w:szCs w:val="23"/>
        </w:rPr>
      </w:pPr>
      <w:r w:rsidRPr="00E13277">
        <w:rPr>
          <w:rFonts w:cstheme="minorHAnsi"/>
          <w:sz w:val="23"/>
          <w:szCs w:val="23"/>
        </w:rPr>
        <w:t>Командообразование – комплекс мер и решений, н</w:t>
      </w:r>
      <w:r w:rsidRPr="00E13277">
        <w:rPr>
          <w:rFonts w:cstheme="minorHAnsi"/>
          <w:sz w:val="23"/>
          <w:szCs w:val="23"/>
        </w:rPr>
        <w:t>а</w:t>
      </w:r>
      <w:r w:rsidRPr="00E13277">
        <w:rPr>
          <w:rFonts w:cstheme="minorHAnsi"/>
          <w:sz w:val="23"/>
          <w:szCs w:val="23"/>
        </w:rPr>
        <w:t>правленных на управление группой людей таким образом, чтобы улучшалось их внутригрупповое взаимодействие, осн</w:t>
      </w:r>
      <w:r w:rsidRPr="00E13277">
        <w:rPr>
          <w:rFonts w:cstheme="minorHAnsi"/>
          <w:sz w:val="23"/>
          <w:szCs w:val="23"/>
        </w:rPr>
        <w:t>о</w:t>
      </w:r>
      <w:r w:rsidRPr="00E13277">
        <w:rPr>
          <w:rFonts w:cstheme="minorHAnsi"/>
          <w:sz w:val="23"/>
          <w:szCs w:val="23"/>
        </w:rPr>
        <w:t xml:space="preserve">ванное на равноправии и коллективной ответственности за результат работы.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Технология командообразования направлена:</w:t>
      </w:r>
    </w:p>
    <w:p w:rsidR="00E93927" w:rsidRPr="00E13277" w:rsidRDefault="003A35B4"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xml:space="preserve">на </w:t>
      </w:r>
      <w:r w:rsidR="00B7190D" w:rsidRPr="00E13277">
        <w:rPr>
          <w:rFonts w:cstheme="minorHAnsi"/>
          <w:sz w:val="23"/>
          <w:szCs w:val="23"/>
        </w:rPr>
        <w:t>повышение эффективности группы,</w:t>
      </w:r>
    </w:p>
    <w:p w:rsidR="00E93927" w:rsidRPr="00E13277" w:rsidRDefault="00B7190D"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решение межличностных конфликтов,</w:t>
      </w:r>
    </w:p>
    <w:p w:rsidR="00E93927" w:rsidRPr="00E13277" w:rsidRDefault="00B7190D"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профилактику выгорания,</w:t>
      </w:r>
    </w:p>
    <w:p w:rsidR="00E93927" w:rsidRPr="00E13277" w:rsidRDefault="00B7190D"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налаживание взаимодействия между участниками группы,</w:t>
      </w:r>
    </w:p>
    <w:p w:rsidR="00E93927" w:rsidRPr="00E13277" w:rsidRDefault="00B7190D"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адаптацию новичков,</w:t>
      </w:r>
    </w:p>
    <w:p w:rsidR="00E93927" w:rsidRPr="00E13277" w:rsidRDefault="00B7190D" w:rsidP="00BA18F5">
      <w:pPr>
        <w:pStyle w:val="af9"/>
        <w:numPr>
          <w:ilvl w:val="0"/>
          <w:numId w:val="52"/>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раскрытие потенциала каждого участника группы.</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Принципы формирования команды:</w:t>
      </w:r>
    </w:p>
    <w:p w:rsidR="00E93927" w:rsidRPr="00E13277" w:rsidRDefault="004912E8" w:rsidP="00BA18F5">
      <w:pPr>
        <w:pStyle w:val="af9"/>
        <w:numPr>
          <w:ilvl w:val="2"/>
          <w:numId w:val="57"/>
        </w:numPr>
        <w:suppressAutoHyphens w:val="0"/>
        <w:spacing w:after="0" w:line="276" w:lineRule="auto"/>
        <w:ind w:left="0" w:firstLine="567"/>
        <w:jc w:val="both"/>
        <w:rPr>
          <w:rFonts w:cstheme="minorHAnsi"/>
          <w:b/>
          <w:bCs/>
          <w:sz w:val="23"/>
          <w:szCs w:val="23"/>
        </w:rPr>
      </w:pPr>
      <w:r>
        <w:rPr>
          <w:rFonts w:cstheme="minorHAnsi"/>
          <w:bCs/>
          <w:i/>
          <w:sz w:val="23"/>
          <w:szCs w:val="23"/>
        </w:rPr>
        <w:t xml:space="preserve"> </w:t>
      </w:r>
      <w:r w:rsidR="00B7190D" w:rsidRPr="00E13277">
        <w:rPr>
          <w:rFonts w:cstheme="minorHAnsi"/>
          <w:bCs/>
          <w:i/>
          <w:sz w:val="23"/>
          <w:szCs w:val="23"/>
        </w:rPr>
        <w:t xml:space="preserve">Правильное целеполагание. </w:t>
      </w:r>
      <w:r w:rsidR="00B7190D" w:rsidRPr="00E13277">
        <w:rPr>
          <w:rFonts w:cstheme="minorHAnsi"/>
          <w:bCs/>
          <w:sz w:val="23"/>
          <w:szCs w:val="23"/>
        </w:rPr>
        <w:t>Поставленная цель к</w:t>
      </w:r>
      <w:r w:rsidR="00B7190D" w:rsidRPr="00E13277">
        <w:rPr>
          <w:rFonts w:cstheme="minorHAnsi"/>
          <w:bCs/>
          <w:sz w:val="23"/>
          <w:szCs w:val="23"/>
        </w:rPr>
        <w:t>о</w:t>
      </w:r>
      <w:r w:rsidR="00B7190D" w:rsidRPr="00E13277">
        <w:rPr>
          <w:rFonts w:cstheme="minorHAnsi"/>
          <w:bCs/>
          <w:sz w:val="23"/>
          <w:szCs w:val="23"/>
        </w:rPr>
        <w:t>мандной работы</w:t>
      </w:r>
      <w:r w:rsidR="00B7190D" w:rsidRPr="00E13277">
        <w:rPr>
          <w:rFonts w:cstheme="minorHAnsi"/>
          <w:bCs/>
          <w:i/>
          <w:sz w:val="23"/>
          <w:szCs w:val="23"/>
        </w:rPr>
        <w:t xml:space="preserve"> </w:t>
      </w:r>
      <w:r w:rsidR="00B7190D" w:rsidRPr="00E13277">
        <w:rPr>
          <w:rFonts w:cstheme="minorHAnsi"/>
          <w:sz w:val="23"/>
          <w:szCs w:val="23"/>
        </w:rPr>
        <w:t>должна быть достаточно амбициозной, но при этом решаемой, если к этому будут привлечены мотив</w:t>
      </w:r>
      <w:r w:rsidR="00B7190D" w:rsidRPr="00E13277">
        <w:rPr>
          <w:rFonts w:cstheme="minorHAnsi"/>
          <w:sz w:val="23"/>
          <w:szCs w:val="23"/>
        </w:rPr>
        <w:t>и</w:t>
      </w:r>
      <w:r w:rsidR="00B7190D" w:rsidRPr="00E13277">
        <w:rPr>
          <w:rFonts w:cstheme="minorHAnsi"/>
          <w:sz w:val="23"/>
          <w:szCs w:val="23"/>
        </w:rPr>
        <w:t>рованные участники. Цель ставится командой и предельно ясна каждому ее члену. У нее должны быть понятные крит</w:t>
      </w:r>
      <w:r w:rsidR="00B7190D" w:rsidRPr="00E13277">
        <w:rPr>
          <w:rFonts w:cstheme="minorHAnsi"/>
          <w:sz w:val="23"/>
          <w:szCs w:val="23"/>
        </w:rPr>
        <w:t>е</w:t>
      </w:r>
      <w:r w:rsidR="00B7190D" w:rsidRPr="00E13277">
        <w:rPr>
          <w:rFonts w:cstheme="minorHAnsi"/>
          <w:sz w:val="23"/>
          <w:szCs w:val="23"/>
        </w:rPr>
        <w:t>рии достижения, при этом можно ввести промежуточные п</w:t>
      </w:r>
      <w:r w:rsidR="00B7190D" w:rsidRPr="00E13277">
        <w:rPr>
          <w:rFonts w:cstheme="minorHAnsi"/>
          <w:sz w:val="23"/>
          <w:szCs w:val="23"/>
        </w:rPr>
        <w:t>о</w:t>
      </w:r>
      <w:r w:rsidR="00B7190D" w:rsidRPr="00E13277">
        <w:rPr>
          <w:rFonts w:cstheme="minorHAnsi"/>
          <w:sz w:val="23"/>
          <w:szCs w:val="23"/>
        </w:rPr>
        <w:t>инты и KPI.</w:t>
      </w:r>
    </w:p>
    <w:p w:rsidR="00E93927" w:rsidRPr="00E87F58" w:rsidRDefault="004912E8" w:rsidP="00BA18F5">
      <w:pPr>
        <w:pStyle w:val="af9"/>
        <w:numPr>
          <w:ilvl w:val="2"/>
          <w:numId w:val="57"/>
        </w:numPr>
        <w:suppressAutoHyphens w:val="0"/>
        <w:spacing w:after="0" w:line="276" w:lineRule="auto"/>
        <w:ind w:left="0" w:firstLine="567"/>
        <w:jc w:val="both"/>
        <w:rPr>
          <w:rFonts w:cstheme="minorHAnsi"/>
          <w:b/>
          <w:bCs/>
          <w:spacing w:val="4"/>
          <w:sz w:val="23"/>
          <w:szCs w:val="23"/>
        </w:rPr>
      </w:pPr>
      <w:r>
        <w:rPr>
          <w:rFonts w:cstheme="minorHAnsi"/>
          <w:bCs/>
          <w:i/>
          <w:spacing w:val="4"/>
          <w:sz w:val="23"/>
          <w:szCs w:val="23"/>
        </w:rPr>
        <w:t xml:space="preserve"> </w:t>
      </w:r>
      <w:r w:rsidR="00B7190D" w:rsidRPr="00E87F58">
        <w:rPr>
          <w:rFonts w:cstheme="minorHAnsi"/>
          <w:bCs/>
          <w:i/>
          <w:spacing w:val="4"/>
          <w:sz w:val="23"/>
          <w:szCs w:val="23"/>
        </w:rPr>
        <w:t>Мотивация.</w:t>
      </w:r>
      <w:r w:rsidR="00B7190D" w:rsidRPr="00E87F58">
        <w:rPr>
          <w:rFonts w:cstheme="minorHAnsi"/>
          <w:b/>
          <w:bCs/>
          <w:spacing w:val="4"/>
          <w:sz w:val="23"/>
          <w:szCs w:val="23"/>
        </w:rPr>
        <w:t xml:space="preserve"> </w:t>
      </w:r>
      <w:r w:rsidR="00B7190D" w:rsidRPr="00E87F58">
        <w:rPr>
          <w:rFonts w:cstheme="minorHAnsi"/>
          <w:spacing w:val="4"/>
          <w:sz w:val="23"/>
          <w:szCs w:val="23"/>
        </w:rPr>
        <w:t>Все участники должны быть замотив</w:t>
      </w:r>
      <w:r w:rsidR="00B7190D" w:rsidRPr="00E87F58">
        <w:rPr>
          <w:rFonts w:cstheme="minorHAnsi"/>
          <w:spacing w:val="4"/>
          <w:sz w:val="23"/>
          <w:szCs w:val="23"/>
        </w:rPr>
        <w:t>и</w:t>
      </w:r>
      <w:r w:rsidR="00B7190D" w:rsidRPr="00E87F58">
        <w:rPr>
          <w:rFonts w:cstheme="minorHAnsi"/>
          <w:spacing w:val="4"/>
          <w:sz w:val="23"/>
          <w:szCs w:val="23"/>
        </w:rPr>
        <w:t>рованы достичь целей. Поощрения могут быть нематер</w:t>
      </w:r>
      <w:r w:rsidR="00B7190D" w:rsidRPr="00E87F58">
        <w:rPr>
          <w:rFonts w:cstheme="minorHAnsi"/>
          <w:spacing w:val="4"/>
          <w:sz w:val="23"/>
          <w:szCs w:val="23"/>
        </w:rPr>
        <w:t>и</w:t>
      </w:r>
      <w:r w:rsidR="00B7190D" w:rsidRPr="00E87F58">
        <w:rPr>
          <w:rFonts w:cstheme="minorHAnsi"/>
          <w:spacing w:val="4"/>
          <w:sz w:val="23"/>
          <w:szCs w:val="23"/>
        </w:rPr>
        <w:t>альными. Это может быть устная или письменная похвала, интересная поездка, направление на форумы, курсы или слава. Тип</w:t>
      </w:r>
      <w:r w:rsidR="00B7190D" w:rsidRPr="00E87F58">
        <w:rPr>
          <w:rFonts w:cstheme="minorHAnsi"/>
          <w:b/>
          <w:bCs/>
          <w:spacing w:val="4"/>
          <w:sz w:val="23"/>
          <w:szCs w:val="23"/>
        </w:rPr>
        <w:t> </w:t>
      </w:r>
      <w:r w:rsidR="00B7190D" w:rsidRPr="00E87F58">
        <w:rPr>
          <w:rFonts w:cstheme="minorHAnsi"/>
          <w:spacing w:val="4"/>
          <w:sz w:val="23"/>
          <w:szCs w:val="23"/>
        </w:rPr>
        <w:t>поощрения зависит главным образом от ценн</w:t>
      </w:r>
      <w:r w:rsidR="00B7190D" w:rsidRPr="00E87F58">
        <w:rPr>
          <w:rFonts w:cstheme="minorHAnsi"/>
          <w:spacing w:val="4"/>
          <w:sz w:val="23"/>
          <w:szCs w:val="23"/>
        </w:rPr>
        <w:t>о</w:t>
      </w:r>
      <w:r w:rsidR="00B7190D" w:rsidRPr="00E87F58">
        <w:rPr>
          <w:rFonts w:cstheme="minorHAnsi"/>
          <w:spacing w:val="4"/>
          <w:sz w:val="23"/>
          <w:szCs w:val="23"/>
        </w:rPr>
        <w:t>стей конкретного участника.</w:t>
      </w:r>
    </w:p>
    <w:p w:rsidR="00E93927" w:rsidRPr="00E13277" w:rsidRDefault="004912E8" w:rsidP="00BA18F5">
      <w:pPr>
        <w:pStyle w:val="af9"/>
        <w:numPr>
          <w:ilvl w:val="2"/>
          <w:numId w:val="57"/>
        </w:numPr>
        <w:suppressAutoHyphens w:val="0"/>
        <w:spacing w:after="0" w:line="276" w:lineRule="auto"/>
        <w:ind w:left="0" w:firstLine="567"/>
        <w:jc w:val="both"/>
        <w:rPr>
          <w:rFonts w:cstheme="minorHAnsi"/>
          <w:bCs/>
          <w:i/>
          <w:sz w:val="23"/>
          <w:szCs w:val="23"/>
        </w:rPr>
      </w:pPr>
      <w:r>
        <w:rPr>
          <w:rFonts w:cstheme="minorHAnsi"/>
          <w:bCs/>
          <w:i/>
          <w:sz w:val="23"/>
          <w:szCs w:val="23"/>
        </w:rPr>
        <w:t xml:space="preserve">  </w:t>
      </w:r>
      <w:r w:rsidR="00B7190D" w:rsidRPr="00E13277">
        <w:rPr>
          <w:rFonts w:cstheme="minorHAnsi"/>
          <w:bCs/>
          <w:i/>
          <w:sz w:val="23"/>
          <w:szCs w:val="23"/>
        </w:rPr>
        <w:t>Коллективное достижение цели и личная ответс</w:t>
      </w:r>
      <w:r w:rsidR="00B7190D" w:rsidRPr="00E13277">
        <w:rPr>
          <w:rFonts w:cstheme="minorHAnsi"/>
          <w:bCs/>
          <w:i/>
          <w:sz w:val="23"/>
          <w:szCs w:val="23"/>
        </w:rPr>
        <w:t>т</w:t>
      </w:r>
      <w:r w:rsidR="00B7190D" w:rsidRPr="00E13277">
        <w:rPr>
          <w:rFonts w:cstheme="minorHAnsi"/>
          <w:bCs/>
          <w:i/>
          <w:sz w:val="23"/>
          <w:szCs w:val="23"/>
        </w:rPr>
        <w:t xml:space="preserve">венность каждого. </w:t>
      </w:r>
      <w:r w:rsidR="00B7190D" w:rsidRPr="00E13277">
        <w:rPr>
          <w:rFonts w:cstheme="minorHAnsi"/>
          <w:sz w:val="23"/>
          <w:szCs w:val="23"/>
        </w:rPr>
        <w:t>Задача должна решаться командной раб</w:t>
      </w:r>
      <w:r w:rsidR="00B7190D" w:rsidRPr="00E13277">
        <w:rPr>
          <w:rFonts w:cstheme="minorHAnsi"/>
          <w:sz w:val="23"/>
          <w:szCs w:val="23"/>
        </w:rPr>
        <w:t>о</w:t>
      </w:r>
      <w:r w:rsidR="00B7190D" w:rsidRPr="00E13277">
        <w:rPr>
          <w:rFonts w:cstheme="minorHAnsi"/>
          <w:sz w:val="23"/>
          <w:szCs w:val="23"/>
        </w:rPr>
        <w:t>той, а не усилиями отдельных ее членов. При этом каждый член команды несет ответственность за результат. </w:t>
      </w:r>
    </w:p>
    <w:p w:rsidR="00E93927" w:rsidRPr="00E13277" w:rsidRDefault="00B7190D" w:rsidP="00BA18F5">
      <w:pPr>
        <w:pStyle w:val="af9"/>
        <w:numPr>
          <w:ilvl w:val="2"/>
          <w:numId w:val="57"/>
        </w:numPr>
        <w:suppressAutoHyphens w:val="0"/>
        <w:spacing w:after="0" w:line="276" w:lineRule="auto"/>
        <w:ind w:left="0" w:firstLine="567"/>
        <w:jc w:val="both"/>
        <w:rPr>
          <w:rFonts w:cstheme="minorHAnsi"/>
          <w:sz w:val="23"/>
          <w:szCs w:val="23"/>
        </w:rPr>
      </w:pPr>
      <w:r w:rsidRPr="00E13277">
        <w:rPr>
          <w:rFonts w:cstheme="minorHAnsi"/>
          <w:bCs/>
          <w:i/>
          <w:sz w:val="23"/>
          <w:szCs w:val="23"/>
        </w:rPr>
        <w:t>Развитие.</w:t>
      </w:r>
      <w:r w:rsidRPr="00E13277">
        <w:rPr>
          <w:rFonts w:cstheme="minorHAnsi"/>
          <w:b/>
          <w:bCs/>
          <w:sz w:val="23"/>
          <w:szCs w:val="23"/>
        </w:rPr>
        <w:t xml:space="preserve"> </w:t>
      </w:r>
      <w:r w:rsidRPr="00E13277">
        <w:rPr>
          <w:rFonts w:cstheme="minorHAnsi"/>
          <w:bCs/>
          <w:sz w:val="23"/>
          <w:szCs w:val="23"/>
        </w:rPr>
        <w:t>Участники команды</w:t>
      </w:r>
      <w:r w:rsidRPr="00E13277">
        <w:rPr>
          <w:rFonts w:cstheme="minorHAnsi"/>
          <w:b/>
          <w:bCs/>
          <w:sz w:val="23"/>
          <w:szCs w:val="23"/>
        </w:rPr>
        <w:t xml:space="preserve"> </w:t>
      </w:r>
      <w:r w:rsidRPr="00E13277">
        <w:rPr>
          <w:rFonts w:cstheme="minorHAnsi"/>
          <w:sz w:val="23"/>
          <w:szCs w:val="23"/>
        </w:rPr>
        <w:t>должны чувствовать личностный, социальный рост с каждой решенной задачей. Обучающие мероприятия можно проводить на регулярной основе.</w:t>
      </w:r>
    </w:p>
    <w:p w:rsidR="00E93927" w:rsidRPr="00E13277" w:rsidRDefault="004912E8" w:rsidP="00BA18F5">
      <w:pPr>
        <w:pStyle w:val="af9"/>
        <w:numPr>
          <w:ilvl w:val="2"/>
          <w:numId w:val="57"/>
        </w:numPr>
        <w:suppressAutoHyphens w:val="0"/>
        <w:spacing w:after="0" w:line="276" w:lineRule="auto"/>
        <w:ind w:left="0" w:firstLine="567"/>
        <w:jc w:val="both"/>
        <w:rPr>
          <w:rFonts w:cstheme="minorHAnsi"/>
          <w:b/>
          <w:bCs/>
          <w:sz w:val="23"/>
          <w:szCs w:val="23"/>
        </w:rPr>
      </w:pPr>
      <w:r>
        <w:rPr>
          <w:rFonts w:cstheme="minorHAnsi"/>
          <w:bCs/>
          <w:i/>
          <w:sz w:val="23"/>
          <w:szCs w:val="23"/>
        </w:rPr>
        <w:t xml:space="preserve"> </w:t>
      </w:r>
      <w:r w:rsidR="00B7190D" w:rsidRPr="00E13277">
        <w:rPr>
          <w:rFonts w:cstheme="minorHAnsi"/>
          <w:bCs/>
          <w:i/>
          <w:sz w:val="23"/>
          <w:szCs w:val="23"/>
        </w:rPr>
        <w:t>Взаимное уважение.</w:t>
      </w:r>
      <w:r w:rsidR="00B7190D" w:rsidRPr="00E13277">
        <w:rPr>
          <w:rFonts w:cstheme="minorHAnsi"/>
          <w:b/>
          <w:bCs/>
          <w:sz w:val="23"/>
          <w:szCs w:val="23"/>
        </w:rPr>
        <w:t xml:space="preserve"> </w:t>
      </w:r>
      <w:r w:rsidR="00B7190D" w:rsidRPr="00E13277">
        <w:rPr>
          <w:rFonts w:cstheme="minorHAnsi"/>
          <w:bCs/>
          <w:sz w:val="23"/>
          <w:szCs w:val="23"/>
        </w:rPr>
        <w:t>Формирование правил, позв</w:t>
      </w:r>
      <w:r w:rsidR="00B7190D" w:rsidRPr="00E13277">
        <w:rPr>
          <w:rFonts w:cstheme="minorHAnsi"/>
          <w:bCs/>
          <w:sz w:val="23"/>
          <w:szCs w:val="23"/>
        </w:rPr>
        <w:t>о</w:t>
      </w:r>
      <w:r w:rsidR="00B7190D" w:rsidRPr="00E13277">
        <w:rPr>
          <w:rFonts w:cstheme="minorHAnsi"/>
          <w:bCs/>
          <w:sz w:val="23"/>
          <w:szCs w:val="23"/>
        </w:rPr>
        <w:t>ляющих каждому сотруднику проявлять себя в безопасной среде. Партнерские отношения между участниками.</w:t>
      </w:r>
    </w:p>
    <w:p w:rsidR="00E93927" w:rsidRPr="00E13277" w:rsidRDefault="004912E8" w:rsidP="00BA18F5">
      <w:pPr>
        <w:pStyle w:val="af9"/>
        <w:numPr>
          <w:ilvl w:val="2"/>
          <w:numId w:val="57"/>
        </w:numPr>
        <w:suppressAutoHyphens w:val="0"/>
        <w:spacing w:after="0" w:line="276" w:lineRule="auto"/>
        <w:ind w:left="0" w:firstLine="567"/>
        <w:jc w:val="both"/>
        <w:rPr>
          <w:rFonts w:cstheme="minorHAnsi"/>
          <w:b/>
          <w:bCs/>
          <w:sz w:val="23"/>
          <w:szCs w:val="23"/>
        </w:rPr>
      </w:pPr>
      <w:r>
        <w:rPr>
          <w:rFonts w:cstheme="minorHAnsi"/>
          <w:bCs/>
          <w:i/>
          <w:sz w:val="23"/>
          <w:szCs w:val="23"/>
        </w:rPr>
        <w:t xml:space="preserve"> </w:t>
      </w:r>
      <w:r w:rsidR="00B7190D" w:rsidRPr="00E13277">
        <w:rPr>
          <w:rFonts w:cstheme="minorHAnsi"/>
          <w:bCs/>
          <w:i/>
          <w:sz w:val="23"/>
          <w:szCs w:val="23"/>
        </w:rPr>
        <w:t>Открытость.</w:t>
      </w:r>
      <w:r w:rsidR="00B7190D" w:rsidRPr="00E13277">
        <w:rPr>
          <w:rFonts w:cstheme="minorHAnsi"/>
          <w:b/>
          <w:bCs/>
          <w:sz w:val="23"/>
          <w:szCs w:val="23"/>
        </w:rPr>
        <w:t xml:space="preserve"> </w:t>
      </w:r>
      <w:r w:rsidR="00B7190D" w:rsidRPr="00E13277">
        <w:rPr>
          <w:rFonts w:cstheme="minorHAnsi"/>
          <w:bCs/>
          <w:sz w:val="23"/>
          <w:szCs w:val="23"/>
        </w:rPr>
        <w:t>Прозрачные условия, правила, система мотивации. Доступность входа в организацию и информации о ее деятельности при соблюдении правил организации.</w:t>
      </w:r>
    </w:p>
    <w:p w:rsidR="00E93927" w:rsidRPr="00E13277" w:rsidRDefault="004912E8" w:rsidP="00BA18F5">
      <w:pPr>
        <w:pStyle w:val="af9"/>
        <w:numPr>
          <w:ilvl w:val="2"/>
          <w:numId w:val="57"/>
        </w:numPr>
        <w:suppressAutoHyphens w:val="0"/>
        <w:spacing w:after="0" w:line="276" w:lineRule="auto"/>
        <w:ind w:left="0" w:firstLine="567"/>
        <w:jc w:val="both"/>
        <w:rPr>
          <w:rFonts w:cstheme="minorHAnsi"/>
          <w:bCs/>
          <w:i/>
          <w:sz w:val="23"/>
          <w:szCs w:val="23"/>
        </w:rPr>
      </w:pPr>
      <w:r>
        <w:rPr>
          <w:rFonts w:cstheme="minorHAnsi"/>
          <w:bCs/>
          <w:i/>
          <w:sz w:val="23"/>
          <w:szCs w:val="23"/>
        </w:rPr>
        <w:t xml:space="preserve"> </w:t>
      </w:r>
      <w:r w:rsidR="00B7190D" w:rsidRPr="00E13277">
        <w:rPr>
          <w:rFonts w:cstheme="minorHAnsi"/>
          <w:bCs/>
          <w:i/>
          <w:sz w:val="23"/>
          <w:szCs w:val="23"/>
        </w:rPr>
        <w:t>Коммуникация, поощрение интерактивного взаим</w:t>
      </w:r>
      <w:r w:rsidR="00B7190D" w:rsidRPr="00E13277">
        <w:rPr>
          <w:rFonts w:cstheme="minorHAnsi"/>
          <w:bCs/>
          <w:i/>
          <w:sz w:val="23"/>
          <w:szCs w:val="23"/>
        </w:rPr>
        <w:t>о</w:t>
      </w:r>
      <w:r w:rsidR="00B7190D" w:rsidRPr="00E13277">
        <w:rPr>
          <w:rFonts w:cstheme="minorHAnsi"/>
          <w:bCs/>
          <w:i/>
          <w:sz w:val="23"/>
          <w:szCs w:val="23"/>
        </w:rPr>
        <w:t>действия.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Методы командообразования:</w:t>
      </w:r>
    </w:p>
    <w:p w:rsidR="00E93927" w:rsidRPr="00E13277" w:rsidRDefault="00B7190D" w:rsidP="00BA18F5">
      <w:pPr>
        <w:pStyle w:val="af9"/>
        <w:numPr>
          <w:ilvl w:val="2"/>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Целеполагание. Когда команда решает, какие цели перед собой поставить и как их достичь. Цели могут быть как глобальные, так и связанные с функционированием конкре</w:t>
      </w:r>
      <w:r w:rsidRPr="00E13277">
        <w:rPr>
          <w:rFonts w:cstheme="minorHAnsi"/>
          <w:sz w:val="23"/>
          <w:szCs w:val="23"/>
        </w:rPr>
        <w:t>т</w:t>
      </w:r>
      <w:r w:rsidRPr="00E13277">
        <w:rPr>
          <w:rFonts w:cstheme="minorHAnsi"/>
          <w:sz w:val="23"/>
          <w:szCs w:val="23"/>
        </w:rPr>
        <w:t>ного коллектива.</w:t>
      </w:r>
    </w:p>
    <w:p w:rsidR="00E93927" w:rsidRPr="00E13277" w:rsidRDefault="00B7190D" w:rsidP="00BA18F5">
      <w:pPr>
        <w:pStyle w:val="af9"/>
        <w:numPr>
          <w:ilvl w:val="2"/>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Проблемно-ориентированный. Он направлен на р</w:t>
      </w:r>
      <w:r w:rsidRPr="00E13277">
        <w:rPr>
          <w:rFonts w:cstheme="minorHAnsi"/>
          <w:sz w:val="23"/>
          <w:szCs w:val="23"/>
        </w:rPr>
        <w:t>е</w:t>
      </w:r>
      <w:r w:rsidRPr="00E13277">
        <w:rPr>
          <w:rFonts w:cstheme="minorHAnsi"/>
          <w:sz w:val="23"/>
          <w:szCs w:val="23"/>
        </w:rPr>
        <w:t>шение возникших трудностей, например, в отношениях внутри коллектива.</w:t>
      </w:r>
    </w:p>
    <w:p w:rsidR="00E93927" w:rsidRPr="00E13277" w:rsidRDefault="00B7190D" w:rsidP="00BA18F5">
      <w:pPr>
        <w:pStyle w:val="af9"/>
        <w:numPr>
          <w:ilvl w:val="2"/>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Позиционирование. Определение склонностей и х</w:t>
      </w:r>
      <w:r w:rsidRPr="00E13277">
        <w:rPr>
          <w:rFonts w:cstheme="minorHAnsi"/>
          <w:sz w:val="23"/>
          <w:szCs w:val="23"/>
        </w:rPr>
        <w:t>а</w:t>
      </w:r>
      <w:r w:rsidRPr="00E13277">
        <w:rPr>
          <w:rFonts w:cstheme="minorHAnsi"/>
          <w:sz w:val="23"/>
          <w:szCs w:val="23"/>
        </w:rPr>
        <w:t>рактера каждого члена группы и установление его роли в ко</w:t>
      </w:r>
      <w:r w:rsidRPr="00E13277">
        <w:rPr>
          <w:rFonts w:cstheme="minorHAnsi"/>
          <w:sz w:val="23"/>
          <w:szCs w:val="23"/>
        </w:rPr>
        <w:t>л</w:t>
      </w:r>
      <w:r w:rsidRPr="00E13277">
        <w:rPr>
          <w:rFonts w:cstheme="minorHAnsi"/>
          <w:sz w:val="23"/>
          <w:szCs w:val="23"/>
        </w:rPr>
        <w:t>лективе. При этом функции каждой роли могут пересекаться.</w:t>
      </w:r>
    </w:p>
    <w:p w:rsidR="00E93927" w:rsidRPr="00E13277" w:rsidRDefault="00B7190D" w:rsidP="00BA18F5">
      <w:pPr>
        <w:pStyle w:val="af9"/>
        <w:numPr>
          <w:ilvl w:val="2"/>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Межличностное взаимодействие. Направлено на улучшение взаимодействия участников коллектива, выстра</w:t>
      </w:r>
      <w:r w:rsidRPr="00E13277">
        <w:rPr>
          <w:rFonts w:cstheme="minorHAnsi"/>
          <w:sz w:val="23"/>
          <w:szCs w:val="23"/>
        </w:rPr>
        <w:t>и</w:t>
      </w:r>
      <w:r w:rsidRPr="00E13277">
        <w:rPr>
          <w:rFonts w:cstheme="minorHAnsi"/>
          <w:sz w:val="23"/>
          <w:szCs w:val="23"/>
        </w:rPr>
        <w:t>вание здоровых коммуникаций и повышение доверия коллег друг к другу.</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Этапы формирования команды:</w:t>
      </w:r>
    </w:p>
    <w:p w:rsidR="00E93927" w:rsidRPr="00E13277" w:rsidRDefault="00B7190D" w:rsidP="00BA18F5">
      <w:pPr>
        <w:pStyle w:val="af9"/>
        <w:numPr>
          <w:ilvl w:val="3"/>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Адаптация. На этом этапе участники только начинают взаимодействие, относятся друг к другу настороженно. Они пытаются решать задачи, но результативность этого низкая. В группе образуются пары по признаку общности интересов и взглядов.</w:t>
      </w:r>
    </w:p>
    <w:p w:rsidR="00E93927" w:rsidRPr="00E13277" w:rsidRDefault="00B7190D" w:rsidP="00BA18F5">
      <w:pPr>
        <w:pStyle w:val="af9"/>
        <w:numPr>
          <w:ilvl w:val="3"/>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Группирование. Выявляются несовпадения личной мотивации участников и целей команды, начинают образов</w:t>
      </w:r>
      <w:r w:rsidRPr="00E13277">
        <w:rPr>
          <w:rFonts w:cstheme="minorHAnsi"/>
          <w:sz w:val="23"/>
          <w:szCs w:val="23"/>
        </w:rPr>
        <w:t>ы</w:t>
      </w:r>
      <w:r w:rsidRPr="00E13277">
        <w:rPr>
          <w:rFonts w:cstheme="minorHAnsi"/>
          <w:sz w:val="23"/>
          <w:szCs w:val="23"/>
        </w:rPr>
        <w:t>ваться первые подгруппы. Они могут собираться вокруг н</w:t>
      </w:r>
      <w:r w:rsidRPr="00E13277">
        <w:rPr>
          <w:rFonts w:cstheme="minorHAnsi"/>
          <w:sz w:val="23"/>
          <w:szCs w:val="23"/>
        </w:rPr>
        <w:t>е</w:t>
      </w:r>
      <w:r w:rsidRPr="00E13277">
        <w:rPr>
          <w:rFonts w:cstheme="minorHAnsi"/>
          <w:sz w:val="23"/>
          <w:szCs w:val="23"/>
        </w:rPr>
        <w:t>формального лидера. Происходит первое самосознание по</w:t>
      </w:r>
      <w:r w:rsidRPr="00E13277">
        <w:rPr>
          <w:rFonts w:cstheme="minorHAnsi"/>
          <w:sz w:val="23"/>
          <w:szCs w:val="23"/>
        </w:rPr>
        <w:t>д</w:t>
      </w:r>
      <w:r w:rsidRPr="00E13277">
        <w:rPr>
          <w:rFonts w:cstheme="minorHAnsi"/>
          <w:sz w:val="23"/>
          <w:szCs w:val="23"/>
        </w:rPr>
        <w:t>групп как единого коллектива.</w:t>
      </w:r>
    </w:p>
    <w:p w:rsidR="00E93927" w:rsidRPr="00E13277" w:rsidRDefault="00B7190D" w:rsidP="00BA18F5">
      <w:pPr>
        <w:pStyle w:val="af9"/>
        <w:numPr>
          <w:ilvl w:val="3"/>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Кооперация. Члены команды намерены решить зад</w:t>
      </w:r>
      <w:r w:rsidRPr="00E13277">
        <w:rPr>
          <w:rFonts w:cstheme="minorHAnsi"/>
          <w:sz w:val="23"/>
          <w:szCs w:val="23"/>
        </w:rPr>
        <w:t>а</w:t>
      </w:r>
      <w:r w:rsidRPr="00E13277">
        <w:rPr>
          <w:rFonts w:cstheme="minorHAnsi"/>
          <w:sz w:val="23"/>
          <w:szCs w:val="23"/>
        </w:rPr>
        <w:t>чу. Появляются сплоченность, более открытое обсуждение м</w:t>
      </w:r>
      <w:r w:rsidRPr="00E13277">
        <w:rPr>
          <w:rFonts w:cstheme="minorHAnsi"/>
          <w:sz w:val="23"/>
          <w:szCs w:val="23"/>
        </w:rPr>
        <w:t>е</w:t>
      </w:r>
      <w:r w:rsidRPr="00E13277">
        <w:rPr>
          <w:rFonts w:cstheme="minorHAnsi"/>
          <w:sz w:val="23"/>
          <w:szCs w:val="23"/>
        </w:rPr>
        <w:t>тодов решения, но еще нет устойчивых отношений в колле</w:t>
      </w:r>
      <w:r w:rsidRPr="00E13277">
        <w:rPr>
          <w:rFonts w:cstheme="minorHAnsi"/>
          <w:sz w:val="23"/>
          <w:szCs w:val="23"/>
        </w:rPr>
        <w:t>к</w:t>
      </w:r>
      <w:r w:rsidRPr="00E13277">
        <w:rPr>
          <w:rFonts w:cstheme="minorHAnsi"/>
          <w:sz w:val="23"/>
          <w:szCs w:val="23"/>
        </w:rPr>
        <w:t>тиве и психологической связи.</w:t>
      </w:r>
    </w:p>
    <w:p w:rsidR="00E93927" w:rsidRPr="00E13277" w:rsidRDefault="00B7190D" w:rsidP="00BA18F5">
      <w:pPr>
        <w:pStyle w:val="af9"/>
        <w:numPr>
          <w:ilvl w:val="3"/>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Нормирование деятельности. Разрабатываются пе</w:t>
      </w:r>
      <w:r w:rsidRPr="00E13277">
        <w:rPr>
          <w:rFonts w:cstheme="minorHAnsi"/>
          <w:sz w:val="23"/>
          <w:szCs w:val="23"/>
        </w:rPr>
        <w:t>р</w:t>
      </w:r>
      <w:r w:rsidRPr="00E13277">
        <w:rPr>
          <w:rFonts w:cstheme="minorHAnsi"/>
          <w:sz w:val="23"/>
          <w:szCs w:val="23"/>
        </w:rPr>
        <w:t>вые принципы группового взаимодействия. Команда может стать автономной и замкнуться сама в себе.</w:t>
      </w:r>
    </w:p>
    <w:p w:rsidR="00E93927" w:rsidRPr="00E13277" w:rsidRDefault="00B7190D" w:rsidP="00BA18F5">
      <w:pPr>
        <w:pStyle w:val="af9"/>
        <w:numPr>
          <w:ilvl w:val="3"/>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Функционирование. Команда сформировалась, она открыта к решению задач и проблем. Признаются особенности и различия всех участников. Конфликты случаются, но связаны с идеями и способами достижения целей, а не отдельными личностями. Для команды характерно психологическое еди</w:t>
      </w:r>
      <w:r w:rsidRPr="00E13277">
        <w:rPr>
          <w:rFonts w:cstheme="minorHAnsi"/>
          <w:sz w:val="23"/>
          <w:szCs w:val="23"/>
        </w:rPr>
        <w:t>н</w:t>
      </w:r>
      <w:r w:rsidRPr="00E13277">
        <w:rPr>
          <w:rFonts w:cstheme="minorHAnsi"/>
          <w:sz w:val="23"/>
          <w:szCs w:val="23"/>
        </w:rPr>
        <w:t>ство.</w:t>
      </w:r>
    </w:p>
    <w:p w:rsidR="00E87F58" w:rsidRPr="00E87F58" w:rsidRDefault="00E87F58" w:rsidP="00BA18F5">
      <w:pPr>
        <w:pStyle w:val="af9"/>
        <w:tabs>
          <w:tab w:val="left" w:pos="3456"/>
        </w:tabs>
        <w:suppressAutoHyphens w:val="0"/>
        <w:spacing w:after="0" w:line="276" w:lineRule="auto"/>
        <w:ind w:left="0" w:firstLine="567"/>
        <w:jc w:val="both"/>
        <w:rPr>
          <w:rFonts w:cstheme="minorHAnsi"/>
          <w:b/>
          <w:sz w:val="12"/>
          <w:szCs w:val="23"/>
        </w:rPr>
      </w:pPr>
    </w:p>
    <w:p w:rsidR="00E93927" w:rsidRPr="00E13277" w:rsidRDefault="00B7190D" w:rsidP="00BA18F5">
      <w:pPr>
        <w:pStyle w:val="af9"/>
        <w:tabs>
          <w:tab w:val="left" w:pos="3456"/>
        </w:tabs>
        <w:suppressAutoHyphens w:val="0"/>
        <w:spacing w:after="0" w:line="276" w:lineRule="auto"/>
        <w:ind w:left="0" w:firstLine="567"/>
        <w:jc w:val="both"/>
        <w:rPr>
          <w:rFonts w:cstheme="minorHAnsi"/>
          <w:b/>
          <w:sz w:val="23"/>
          <w:szCs w:val="23"/>
        </w:rPr>
      </w:pPr>
      <w:r w:rsidRPr="00E13277">
        <w:rPr>
          <w:rFonts w:cstheme="minorHAnsi"/>
          <w:b/>
          <w:sz w:val="23"/>
          <w:szCs w:val="23"/>
        </w:rPr>
        <w:t>Технология «Круги сообществ»</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Сообщества обладают потенциалом в осуществлении предупреждения негативных проявлений в молодежной ср</w:t>
      </w:r>
      <w:r w:rsidRPr="00E13277">
        <w:rPr>
          <w:rFonts w:cstheme="minorHAnsi"/>
          <w:sz w:val="23"/>
          <w:szCs w:val="23"/>
        </w:rPr>
        <w:t>е</w:t>
      </w:r>
      <w:r w:rsidRPr="00E13277">
        <w:rPr>
          <w:rFonts w:cstheme="minorHAnsi"/>
          <w:sz w:val="23"/>
          <w:szCs w:val="23"/>
        </w:rPr>
        <w:t>де и их профилактики. На это обращает внимание Р.Р. Макс</w:t>
      </w:r>
      <w:r w:rsidRPr="00E13277">
        <w:rPr>
          <w:rFonts w:cstheme="minorHAnsi"/>
          <w:sz w:val="23"/>
          <w:szCs w:val="23"/>
        </w:rPr>
        <w:t>у</w:t>
      </w:r>
      <w:r w:rsidRPr="00E13277">
        <w:rPr>
          <w:rFonts w:cstheme="minorHAnsi"/>
          <w:sz w:val="23"/>
          <w:szCs w:val="23"/>
        </w:rPr>
        <w:t>дов, который модифицирует и представляет рекомендации по реализации технологии, разработанной зарубежными иссл</w:t>
      </w:r>
      <w:r w:rsidRPr="00E13277">
        <w:rPr>
          <w:rFonts w:cstheme="minorHAnsi"/>
          <w:sz w:val="23"/>
          <w:szCs w:val="23"/>
        </w:rPr>
        <w:t>е</w:t>
      </w:r>
      <w:r w:rsidRPr="00E13277">
        <w:rPr>
          <w:rFonts w:cstheme="minorHAnsi"/>
          <w:sz w:val="23"/>
          <w:szCs w:val="23"/>
        </w:rPr>
        <w:t>дователями Кей Пранис, Барри Стюарт, Марк Уедж  и пре</w:t>
      </w:r>
      <w:r w:rsidRPr="00E13277">
        <w:rPr>
          <w:rFonts w:cstheme="minorHAnsi"/>
          <w:sz w:val="23"/>
          <w:szCs w:val="23"/>
        </w:rPr>
        <w:t>д</w:t>
      </w:r>
      <w:r w:rsidRPr="00E13277">
        <w:rPr>
          <w:rFonts w:cstheme="minorHAnsi"/>
          <w:sz w:val="23"/>
          <w:szCs w:val="23"/>
        </w:rPr>
        <w:t>ставленной в книге  «Круги примирения» [82, с. 124–142].</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Реализация данной технологии включает последов</w:t>
      </w:r>
      <w:r w:rsidRPr="00E13277">
        <w:rPr>
          <w:rFonts w:cstheme="minorHAnsi"/>
          <w:sz w:val="23"/>
          <w:szCs w:val="23"/>
        </w:rPr>
        <w:t>а</w:t>
      </w:r>
      <w:r w:rsidRPr="00E13277">
        <w:rPr>
          <w:rFonts w:cstheme="minorHAnsi"/>
          <w:sz w:val="23"/>
          <w:szCs w:val="23"/>
        </w:rPr>
        <w:t>тельность этапов, позволяющих улучшить взаимопонимание людей с помощью выслушивания их ответов о том, что больше всего их заботит</w:t>
      </w:r>
      <w:r w:rsidR="00E87F58">
        <w:rPr>
          <w:rFonts w:cstheme="minorHAnsi"/>
          <w:sz w:val="23"/>
          <w:szCs w:val="23"/>
        </w:rPr>
        <w:t>,</w:t>
      </w:r>
      <w:r w:rsidRPr="00E13277">
        <w:rPr>
          <w:rFonts w:cstheme="minorHAnsi"/>
          <w:sz w:val="23"/>
          <w:szCs w:val="23"/>
        </w:rPr>
        <w:t xml:space="preserve"> об их интересах, проблем</w:t>
      </w:r>
      <w:r w:rsidR="00E87F58">
        <w:rPr>
          <w:rFonts w:cstheme="minorHAnsi"/>
          <w:sz w:val="23"/>
          <w:szCs w:val="23"/>
        </w:rPr>
        <w:t>ах</w:t>
      </w:r>
      <w:r w:rsidRPr="00E13277">
        <w:rPr>
          <w:rFonts w:cstheme="minorHAnsi"/>
          <w:sz w:val="23"/>
          <w:szCs w:val="23"/>
        </w:rPr>
        <w:t xml:space="preserve"> и переживаниях при поддержке команды, состоящей из ведущего и волонт</w:t>
      </w:r>
      <w:r w:rsidRPr="00E13277">
        <w:rPr>
          <w:rFonts w:cstheme="minorHAnsi"/>
          <w:sz w:val="23"/>
          <w:szCs w:val="23"/>
        </w:rPr>
        <w:t>е</w:t>
      </w:r>
      <w:r w:rsidRPr="00E13277">
        <w:rPr>
          <w:rFonts w:cstheme="minorHAnsi"/>
          <w:sz w:val="23"/>
          <w:szCs w:val="23"/>
        </w:rPr>
        <w:t>ров Круга. Рассмотрим порядок работы ведущего и волонт</w:t>
      </w:r>
      <w:r w:rsidRPr="00E13277">
        <w:rPr>
          <w:rFonts w:cstheme="minorHAnsi"/>
          <w:sz w:val="23"/>
          <w:szCs w:val="23"/>
        </w:rPr>
        <w:t>е</w:t>
      </w:r>
      <w:r w:rsidRPr="00E13277">
        <w:rPr>
          <w:rFonts w:cstheme="minorHAnsi"/>
          <w:sz w:val="23"/>
          <w:szCs w:val="23"/>
        </w:rPr>
        <w:t xml:space="preserve">ров.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Этапы Круга: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i/>
          <w:sz w:val="23"/>
          <w:szCs w:val="23"/>
        </w:rPr>
        <w:t>Предварительная работа.</w:t>
      </w:r>
      <w:r w:rsidRPr="00E13277">
        <w:rPr>
          <w:rFonts w:cstheme="minorHAnsi"/>
          <w:sz w:val="23"/>
          <w:szCs w:val="23"/>
        </w:rPr>
        <w:t xml:space="preserve"> Формирование команды в</w:t>
      </w:r>
      <w:r w:rsidRPr="00E13277">
        <w:rPr>
          <w:rFonts w:cstheme="minorHAnsi"/>
          <w:sz w:val="23"/>
          <w:szCs w:val="23"/>
        </w:rPr>
        <w:t>е</w:t>
      </w:r>
      <w:r w:rsidRPr="00E13277">
        <w:rPr>
          <w:rFonts w:cstheme="minorHAnsi"/>
          <w:sz w:val="23"/>
          <w:szCs w:val="23"/>
        </w:rPr>
        <w:t>дущего и волонтеров, организация обсуждения ценностных основ командной деятельности при проведении технологии.</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На этом этапе формируется команда ведущего и воло</w:t>
      </w:r>
      <w:r w:rsidRPr="00E13277">
        <w:rPr>
          <w:rFonts w:cstheme="minorHAnsi"/>
          <w:sz w:val="23"/>
          <w:szCs w:val="23"/>
        </w:rPr>
        <w:t>н</w:t>
      </w:r>
      <w:r w:rsidRPr="00E13277">
        <w:rPr>
          <w:rFonts w:cstheme="minorHAnsi"/>
          <w:sz w:val="23"/>
          <w:szCs w:val="23"/>
        </w:rPr>
        <w:t>теров. Обычно это бывают сотрудники одного учреждения или люди, несколько лет работающие вместе или хорошо зна</w:t>
      </w:r>
      <w:r w:rsidRPr="00E13277">
        <w:rPr>
          <w:rFonts w:cstheme="minorHAnsi"/>
          <w:sz w:val="23"/>
          <w:szCs w:val="23"/>
        </w:rPr>
        <w:t>ю</w:t>
      </w:r>
      <w:r w:rsidRPr="00E13277">
        <w:rPr>
          <w:rFonts w:cstheme="minorHAnsi"/>
          <w:sz w:val="23"/>
          <w:szCs w:val="23"/>
        </w:rPr>
        <w:t>щие друг друга. На этом этапе важно определить ценностные основания проведения Круга, виды ситуаций и источники н</w:t>
      </w:r>
      <w:r w:rsidRPr="00E13277">
        <w:rPr>
          <w:rFonts w:cstheme="minorHAnsi"/>
          <w:sz w:val="23"/>
          <w:szCs w:val="23"/>
        </w:rPr>
        <w:t>а</w:t>
      </w:r>
      <w:r w:rsidRPr="00E13277">
        <w:rPr>
          <w:rFonts w:cstheme="minorHAnsi"/>
          <w:sz w:val="23"/>
          <w:szCs w:val="23"/>
        </w:rPr>
        <w:t xml:space="preserve">правления случаев, с которыми будет работать команда.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Этап 1. Определение пригодности ситуации для пров</w:t>
      </w:r>
      <w:r w:rsidRPr="00E13277">
        <w:rPr>
          <w:rFonts w:cstheme="minorHAnsi"/>
          <w:sz w:val="23"/>
          <w:szCs w:val="23"/>
        </w:rPr>
        <w:t>е</w:t>
      </w:r>
      <w:r w:rsidRPr="00E13277">
        <w:rPr>
          <w:rFonts w:cstheme="minorHAnsi"/>
          <w:sz w:val="23"/>
          <w:szCs w:val="23"/>
        </w:rPr>
        <w:t>дения Круга. Форма – обсуждение ведущего и волонтеров.</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На этом этапе определяется пригодность ситуации для проведения Круга. Формат Кругов применяется для разреш</w:t>
      </w:r>
      <w:r w:rsidRPr="00E13277">
        <w:rPr>
          <w:rFonts w:cstheme="minorHAnsi"/>
          <w:sz w:val="23"/>
          <w:szCs w:val="23"/>
        </w:rPr>
        <w:t>е</w:t>
      </w:r>
      <w:r w:rsidRPr="00E13277">
        <w:rPr>
          <w:rFonts w:cstheme="minorHAnsi"/>
          <w:sz w:val="23"/>
          <w:szCs w:val="23"/>
        </w:rPr>
        <w:t>ния ситуации «изгоев» в классе, группового конфликта или проблемы дисциплины в классе. Часто за одной ситуацией скрываются несколько. За проблемой дисциплины в классе могут стоять проблемы отсутствия поддержки и помощи в уч</w:t>
      </w:r>
      <w:r w:rsidRPr="00E13277">
        <w:rPr>
          <w:rFonts w:cstheme="minorHAnsi"/>
          <w:sz w:val="23"/>
          <w:szCs w:val="23"/>
        </w:rPr>
        <w:t>и</w:t>
      </w:r>
      <w:r w:rsidRPr="00E13277">
        <w:rPr>
          <w:rFonts w:cstheme="minorHAnsi"/>
          <w:sz w:val="23"/>
          <w:szCs w:val="23"/>
        </w:rPr>
        <w:t>тельском коллективе, а также разобщенность родителей. С</w:t>
      </w:r>
      <w:r w:rsidRPr="00E13277">
        <w:rPr>
          <w:rFonts w:cstheme="minorHAnsi"/>
          <w:sz w:val="23"/>
          <w:szCs w:val="23"/>
        </w:rPr>
        <w:t>о</w:t>
      </w:r>
      <w:r w:rsidRPr="00E13277">
        <w:rPr>
          <w:rFonts w:cstheme="minorHAnsi"/>
          <w:sz w:val="23"/>
          <w:szCs w:val="23"/>
        </w:rPr>
        <w:t>ответственно может потребоваться серия поддерживающих друг друга Кругов. При обсуждении ситуации ведущим и в</w:t>
      </w:r>
      <w:r w:rsidRPr="00E13277">
        <w:rPr>
          <w:rFonts w:cstheme="minorHAnsi"/>
          <w:sz w:val="23"/>
          <w:szCs w:val="23"/>
        </w:rPr>
        <w:t>о</w:t>
      </w:r>
      <w:r w:rsidRPr="00E13277">
        <w:rPr>
          <w:rFonts w:cstheme="minorHAnsi"/>
          <w:sz w:val="23"/>
          <w:szCs w:val="23"/>
        </w:rPr>
        <w:t>лонтерами важно уделить внимание всем контекстам этой с</w:t>
      </w:r>
      <w:r w:rsidRPr="00E13277">
        <w:rPr>
          <w:rFonts w:cstheme="minorHAnsi"/>
          <w:sz w:val="23"/>
          <w:szCs w:val="23"/>
        </w:rPr>
        <w:t>и</w:t>
      </w:r>
      <w:r w:rsidRPr="00E13277">
        <w:rPr>
          <w:rFonts w:cstheme="minorHAnsi"/>
          <w:sz w:val="23"/>
          <w:szCs w:val="23"/>
        </w:rPr>
        <w:t>туации и возможным участникам. Необходимо также обс</w:t>
      </w:r>
      <w:r w:rsidRPr="00E13277">
        <w:rPr>
          <w:rFonts w:cstheme="minorHAnsi"/>
          <w:sz w:val="23"/>
          <w:szCs w:val="23"/>
        </w:rPr>
        <w:t>у</w:t>
      </w:r>
      <w:r w:rsidRPr="00E13277">
        <w:rPr>
          <w:rFonts w:cstheme="minorHAnsi"/>
          <w:sz w:val="23"/>
          <w:szCs w:val="23"/>
        </w:rPr>
        <w:t>дить, каким образом и кто будет проводить предварительные встречи с возможными участниками Кругов, будут ли они пр</w:t>
      </w:r>
      <w:r w:rsidRPr="00E13277">
        <w:rPr>
          <w:rFonts w:cstheme="minorHAnsi"/>
          <w:sz w:val="23"/>
          <w:szCs w:val="23"/>
        </w:rPr>
        <w:t>о</w:t>
      </w:r>
      <w:r w:rsidRPr="00E13277">
        <w:rPr>
          <w:rFonts w:cstheme="minorHAnsi"/>
          <w:sz w:val="23"/>
          <w:szCs w:val="23"/>
        </w:rPr>
        <w:t>ходить непосредственно перед самыми Кругами или за н</w:t>
      </w:r>
      <w:r w:rsidRPr="00E13277">
        <w:rPr>
          <w:rFonts w:cstheme="minorHAnsi"/>
          <w:sz w:val="23"/>
          <w:szCs w:val="23"/>
        </w:rPr>
        <w:t>е</w:t>
      </w:r>
      <w:r w:rsidRPr="00E13277">
        <w:rPr>
          <w:rFonts w:cstheme="minorHAnsi"/>
          <w:sz w:val="23"/>
          <w:szCs w:val="23"/>
        </w:rPr>
        <w:t xml:space="preserve">сколько дней до них и в каком формате.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Этап 2. Подготовка участников к встрече в Круге. Встречи с возможными участниками Круга. Круг группы поддержки.</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Без этапа предварительных встреч проведение Кругов невозможно. Такие встречи могут быть за несколько дней или непосредственно перед самой встречей в Круге. В случае кр</w:t>
      </w:r>
      <w:r w:rsidRPr="00E13277">
        <w:rPr>
          <w:rFonts w:cstheme="minorHAnsi"/>
          <w:sz w:val="23"/>
          <w:szCs w:val="23"/>
        </w:rPr>
        <w:t>и</w:t>
      </w:r>
      <w:r w:rsidRPr="00E13277">
        <w:rPr>
          <w:rFonts w:cstheme="minorHAnsi"/>
          <w:sz w:val="23"/>
          <w:szCs w:val="23"/>
        </w:rPr>
        <w:t>минальных или травматических ситуаций можно проводить отдельные Круги. Например, можно проводить Круги в целях исцеления жертв преступлений или урегулирования отнош</w:t>
      </w:r>
      <w:r w:rsidRPr="00E13277">
        <w:rPr>
          <w:rFonts w:cstheme="minorHAnsi"/>
          <w:sz w:val="23"/>
          <w:szCs w:val="23"/>
        </w:rPr>
        <w:t>е</w:t>
      </w:r>
      <w:r w:rsidRPr="00E13277">
        <w:rPr>
          <w:rFonts w:cstheme="minorHAnsi"/>
          <w:sz w:val="23"/>
          <w:szCs w:val="23"/>
        </w:rPr>
        <w:t>ний в семье правонарушителя. Нередко педагоги восприн</w:t>
      </w:r>
      <w:r w:rsidRPr="00E13277">
        <w:rPr>
          <w:rFonts w:cstheme="minorHAnsi"/>
          <w:sz w:val="23"/>
          <w:szCs w:val="23"/>
        </w:rPr>
        <w:t>и</w:t>
      </w:r>
      <w:r w:rsidRPr="00E13277">
        <w:rPr>
          <w:rFonts w:cstheme="minorHAnsi"/>
          <w:sz w:val="23"/>
          <w:szCs w:val="23"/>
        </w:rPr>
        <w:t>мают Круг как чудодейственное средство изменения детей. Они сгоняют детей на встречу в Круге, а сами при этом порой пытаются избежать участия в нем. Особенно неприемлемо неучастие классного руководителя в такой встрече. Здесь ва</w:t>
      </w:r>
      <w:r w:rsidRPr="00E13277">
        <w:rPr>
          <w:rFonts w:cstheme="minorHAnsi"/>
          <w:sz w:val="23"/>
          <w:szCs w:val="23"/>
        </w:rPr>
        <w:t>ж</w:t>
      </w:r>
      <w:r w:rsidRPr="00E13277">
        <w:rPr>
          <w:rFonts w:cstheme="minorHAnsi"/>
          <w:sz w:val="23"/>
          <w:szCs w:val="23"/>
        </w:rPr>
        <w:t>но команде ведущего и волонтеров принять решение о цел</w:t>
      </w:r>
      <w:r w:rsidRPr="00E13277">
        <w:rPr>
          <w:rFonts w:cstheme="minorHAnsi"/>
          <w:sz w:val="23"/>
          <w:szCs w:val="23"/>
        </w:rPr>
        <w:t>е</w:t>
      </w:r>
      <w:r w:rsidRPr="00E13277">
        <w:rPr>
          <w:rFonts w:cstheme="minorHAnsi"/>
          <w:sz w:val="23"/>
          <w:szCs w:val="23"/>
        </w:rPr>
        <w:t>сообразности проведения встречи в Круге. Если принято р</w:t>
      </w:r>
      <w:r w:rsidRPr="00E13277">
        <w:rPr>
          <w:rFonts w:cstheme="minorHAnsi"/>
          <w:sz w:val="23"/>
          <w:szCs w:val="23"/>
        </w:rPr>
        <w:t>е</w:t>
      </w:r>
      <w:r w:rsidRPr="00E13277">
        <w:rPr>
          <w:rFonts w:cstheme="minorHAnsi"/>
          <w:sz w:val="23"/>
          <w:szCs w:val="23"/>
        </w:rPr>
        <w:t>шение о проведении Круга, необходимо определить пробл</w:t>
      </w:r>
      <w:r w:rsidRPr="00E13277">
        <w:rPr>
          <w:rFonts w:cstheme="minorHAnsi"/>
          <w:sz w:val="23"/>
          <w:szCs w:val="23"/>
        </w:rPr>
        <w:t>е</w:t>
      </w:r>
      <w:r w:rsidRPr="00E13277">
        <w:rPr>
          <w:rFonts w:cstheme="minorHAnsi"/>
          <w:sz w:val="23"/>
          <w:szCs w:val="23"/>
        </w:rPr>
        <w:t>му и тему Круга, провести предварительные встречи с ко</w:t>
      </w:r>
      <w:r w:rsidRPr="00E13277">
        <w:rPr>
          <w:rFonts w:cstheme="minorHAnsi"/>
          <w:sz w:val="23"/>
          <w:szCs w:val="23"/>
        </w:rPr>
        <w:t>н</w:t>
      </w:r>
      <w:r w:rsidRPr="00E13277">
        <w:rPr>
          <w:rFonts w:cstheme="minorHAnsi"/>
          <w:sz w:val="23"/>
          <w:szCs w:val="23"/>
        </w:rPr>
        <w:t>фликтующими группами и с ключевыми участниками. На такой встрече можно использовать порядок работы медиатора в программах восстановительной медиации и в конце предв</w:t>
      </w:r>
      <w:r w:rsidRPr="00E13277">
        <w:rPr>
          <w:rFonts w:cstheme="minorHAnsi"/>
          <w:sz w:val="23"/>
          <w:szCs w:val="23"/>
        </w:rPr>
        <w:t>а</w:t>
      </w:r>
      <w:r w:rsidRPr="00E13277">
        <w:rPr>
          <w:rFonts w:cstheme="minorHAnsi"/>
          <w:sz w:val="23"/>
          <w:szCs w:val="23"/>
        </w:rPr>
        <w:t xml:space="preserve">рительной встречи подготовить людей к проведению круга.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Р.Р. Максудов отмечает: «Для меня самым сложным б</w:t>
      </w:r>
      <w:r w:rsidRPr="00E13277">
        <w:rPr>
          <w:rFonts w:cstheme="minorHAnsi"/>
          <w:sz w:val="23"/>
          <w:szCs w:val="23"/>
        </w:rPr>
        <w:t>ы</w:t>
      </w:r>
      <w:r w:rsidRPr="00E13277">
        <w:rPr>
          <w:rFonts w:cstheme="minorHAnsi"/>
          <w:sz w:val="23"/>
          <w:szCs w:val="23"/>
        </w:rPr>
        <w:t>ло при проведении Кругов с детьми реализовать принцип добровольности. Я всегда спрашивал, хотят ли школьники уч</w:t>
      </w:r>
      <w:r w:rsidRPr="00E13277">
        <w:rPr>
          <w:rFonts w:cstheme="minorHAnsi"/>
          <w:sz w:val="23"/>
          <w:szCs w:val="23"/>
        </w:rPr>
        <w:t>а</w:t>
      </w:r>
      <w:r w:rsidRPr="00E13277">
        <w:rPr>
          <w:rFonts w:cstheme="minorHAnsi"/>
          <w:sz w:val="23"/>
          <w:szCs w:val="23"/>
        </w:rPr>
        <w:t>ствовать в Круге. Порой некоторые специалисты не спраш</w:t>
      </w:r>
      <w:r w:rsidRPr="00E13277">
        <w:rPr>
          <w:rFonts w:cstheme="minorHAnsi"/>
          <w:sz w:val="23"/>
          <w:szCs w:val="23"/>
        </w:rPr>
        <w:t>и</w:t>
      </w:r>
      <w:r w:rsidRPr="00E13277">
        <w:rPr>
          <w:rFonts w:cstheme="minorHAnsi"/>
          <w:sz w:val="23"/>
          <w:szCs w:val="23"/>
        </w:rPr>
        <w:t>вают детей, предполагая, что главное – это втянуть участников в Круг, а дальше сам процесс Круга позволит осуществиться позитивным процессам в классе. Для меня такой подход н</w:t>
      </w:r>
      <w:r w:rsidRPr="00E13277">
        <w:rPr>
          <w:rFonts w:cstheme="minorHAnsi"/>
          <w:sz w:val="23"/>
          <w:szCs w:val="23"/>
        </w:rPr>
        <w:t>е</w:t>
      </w:r>
      <w:r w:rsidRPr="00E13277">
        <w:rPr>
          <w:rFonts w:cstheme="minorHAnsi"/>
          <w:sz w:val="23"/>
          <w:szCs w:val="23"/>
        </w:rPr>
        <w:t>приемлем. Если принципы добровольности и ответственности являются не просто декларируемыми терминами, а нашей ценностью, необходимо начать реализовывать их уже на предварительных встречах. В моей практике была ситуация, когда в одной школе на Круг осталось несколько человек и мы фактически проводили беседу о сложившейся ситуации. Мы провели вторую встречу и к нам присоединились новые учас</w:t>
      </w:r>
      <w:r w:rsidRPr="00E13277">
        <w:rPr>
          <w:rFonts w:cstheme="minorHAnsi"/>
          <w:sz w:val="23"/>
          <w:szCs w:val="23"/>
        </w:rPr>
        <w:t>т</w:t>
      </w:r>
      <w:r w:rsidRPr="00E13277">
        <w:rPr>
          <w:rFonts w:cstheme="minorHAnsi"/>
          <w:sz w:val="23"/>
          <w:szCs w:val="23"/>
        </w:rPr>
        <w:t xml:space="preserve">ники. В конечном счете Круг не состоялся, но проблема в классе была решена именно участниками этих бесед» [58, </w:t>
      </w:r>
      <w:r w:rsidRPr="00E13277">
        <w:rPr>
          <w:rFonts w:cstheme="minorHAnsi"/>
          <w:color w:val="000000" w:themeColor="text1"/>
          <w:sz w:val="23"/>
          <w:szCs w:val="23"/>
        </w:rPr>
        <w:t>с. 10</w:t>
      </w:r>
      <w:r w:rsidRPr="00E13277">
        <w:rPr>
          <w:rFonts w:cstheme="minorHAnsi"/>
          <w:sz w:val="23"/>
          <w:szCs w:val="23"/>
        </w:rPr>
        <w:t xml:space="preserve">]. </w:t>
      </w:r>
    </w:p>
    <w:p w:rsidR="00E93927" w:rsidRPr="00E13277" w:rsidRDefault="00B7190D" w:rsidP="009051CC">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В ходе подготовки ведущий и волонтеры: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помогают определить состав участников;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объясняют участникам, как действует Круг;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определяют основные проблемы, заботы и потребн</w:t>
      </w:r>
      <w:r w:rsidRPr="00E13277">
        <w:rPr>
          <w:rFonts w:cstheme="minorHAnsi"/>
          <w:sz w:val="23"/>
          <w:szCs w:val="23"/>
        </w:rPr>
        <w:t>о</w:t>
      </w:r>
      <w:r w:rsidRPr="00E13277">
        <w:rPr>
          <w:rFonts w:cstheme="minorHAnsi"/>
          <w:sz w:val="23"/>
          <w:szCs w:val="23"/>
        </w:rPr>
        <w:t xml:space="preserve">сти участников;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обсуждают правила и опрашивают участников, какие из них создадут безопасность в Круге;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объясняют роль хранителей;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начинают строить отношения с участниками;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определяют необходимость проведения предвар</w:t>
      </w:r>
      <w:r w:rsidRPr="00E13277">
        <w:rPr>
          <w:rFonts w:cstheme="minorHAnsi"/>
          <w:sz w:val="23"/>
          <w:szCs w:val="23"/>
        </w:rPr>
        <w:t>и</w:t>
      </w:r>
      <w:r w:rsidRPr="00E13277">
        <w:rPr>
          <w:rFonts w:cstheme="minorHAnsi"/>
          <w:sz w:val="23"/>
          <w:szCs w:val="23"/>
        </w:rPr>
        <w:t xml:space="preserve">тельных Кругов исцеления или поддержки; </w:t>
      </w:r>
    </w:p>
    <w:p w:rsidR="00E93927" w:rsidRPr="00E13277" w:rsidRDefault="00B7190D" w:rsidP="00BA18F5">
      <w:pPr>
        <w:pStyle w:val="af9"/>
        <w:numPr>
          <w:ilvl w:val="0"/>
          <w:numId w:val="58"/>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помогают правонарушителям и жертвам определить степень их участия в Круге».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Этап 3. Встреча всех участников в Круге. Круг по налаж</w:t>
      </w:r>
      <w:r w:rsidRPr="00E13277">
        <w:rPr>
          <w:rFonts w:cstheme="minorHAnsi"/>
          <w:sz w:val="23"/>
          <w:szCs w:val="23"/>
        </w:rPr>
        <w:t>и</w:t>
      </w:r>
      <w:r w:rsidRPr="00E13277">
        <w:rPr>
          <w:rFonts w:cstheme="minorHAnsi"/>
          <w:sz w:val="23"/>
          <w:szCs w:val="23"/>
        </w:rPr>
        <w:t xml:space="preserve">ванию взаимопонимания. Круг по заглаживанию вреда. Круг примирения.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Фаза Действия 1. Создание основ для диалога: </w:t>
      </w:r>
    </w:p>
    <w:p w:rsidR="00E93927" w:rsidRPr="00E13277" w:rsidRDefault="00B7190D" w:rsidP="00BA18F5">
      <w:pPr>
        <w:pStyle w:val="af9"/>
        <w:numPr>
          <w:ilvl w:val="0"/>
          <w:numId w:val="59"/>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приветствие, объяснение цели Круга; </w:t>
      </w:r>
    </w:p>
    <w:p w:rsidR="00E93927" w:rsidRPr="00E13277" w:rsidRDefault="00B7190D" w:rsidP="00BA18F5">
      <w:pPr>
        <w:pStyle w:val="af9"/>
        <w:numPr>
          <w:ilvl w:val="0"/>
          <w:numId w:val="59"/>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раунд знакомства;</w:t>
      </w:r>
    </w:p>
    <w:p w:rsidR="00E93927" w:rsidRPr="00E13277" w:rsidRDefault="00B7190D" w:rsidP="00BA18F5">
      <w:pPr>
        <w:pStyle w:val="af9"/>
        <w:numPr>
          <w:ilvl w:val="0"/>
          <w:numId w:val="59"/>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достижение договоренности по правилам Круга (хр</w:t>
      </w:r>
      <w:r w:rsidRPr="00E13277">
        <w:rPr>
          <w:rFonts w:cstheme="minorHAnsi"/>
          <w:sz w:val="23"/>
          <w:szCs w:val="23"/>
        </w:rPr>
        <w:t>а</w:t>
      </w:r>
      <w:r w:rsidRPr="00E13277">
        <w:rPr>
          <w:rFonts w:cstheme="minorHAnsi"/>
          <w:sz w:val="23"/>
          <w:szCs w:val="23"/>
        </w:rPr>
        <w:t>нитель, волонтеры и/или участники);</w:t>
      </w:r>
    </w:p>
    <w:p w:rsidR="00E93927" w:rsidRPr="00E13277" w:rsidRDefault="00B7190D" w:rsidP="00BA18F5">
      <w:pPr>
        <w:pStyle w:val="af9"/>
        <w:numPr>
          <w:ilvl w:val="0"/>
          <w:numId w:val="59"/>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раунд личных историй;</w:t>
      </w:r>
    </w:p>
    <w:p w:rsidR="00E93927" w:rsidRPr="00E13277" w:rsidRDefault="00B7190D" w:rsidP="00BA18F5">
      <w:pPr>
        <w:pStyle w:val="af9"/>
        <w:numPr>
          <w:ilvl w:val="0"/>
          <w:numId w:val="59"/>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благодарность присутствующим за рассказы.</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Фаза Действия 2. Обсуждение ситуации, проблем, п</w:t>
      </w:r>
      <w:r w:rsidRPr="00E13277">
        <w:rPr>
          <w:rFonts w:cstheme="minorHAnsi"/>
          <w:sz w:val="23"/>
          <w:szCs w:val="23"/>
        </w:rPr>
        <w:t>о</w:t>
      </w:r>
      <w:r w:rsidRPr="00E13277">
        <w:rPr>
          <w:rFonts w:cstheme="minorHAnsi"/>
          <w:sz w:val="23"/>
          <w:szCs w:val="23"/>
        </w:rPr>
        <w:t>требностей и интересов:</w:t>
      </w:r>
    </w:p>
    <w:p w:rsidR="00E93927" w:rsidRPr="00E13277" w:rsidRDefault="00B7190D" w:rsidP="00BA18F5">
      <w:pPr>
        <w:pStyle w:val="af9"/>
        <w:numPr>
          <w:ilvl w:val="0"/>
          <w:numId w:val="6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рассказы о переживаниях, чувствах, проблемах; </w:t>
      </w:r>
    </w:p>
    <w:p w:rsidR="00E93927" w:rsidRPr="00E13277" w:rsidRDefault="00B7190D" w:rsidP="00BA18F5">
      <w:pPr>
        <w:pStyle w:val="af9"/>
        <w:numPr>
          <w:ilvl w:val="0"/>
          <w:numId w:val="6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определение проблем, интересов, намерений, н</w:t>
      </w:r>
      <w:r w:rsidRPr="00E13277">
        <w:rPr>
          <w:rFonts w:cstheme="minorHAnsi"/>
          <w:sz w:val="23"/>
          <w:szCs w:val="23"/>
        </w:rPr>
        <w:t>а</w:t>
      </w:r>
      <w:r w:rsidRPr="00E13277">
        <w:rPr>
          <w:rFonts w:cstheme="minorHAnsi"/>
          <w:sz w:val="23"/>
          <w:szCs w:val="23"/>
        </w:rPr>
        <w:t>дежд;</w:t>
      </w:r>
    </w:p>
    <w:p w:rsidR="00E93927" w:rsidRPr="00E13277" w:rsidRDefault="00B7190D" w:rsidP="00BA18F5">
      <w:pPr>
        <w:pStyle w:val="af9"/>
        <w:numPr>
          <w:ilvl w:val="0"/>
          <w:numId w:val="6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поддержка позитивных высказываний и предлож</w:t>
      </w:r>
      <w:r w:rsidRPr="00E13277">
        <w:rPr>
          <w:rFonts w:cstheme="minorHAnsi"/>
          <w:sz w:val="23"/>
          <w:szCs w:val="23"/>
        </w:rPr>
        <w:t>е</w:t>
      </w:r>
      <w:r w:rsidRPr="00E13277">
        <w:rPr>
          <w:rFonts w:cstheme="minorHAnsi"/>
          <w:sz w:val="23"/>
          <w:szCs w:val="23"/>
        </w:rPr>
        <w:t>ний (ведущий и волонтеры);</w:t>
      </w:r>
    </w:p>
    <w:p w:rsidR="00E93927" w:rsidRPr="00E13277" w:rsidRDefault="00B7190D" w:rsidP="00BA18F5">
      <w:pPr>
        <w:pStyle w:val="af9"/>
        <w:numPr>
          <w:ilvl w:val="0"/>
          <w:numId w:val="60"/>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подведение итогов.</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Фаза Действия 3. Рассмотрение возможных вариантов решения ситуации и проблем, выявленных в ходе встречи: </w:t>
      </w:r>
    </w:p>
    <w:p w:rsidR="00E93927" w:rsidRPr="00E13277" w:rsidRDefault="00B7190D" w:rsidP="00BA18F5">
      <w:pPr>
        <w:pStyle w:val="af9"/>
        <w:numPr>
          <w:ilvl w:val="0"/>
          <w:numId w:val="61"/>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обсуждение возможных решений (раунды);</w:t>
      </w:r>
    </w:p>
    <w:p w:rsidR="00E93927" w:rsidRPr="00E13277" w:rsidRDefault="00B7190D" w:rsidP="00BA18F5">
      <w:pPr>
        <w:pStyle w:val="af9"/>
        <w:numPr>
          <w:ilvl w:val="0"/>
          <w:numId w:val="61"/>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создание условий для достижения консенсуса (вед</w:t>
      </w:r>
      <w:r w:rsidRPr="00E13277">
        <w:rPr>
          <w:rFonts w:cstheme="minorHAnsi"/>
          <w:sz w:val="23"/>
          <w:szCs w:val="23"/>
        </w:rPr>
        <w:t>у</w:t>
      </w:r>
      <w:r w:rsidRPr="00E13277">
        <w:rPr>
          <w:rFonts w:cstheme="minorHAnsi"/>
          <w:sz w:val="23"/>
          <w:szCs w:val="23"/>
        </w:rPr>
        <w:t>щий и волонтеры).</w:t>
      </w:r>
    </w:p>
    <w:p w:rsidR="00E93927" w:rsidRPr="00E13277" w:rsidRDefault="00B7190D" w:rsidP="00BA18F5">
      <w:pPr>
        <w:pStyle w:val="af9"/>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Фаза Действия 4. Достижение соглашения в Круге опр</w:t>
      </w:r>
      <w:r w:rsidRPr="00E13277">
        <w:rPr>
          <w:rFonts w:cstheme="minorHAnsi"/>
          <w:sz w:val="23"/>
          <w:szCs w:val="23"/>
        </w:rPr>
        <w:t>е</w:t>
      </w:r>
      <w:r w:rsidRPr="00E13277">
        <w:rPr>
          <w:rFonts w:cstheme="minorHAnsi"/>
          <w:sz w:val="23"/>
          <w:szCs w:val="23"/>
        </w:rPr>
        <w:t xml:space="preserve">деляется: </w:t>
      </w:r>
    </w:p>
    <w:p w:rsidR="00E93927" w:rsidRPr="00E13277" w:rsidRDefault="00B7190D" w:rsidP="00BA18F5">
      <w:pPr>
        <w:pStyle w:val="af9"/>
        <w:numPr>
          <w:ilvl w:val="0"/>
          <w:numId w:val="62"/>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пункты соглашения или общей точки зрения (раунды); </w:t>
      </w:r>
    </w:p>
    <w:p w:rsidR="00E93927" w:rsidRPr="00E13277" w:rsidRDefault="00B7190D" w:rsidP="00BA18F5">
      <w:pPr>
        <w:pStyle w:val="af9"/>
        <w:numPr>
          <w:ilvl w:val="0"/>
          <w:numId w:val="62"/>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следующие шаги (хранитель, волонтеры участники).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Фаза Действия 5. Закрытие:</w:t>
      </w:r>
    </w:p>
    <w:p w:rsidR="00E93927" w:rsidRPr="00E13277" w:rsidRDefault="00B7190D" w:rsidP="00BA18F5">
      <w:pPr>
        <w:pStyle w:val="af9"/>
        <w:numPr>
          <w:ilvl w:val="0"/>
          <w:numId w:val="63"/>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подведение итогов: соглашение/следующие шаги (ведущие);</w:t>
      </w:r>
    </w:p>
    <w:p w:rsidR="00E93927" w:rsidRPr="00E13277" w:rsidRDefault="00B7190D" w:rsidP="00BA18F5">
      <w:pPr>
        <w:pStyle w:val="af9"/>
        <w:numPr>
          <w:ilvl w:val="0"/>
          <w:numId w:val="63"/>
        </w:numPr>
        <w:tabs>
          <w:tab w:val="left" w:pos="851"/>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завершающий обмен мыслями о встрече в Круге (р</w:t>
      </w:r>
      <w:r w:rsidRPr="00E13277">
        <w:rPr>
          <w:rFonts w:cstheme="minorHAnsi"/>
          <w:sz w:val="23"/>
          <w:szCs w:val="23"/>
        </w:rPr>
        <w:t>а</w:t>
      </w:r>
      <w:r w:rsidRPr="00E13277">
        <w:rPr>
          <w:rFonts w:cstheme="minorHAnsi"/>
          <w:sz w:val="23"/>
          <w:szCs w:val="23"/>
        </w:rPr>
        <w:t xml:space="preserve">унд) </w:t>
      </w:r>
      <w:r w:rsidRPr="00E13277">
        <w:rPr>
          <w:rFonts w:cstheme="minorHAnsi"/>
          <w:i/>
          <w:sz w:val="23"/>
          <w:szCs w:val="23"/>
        </w:rPr>
        <w:t>Комментарий к 3-му этапу</w:t>
      </w:r>
      <w:r w:rsidRPr="00E13277">
        <w:rPr>
          <w:rFonts w:cstheme="minorHAnsi"/>
          <w:sz w:val="23"/>
          <w:szCs w:val="23"/>
        </w:rPr>
        <w:t>: Встреча участников может делиться на несколько фаз и по своим результатам напомин</w:t>
      </w:r>
      <w:r w:rsidRPr="00E13277">
        <w:rPr>
          <w:rFonts w:cstheme="minorHAnsi"/>
          <w:sz w:val="23"/>
          <w:szCs w:val="23"/>
        </w:rPr>
        <w:t>а</w:t>
      </w:r>
      <w:r w:rsidRPr="00E13277">
        <w:rPr>
          <w:rFonts w:cstheme="minorHAnsi"/>
          <w:sz w:val="23"/>
          <w:szCs w:val="23"/>
        </w:rPr>
        <w:t xml:space="preserve">ет процесс медиации.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В то же время такое деление на фазы довольно условно. Оно лишь задает ориентиры и предполагает те или иные р</w:t>
      </w:r>
      <w:r w:rsidRPr="00E13277">
        <w:rPr>
          <w:rFonts w:cstheme="minorHAnsi"/>
          <w:sz w:val="23"/>
          <w:szCs w:val="23"/>
        </w:rPr>
        <w:t>а</w:t>
      </w:r>
      <w:r w:rsidRPr="00E13277">
        <w:rPr>
          <w:rFonts w:cstheme="minorHAnsi"/>
          <w:sz w:val="23"/>
          <w:szCs w:val="23"/>
        </w:rPr>
        <w:t xml:space="preserve">унды в зависимости от целей Круга.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В разного рода Кругах некоторые фазы могут опускаться: например, Круг взаимопонимания может не предполагать достижения соглашения.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Одна из важнейших задач встречи в Круге, как и в м</w:t>
      </w:r>
      <w:r w:rsidRPr="00E13277">
        <w:rPr>
          <w:rFonts w:cstheme="minorHAnsi"/>
          <w:sz w:val="23"/>
          <w:szCs w:val="23"/>
        </w:rPr>
        <w:t>е</w:t>
      </w:r>
      <w:r w:rsidRPr="00E13277">
        <w:rPr>
          <w:rFonts w:cstheme="minorHAnsi"/>
          <w:sz w:val="23"/>
          <w:szCs w:val="23"/>
        </w:rPr>
        <w:t>диации, состоит в том, чтобы люди перестали тыкать друг др</w:t>
      </w:r>
      <w:r w:rsidRPr="00E13277">
        <w:rPr>
          <w:rFonts w:cstheme="minorHAnsi"/>
          <w:sz w:val="23"/>
          <w:szCs w:val="23"/>
        </w:rPr>
        <w:t>у</w:t>
      </w:r>
      <w:r w:rsidRPr="00E13277">
        <w:rPr>
          <w:rFonts w:cstheme="minorHAnsi"/>
          <w:sz w:val="23"/>
          <w:szCs w:val="23"/>
        </w:rPr>
        <w:t>гу, то есть переходили от ты-сообщений к я-сообщениям. Н</w:t>
      </w:r>
      <w:r w:rsidRPr="00E13277">
        <w:rPr>
          <w:rFonts w:cstheme="minorHAnsi"/>
          <w:sz w:val="23"/>
          <w:szCs w:val="23"/>
        </w:rPr>
        <w:t>а</w:t>
      </w:r>
      <w:r w:rsidRPr="00E13277">
        <w:rPr>
          <w:rFonts w:cstheme="minorHAnsi"/>
          <w:sz w:val="23"/>
          <w:szCs w:val="23"/>
        </w:rPr>
        <w:t>чало этого процесса может быть положено рассказыванием личных историй. Здесь ведущий и волонтеры задают пример. Им самим нужно начать с себя и поделиться личной историей, связанной с темой Круга. Выбор темы личной истории – это творческий акт команды хранитель –волонтеры. Кроме ли</w:t>
      </w:r>
      <w:r w:rsidRPr="00E13277">
        <w:rPr>
          <w:rFonts w:cstheme="minorHAnsi"/>
          <w:sz w:val="23"/>
          <w:szCs w:val="23"/>
        </w:rPr>
        <w:t>ч</w:t>
      </w:r>
      <w:r w:rsidRPr="00E13277">
        <w:rPr>
          <w:rFonts w:cstheme="minorHAnsi"/>
          <w:sz w:val="23"/>
          <w:szCs w:val="23"/>
        </w:rPr>
        <w:t>ных историй, рамки для встречи задаются с помощью символа Круга (символ слова) и правил. Символ Круга и правила несут определенные ценности и могут сопровождаться их прогов</w:t>
      </w:r>
      <w:r w:rsidRPr="00E13277">
        <w:rPr>
          <w:rFonts w:cstheme="minorHAnsi"/>
          <w:sz w:val="23"/>
          <w:szCs w:val="23"/>
        </w:rPr>
        <w:t>а</w:t>
      </w:r>
      <w:r w:rsidRPr="00E13277">
        <w:rPr>
          <w:rFonts w:cstheme="minorHAnsi"/>
          <w:sz w:val="23"/>
          <w:szCs w:val="23"/>
        </w:rPr>
        <w:t>риванием в ходе обсуждения символа и правил. «Поскольку основная идея символа слова проста – говорить можно, тол</w:t>
      </w:r>
      <w:r w:rsidRPr="00E13277">
        <w:rPr>
          <w:rFonts w:cstheme="minorHAnsi"/>
          <w:sz w:val="23"/>
          <w:szCs w:val="23"/>
        </w:rPr>
        <w:t>ь</w:t>
      </w:r>
      <w:r w:rsidRPr="00E13277">
        <w:rPr>
          <w:rFonts w:cstheme="minorHAnsi"/>
          <w:sz w:val="23"/>
          <w:szCs w:val="23"/>
        </w:rPr>
        <w:t>ко когда он у тебя в руках, –  его влияние на диалог Круга мн</w:t>
      </w:r>
      <w:r w:rsidRPr="00E13277">
        <w:rPr>
          <w:rFonts w:cstheme="minorHAnsi"/>
          <w:sz w:val="23"/>
          <w:szCs w:val="23"/>
        </w:rPr>
        <w:t>о</w:t>
      </w:r>
      <w:r w:rsidRPr="00E13277">
        <w:rPr>
          <w:rFonts w:cstheme="minorHAnsi"/>
          <w:sz w:val="23"/>
          <w:szCs w:val="23"/>
        </w:rPr>
        <w:t>гогранно и глубоко. Символ слова дает начало диалогу и сп</w:t>
      </w:r>
      <w:r w:rsidRPr="00E13277">
        <w:rPr>
          <w:rFonts w:cstheme="minorHAnsi"/>
          <w:sz w:val="23"/>
          <w:szCs w:val="23"/>
        </w:rPr>
        <w:t>о</w:t>
      </w:r>
      <w:r w:rsidRPr="00E13277">
        <w:rPr>
          <w:rFonts w:cstheme="minorHAnsi"/>
          <w:sz w:val="23"/>
          <w:szCs w:val="23"/>
        </w:rPr>
        <w:t>собствует участию всех. Символ слова дает возможность п</w:t>
      </w:r>
      <w:r w:rsidRPr="00E13277">
        <w:rPr>
          <w:rFonts w:cstheme="minorHAnsi"/>
          <w:sz w:val="23"/>
          <w:szCs w:val="23"/>
        </w:rPr>
        <w:t>о</w:t>
      </w:r>
      <w:r w:rsidRPr="00E13277">
        <w:rPr>
          <w:rFonts w:cstheme="minorHAnsi"/>
          <w:sz w:val="23"/>
          <w:szCs w:val="23"/>
        </w:rPr>
        <w:t>делиться тем, что у человека на душе и на уме. Он важен для тех, кто смущается, отмалчивается или не решается высказат</w:t>
      </w:r>
      <w:r w:rsidRPr="00E13277">
        <w:rPr>
          <w:rFonts w:cstheme="minorHAnsi"/>
          <w:sz w:val="23"/>
          <w:szCs w:val="23"/>
        </w:rPr>
        <w:t>ь</w:t>
      </w:r>
      <w:r w:rsidRPr="00E13277">
        <w:rPr>
          <w:rFonts w:cstheme="minorHAnsi"/>
          <w:sz w:val="23"/>
          <w:szCs w:val="23"/>
        </w:rPr>
        <w:t xml:space="preserve">ся в группе. </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Этап 4.</w:t>
      </w:r>
      <w:r w:rsidRPr="00E13277">
        <w:rPr>
          <w:rFonts w:cstheme="minorHAnsi"/>
          <w:i/>
          <w:sz w:val="23"/>
          <w:szCs w:val="23"/>
        </w:rPr>
        <w:t xml:space="preserve"> </w:t>
      </w:r>
      <w:r w:rsidRPr="00E13277">
        <w:rPr>
          <w:rFonts w:cstheme="minorHAnsi"/>
          <w:sz w:val="23"/>
          <w:szCs w:val="23"/>
        </w:rPr>
        <w:t>Поддержка выполнения соглашения. Круг обсу</w:t>
      </w:r>
      <w:r w:rsidRPr="00E13277">
        <w:rPr>
          <w:rFonts w:cstheme="minorHAnsi"/>
          <w:sz w:val="23"/>
          <w:szCs w:val="23"/>
        </w:rPr>
        <w:t>ж</w:t>
      </w:r>
      <w:r w:rsidRPr="00E13277">
        <w:rPr>
          <w:rFonts w:cstheme="minorHAnsi"/>
          <w:sz w:val="23"/>
          <w:szCs w:val="23"/>
        </w:rPr>
        <w:t>дения результатов. Круг группы поддержки.</w:t>
      </w:r>
    </w:p>
    <w:p w:rsidR="00E93927" w:rsidRPr="00E13277" w:rsidRDefault="00B7190D" w:rsidP="00BA18F5">
      <w:pPr>
        <w:pStyle w:val="af9"/>
        <w:tabs>
          <w:tab w:val="left" w:pos="3456"/>
        </w:tabs>
        <w:suppressAutoHyphens w:val="0"/>
        <w:spacing w:after="0" w:line="276" w:lineRule="auto"/>
        <w:ind w:left="0" w:firstLine="567"/>
        <w:jc w:val="both"/>
        <w:rPr>
          <w:rFonts w:cstheme="minorHAnsi"/>
          <w:sz w:val="23"/>
          <w:szCs w:val="23"/>
        </w:rPr>
      </w:pPr>
      <w:r w:rsidRPr="00E13277">
        <w:rPr>
          <w:rFonts w:cstheme="minorHAnsi"/>
          <w:sz w:val="23"/>
          <w:szCs w:val="23"/>
        </w:rPr>
        <w:t>Успешное проведение встречи Круга ни в коем случае не завершает процесс, а дает каждому участнику новое начало – новые основы для работы над решением проблем. Главная задача всех участников Круга на четвертом этапе – претворить свои обещания, закрепленные в соглашении, в жизнь. Очень важно следить за этим процессом, иначе все надежды и пл</w:t>
      </w:r>
      <w:r w:rsidRPr="00E13277">
        <w:rPr>
          <w:rFonts w:cstheme="minorHAnsi"/>
          <w:sz w:val="23"/>
          <w:szCs w:val="23"/>
        </w:rPr>
        <w:t>а</w:t>
      </w:r>
      <w:r w:rsidRPr="00E13277">
        <w:rPr>
          <w:rFonts w:cstheme="minorHAnsi"/>
          <w:sz w:val="23"/>
          <w:szCs w:val="23"/>
        </w:rPr>
        <w:t>ны так и не станут реальностью, и всё останется, как было. Кроме этого, люди потеряют веру в процесс Круга, в соста</w:t>
      </w:r>
      <w:r w:rsidRPr="00E13277">
        <w:rPr>
          <w:rFonts w:cstheme="minorHAnsi"/>
          <w:sz w:val="23"/>
          <w:szCs w:val="23"/>
        </w:rPr>
        <w:t>в</w:t>
      </w:r>
      <w:r w:rsidRPr="00E13277">
        <w:rPr>
          <w:rFonts w:cstheme="minorHAnsi"/>
          <w:sz w:val="23"/>
          <w:szCs w:val="23"/>
        </w:rPr>
        <w:t>ленное соглашение и друг в друга. Всем нужно знать, что всё, произошедшее в Круге, – не простые разговоры… Правонар</w:t>
      </w:r>
      <w:r w:rsidRPr="00E13277">
        <w:rPr>
          <w:rFonts w:cstheme="minorHAnsi"/>
          <w:sz w:val="23"/>
          <w:szCs w:val="23"/>
        </w:rPr>
        <w:t>у</w:t>
      </w:r>
      <w:r w:rsidRPr="00E13277">
        <w:rPr>
          <w:rFonts w:cstheme="minorHAnsi"/>
          <w:sz w:val="23"/>
          <w:szCs w:val="23"/>
        </w:rPr>
        <w:t>шители, группы поддержки и специалисты чувствуют бόльшую мотивацию, если знают о том, что Круг контроля будет оцен</w:t>
      </w:r>
      <w:r w:rsidRPr="00E13277">
        <w:rPr>
          <w:rFonts w:cstheme="minorHAnsi"/>
          <w:sz w:val="23"/>
          <w:szCs w:val="23"/>
        </w:rPr>
        <w:t>и</w:t>
      </w:r>
      <w:r w:rsidRPr="00E13277">
        <w:rPr>
          <w:rFonts w:cstheme="minorHAnsi"/>
          <w:sz w:val="23"/>
          <w:szCs w:val="23"/>
        </w:rPr>
        <w:t>вать, что они сделали или не сделали для выполнения своих обязательств перед Кругом. Однако не контроль сам по себе делает эту меру столь эффективной. Постоянные Круги ко</w:t>
      </w:r>
      <w:r w:rsidRPr="00E13277">
        <w:rPr>
          <w:rFonts w:cstheme="minorHAnsi"/>
          <w:sz w:val="23"/>
          <w:szCs w:val="23"/>
        </w:rPr>
        <w:t>н</w:t>
      </w:r>
      <w:r w:rsidRPr="00E13277">
        <w:rPr>
          <w:rFonts w:cstheme="minorHAnsi"/>
          <w:sz w:val="23"/>
          <w:szCs w:val="23"/>
        </w:rPr>
        <w:t>троля создают обязательства иного качества. Ответственность перед собой и всей общиной представляет больший стимул для выполнения обязательств, чем простые доклады офиц</w:t>
      </w:r>
      <w:r w:rsidRPr="00E13277">
        <w:rPr>
          <w:rFonts w:cstheme="minorHAnsi"/>
          <w:sz w:val="23"/>
          <w:szCs w:val="23"/>
        </w:rPr>
        <w:t>и</w:t>
      </w:r>
      <w:r w:rsidRPr="00E13277">
        <w:rPr>
          <w:rFonts w:cstheme="minorHAnsi"/>
          <w:sz w:val="23"/>
          <w:szCs w:val="23"/>
        </w:rPr>
        <w:t xml:space="preserve">альному сотруднику. </w:t>
      </w:r>
    </w:p>
    <w:p w:rsidR="00E93927" w:rsidRPr="00E13277" w:rsidRDefault="00B7190D" w:rsidP="00BA18F5">
      <w:pPr>
        <w:suppressAutoHyphens w:val="0"/>
        <w:spacing w:after="0" w:line="276" w:lineRule="auto"/>
        <w:ind w:firstLine="567"/>
        <w:jc w:val="center"/>
        <w:rPr>
          <w:rFonts w:cstheme="minorHAnsi"/>
          <w:b/>
          <w:sz w:val="23"/>
          <w:szCs w:val="23"/>
        </w:rPr>
      </w:pPr>
      <w:r w:rsidRPr="00E13277">
        <w:rPr>
          <w:rFonts w:cstheme="minorHAnsi"/>
          <w:b/>
          <w:sz w:val="23"/>
          <w:szCs w:val="23"/>
        </w:rPr>
        <w:t>Технология самоопределения в мире сообществ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Поскольку каждый человек окружен сообществами и они имеют разную модальность влияния на его поведение (положительная – негативная), важно научить каждого восп</w:t>
      </w:r>
      <w:r w:rsidRPr="00E13277">
        <w:rPr>
          <w:rFonts w:cstheme="minorHAnsi"/>
          <w:sz w:val="23"/>
          <w:szCs w:val="23"/>
        </w:rPr>
        <w:t>и</w:t>
      </w:r>
      <w:r w:rsidRPr="00E13277">
        <w:rPr>
          <w:rFonts w:cstheme="minorHAnsi"/>
          <w:sz w:val="23"/>
          <w:szCs w:val="23"/>
        </w:rPr>
        <w:t>танника делать выбор и формировать свою личную структуру сообществ, обеспечивающую его безопасность и самореал</w:t>
      </w:r>
      <w:r w:rsidRPr="00E13277">
        <w:rPr>
          <w:rFonts w:cstheme="minorHAnsi"/>
          <w:sz w:val="23"/>
          <w:szCs w:val="23"/>
        </w:rPr>
        <w:t>и</w:t>
      </w:r>
      <w:r w:rsidRPr="00E13277">
        <w:rPr>
          <w:rFonts w:cstheme="minorHAnsi"/>
          <w:sz w:val="23"/>
          <w:szCs w:val="23"/>
        </w:rPr>
        <w:t>зацию. Этому способствует методика «Круги отношений», в модификации может быть представлена как «Круги соо</w:t>
      </w:r>
      <w:r w:rsidRPr="00E13277">
        <w:rPr>
          <w:rFonts w:cstheme="minorHAnsi"/>
          <w:sz w:val="23"/>
          <w:szCs w:val="23"/>
        </w:rPr>
        <w:t>б</w:t>
      </w:r>
      <w:r w:rsidRPr="00E13277">
        <w:rPr>
          <w:rFonts w:cstheme="minorHAnsi"/>
          <w:sz w:val="23"/>
          <w:szCs w:val="23"/>
        </w:rPr>
        <w:t>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Каждому воспитаннику предлагается выделить шесть кругов: 1) Я и мое тело, 2) семья, 3) друзья, 4) знакомые, 5) профессиональные помощники, 6) незнакомцы.</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Обсуждается каждый круг и прописывается его наполн</w:t>
      </w:r>
      <w:r w:rsidRPr="00E13277">
        <w:rPr>
          <w:rFonts w:cstheme="minorHAnsi"/>
          <w:sz w:val="23"/>
          <w:szCs w:val="23"/>
        </w:rPr>
        <w:t>е</w:t>
      </w:r>
      <w:r w:rsidRPr="00E13277">
        <w:rPr>
          <w:rFonts w:cstheme="minorHAnsi"/>
          <w:sz w:val="23"/>
          <w:szCs w:val="23"/>
        </w:rPr>
        <w:t>ние, обсуждаются понятия, установки, правила данного круга. Каждый участник содержательно заполняет круг, согласно его жизненной ситуации.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Я и мое тело</w:t>
      </w:r>
      <w:r w:rsidRPr="00E13277">
        <w:rPr>
          <w:rFonts w:cstheme="minorHAnsi"/>
          <w:sz w:val="23"/>
          <w:szCs w:val="23"/>
        </w:rPr>
        <w:t xml:space="preserve"> – вводятся понятия «Я», личность, личное пространство. Размещается фотография. Рассматриваются и</w:t>
      </w:r>
      <w:r w:rsidRPr="00E13277">
        <w:rPr>
          <w:rFonts w:cstheme="minorHAnsi"/>
          <w:sz w:val="23"/>
          <w:szCs w:val="23"/>
        </w:rPr>
        <w:t>с</w:t>
      </w:r>
      <w:r w:rsidRPr="00E13277">
        <w:rPr>
          <w:rFonts w:cstheme="minorHAnsi"/>
          <w:sz w:val="23"/>
          <w:szCs w:val="23"/>
        </w:rPr>
        <w:t>тория и правила личного пространства. Обсуждается индив</w:t>
      </w:r>
      <w:r w:rsidRPr="00E13277">
        <w:rPr>
          <w:rFonts w:cstheme="minorHAnsi"/>
          <w:sz w:val="23"/>
          <w:szCs w:val="23"/>
        </w:rPr>
        <w:t>и</w:t>
      </w:r>
      <w:r w:rsidRPr="00E13277">
        <w:rPr>
          <w:rFonts w:cstheme="minorHAnsi"/>
          <w:sz w:val="23"/>
          <w:szCs w:val="23"/>
        </w:rPr>
        <w:t>дуальный ритм. Право остаться наедине, не впускать в личное пространство и уважать личное пространство других людей. Можно зафиксировать, какими меня видят другие и что о себе я хочу рассказать другим.</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Семья</w:t>
      </w:r>
      <w:r w:rsidRPr="00E13277">
        <w:rPr>
          <w:rFonts w:cstheme="minorHAnsi"/>
          <w:sz w:val="23"/>
          <w:szCs w:val="23"/>
        </w:rPr>
        <w:t xml:space="preserve"> – вводится понятие «семья». Размещаются фот</w:t>
      </w:r>
      <w:r w:rsidRPr="00E13277">
        <w:rPr>
          <w:rFonts w:cstheme="minorHAnsi"/>
          <w:sz w:val="23"/>
          <w:szCs w:val="23"/>
        </w:rPr>
        <w:t>о</w:t>
      </w:r>
      <w:r w:rsidRPr="00E13277">
        <w:rPr>
          <w:rFonts w:cstheme="minorHAnsi"/>
          <w:sz w:val="23"/>
          <w:szCs w:val="23"/>
        </w:rPr>
        <w:t>графии членов семьи, история. Обсуждаются правила семьи (это продукт взаимодействия родителей и ребенка). Обсужд</w:t>
      </w:r>
      <w:r w:rsidRPr="00E13277">
        <w:rPr>
          <w:rFonts w:cstheme="minorHAnsi"/>
          <w:sz w:val="23"/>
          <w:szCs w:val="23"/>
        </w:rPr>
        <w:t>а</w:t>
      </w:r>
      <w:r w:rsidRPr="00E13277">
        <w:rPr>
          <w:rFonts w:cstheme="minorHAnsi"/>
          <w:sz w:val="23"/>
          <w:szCs w:val="23"/>
        </w:rPr>
        <w:t>ется вопрос о взаимодействии с членами семьи.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Друзья</w:t>
      </w:r>
      <w:r w:rsidRPr="00E13277">
        <w:rPr>
          <w:rFonts w:cstheme="minorHAnsi"/>
          <w:sz w:val="23"/>
          <w:szCs w:val="23"/>
        </w:rPr>
        <w:t xml:space="preserve"> – вводится понятие «дружба», обсуждается, кто такой друг, что не является дружбой. После этого участники вписывают своих друзей, размещают их фото и даты рожд</w:t>
      </w:r>
      <w:r w:rsidRPr="00E13277">
        <w:rPr>
          <w:rFonts w:cstheme="minorHAnsi"/>
          <w:sz w:val="23"/>
          <w:szCs w:val="23"/>
        </w:rPr>
        <w:t>е</w:t>
      </w:r>
      <w:r w:rsidRPr="00E13277">
        <w:rPr>
          <w:rFonts w:cstheme="minorHAnsi"/>
          <w:sz w:val="23"/>
          <w:szCs w:val="23"/>
        </w:rPr>
        <w:t>ния. Обсуждают правила взаимодействия с друзьями (в том числе право отказать другу в помощи, при каких обстоятельс</w:t>
      </w:r>
      <w:r w:rsidRPr="00E13277">
        <w:rPr>
          <w:rFonts w:cstheme="minorHAnsi"/>
          <w:sz w:val="23"/>
          <w:szCs w:val="23"/>
        </w:rPr>
        <w:t>т</w:t>
      </w:r>
      <w:r w:rsidRPr="00E13277">
        <w:rPr>
          <w:rFonts w:cstheme="minorHAnsi"/>
          <w:sz w:val="23"/>
          <w:szCs w:val="23"/>
        </w:rPr>
        <w:t>вах можно / нужно отказать в просьбе другу), что делаем вм</w:t>
      </w:r>
      <w:r w:rsidRPr="00E13277">
        <w:rPr>
          <w:rFonts w:cstheme="minorHAnsi"/>
          <w:sz w:val="23"/>
          <w:szCs w:val="23"/>
        </w:rPr>
        <w:t>е</w:t>
      </w:r>
      <w:r w:rsidRPr="00E13277">
        <w:rPr>
          <w:rFonts w:cstheme="minorHAnsi"/>
          <w:sz w:val="23"/>
          <w:szCs w:val="23"/>
        </w:rPr>
        <w:t xml:space="preserve">сте с друзьями, круг интересов.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Знакомые</w:t>
      </w:r>
      <w:r w:rsidRPr="00E13277">
        <w:rPr>
          <w:rFonts w:cstheme="minorHAnsi"/>
          <w:sz w:val="23"/>
          <w:szCs w:val="23"/>
        </w:rPr>
        <w:t xml:space="preserve"> – люди, которых я знаю, с которыми здоров</w:t>
      </w:r>
      <w:r w:rsidRPr="00E13277">
        <w:rPr>
          <w:rFonts w:cstheme="minorHAnsi"/>
          <w:sz w:val="23"/>
          <w:szCs w:val="23"/>
        </w:rPr>
        <w:t>а</w:t>
      </w:r>
      <w:r w:rsidRPr="00E13277">
        <w:rPr>
          <w:rFonts w:cstheme="minorHAnsi"/>
          <w:sz w:val="23"/>
          <w:szCs w:val="23"/>
        </w:rPr>
        <w:t>юсь, но не состою в более тесном взаимодействии. Правила безопасности в общении со знакомыми людьми.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 xml:space="preserve">Профессиональные помощники </w:t>
      </w:r>
      <w:r w:rsidRPr="00E13277">
        <w:rPr>
          <w:rFonts w:cstheme="minorHAnsi"/>
          <w:sz w:val="23"/>
          <w:szCs w:val="23"/>
        </w:rPr>
        <w:t xml:space="preserve"> – специалисты, которые работают с нами (врачи, массажисты, педагоги, тренер и т.п.). Можно вклеить в круг их фото и истории взаимодействия, правила.</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Незнакомцы</w:t>
      </w:r>
      <w:r w:rsidRPr="00E13277">
        <w:rPr>
          <w:rFonts w:cstheme="minorHAnsi"/>
          <w:sz w:val="23"/>
          <w:szCs w:val="23"/>
        </w:rPr>
        <w:t xml:space="preserve"> – люди, с которыми не знакомы</w:t>
      </w:r>
      <w:r w:rsidR="006357DA">
        <w:rPr>
          <w:rFonts w:cstheme="minorHAnsi"/>
          <w:sz w:val="23"/>
          <w:szCs w:val="23"/>
        </w:rPr>
        <w:t xml:space="preserve"> и общение с которыми ограничено;</w:t>
      </w:r>
      <w:r w:rsidRPr="00E13277">
        <w:rPr>
          <w:rFonts w:cstheme="minorHAnsi"/>
          <w:sz w:val="23"/>
          <w:szCs w:val="23"/>
        </w:rPr>
        <w:t xml:space="preserve"> можно обсудить, с кем хотел бы п</w:t>
      </w:r>
      <w:r w:rsidRPr="00E13277">
        <w:rPr>
          <w:rFonts w:cstheme="minorHAnsi"/>
          <w:sz w:val="23"/>
          <w:szCs w:val="23"/>
        </w:rPr>
        <w:t>о</w:t>
      </w:r>
      <w:r w:rsidRPr="00E13277">
        <w:rPr>
          <w:rFonts w:cstheme="minorHAnsi"/>
          <w:sz w:val="23"/>
          <w:szCs w:val="23"/>
        </w:rPr>
        <w:t>знакомиться в будущем. Как это правильно сделать.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Каждый круг прописывается</w:t>
      </w:r>
      <w:r w:rsidR="006357DA">
        <w:rPr>
          <w:rFonts w:cstheme="minorHAnsi"/>
          <w:sz w:val="23"/>
          <w:szCs w:val="23"/>
        </w:rPr>
        <w:t>,</w:t>
      </w:r>
      <w:r w:rsidRPr="00E13277">
        <w:rPr>
          <w:rFonts w:cstheme="minorHAnsi"/>
          <w:sz w:val="23"/>
          <w:szCs w:val="23"/>
        </w:rPr>
        <w:t xml:space="preserve"> и составляется карта кругов взаимодействия (рис. 1).</w:t>
      </w:r>
    </w:p>
    <w:p w:rsidR="00E93927" w:rsidRDefault="00E87F58" w:rsidP="00BA18F5">
      <w:pPr>
        <w:suppressAutoHyphens w:val="0"/>
        <w:spacing w:after="0" w:line="276" w:lineRule="auto"/>
        <w:ind w:firstLine="567"/>
        <w:jc w:val="both"/>
        <w:rPr>
          <w:rFonts w:cstheme="minorHAnsi"/>
          <w:sz w:val="23"/>
          <w:szCs w:val="23"/>
        </w:rPr>
      </w:pPr>
      <w:r w:rsidRPr="00E13277">
        <w:rPr>
          <w:rFonts w:cstheme="minorHAnsi"/>
          <w:sz w:val="23"/>
          <w:szCs w:val="23"/>
        </w:rPr>
        <w:t>Таким образом, в настоящее время в педагогической практике применяется ряд технологий, которые способствуют реализации воспитательного потенциала сообществ. Назнач</w:t>
      </w:r>
      <w:r w:rsidRPr="00E13277">
        <w:rPr>
          <w:rFonts w:cstheme="minorHAnsi"/>
          <w:sz w:val="23"/>
          <w:szCs w:val="23"/>
        </w:rPr>
        <w:t>е</w:t>
      </w:r>
      <w:r w:rsidRPr="00E13277">
        <w:rPr>
          <w:rFonts w:cstheme="minorHAnsi"/>
          <w:sz w:val="23"/>
          <w:szCs w:val="23"/>
        </w:rPr>
        <w:t>ние представленных в параграфе технологий разное: одни способствуют освоению опыта созидательной совместной де</w:t>
      </w:r>
      <w:r w:rsidRPr="00E13277">
        <w:rPr>
          <w:rFonts w:cstheme="minorHAnsi"/>
          <w:sz w:val="23"/>
          <w:szCs w:val="23"/>
        </w:rPr>
        <w:t>я</w:t>
      </w:r>
      <w:r w:rsidRPr="00E13277">
        <w:rPr>
          <w:rFonts w:cstheme="minorHAnsi"/>
          <w:sz w:val="23"/>
          <w:szCs w:val="23"/>
        </w:rPr>
        <w:t>тельности, другие помогают преодолеть деструкции во вза</w:t>
      </w:r>
      <w:r w:rsidRPr="00E13277">
        <w:rPr>
          <w:rFonts w:cstheme="minorHAnsi"/>
          <w:sz w:val="23"/>
          <w:szCs w:val="23"/>
        </w:rPr>
        <w:t>и</w:t>
      </w:r>
      <w:r w:rsidRPr="00E13277">
        <w:rPr>
          <w:rFonts w:cstheme="minorHAnsi"/>
          <w:sz w:val="23"/>
          <w:szCs w:val="23"/>
        </w:rPr>
        <w:t>модействии подростков или осуществить их профилактику. Безусловно, представлена только часть технологий, дающая ориентир. В педагогической практике специалисту важно с</w:t>
      </w:r>
      <w:r w:rsidRPr="00E13277">
        <w:rPr>
          <w:rFonts w:cstheme="minorHAnsi"/>
          <w:sz w:val="23"/>
          <w:szCs w:val="23"/>
        </w:rPr>
        <w:t>а</w:t>
      </w:r>
      <w:r w:rsidRPr="00E13277">
        <w:rPr>
          <w:rFonts w:cstheme="minorHAnsi"/>
          <w:sz w:val="23"/>
          <w:szCs w:val="23"/>
        </w:rPr>
        <w:t>мостоятельно осуществлять изучение, освоение и применение более широкого спектра технологий, что является одной из составляющих его непрерывного образования.</w:t>
      </w:r>
    </w:p>
    <w:p w:rsidR="00E87F58" w:rsidRPr="00E13277" w:rsidRDefault="00E87F58" w:rsidP="009051CC">
      <w:pPr>
        <w:suppressAutoHyphens w:val="0"/>
        <w:spacing w:after="0" w:line="276" w:lineRule="auto"/>
        <w:ind w:firstLine="567"/>
        <w:jc w:val="both"/>
        <w:rPr>
          <w:rFonts w:cstheme="minorHAnsi"/>
          <w:sz w:val="23"/>
          <w:szCs w:val="23"/>
        </w:rPr>
      </w:pPr>
    </w:p>
    <w:p w:rsidR="00E93927" w:rsidRPr="00E13277" w:rsidRDefault="00B7190D" w:rsidP="009051CC">
      <w:pPr>
        <w:suppressAutoHyphens w:val="0"/>
        <w:spacing w:after="0" w:line="276" w:lineRule="auto"/>
        <w:jc w:val="both"/>
        <w:rPr>
          <w:rFonts w:cstheme="minorHAnsi"/>
          <w:sz w:val="23"/>
          <w:szCs w:val="23"/>
        </w:rPr>
      </w:pPr>
      <w:r w:rsidRPr="00E13277">
        <w:rPr>
          <w:rFonts w:cstheme="minorHAnsi"/>
          <w:noProof/>
          <w:sz w:val="23"/>
          <w:szCs w:val="23"/>
          <w:lang w:eastAsia="ru-RU"/>
        </w:rPr>
        <w:drawing>
          <wp:inline distT="0" distB="0" distL="0" distR="0">
            <wp:extent cx="3996000" cy="2106593"/>
            <wp:effectExtent l="0" t="0" r="5080" b="825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74" cstate="print"/>
                    <a:srcRect l="20246" t="29634" r="21508" b="15783"/>
                    <a:stretch>
                      <a:fillRect/>
                    </a:stretch>
                  </pic:blipFill>
                  <pic:spPr bwMode="auto">
                    <a:xfrm>
                      <a:off x="0" y="0"/>
                      <a:ext cx="3996000" cy="2106593"/>
                    </a:xfrm>
                    <a:prstGeom prst="rect">
                      <a:avLst/>
                    </a:prstGeom>
                  </pic:spPr>
                </pic:pic>
              </a:graphicData>
            </a:graphic>
          </wp:inline>
        </w:drawing>
      </w:r>
    </w:p>
    <w:p w:rsidR="00E87F58" w:rsidRPr="00E87F58" w:rsidRDefault="00E87F58" w:rsidP="009051CC">
      <w:pPr>
        <w:suppressAutoHyphens w:val="0"/>
        <w:spacing w:after="0" w:line="276" w:lineRule="auto"/>
        <w:jc w:val="center"/>
        <w:rPr>
          <w:rFonts w:cstheme="minorHAnsi"/>
          <w:i/>
          <w:sz w:val="18"/>
          <w:szCs w:val="23"/>
        </w:rPr>
      </w:pPr>
    </w:p>
    <w:p w:rsidR="00E93927" w:rsidRPr="00E87F58" w:rsidRDefault="00B7190D" w:rsidP="009051CC">
      <w:pPr>
        <w:suppressAutoHyphens w:val="0"/>
        <w:spacing w:after="0" w:line="276" w:lineRule="auto"/>
        <w:jc w:val="center"/>
        <w:rPr>
          <w:rFonts w:cstheme="minorHAnsi"/>
          <w:i/>
          <w:sz w:val="23"/>
          <w:szCs w:val="23"/>
        </w:rPr>
      </w:pPr>
      <w:r w:rsidRPr="00E87F58">
        <w:rPr>
          <w:rFonts w:cstheme="minorHAnsi"/>
          <w:i/>
          <w:sz w:val="23"/>
          <w:szCs w:val="23"/>
        </w:rPr>
        <w:t>Рис. 1. Карта кругов отношений</w:t>
      </w:r>
    </w:p>
    <w:p w:rsidR="00E93927" w:rsidRPr="00E13277" w:rsidRDefault="00B7190D" w:rsidP="009051CC">
      <w:pPr>
        <w:suppressAutoHyphens w:val="0"/>
        <w:spacing w:after="0" w:line="276" w:lineRule="auto"/>
        <w:ind w:firstLine="567"/>
        <w:jc w:val="both"/>
        <w:rPr>
          <w:rFonts w:cstheme="minorHAnsi"/>
          <w:sz w:val="23"/>
          <w:szCs w:val="23"/>
        </w:rPr>
      </w:pPr>
      <w:r w:rsidRPr="00E13277">
        <w:rPr>
          <w:rFonts w:cstheme="minorHAnsi"/>
          <w:b/>
          <w:sz w:val="23"/>
          <w:szCs w:val="23"/>
        </w:rPr>
        <w:tab/>
      </w:r>
    </w:p>
    <w:p w:rsidR="00E93927" w:rsidRDefault="00B7190D" w:rsidP="009051CC">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E87F58" w:rsidRPr="00E13277" w:rsidRDefault="00E87F58" w:rsidP="009051CC">
      <w:pPr>
        <w:suppressAutoHyphens w:val="0"/>
        <w:spacing w:after="0" w:line="276" w:lineRule="auto"/>
        <w:jc w:val="both"/>
        <w:rPr>
          <w:rFonts w:cstheme="minorHAnsi"/>
          <w:b/>
          <w:sz w:val="23"/>
          <w:szCs w:val="23"/>
        </w:rPr>
      </w:pPr>
    </w:p>
    <w:p w:rsidR="00E93927" w:rsidRPr="00E13277" w:rsidRDefault="00B7190D" w:rsidP="00BA18F5">
      <w:pPr>
        <w:tabs>
          <w:tab w:val="left" w:pos="851"/>
        </w:tabs>
        <w:suppressAutoHyphens w:val="0"/>
        <w:spacing w:after="0" w:line="276" w:lineRule="auto"/>
        <w:ind w:firstLine="567"/>
        <w:jc w:val="both"/>
        <w:rPr>
          <w:rFonts w:cstheme="minorHAnsi"/>
          <w:sz w:val="23"/>
          <w:szCs w:val="23"/>
        </w:rPr>
      </w:pPr>
      <w:r w:rsidRPr="003F27C2">
        <w:rPr>
          <w:rFonts w:cstheme="minorHAnsi"/>
          <w:spacing w:val="-6"/>
          <w:sz w:val="23"/>
          <w:szCs w:val="23"/>
        </w:rPr>
        <w:t>1. Какие основные позиции составляют аббр</w:t>
      </w:r>
      <w:r w:rsidR="006357DA">
        <w:rPr>
          <w:rFonts w:cstheme="minorHAnsi"/>
          <w:spacing w:val="-6"/>
          <w:sz w:val="23"/>
          <w:szCs w:val="23"/>
        </w:rPr>
        <w:t xml:space="preserve">евиатуру </w:t>
      </w:r>
      <w:r w:rsidRPr="003F27C2">
        <w:rPr>
          <w:rFonts w:cstheme="minorHAnsi"/>
          <w:spacing w:val="-6"/>
          <w:sz w:val="23"/>
          <w:szCs w:val="23"/>
        </w:rPr>
        <w:t>КТД</w:t>
      </w:r>
      <w:r w:rsidRPr="00E13277">
        <w:rPr>
          <w:rFonts w:cstheme="minorHAnsi"/>
          <w:sz w:val="23"/>
          <w:szCs w:val="23"/>
        </w:rPr>
        <w:t>?</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2. Какие преимущества и риски воспитательного влияния имеет КТД?</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3. Что является целью применения технологии организ</w:t>
      </w:r>
      <w:r w:rsidRPr="00E13277">
        <w:rPr>
          <w:rFonts w:cstheme="minorHAnsi"/>
          <w:sz w:val="23"/>
          <w:szCs w:val="23"/>
        </w:rPr>
        <w:t>а</w:t>
      </w:r>
      <w:r w:rsidRPr="00E13277">
        <w:rPr>
          <w:rFonts w:cstheme="minorHAnsi"/>
          <w:sz w:val="23"/>
          <w:szCs w:val="23"/>
        </w:rPr>
        <w:t>ции созидательной жизни школьников?</w:t>
      </w:r>
    </w:p>
    <w:p w:rsidR="00E93927" w:rsidRPr="00E13277" w:rsidRDefault="00B7190D" w:rsidP="00BA18F5">
      <w:pPr>
        <w:suppressAutoHyphens w:val="0"/>
        <w:spacing w:after="0" w:line="276" w:lineRule="auto"/>
        <w:ind w:firstLine="567"/>
        <w:jc w:val="both"/>
        <w:rPr>
          <w:rFonts w:cstheme="minorHAnsi"/>
          <w:sz w:val="23"/>
          <w:szCs w:val="23"/>
        </w:rPr>
      </w:pPr>
      <w:r w:rsidRPr="003F27C2">
        <w:rPr>
          <w:rFonts w:cstheme="minorHAnsi"/>
          <w:spacing w:val="-4"/>
          <w:sz w:val="23"/>
          <w:szCs w:val="23"/>
        </w:rPr>
        <w:t>4. Какие этапы включает технология командообразования</w:t>
      </w:r>
      <w:r w:rsidRPr="00E13277">
        <w:rPr>
          <w:rFonts w:cstheme="minorHAnsi"/>
          <w:sz w:val="23"/>
          <w:szCs w:val="23"/>
        </w:rPr>
        <w:t>?</w:t>
      </w:r>
    </w:p>
    <w:p w:rsidR="00E93927" w:rsidRPr="00E13277" w:rsidRDefault="00B7190D" w:rsidP="00BA18F5">
      <w:pPr>
        <w:tabs>
          <w:tab w:val="left" w:pos="3456"/>
        </w:tabs>
        <w:suppressAutoHyphens w:val="0"/>
        <w:spacing w:after="0" w:line="276" w:lineRule="auto"/>
        <w:ind w:firstLine="567"/>
        <w:jc w:val="both"/>
        <w:rPr>
          <w:rFonts w:cstheme="minorHAnsi"/>
          <w:b/>
          <w:sz w:val="23"/>
          <w:szCs w:val="23"/>
        </w:rPr>
      </w:pPr>
      <w:r w:rsidRPr="00E13277">
        <w:rPr>
          <w:rFonts w:cstheme="minorHAnsi"/>
          <w:sz w:val="23"/>
          <w:szCs w:val="23"/>
        </w:rPr>
        <w:t>5.</w:t>
      </w:r>
      <w:r w:rsidRPr="00E13277">
        <w:rPr>
          <w:rFonts w:cstheme="minorHAnsi"/>
          <w:b/>
          <w:sz w:val="23"/>
          <w:szCs w:val="23"/>
        </w:rPr>
        <w:t xml:space="preserve"> </w:t>
      </w:r>
      <w:r w:rsidRPr="00E13277">
        <w:rPr>
          <w:rFonts w:cstheme="minorHAnsi"/>
          <w:sz w:val="23"/>
          <w:szCs w:val="23"/>
        </w:rPr>
        <w:t>Что обеспечивает результативность технологии «Круги примирения» по мнению авторов?</w:t>
      </w:r>
    </w:p>
    <w:p w:rsidR="00E9392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6. Приведите примеры, когда будет востребовано пр</w:t>
      </w:r>
      <w:r w:rsidRPr="00E13277">
        <w:rPr>
          <w:rFonts w:cstheme="minorHAnsi"/>
          <w:sz w:val="23"/>
          <w:szCs w:val="23"/>
        </w:rPr>
        <w:t>и</w:t>
      </w:r>
      <w:r w:rsidRPr="00E13277">
        <w:rPr>
          <w:rFonts w:cstheme="minorHAnsi"/>
          <w:sz w:val="23"/>
          <w:szCs w:val="23"/>
        </w:rPr>
        <w:t>менение технологии «Круги отношений».</w:t>
      </w:r>
    </w:p>
    <w:p w:rsidR="003F27C2" w:rsidRPr="00E13277" w:rsidRDefault="003F27C2" w:rsidP="00BA18F5">
      <w:pPr>
        <w:suppressAutoHyphens w:val="0"/>
        <w:spacing w:after="0" w:line="276" w:lineRule="auto"/>
        <w:ind w:firstLine="567"/>
        <w:jc w:val="both"/>
        <w:rPr>
          <w:rFonts w:cstheme="minorHAnsi"/>
          <w:sz w:val="23"/>
          <w:szCs w:val="23"/>
        </w:rPr>
      </w:pPr>
    </w:p>
    <w:p w:rsidR="00E87F58" w:rsidRDefault="00E87F58" w:rsidP="00BA18F5">
      <w:pPr>
        <w:suppressAutoHyphens w:val="0"/>
        <w:spacing w:after="0" w:line="276" w:lineRule="auto"/>
        <w:jc w:val="center"/>
        <w:rPr>
          <w:rFonts w:cstheme="minorHAnsi"/>
          <w:b/>
          <w:sz w:val="23"/>
          <w:szCs w:val="23"/>
        </w:rPr>
      </w:pPr>
    </w:p>
    <w:p w:rsidR="00E93927" w:rsidRDefault="00B7190D" w:rsidP="00BA18F5">
      <w:pPr>
        <w:suppressAutoHyphens w:val="0"/>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E87F58" w:rsidRPr="00E13277" w:rsidRDefault="00E87F58" w:rsidP="00BA18F5">
      <w:pPr>
        <w:suppressAutoHyphens w:val="0"/>
        <w:spacing w:after="0" w:line="276" w:lineRule="auto"/>
        <w:jc w:val="center"/>
        <w:rPr>
          <w:rFonts w:cstheme="minorHAnsi"/>
          <w:b/>
          <w:sz w:val="23"/>
          <w:szCs w:val="23"/>
        </w:rPr>
      </w:pPr>
    </w:p>
    <w:p w:rsidR="00E93927" w:rsidRPr="00E13277" w:rsidRDefault="00B7190D" w:rsidP="00BA18F5">
      <w:pPr>
        <w:suppressAutoHyphens w:val="0"/>
        <w:spacing w:after="0" w:line="276" w:lineRule="auto"/>
        <w:ind w:firstLine="567"/>
        <w:jc w:val="both"/>
        <w:rPr>
          <w:rFonts w:cstheme="minorHAnsi"/>
          <w:sz w:val="23"/>
          <w:szCs w:val="23"/>
        </w:rPr>
      </w:pPr>
      <w:r w:rsidRPr="003F27C2">
        <w:rPr>
          <w:rFonts w:cstheme="minorHAnsi"/>
          <w:spacing w:val="4"/>
          <w:sz w:val="23"/>
          <w:szCs w:val="23"/>
        </w:rPr>
        <w:t>Задание 1. Составьте картотеку технологий, актуализ</w:t>
      </w:r>
      <w:r w:rsidRPr="003F27C2">
        <w:rPr>
          <w:rFonts w:cstheme="minorHAnsi"/>
          <w:spacing w:val="4"/>
          <w:sz w:val="23"/>
          <w:szCs w:val="23"/>
        </w:rPr>
        <w:t>и</w:t>
      </w:r>
      <w:r w:rsidRPr="003F27C2">
        <w:rPr>
          <w:rFonts w:cstheme="minorHAnsi"/>
          <w:spacing w:val="4"/>
          <w:sz w:val="23"/>
          <w:szCs w:val="23"/>
        </w:rPr>
        <w:t>рующих воспитательный потенциал сообществ. Карточка технологии включает: название, цель, алгоритм, основные этапы, методы</w:t>
      </w:r>
      <w:r w:rsidRPr="00E13277">
        <w:rPr>
          <w:rFonts w:cstheme="minorHAnsi"/>
          <w:sz w:val="23"/>
          <w:szCs w:val="23"/>
        </w:rPr>
        <w:t>.</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Задание 2. Проанализируйте представленные в </w:t>
      </w:r>
      <w:r w:rsidR="003F27C2">
        <w:rPr>
          <w:rFonts w:cstheme="minorHAnsi"/>
          <w:sz w:val="23"/>
          <w:szCs w:val="23"/>
        </w:rPr>
        <w:t>Прил</w:t>
      </w:r>
      <w:r w:rsidR="003F27C2">
        <w:rPr>
          <w:rFonts w:cstheme="minorHAnsi"/>
          <w:sz w:val="23"/>
          <w:szCs w:val="23"/>
        </w:rPr>
        <w:t>о</w:t>
      </w:r>
      <w:r w:rsidR="003F27C2">
        <w:rPr>
          <w:rFonts w:cstheme="minorHAnsi"/>
          <w:sz w:val="23"/>
          <w:szCs w:val="23"/>
        </w:rPr>
        <w:t xml:space="preserve">жении 1 </w:t>
      </w:r>
      <w:r w:rsidRPr="00E13277">
        <w:rPr>
          <w:rFonts w:cstheme="minorHAnsi"/>
          <w:sz w:val="23"/>
          <w:szCs w:val="23"/>
        </w:rPr>
        <w:t>практики воспитательной работы современных сп</w:t>
      </w:r>
      <w:r w:rsidRPr="00E13277">
        <w:rPr>
          <w:rFonts w:cstheme="minorHAnsi"/>
          <w:sz w:val="23"/>
          <w:szCs w:val="23"/>
        </w:rPr>
        <w:t>е</w:t>
      </w:r>
      <w:r w:rsidRPr="00E13277">
        <w:rPr>
          <w:rFonts w:cstheme="minorHAnsi"/>
          <w:sz w:val="23"/>
          <w:szCs w:val="23"/>
        </w:rPr>
        <w:t>циалистов. Какие технологии, актуализирующие реализацию воспитательного потенциала сообществ</w:t>
      </w:r>
      <w:r w:rsidR="003F27C2">
        <w:rPr>
          <w:rFonts w:cstheme="minorHAnsi"/>
          <w:sz w:val="23"/>
          <w:szCs w:val="23"/>
        </w:rPr>
        <w:t>,</w:t>
      </w:r>
      <w:r w:rsidRPr="00E13277">
        <w:rPr>
          <w:rFonts w:cstheme="minorHAnsi"/>
          <w:sz w:val="23"/>
          <w:szCs w:val="23"/>
        </w:rPr>
        <w:t xml:space="preserve"> применяются в да</w:t>
      </w:r>
      <w:r w:rsidRPr="00E13277">
        <w:rPr>
          <w:rFonts w:cstheme="minorHAnsi"/>
          <w:sz w:val="23"/>
          <w:szCs w:val="23"/>
        </w:rPr>
        <w:t>н</w:t>
      </w:r>
      <w:r w:rsidRPr="00E13277">
        <w:rPr>
          <w:rFonts w:cstheme="minorHAnsi"/>
          <w:sz w:val="23"/>
          <w:szCs w:val="23"/>
        </w:rPr>
        <w:t>ных практиках? Проранжируйте представленные практики по одному из критериев (воспроизводимость в деятельности классного руководителя; степени влияния на развитие соо</w:t>
      </w:r>
      <w:r w:rsidRPr="00E13277">
        <w:rPr>
          <w:rFonts w:cstheme="minorHAnsi"/>
          <w:sz w:val="23"/>
          <w:szCs w:val="23"/>
        </w:rPr>
        <w:t>б</w:t>
      </w:r>
      <w:r w:rsidRPr="00E13277">
        <w:rPr>
          <w:rFonts w:cstheme="minorHAnsi"/>
          <w:sz w:val="23"/>
          <w:szCs w:val="23"/>
        </w:rPr>
        <w:t>щества; степень реализации продуктивного взаимодействия).</w:t>
      </w:r>
    </w:p>
    <w:p w:rsidR="00E87F58" w:rsidRDefault="00E87F58" w:rsidP="00BA18F5">
      <w:pPr>
        <w:suppressAutoHyphens w:val="0"/>
        <w:spacing w:after="0" w:line="276" w:lineRule="auto"/>
        <w:ind w:firstLine="567"/>
        <w:jc w:val="center"/>
        <w:rPr>
          <w:rFonts w:cstheme="minorHAnsi"/>
          <w:sz w:val="23"/>
          <w:szCs w:val="23"/>
        </w:rPr>
      </w:pPr>
    </w:p>
    <w:p w:rsidR="00E93927" w:rsidRPr="00E87F58" w:rsidRDefault="00B7190D" w:rsidP="00BA18F5">
      <w:pPr>
        <w:suppressAutoHyphens w:val="0"/>
        <w:spacing w:after="0" w:line="276" w:lineRule="auto"/>
        <w:jc w:val="center"/>
        <w:rPr>
          <w:rFonts w:cstheme="minorHAnsi"/>
          <w:b/>
          <w:sz w:val="23"/>
          <w:szCs w:val="23"/>
        </w:rPr>
      </w:pPr>
      <w:r w:rsidRPr="00E87F58">
        <w:rPr>
          <w:rFonts w:cstheme="minorHAnsi"/>
          <w:b/>
          <w:sz w:val="23"/>
          <w:szCs w:val="23"/>
        </w:rPr>
        <w:t>Рекомендуемая литература</w:t>
      </w:r>
    </w:p>
    <w:p w:rsidR="00E87F58" w:rsidRPr="00E13277" w:rsidRDefault="00E87F58" w:rsidP="00BA18F5">
      <w:pPr>
        <w:suppressAutoHyphens w:val="0"/>
        <w:spacing w:after="0" w:line="276" w:lineRule="auto"/>
        <w:ind w:firstLine="567"/>
        <w:jc w:val="center"/>
        <w:rPr>
          <w:rFonts w:cstheme="minorHAnsi"/>
          <w:sz w:val="23"/>
          <w:szCs w:val="23"/>
        </w:rPr>
      </w:pPr>
    </w:p>
    <w:p w:rsidR="00E93927" w:rsidRPr="00E13277" w:rsidRDefault="00B7190D" w:rsidP="00BA18F5">
      <w:pPr>
        <w:pStyle w:val="af9"/>
        <w:numPr>
          <w:ilvl w:val="0"/>
          <w:numId w:val="6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Богданова Р.У. Как созидать вместе: книга для педаг</w:t>
      </w:r>
      <w:r w:rsidRPr="00E13277">
        <w:rPr>
          <w:rFonts w:cstheme="minorHAnsi"/>
          <w:sz w:val="23"/>
          <w:szCs w:val="23"/>
        </w:rPr>
        <w:t>о</w:t>
      </w:r>
      <w:r w:rsidRPr="00E13277">
        <w:rPr>
          <w:rFonts w:cstheme="minorHAnsi"/>
          <w:sz w:val="23"/>
          <w:szCs w:val="23"/>
        </w:rPr>
        <w:t>га об организации созидательной жизни школьников / Р.У.</w:t>
      </w:r>
      <w:r w:rsidR="006357DA">
        <w:rPr>
          <w:rFonts w:cstheme="minorHAnsi"/>
          <w:sz w:val="23"/>
          <w:szCs w:val="23"/>
        </w:rPr>
        <w:t xml:space="preserve"> Богданова. – Санкт-Петербург: </w:t>
      </w:r>
      <w:r w:rsidRPr="00E13277">
        <w:rPr>
          <w:rFonts w:cstheme="minorHAnsi"/>
          <w:sz w:val="23"/>
          <w:szCs w:val="23"/>
        </w:rPr>
        <w:t>РГПУ им. А.И. Герцена, 2001. – 206 с.</w:t>
      </w:r>
    </w:p>
    <w:p w:rsidR="00E93927" w:rsidRPr="00E13277" w:rsidRDefault="00B7190D" w:rsidP="00BA18F5">
      <w:pPr>
        <w:pStyle w:val="af9"/>
        <w:numPr>
          <w:ilvl w:val="0"/>
          <w:numId w:val="6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Максудов Р.Р. Круги сообществ: на пути к созданию российской модели / Р.Р. Максудов</w:t>
      </w:r>
      <w:r w:rsidRPr="00E13277">
        <w:rPr>
          <w:rFonts w:cstheme="minorHAnsi"/>
          <w:i/>
          <w:sz w:val="23"/>
          <w:szCs w:val="23"/>
        </w:rPr>
        <w:t xml:space="preserve"> // </w:t>
      </w:r>
      <w:r w:rsidRPr="00E13277">
        <w:rPr>
          <w:rFonts w:cstheme="minorHAnsi"/>
          <w:sz w:val="23"/>
          <w:szCs w:val="23"/>
        </w:rPr>
        <w:t>Институт изучения де</w:t>
      </w:r>
      <w:r w:rsidRPr="00E13277">
        <w:rPr>
          <w:rFonts w:cstheme="minorHAnsi"/>
          <w:sz w:val="23"/>
          <w:szCs w:val="23"/>
        </w:rPr>
        <w:t>т</w:t>
      </w:r>
      <w:r w:rsidRPr="00E13277">
        <w:rPr>
          <w:rFonts w:cstheme="minorHAnsi"/>
          <w:sz w:val="23"/>
          <w:szCs w:val="23"/>
        </w:rPr>
        <w:t xml:space="preserve">ства, семьи воспитания. </w:t>
      </w:r>
      <w:r w:rsidRPr="00E13277">
        <w:rPr>
          <w:rFonts w:cstheme="minorHAnsi"/>
          <w:i/>
          <w:sz w:val="23"/>
          <w:szCs w:val="23"/>
        </w:rPr>
        <w:t xml:space="preserve">– </w:t>
      </w:r>
      <w:r w:rsidRPr="00E13277">
        <w:rPr>
          <w:rFonts w:cstheme="minorHAnsi"/>
          <w:sz w:val="23"/>
          <w:szCs w:val="23"/>
        </w:rPr>
        <w:t>URL: https://институтвоспитания.рф/upload/iblock/064/5kr472jx1jdhqd3ymkbrm5wj2sk5179x/Статья%20по%20кругам%20Максудова.pdf (дата обращения: 11.10.2023).</w:t>
      </w:r>
    </w:p>
    <w:p w:rsidR="00E93927" w:rsidRPr="00E13277" w:rsidRDefault="00B7190D" w:rsidP="00BA18F5">
      <w:pPr>
        <w:pStyle w:val="af9"/>
        <w:numPr>
          <w:ilvl w:val="0"/>
          <w:numId w:val="64"/>
        </w:numPr>
        <w:tabs>
          <w:tab w:val="left" w:pos="851"/>
        </w:tabs>
        <w:suppressAutoHyphens w:val="0"/>
        <w:spacing w:after="0" w:line="264" w:lineRule="auto"/>
        <w:ind w:left="0" w:firstLine="567"/>
        <w:jc w:val="both"/>
        <w:rPr>
          <w:rFonts w:cstheme="minorHAnsi"/>
          <w:sz w:val="23"/>
          <w:szCs w:val="23"/>
        </w:rPr>
      </w:pPr>
      <w:r w:rsidRPr="003F27C2">
        <w:rPr>
          <w:rFonts w:cstheme="minorHAnsi"/>
          <w:spacing w:val="-4"/>
          <w:sz w:val="23"/>
          <w:szCs w:val="23"/>
        </w:rPr>
        <w:t>Педагогика коллективных творческих дел / И.П. Иванов // Педагогические труды академика И.П. Иванова. В 2 т. Т.</w:t>
      </w:r>
      <w:r w:rsidR="003F27C2" w:rsidRPr="003F27C2">
        <w:rPr>
          <w:rFonts w:cstheme="minorHAnsi"/>
          <w:spacing w:val="-4"/>
          <w:sz w:val="23"/>
          <w:szCs w:val="23"/>
        </w:rPr>
        <w:t> </w:t>
      </w:r>
      <w:r w:rsidRPr="003F27C2">
        <w:rPr>
          <w:rFonts w:cstheme="minorHAnsi"/>
          <w:spacing w:val="-4"/>
          <w:sz w:val="23"/>
          <w:szCs w:val="23"/>
        </w:rPr>
        <w:t>2</w:t>
      </w:r>
      <w:r w:rsidRPr="00E13277">
        <w:rPr>
          <w:rFonts w:cstheme="minorHAnsi"/>
          <w:sz w:val="23"/>
          <w:szCs w:val="23"/>
        </w:rPr>
        <w:t xml:space="preserve"> / сост. И.Д. Аванесян, К.П. Захаров. – Санкт-Петербург: Изд-во Политехн. ун-та., 2013. – С. 9–98.</w:t>
      </w:r>
    </w:p>
    <w:p w:rsidR="00E93927" w:rsidRPr="00E13277" w:rsidRDefault="00B7190D" w:rsidP="00BA18F5">
      <w:pPr>
        <w:pStyle w:val="af9"/>
        <w:numPr>
          <w:ilvl w:val="0"/>
          <w:numId w:val="6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Педагогика общей заботы / И.П. Иванов // Педагог</w:t>
      </w:r>
      <w:r w:rsidRPr="00E13277">
        <w:rPr>
          <w:rFonts w:cstheme="minorHAnsi"/>
          <w:sz w:val="23"/>
          <w:szCs w:val="23"/>
        </w:rPr>
        <w:t>и</w:t>
      </w:r>
      <w:r w:rsidRPr="00E13277">
        <w:rPr>
          <w:rFonts w:cstheme="minorHAnsi"/>
          <w:sz w:val="23"/>
          <w:szCs w:val="23"/>
        </w:rPr>
        <w:t>ческие труды академика И.П. Иванова. В 2 т. Т. 2 / сост. И.Д. Аванесян, К.П. Захаров. – Санкт-Петербург: Изд-во Политехн. ун-та., 2013. – С. 99–162.</w:t>
      </w:r>
    </w:p>
    <w:p w:rsidR="00E93927" w:rsidRPr="00E13277" w:rsidRDefault="00B7190D" w:rsidP="00BA18F5">
      <w:pPr>
        <w:pStyle w:val="af9"/>
        <w:numPr>
          <w:ilvl w:val="0"/>
          <w:numId w:val="6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 xml:space="preserve">Педагогические труды академика И.П. Иванова. В 2 т. Т. 2 / </w:t>
      </w:r>
      <w:r w:rsidR="003F27C2">
        <w:rPr>
          <w:rFonts w:cstheme="minorHAnsi"/>
          <w:sz w:val="23"/>
          <w:szCs w:val="23"/>
        </w:rPr>
        <w:t>с</w:t>
      </w:r>
      <w:r w:rsidRPr="00E13277">
        <w:rPr>
          <w:rFonts w:cstheme="minorHAnsi"/>
          <w:sz w:val="23"/>
          <w:szCs w:val="23"/>
        </w:rPr>
        <w:t>ост. И.Д. Аванесян, К.П. Захаров. – Санкт-Петербург: Изд-во Политехн. ун-та., 2013. – 310 с.</w:t>
      </w:r>
    </w:p>
    <w:p w:rsidR="00E93927" w:rsidRPr="00E13277" w:rsidRDefault="00B7190D" w:rsidP="00BA18F5">
      <w:pPr>
        <w:pStyle w:val="af9"/>
        <w:numPr>
          <w:ilvl w:val="0"/>
          <w:numId w:val="6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Пранис К. Круги примирения: от преступления к с</w:t>
      </w:r>
      <w:r w:rsidRPr="00E13277">
        <w:rPr>
          <w:rFonts w:cstheme="minorHAnsi"/>
          <w:sz w:val="23"/>
          <w:szCs w:val="23"/>
        </w:rPr>
        <w:t>о</w:t>
      </w:r>
      <w:r w:rsidRPr="00E13277">
        <w:rPr>
          <w:rFonts w:cstheme="minorHAnsi"/>
          <w:sz w:val="23"/>
          <w:szCs w:val="23"/>
        </w:rPr>
        <w:t>обществу / К. Пранис, Б. Стюарт, М. Уедж / пер. с англ. Н.С. Силкиной под ред. Р.Р. Максудова, Л.М. Карнозовой, Н.В. П</w:t>
      </w:r>
      <w:r w:rsidRPr="00E13277">
        <w:rPr>
          <w:rFonts w:cstheme="minorHAnsi"/>
          <w:sz w:val="23"/>
          <w:szCs w:val="23"/>
        </w:rPr>
        <w:t>у</w:t>
      </w:r>
      <w:r w:rsidRPr="00E13277">
        <w:rPr>
          <w:rFonts w:cstheme="minorHAnsi"/>
          <w:sz w:val="23"/>
          <w:szCs w:val="23"/>
        </w:rPr>
        <w:t>тинцевой. – Москва: Р. Валент, 2009. – С. 124–142.</w:t>
      </w:r>
    </w:p>
    <w:p w:rsidR="00E93927" w:rsidRDefault="00E93927" w:rsidP="00BA18F5">
      <w:pPr>
        <w:suppressAutoHyphens w:val="0"/>
        <w:spacing w:after="0" w:line="264" w:lineRule="auto"/>
        <w:ind w:firstLine="567"/>
        <w:jc w:val="both"/>
        <w:rPr>
          <w:rFonts w:cstheme="minorHAnsi"/>
          <w:b/>
          <w:sz w:val="23"/>
          <w:szCs w:val="23"/>
        </w:rPr>
      </w:pPr>
    </w:p>
    <w:p w:rsidR="003F27C2" w:rsidRPr="00E13277" w:rsidRDefault="003F27C2" w:rsidP="00BA18F5">
      <w:pPr>
        <w:suppressAutoHyphens w:val="0"/>
        <w:spacing w:after="0" w:line="264" w:lineRule="auto"/>
        <w:ind w:firstLine="567"/>
        <w:jc w:val="both"/>
        <w:rPr>
          <w:rFonts w:cstheme="minorHAnsi"/>
          <w:b/>
          <w:sz w:val="23"/>
          <w:szCs w:val="23"/>
        </w:rPr>
      </w:pPr>
    </w:p>
    <w:p w:rsidR="004E456C" w:rsidRDefault="00B7190D" w:rsidP="00BA18F5">
      <w:pPr>
        <w:suppressAutoHyphens w:val="0"/>
        <w:spacing w:after="0" w:line="264" w:lineRule="auto"/>
        <w:rPr>
          <w:rFonts w:cstheme="minorHAnsi"/>
          <w:b/>
          <w:smallCaps/>
          <w:sz w:val="23"/>
          <w:szCs w:val="23"/>
        </w:rPr>
      </w:pPr>
      <w:r w:rsidRPr="003F27C2">
        <w:rPr>
          <w:rFonts w:cstheme="minorHAnsi"/>
          <w:b/>
          <w:smallCaps/>
          <w:sz w:val="23"/>
          <w:szCs w:val="23"/>
        </w:rPr>
        <w:t xml:space="preserve">3.3. Тактики педагога, регулирующие </w:t>
      </w:r>
    </w:p>
    <w:p w:rsidR="00E93927" w:rsidRPr="003F27C2" w:rsidRDefault="006357DA" w:rsidP="00BA18F5">
      <w:pPr>
        <w:suppressAutoHyphens w:val="0"/>
        <w:spacing w:after="0" w:line="264" w:lineRule="auto"/>
        <w:rPr>
          <w:rFonts w:cstheme="minorHAnsi"/>
          <w:b/>
          <w:smallCaps/>
          <w:sz w:val="23"/>
          <w:szCs w:val="23"/>
        </w:rPr>
      </w:pPr>
      <w:r>
        <w:rPr>
          <w:rFonts w:cstheme="minorHAnsi"/>
          <w:b/>
          <w:smallCaps/>
          <w:sz w:val="23"/>
          <w:szCs w:val="23"/>
        </w:rPr>
        <w:t>взаимодействие воспитанников</w:t>
      </w:r>
      <w:r w:rsidR="00B7190D" w:rsidRPr="003F27C2">
        <w:rPr>
          <w:rFonts w:cstheme="minorHAnsi"/>
          <w:b/>
          <w:smallCaps/>
          <w:sz w:val="23"/>
          <w:szCs w:val="23"/>
        </w:rPr>
        <w:t xml:space="preserve"> с сообществами</w:t>
      </w:r>
    </w:p>
    <w:p w:rsidR="003F27C2" w:rsidRDefault="003F27C2" w:rsidP="00BA18F5">
      <w:pPr>
        <w:suppressAutoHyphens w:val="0"/>
        <w:spacing w:after="0" w:line="264" w:lineRule="auto"/>
        <w:ind w:firstLine="567"/>
        <w:jc w:val="center"/>
        <w:rPr>
          <w:rFonts w:cstheme="minorHAnsi"/>
          <w:b/>
          <w:sz w:val="23"/>
          <w:szCs w:val="23"/>
        </w:rPr>
      </w:pPr>
    </w:p>
    <w:p w:rsidR="003F27C2" w:rsidRPr="004E456C" w:rsidRDefault="003F27C2" w:rsidP="00BA18F5">
      <w:pPr>
        <w:suppressAutoHyphens w:val="0"/>
        <w:spacing w:after="0" w:line="264" w:lineRule="auto"/>
        <w:ind w:firstLine="567"/>
        <w:jc w:val="center"/>
        <w:rPr>
          <w:rFonts w:cstheme="minorHAnsi"/>
          <w:b/>
          <w:sz w:val="18"/>
          <w:szCs w:val="23"/>
        </w:rPr>
      </w:pP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Сообщества возникают стихийно и организованно, ок</w:t>
      </w:r>
      <w:r w:rsidRPr="00E13277">
        <w:rPr>
          <w:rFonts w:cstheme="minorHAnsi"/>
          <w:sz w:val="23"/>
          <w:szCs w:val="23"/>
        </w:rPr>
        <w:t>а</w:t>
      </w:r>
      <w:r w:rsidRPr="00E13277">
        <w:rPr>
          <w:rFonts w:cstheme="minorHAnsi"/>
          <w:sz w:val="23"/>
          <w:szCs w:val="23"/>
        </w:rPr>
        <w:t>зывают разное влияние на участников (в дуальной оппозиции: конструктивное – деструктивное). У каждого члена совреме</w:t>
      </w:r>
      <w:r w:rsidRPr="00E13277">
        <w:rPr>
          <w:rFonts w:cstheme="minorHAnsi"/>
          <w:sz w:val="23"/>
          <w:szCs w:val="23"/>
        </w:rPr>
        <w:t>н</w:t>
      </w:r>
      <w:r w:rsidRPr="00E13277">
        <w:rPr>
          <w:rFonts w:cstheme="minorHAnsi"/>
          <w:sz w:val="23"/>
          <w:szCs w:val="23"/>
        </w:rPr>
        <w:t>ного общества имеется ряд сообществ в реальной и виртуал</w:t>
      </w:r>
      <w:r w:rsidRPr="00E13277">
        <w:rPr>
          <w:rFonts w:cstheme="minorHAnsi"/>
          <w:sz w:val="23"/>
          <w:szCs w:val="23"/>
        </w:rPr>
        <w:t>ь</w:t>
      </w:r>
      <w:r w:rsidRPr="00E13277">
        <w:rPr>
          <w:rFonts w:cstheme="minorHAnsi"/>
          <w:sz w:val="23"/>
          <w:szCs w:val="23"/>
        </w:rPr>
        <w:t>ной среде, с которыми он взаимодействует. При этом свое влияние на взаимодействие оказывают уже сегодня информ</w:t>
      </w:r>
      <w:r w:rsidRPr="00E13277">
        <w:rPr>
          <w:rFonts w:cstheme="minorHAnsi"/>
          <w:sz w:val="23"/>
          <w:szCs w:val="23"/>
        </w:rPr>
        <w:t>а</w:t>
      </w:r>
      <w:r w:rsidRPr="00E13277">
        <w:rPr>
          <w:rFonts w:cstheme="minorHAnsi"/>
          <w:sz w:val="23"/>
          <w:szCs w:val="23"/>
        </w:rPr>
        <w:t>ционно-коммуникационные технологии, различные програ</w:t>
      </w:r>
      <w:r w:rsidRPr="00E13277">
        <w:rPr>
          <w:rFonts w:cstheme="minorHAnsi"/>
          <w:sz w:val="23"/>
          <w:szCs w:val="23"/>
        </w:rPr>
        <w:t>м</w:t>
      </w:r>
      <w:r w:rsidRPr="00E13277">
        <w:rPr>
          <w:rFonts w:cstheme="minorHAnsi"/>
          <w:sz w:val="23"/>
          <w:szCs w:val="23"/>
        </w:rPr>
        <w:t>мы и сервисы, разворачивающаяся нейросеть.</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В этой ситуации каждому человеку важно освоить кул</w:t>
      </w:r>
      <w:r w:rsidRPr="00E13277">
        <w:rPr>
          <w:rFonts w:cstheme="minorHAnsi"/>
          <w:sz w:val="23"/>
          <w:szCs w:val="23"/>
        </w:rPr>
        <w:t>ь</w:t>
      </w:r>
      <w:r w:rsidRPr="00E13277">
        <w:rPr>
          <w:rFonts w:cstheme="minorHAnsi"/>
          <w:sz w:val="23"/>
          <w:szCs w:val="23"/>
        </w:rPr>
        <w:t>туру взаимодействия с сообществами в смешанном простра</w:t>
      </w:r>
      <w:r w:rsidRPr="00E13277">
        <w:rPr>
          <w:rFonts w:cstheme="minorHAnsi"/>
          <w:sz w:val="23"/>
          <w:szCs w:val="23"/>
        </w:rPr>
        <w:t>н</w:t>
      </w:r>
      <w:r w:rsidRPr="00E13277">
        <w:rPr>
          <w:rFonts w:cstheme="minorHAnsi"/>
          <w:sz w:val="23"/>
          <w:szCs w:val="23"/>
        </w:rPr>
        <w:t>стве реальной и виртуальной среды. Однако данная культура находится в ситуации своего активного становления, конс</w:t>
      </w:r>
      <w:r w:rsidRPr="00E13277">
        <w:rPr>
          <w:rFonts w:cstheme="minorHAnsi"/>
          <w:sz w:val="23"/>
          <w:szCs w:val="23"/>
        </w:rPr>
        <w:t>т</w:t>
      </w:r>
      <w:r w:rsidRPr="00E13277">
        <w:rPr>
          <w:rFonts w:cstheme="minorHAnsi"/>
          <w:sz w:val="23"/>
          <w:szCs w:val="23"/>
        </w:rPr>
        <w:t xml:space="preserve">руирования.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Педагоги и родители применяют разные тактики в рег</w:t>
      </w:r>
      <w:r w:rsidRPr="00E13277">
        <w:rPr>
          <w:rFonts w:cstheme="minorHAnsi"/>
          <w:sz w:val="23"/>
          <w:szCs w:val="23"/>
        </w:rPr>
        <w:t>у</w:t>
      </w:r>
      <w:r w:rsidRPr="00E13277">
        <w:rPr>
          <w:rFonts w:cstheme="minorHAnsi"/>
          <w:sz w:val="23"/>
          <w:szCs w:val="23"/>
        </w:rPr>
        <w:t>лировании взаимодействия воспитанников с сообществами, среди них выделим как минимум четыре:</w:t>
      </w:r>
    </w:p>
    <w:p w:rsidR="00E93927" w:rsidRPr="00E13277" w:rsidRDefault="00B7190D" w:rsidP="00BA18F5">
      <w:pPr>
        <w:pStyle w:val="af9"/>
        <w:numPr>
          <w:ilvl w:val="0"/>
          <w:numId w:val="2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обеспечение безопасности взаимодействия, огран</w:t>
      </w:r>
      <w:r w:rsidRPr="00E13277">
        <w:rPr>
          <w:rFonts w:cstheme="minorHAnsi"/>
          <w:sz w:val="23"/>
          <w:szCs w:val="23"/>
        </w:rPr>
        <w:t>и</w:t>
      </w:r>
      <w:r w:rsidRPr="00E13277">
        <w:rPr>
          <w:rFonts w:cstheme="minorHAnsi"/>
          <w:sz w:val="23"/>
          <w:szCs w:val="23"/>
        </w:rPr>
        <w:t>чение и/или контроль взаимодействия с деструктивными с</w:t>
      </w:r>
      <w:r w:rsidRPr="00E13277">
        <w:rPr>
          <w:rFonts w:cstheme="minorHAnsi"/>
          <w:sz w:val="23"/>
          <w:szCs w:val="23"/>
        </w:rPr>
        <w:t>о</w:t>
      </w:r>
      <w:r w:rsidRPr="00E13277">
        <w:rPr>
          <w:rFonts w:cstheme="minorHAnsi"/>
          <w:sz w:val="23"/>
          <w:szCs w:val="23"/>
        </w:rPr>
        <w:t>обществами;</w:t>
      </w:r>
    </w:p>
    <w:p w:rsidR="00E93927" w:rsidRPr="00E13277" w:rsidRDefault="00B7190D" w:rsidP="00BA18F5">
      <w:pPr>
        <w:pStyle w:val="af9"/>
        <w:numPr>
          <w:ilvl w:val="0"/>
          <w:numId w:val="2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обеспечение доступности, создание насыщенной (б</w:t>
      </w:r>
      <w:r w:rsidRPr="00E13277">
        <w:rPr>
          <w:rFonts w:cstheme="minorHAnsi"/>
          <w:sz w:val="23"/>
          <w:szCs w:val="23"/>
        </w:rPr>
        <w:t>о</w:t>
      </w:r>
      <w:r w:rsidRPr="00E13277">
        <w:rPr>
          <w:rFonts w:cstheme="minorHAnsi"/>
          <w:sz w:val="23"/>
          <w:szCs w:val="23"/>
        </w:rPr>
        <w:t>лее чем это востребовано со стороны самих субъектов) обр</w:t>
      </w:r>
      <w:r w:rsidRPr="00E13277">
        <w:rPr>
          <w:rFonts w:cstheme="minorHAnsi"/>
          <w:sz w:val="23"/>
          <w:szCs w:val="23"/>
        </w:rPr>
        <w:t>а</w:t>
      </w:r>
      <w:r w:rsidRPr="00E13277">
        <w:rPr>
          <w:rFonts w:cstheme="minorHAnsi"/>
          <w:sz w:val="23"/>
          <w:szCs w:val="23"/>
        </w:rPr>
        <w:t>зовательной среды (реальной и цифровой) возможностями взаимодействия с разными сообществами;</w:t>
      </w:r>
    </w:p>
    <w:p w:rsidR="00E93927" w:rsidRPr="00E13277" w:rsidRDefault="00B7190D" w:rsidP="00BA18F5">
      <w:pPr>
        <w:pStyle w:val="af9"/>
        <w:numPr>
          <w:ilvl w:val="0"/>
          <w:numId w:val="29"/>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обеспечение включенности в конструктивные соо</w:t>
      </w:r>
      <w:r w:rsidRPr="00E13277">
        <w:rPr>
          <w:rFonts w:cstheme="minorHAnsi"/>
          <w:sz w:val="23"/>
          <w:szCs w:val="23"/>
        </w:rPr>
        <w:t>б</w:t>
      </w:r>
      <w:r w:rsidRPr="00E13277">
        <w:rPr>
          <w:rFonts w:cstheme="minorHAnsi"/>
          <w:sz w:val="23"/>
          <w:szCs w:val="23"/>
        </w:rPr>
        <w:t>щества, изучение сообществ;</w:t>
      </w:r>
    </w:p>
    <w:p w:rsidR="00E93927" w:rsidRPr="00E13277" w:rsidRDefault="00B7190D" w:rsidP="00BA18F5">
      <w:pPr>
        <w:tabs>
          <w:tab w:val="left" w:pos="851"/>
        </w:tabs>
        <w:suppressAutoHyphens w:val="0"/>
        <w:spacing w:after="0" w:line="276" w:lineRule="auto"/>
        <w:ind w:firstLine="567"/>
        <w:jc w:val="both"/>
        <w:rPr>
          <w:rFonts w:cstheme="minorHAnsi"/>
          <w:sz w:val="23"/>
          <w:szCs w:val="23"/>
        </w:rPr>
      </w:pPr>
      <w:r w:rsidRPr="00E13277">
        <w:rPr>
          <w:rFonts w:cstheme="minorHAnsi"/>
          <w:sz w:val="23"/>
          <w:szCs w:val="23"/>
        </w:rPr>
        <w:t>4) обучение управлению своими социальными сетями и целенаправленное формирование сети сообществ.</w:t>
      </w:r>
    </w:p>
    <w:p w:rsidR="00E93927" w:rsidRPr="00E13277" w:rsidRDefault="00B7190D" w:rsidP="00BA18F5">
      <w:pPr>
        <w:suppressAutoHyphens w:val="0"/>
        <w:spacing w:after="0" w:line="276" w:lineRule="auto"/>
        <w:ind w:firstLine="567"/>
        <w:jc w:val="both"/>
        <w:rPr>
          <w:rFonts w:eastAsia="Times New Roman" w:cstheme="minorHAnsi"/>
          <w:sz w:val="23"/>
          <w:szCs w:val="23"/>
          <w:lang w:eastAsia="ru-RU"/>
        </w:rPr>
      </w:pPr>
      <w:r w:rsidRPr="00E13277">
        <w:rPr>
          <w:rFonts w:cstheme="minorHAnsi"/>
          <w:b/>
          <w:sz w:val="23"/>
          <w:szCs w:val="23"/>
        </w:rPr>
        <w:t xml:space="preserve">1. </w:t>
      </w:r>
      <w:r w:rsidRPr="00E13277">
        <w:rPr>
          <w:rFonts w:cstheme="minorHAnsi"/>
          <w:b/>
          <w:i/>
          <w:sz w:val="23"/>
          <w:szCs w:val="23"/>
        </w:rPr>
        <w:t>Обеспечение безопасности взаимодействия</w:t>
      </w:r>
      <w:r w:rsidRPr="00E13277">
        <w:rPr>
          <w:rFonts w:cstheme="minorHAnsi"/>
          <w:i/>
          <w:sz w:val="23"/>
          <w:szCs w:val="23"/>
        </w:rPr>
        <w:t>.</w:t>
      </w:r>
      <w:r w:rsidRPr="00E13277">
        <w:rPr>
          <w:rFonts w:cstheme="minorHAnsi"/>
          <w:b/>
          <w:sz w:val="23"/>
          <w:szCs w:val="23"/>
        </w:rPr>
        <w:t xml:space="preserve"> </w:t>
      </w:r>
      <w:r w:rsidRPr="00E13277">
        <w:rPr>
          <w:rFonts w:cstheme="minorHAnsi"/>
          <w:i/>
          <w:sz w:val="23"/>
          <w:szCs w:val="23"/>
        </w:rPr>
        <w:t>Огр</w:t>
      </w:r>
      <w:r w:rsidRPr="00E13277">
        <w:rPr>
          <w:rFonts w:cstheme="minorHAnsi"/>
          <w:i/>
          <w:sz w:val="23"/>
          <w:szCs w:val="23"/>
        </w:rPr>
        <w:t>а</w:t>
      </w:r>
      <w:r w:rsidRPr="00E13277">
        <w:rPr>
          <w:rFonts w:cstheme="minorHAnsi"/>
          <w:i/>
          <w:sz w:val="23"/>
          <w:szCs w:val="23"/>
        </w:rPr>
        <w:t>ничение (контроль) взаимодействия с сообществами.</w:t>
      </w:r>
      <w:r w:rsidRPr="00E13277">
        <w:rPr>
          <w:rFonts w:cstheme="minorHAnsi"/>
          <w:b/>
          <w:i/>
          <w:sz w:val="23"/>
          <w:szCs w:val="23"/>
        </w:rPr>
        <w:t xml:space="preserve"> </w:t>
      </w:r>
      <w:r w:rsidRPr="00E13277">
        <w:rPr>
          <w:rFonts w:eastAsia="Times New Roman" w:cstheme="minorHAnsi"/>
          <w:sz w:val="23"/>
          <w:szCs w:val="23"/>
          <w:lang w:eastAsia="ru-RU"/>
        </w:rPr>
        <w:t>Часть исследователей отмечают необходимость мер по огранич</w:t>
      </w:r>
      <w:r w:rsidRPr="00E13277">
        <w:rPr>
          <w:rFonts w:eastAsia="Times New Roman" w:cstheme="minorHAnsi"/>
          <w:sz w:val="23"/>
          <w:szCs w:val="23"/>
          <w:lang w:eastAsia="ru-RU"/>
        </w:rPr>
        <w:t>е</w:t>
      </w:r>
      <w:r w:rsidRPr="00E13277">
        <w:rPr>
          <w:rFonts w:eastAsia="Times New Roman" w:cstheme="minorHAnsi"/>
          <w:sz w:val="23"/>
          <w:szCs w:val="23"/>
          <w:lang w:eastAsia="ru-RU"/>
        </w:rPr>
        <w:t>нию времени, проведенному в социальных сетях, контролю за ним (</w:t>
      </w:r>
      <w:r w:rsidRPr="00E13277">
        <w:rPr>
          <w:rFonts w:eastAsia="Times New Roman" w:cstheme="minorHAnsi"/>
          <w:sz w:val="23"/>
          <w:szCs w:val="23"/>
          <w:lang w:val="en-US" w:eastAsia="ru-RU"/>
        </w:rPr>
        <w:t>C</w:t>
      </w:r>
      <w:r w:rsidRPr="00E13277">
        <w:rPr>
          <w:rFonts w:eastAsia="Times New Roman" w:cstheme="minorHAnsi"/>
          <w:sz w:val="23"/>
          <w:szCs w:val="23"/>
          <w:lang w:eastAsia="ru-RU"/>
        </w:rPr>
        <w:t xml:space="preserve">. </w:t>
      </w:r>
      <w:r w:rsidRPr="00E13277">
        <w:rPr>
          <w:rFonts w:eastAsia="Times New Roman" w:cstheme="minorHAnsi"/>
          <w:sz w:val="23"/>
          <w:szCs w:val="23"/>
          <w:lang w:val="en-US" w:eastAsia="ru-RU"/>
        </w:rPr>
        <w:t>James</w:t>
      </w:r>
      <w:r w:rsidRPr="00E13277">
        <w:rPr>
          <w:rFonts w:eastAsia="Times New Roman" w:cstheme="minorHAnsi"/>
          <w:sz w:val="23"/>
          <w:szCs w:val="23"/>
          <w:lang w:eastAsia="ru-RU"/>
        </w:rPr>
        <w:t xml:space="preserve">, N. Weinstein,) [142], обеспечению доступности виртуальных сообществ (А.Н. Сергеев, М.Ю. Чандра) [98]. </w:t>
      </w:r>
    </w:p>
    <w:p w:rsidR="00E93927" w:rsidRPr="00E13277" w:rsidRDefault="00B7190D" w:rsidP="00BA18F5">
      <w:pPr>
        <w:suppressAutoHyphens w:val="0"/>
        <w:spacing w:after="0" w:line="276" w:lineRule="auto"/>
        <w:ind w:firstLine="567"/>
        <w:jc w:val="both"/>
        <w:rPr>
          <w:rFonts w:cstheme="minorHAnsi"/>
          <w:b/>
          <w:sz w:val="23"/>
          <w:szCs w:val="23"/>
        </w:rPr>
      </w:pPr>
      <w:r w:rsidRPr="00E13277">
        <w:rPr>
          <w:rFonts w:cstheme="minorHAnsi"/>
          <w:sz w:val="23"/>
          <w:szCs w:val="23"/>
        </w:rPr>
        <w:t>Применение контроля взаимодействия с сообществами связано с желанием оградить от негативного влияния</w:t>
      </w:r>
      <w:r w:rsidR="004E456C">
        <w:rPr>
          <w:rFonts w:cstheme="minorHAnsi"/>
          <w:sz w:val="23"/>
          <w:szCs w:val="23"/>
        </w:rPr>
        <w:t>,</w:t>
      </w:r>
      <w:r w:rsidRPr="00E13277">
        <w:rPr>
          <w:rFonts w:cstheme="minorHAnsi"/>
          <w:sz w:val="23"/>
          <w:szCs w:val="23"/>
        </w:rPr>
        <w:t xml:space="preserve"> чре</w:t>
      </w:r>
      <w:r w:rsidRPr="00E13277">
        <w:rPr>
          <w:rFonts w:cstheme="minorHAnsi"/>
          <w:sz w:val="23"/>
          <w:szCs w:val="23"/>
        </w:rPr>
        <w:t>з</w:t>
      </w:r>
      <w:r w:rsidRPr="00E13277">
        <w:rPr>
          <w:rFonts w:cstheme="minorHAnsi"/>
          <w:sz w:val="23"/>
          <w:szCs w:val="23"/>
        </w:rPr>
        <w:t>мерного увлечения сообществами (особенно онлайн-сообществами), подверженностью детей и подростков разным манипулятивным воздействиям в сообществах. Действител</w:t>
      </w:r>
      <w:r w:rsidRPr="00E13277">
        <w:rPr>
          <w:rFonts w:cstheme="minorHAnsi"/>
          <w:sz w:val="23"/>
          <w:szCs w:val="23"/>
        </w:rPr>
        <w:t>ь</w:t>
      </w:r>
      <w:r w:rsidRPr="00E13277">
        <w:rPr>
          <w:rFonts w:cstheme="minorHAnsi"/>
          <w:sz w:val="23"/>
          <w:szCs w:val="23"/>
        </w:rPr>
        <w:t>но, согласно исследованиям дети и подростки, много времени проводящие в онлайн</w:t>
      </w:r>
      <w:r w:rsidR="004E456C">
        <w:rPr>
          <w:rFonts w:cstheme="minorHAnsi"/>
          <w:sz w:val="23"/>
          <w:szCs w:val="23"/>
        </w:rPr>
        <w:t>-</w:t>
      </w:r>
      <w:r w:rsidRPr="00E13277">
        <w:rPr>
          <w:rFonts w:cstheme="minorHAnsi"/>
          <w:sz w:val="23"/>
          <w:szCs w:val="23"/>
        </w:rPr>
        <w:t>взаимодействии, социальных виртуал</w:t>
      </w:r>
      <w:r w:rsidRPr="00E13277">
        <w:rPr>
          <w:rFonts w:cstheme="minorHAnsi"/>
          <w:sz w:val="23"/>
          <w:szCs w:val="23"/>
        </w:rPr>
        <w:t>ь</w:t>
      </w:r>
      <w:r w:rsidRPr="00E13277">
        <w:rPr>
          <w:rFonts w:cstheme="minorHAnsi"/>
          <w:sz w:val="23"/>
          <w:szCs w:val="23"/>
        </w:rPr>
        <w:t>ных сетях</w:t>
      </w:r>
      <w:r w:rsidRPr="005534B0">
        <w:rPr>
          <w:rFonts w:cstheme="minorHAnsi"/>
          <w:spacing w:val="4"/>
          <w:sz w:val="23"/>
          <w:szCs w:val="23"/>
        </w:rPr>
        <w:t>, более подвержены депрессии, одиночеству, имеют проблемы со здоровьем. Поэтому разработаны р</w:t>
      </w:r>
      <w:r w:rsidRPr="005534B0">
        <w:rPr>
          <w:rFonts w:cstheme="minorHAnsi"/>
          <w:spacing w:val="4"/>
          <w:sz w:val="23"/>
          <w:szCs w:val="23"/>
        </w:rPr>
        <w:t>е</w:t>
      </w:r>
      <w:r w:rsidRPr="005534B0">
        <w:rPr>
          <w:rFonts w:cstheme="minorHAnsi"/>
          <w:spacing w:val="4"/>
          <w:sz w:val="23"/>
          <w:szCs w:val="23"/>
        </w:rPr>
        <w:t>комендации о нормировании времени, которое ребенок проводит в интернет-коммуникациях. Тревогу родителей вызывают и реальные сообщества, если ребенок проводит в них слишком много времени</w:t>
      </w:r>
      <w:r w:rsidRPr="00E13277">
        <w:rPr>
          <w:rFonts w:cstheme="minorHAnsi"/>
          <w:sz w:val="23"/>
          <w:szCs w:val="23"/>
        </w:rPr>
        <w:t xml:space="preserve">.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Вопрос о </w:t>
      </w:r>
      <w:r w:rsidRPr="00924809">
        <w:rPr>
          <w:rFonts w:cstheme="minorHAnsi"/>
          <w:spacing w:val="2"/>
          <w:sz w:val="23"/>
          <w:szCs w:val="23"/>
        </w:rPr>
        <w:t>контроле взаимодействия с сообществами</w:t>
      </w:r>
      <w:r w:rsidR="00924809" w:rsidRPr="00924809">
        <w:rPr>
          <w:rFonts w:cstheme="minorHAnsi"/>
          <w:spacing w:val="2"/>
          <w:sz w:val="23"/>
          <w:szCs w:val="23"/>
        </w:rPr>
        <w:t xml:space="preserve"> </w:t>
      </w:r>
      <w:r w:rsidRPr="00924809">
        <w:rPr>
          <w:rFonts w:cstheme="minorHAnsi"/>
          <w:spacing w:val="2"/>
          <w:sz w:val="23"/>
          <w:szCs w:val="23"/>
        </w:rPr>
        <w:t>к</w:t>
      </w:r>
      <w:r w:rsidRPr="00924809">
        <w:rPr>
          <w:rFonts w:cstheme="minorHAnsi"/>
          <w:spacing w:val="2"/>
          <w:sz w:val="23"/>
          <w:szCs w:val="23"/>
        </w:rPr>
        <w:t>а</w:t>
      </w:r>
      <w:r w:rsidRPr="00924809">
        <w:rPr>
          <w:rFonts w:cstheme="minorHAnsi"/>
          <w:spacing w:val="2"/>
          <w:sz w:val="23"/>
          <w:szCs w:val="23"/>
        </w:rPr>
        <w:t>сается не только деструктивных сообществ, но и  просоц</w:t>
      </w:r>
      <w:r w:rsidRPr="00924809">
        <w:rPr>
          <w:rFonts w:cstheme="minorHAnsi"/>
          <w:spacing w:val="2"/>
          <w:sz w:val="23"/>
          <w:szCs w:val="23"/>
        </w:rPr>
        <w:t>и</w:t>
      </w:r>
      <w:r w:rsidRPr="00924809">
        <w:rPr>
          <w:rFonts w:cstheme="minorHAnsi"/>
          <w:spacing w:val="2"/>
          <w:sz w:val="23"/>
          <w:szCs w:val="23"/>
        </w:rPr>
        <w:t>альных, формальных объединений. Так, увлекаясь реализ</w:t>
      </w:r>
      <w:r w:rsidRPr="00924809">
        <w:rPr>
          <w:rFonts w:cstheme="minorHAnsi"/>
          <w:spacing w:val="2"/>
          <w:sz w:val="23"/>
          <w:szCs w:val="23"/>
        </w:rPr>
        <w:t>а</w:t>
      </w:r>
      <w:r w:rsidRPr="00924809">
        <w:rPr>
          <w:rFonts w:cstheme="minorHAnsi"/>
          <w:spacing w:val="2"/>
          <w:sz w:val="23"/>
          <w:szCs w:val="23"/>
        </w:rPr>
        <w:t>цией своей инициативы, или при участии в общем деле р</w:t>
      </w:r>
      <w:r w:rsidRPr="00924809">
        <w:rPr>
          <w:rFonts w:cstheme="minorHAnsi"/>
          <w:spacing w:val="2"/>
          <w:sz w:val="23"/>
          <w:szCs w:val="23"/>
        </w:rPr>
        <w:t>е</w:t>
      </w:r>
      <w:r w:rsidRPr="00924809">
        <w:rPr>
          <w:rFonts w:cstheme="minorHAnsi"/>
          <w:spacing w:val="2"/>
          <w:sz w:val="23"/>
          <w:szCs w:val="23"/>
        </w:rPr>
        <w:t>бенок может ослабить внимание к учебной деятельности, пренебрегать соблюдением режима дня, не следовать пр</w:t>
      </w:r>
      <w:r w:rsidRPr="00924809">
        <w:rPr>
          <w:rFonts w:cstheme="minorHAnsi"/>
          <w:spacing w:val="2"/>
          <w:sz w:val="23"/>
          <w:szCs w:val="23"/>
        </w:rPr>
        <w:t>а</w:t>
      </w:r>
      <w:r w:rsidRPr="00924809">
        <w:rPr>
          <w:rFonts w:cstheme="minorHAnsi"/>
          <w:spacing w:val="2"/>
          <w:sz w:val="23"/>
          <w:szCs w:val="23"/>
        </w:rPr>
        <w:t>вилам правильного питания и т.п. Обращаясь к тактике огр</w:t>
      </w:r>
      <w:r w:rsidRPr="00924809">
        <w:rPr>
          <w:rFonts w:cstheme="minorHAnsi"/>
          <w:spacing w:val="2"/>
          <w:sz w:val="23"/>
          <w:szCs w:val="23"/>
        </w:rPr>
        <w:t>а</w:t>
      </w:r>
      <w:r w:rsidRPr="00924809">
        <w:rPr>
          <w:rFonts w:cstheme="minorHAnsi"/>
          <w:spacing w:val="2"/>
          <w:sz w:val="23"/>
          <w:szCs w:val="23"/>
        </w:rPr>
        <w:t>ничения и контроля взаимодействия с сообществами важно понимать, что она может вызывать протест и потерю доверия со стороны воспитанников по отношению к применяющему данную тактику взрослому. Необходимо аргументировать такое воздействие и обсудить правила взаимодействия с с</w:t>
      </w:r>
      <w:r w:rsidRPr="00924809">
        <w:rPr>
          <w:rFonts w:cstheme="minorHAnsi"/>
          <w:spacing w:val="2"/>
          <w:sz w:val="23"/>
          <w:szCs w:val="23"/>
        </w:rPr>
        <w:t>о</w:t>
      </w:r>
      <w:r w:rsidRPr="00924809">
        <w:rPr>
          <w:rFonts w:cstheme="minorHAnsi"/>
          <w:spacing w:val="2"/>
          <w:sz w:val="23"/>
          <w:szCs w:val="23"/>
        </w:rPr>
        <w:t>обществами, следование которым будет понятно и принято воспитанником. При соблюдении данных правил воспита</w:t>
      </w:r>
      <w:r w:rsidRPr="00924809">
        <w:rPr>
          <w:rFonts w:cstheme="minorHAnsi"/>
          <w:spacing w:val="2"/>
          <w:sz w:val="23"/>
          <w:szCs w:val="23"/>
        </w:rPr>
        <w:t>н</w:t>
      </w:r>
      <w:r w:rsidRPr="00924809">
        <w:rPr>
          <w:rFonts w:cstheme="minorHAnsi"/>
          <w:spacing w:val="2"/>
          <w:sz w:val="23"/>
          <w:szCs w:val="23"/>
        </w:rPr>
        <w:t>ником (например: сколько времени уделять взаимодействию с сообществами; соблюдение режима дня и др.) взрослый не вмешивается в регулирование взаимодействия, а при нар</w:t>
      </w:r>
      <w:r w:rsidRPr="00924809">
        <w:rPr>
          <w:rFonts w:cstheme="minorHAnsi"/>
          <w:spacing w:val="2"/>
          <w:sz w:val="23"/>
          <w:szCs w:val="23"/>
        </w:rPr>
        <w:t>у</w:t>
      </w:r>
      <w:r w:rsidRPr="00924809">
        <w:rPr>
          <w:rFonts w:cstheme="minorHAnsi"/>
          <w:spacing w:val="2"/>
          <w:sz w:val="23"/>
          <w:szCs w:val="23"/>
        </w:rPr>
        <w:t>шении</w:t>
      </w:r>
      <w:r w:rsidRPr="00E13277">
        <w:rPr>
          <w:rFonts w:cstheme="minorHAnsi"/>
          <w:sz w:val="23"/>
          <w:szCs w:val="23"/>
        </w:rPr>
        <w:t xml:space="preserve"> правил, осуществляет вмешательство.</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i/>
          <w:sz w:val="23"/>
          <w:szCs w:val="23"/>
        </w:rPr>
        <w:t>Обеспечение безопасности</w:t>
      </w:r>
      <w:r w:rsidRPr="00E13277">
        <w:rPr>
          <w:rFonts w:cstheme="minorHAnsi"/>
          <w:sz w:val="23"/>
          <w:szCs w:val="23"/>
        </w:rPr>
        <w:t xml:space="preserve"> </w:t>
      </w:r>
      <w:r w:rsidRPr="00924809">
        <w:rPr>
          <w:rFonts w:cstheme="minorHAnsi"/>
          <w:spacing w:val="2"/>
          <w:sz w:val="23"/>
          <w:szCs w:val="23"/>
        </w:rPr>
        <w:t>предполагает, что у восп</w:t>
      </w:r>
      <w:r w:rsidRPr="00924809">
        <w:rPr>
          <w:rFonts w:cstheme="minorHAnsi"/>
          <w:spacing w:val="2"/>
          <w:sz w:val="23"/>
          <w:szCs w:val="23"/>
        </w:rPr>
        <w:t>и</w:t>
      </w:r>
      <w:r w:rsidRPr="00924809">
        <w:rPr>
          <w:rFonts w:cstheme="minorHAnsi"/>
          <w:spacing w:val="2"/>
          <w:sz w:val="23"/>
          <w:szCs w:val="23"/>
        </w:rPr>
        <w:t>танников есть возможность самостоятельно регулировать взаимодействие с сообществами, но включены барьеры, препятствующие деятельности деструктивных сообществ, действуют инструменты, позволяющие выявлять деструкции и оказывать своевременно влияние на изменение ситуации, помощь или поддержку имеющим в этом потребность. К действиям по реализации данной тактики относится и вкл</w:t>
      </w:r>
      <w:r w:rsidRPr="00924809">
        <w:rPr>
          <w:rFonts w:cstheme="minorHAnsi"/>
          <w:spacing w:val="2"/>
          <w:sz w:val="23"/>
          <w:szCs w:val="23"/>
        </w:rPr>
        <w:t>ю</w:t>
      </w:r>
      <w:r w:rsidRPr="00924809">
        <w:rPr>
          <w:rFonts w:cstheme="minorHAnsi"/>
          <w:spacing w:val="2"/>
          <w:sz w:val="23"/>
          <w:szCs w:val="23"/>
        </w:rPr>
        <w:t>чение на мобильных устройствах функции «родительский контроль», мониторинг цифровой и физической среды в о</w:t>
      </w:r>
      <w:r w:rsidRPr="00924809">
        <w:rPr>
          <w:rFonts w:cstheme="minorHAnsi"/>
          <w:spacing w:val="2"/>
          <w:sz w:val="23"/>
          <w:szCs w:val="23"/>
        </w:rPr>
        <w:t>б</w:t>
      </w:r>
      <w:r w:rsidRPr="00924809">
        <w:rPr>
          <w:rFonts w:cstheme="minorHAnsi"/>
          <w:spacing w:val="2"/>
          <w:sz w:val="23"/>
          <w:szCs w:val="23"/>
        </w:rPr>
        <w:t>разовательных организациях, оперативные меры по блок</w:t>
      </w:r>
      <w:r w:rsidRPr="00924809">
        <w:rPr>
          <w:rFonts w:cstheme="minorHAnsi"/>
          <w:spacing w:val="2"/>
          <w:sz w:val="23"/>
          <w:szCs w:val="23"/>
        </w:rPr>
        <w:t>и</w:t>
      </w:r>
      <w:r w:rsidRPr="00924809">
        <w:rPr>
          <w:rFonts w:cstheme="minorHAnsi"/>
          <w:spacing w:val="2"/>
          <w:sz w:val="23"/>
          <w:szCs w:val="23"/>
        </w:rPr>
        <w:t>ровке деструктивных контентов.</w:t>
      </w:r>
    </w:p>
    <w:p w:rsidR="00FE689D" w:rsidRPr="00E13277" w:rsidRDefault="00B7190D" w:rsidP="00BA18F5">
      <w:pPr>
        <w:suppressAutoHyphens w:val="0"/>
        <w:spacing w:after="0" w:line="276" w:lineRule="auto"/>
        <w:ind w:firstLine="567"/>
        <w:jc w:val="both"/>
        <w:rPr>
          <w:rFonts w:cstheme="minorHAnsi"/>
          <w:sz w:val="23"/>
          <w:szCs w:val="23"/>
        </w:rPr>
      </w:pPr>
      <w:r w:rsidRPr="00E13277">
        <w:rPr>
          <w:rFonts w:cstheme="minorHAnsi"/>
          <w:b/>
          <w:i/>
          <w:sz w:val="23"/>
          <w:szCs w:val="23"/>
        </w:rPr>
        <w:t>2. Обеспечение доступности (в виртуальной и физ</w:t>
      </w:r>
      <w:r w:rsidRPr="00E13277">
        <w:rPr>
          <w:rFonts w:cstheme="minorHAnsi"/>
          <w:b/>
          <w:i/>
          <w:sz w:val="23"/>
          <w:szCs w:val="23"/>
        </w:rPr>
        <w:t>и</w:t>
      </w:r>
      <w:r w:rsidRPr="00E13277">
        <w:rPr>
          <w:rFonts w:cstheme="minorHAnsi"/>
          <w:b/>
          <w:i/>
          <w:sz w:val="23"/>
          <w:szCs w:val="23"/>
        </w:rPr>
        <w:t>ческой среде), создание насыщенной образовательной ср</w:t>
      </w:r>
      <w:r w:rsidRPr="00E13277">
        <w:rPr>
          <w:rFonts w:cstheme="minorHAnsi"/>
          <w:b/>
          <w:i/>
          <w:sz w:val="23"/>
          <w:szCs w:val="23"/>
        </w:rPr>
        <w:t>е</w:t>
      </w:r>
      <w:r w:rsidRPr="00E13277">
        <w:rPr>
          <w:rFonts w:cstheme="minorHAnsi"/>
          <w:b/>
          <w:i/>
          <w:sz w:val="23"/>
          <w:szCs w:val="23"/>
        </w:rPr>
        <w:t>ды.</w:t>
      </w:r>
      <w:r w:rsidRPr="00E13277">
        <w:rPr>
          <w:rFonts w:cstheme="minorHAnsi"/>
          <w:b/>
          <w:sz w:val="23"/>
          <w:szCs w:val="23"/>
        </w:rPr>
        <w:t xml:space="preserve">  </w:t>
      </w:r>
      <w:r w:rsidRPr="00E13277">
        <w:rPr>
          <w:rFonts w:cstheme="minorHAnsi"/>
          <w:sz w:val="23"/>
          <w:szCs w:val="23"/>
        </w:rPr>
        <w:t>В отношении конструктивных сообществ важна поддер</w:t>
      </w:r>
      <w:r w:rsidRPr="00E13277">
        <w:rPr>
          <w:rFonts w:cstheme="minorHAnsi"/>
          <w:sz w:val="23"/>
          <w:szCs w:val="23"/>
        </w:rPr>
        <w:t>ж</w:t>
      </w:r>
      <w:r w:rsidRPr="00E13277">
        <w:rPr>
          <w:rFonts w:cstheme="minorHAnsi"/>
          <w:sz w:val="23"/>
          <w:szCs w:val="23"/>
        </w:rPr>
        <w:t>ка и продвижение участия. Важно создать места для встреч в реальной среде (молодежные пространства), площадки для общения и взаимодействия в виртуальной среде. Поскольку современные школьники действуют в смешанном пространс</w:t>
      </w:r>
      <w:r w:rsidRPr="00E13277">
        <w:rPr>
          <w:rFonts w:cstheme="minorHAnsi"/>
          <w:sz w:val="23"/>
          <w:szCs w:val="23"/>
        </w:rPr>
        <w:t>т</w:t>
      </w:r>
      <w:r w:rsidRPr="00E13277">
        <w:rPr>
          <w:rFonts w:cstheme="minorHAnsi"/>
          <w:sz w:val="23"/>
          <w:szCs w:val="23"/>
        </w:rPr>
        <w:t>ве, используя новые возможности и ресурсы, важно, чтобы образовательная среда (включая виртуальное и реальное пр</w:t>
      </w:r>
      <w:r w:rsidRPr="00E13277">
        <w:rPr>
          <w:rFonts w:cstheme="minorHAnsi"/>
          <w:sz w:val="23"/>
          <w:szCs w:val="23"/>
        </w:rPr>
        <w:t>о</w:t>
      </w:r>
      <w:r w:rsidRPr="00E13277">
        <w:rPr>
          <w:rFonts w:cstheme="minorHAnsi"/>
          <w:sz w:val="23"/>
          <w:szCs w:val="23"/>
        </w:rPr>
        <w:t>странство) обновлялась и отвечала, во-первых, их актуальным потребностям, запросам, во-вторых, была более насыщенной, создавая условие для развития взаимодействия в зоне бл</w:t>
      </w:r>
      <w:r w:rsidRPr="00E13277">
        <w:rPr>
          <w:rFonts w:cstheme="minorHAnsi"/>
          <w:sz w:val="23"/>
          <w:szCs w:val="23"/>
        </w:rPr>
        <w:t>и</w:t>
      </w:r>
      <w:r w:rsidRPr="00E13277">
        <w:rPr>
          <w:rFonts w:cstheme="minorHAnsi"/>
          <w:sz w:val="23"/>
          <w:szCs w:val="23"/>
        </w:rPr>
        <w:t>жайшего развития. Для этого важен совместный диалог учас</w:t>
      </w:r>
      <w:r w:rsidRPr="00E13277">
        <w:rPr>
          <w:rFonts w:cstheme="minorHAnsi"/>
          <w:sz w:val="23"/>
          <w:szCs w:val="23"/>
        </w:rPr>
        <w:t>т</w:t>
      </w:r>
      <w:r w:rsidRPr="00E13277">
        <w:rPr>
          <w:rFonts w:cstheme="minorHAnsi"/>
          <w:sz w:val="23"/>
          <w:szCs w:val="23"/>
        </w:rPr>
        <w:t>ников образовательных отношений, мониторинг социальных и технологических инноваций, изучение практик ведущих обр</w:t>
      </w:r>
      <w:r w:rsidRPr="00E13277">
        <w:rPr>
          <w:rFonts w:cstheme="minorHAnsi"/>
          <w:sz w:val="23"/>
          <w:szCs w:val="23"/>
        </w:rPr>
        <w:t>а</w:t>
      </w:r>
      <w:r w:rsidRPr="00E13277">
        <w:rPr>
          <w:rFonts w:cstheme="minorHAnsi"/>
          <w:sz w:val="23"/>
          <w:szCs w:val="23"/>
        </w:rPr>
        <w:t>зовательных организаций, соучаствующее проектирование, сетевое взаимодействие с широким кругом социальных пар</w:t>
      </w:r>
      <w:r w:rsidRPr="00E13277">
        <w:rPr>
          <w:rFonts w:cstheme="minorHAnsi"/>
          <w:sz w:val="23"/>
          <w:szCs w:val="23"/>
        </w:rPr>
        <w:t>т</w:t>
      </w:r>
      <w:r w:rsidRPr="00E13277">
        <w:rPr>
          <w:rFonts w:cstheme="minorHAnsi"/>
          <w:sz w:val="23"/>
          <w:szCs w:val="23"/>
        </w:rPr>
        <w:t xml:space="preserve">неров.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eastAsia="Times New Roman" w:cstheme="minorHAnsi"/>
          <w:sz w:val="23"/>
          <w:szCs w:val="23"/>
          <w:lang w:eastAsia="ru-RU"/>
        </w:rPr>
        <w:t xml:space="preserve">Согласно данным исследования </w:t>
      </w:r>
      <w:r w:rsidR="00FE689D" w:rsidRPr="00E13277">
        <w:rPr>
          <w:rFonts w:cstheme="minorHAnsi"/>
          <w:sz w:val="23"/>
          <w:szCs w:val="23"/>
        </w:rPr>
        <w:t>Ф. Петтерссон</w:t>
      </w:r>
      <w:r w:rsidR="00FE689D" w:rsidRPr="00E13277">
        <w:rPr>
          <w:rFonts w:eastAsia="Times New Roman" w:cstheme="minorHAnsi"/>
          <w:sz w:val="23"/>
          <w:szCs w:val="23"/>
          <w:lang w:eastAsia="ru-RU"/>
        </w:rPr>
        <w:t xml:space="preserve"> </w:t>
      </w:r>
      <w:r w:rsidRPr="00E13277">
        <w:rPr>
          <w:rFonts w:eastAsia="Times New Roman" w:cstheme="minorHAnsi"/>
          <w:sz w:val="23"/>
          <w:szCs w:val="23"/>
          <w:lang w:eastAsia="ru-RU"/>
        </w:rPr>
        <w:t>[147], доступность цифровых средств – это только первый этап и уровень результатов цифровизации, а далее, по мере овлад</w:t>
      </w:r>
      <w:r w:rsidRPr="00E13277">
        <w:rPr>
          <w:rFonts w:eastAsia="Times New Roman" w:cstheme="minorHAnsi"/>
          <w:sz w:val="23"/>
          <w:szCs w:val="23"/>
          <w:lang w:eastAsia="ru-RU"/>
        </w:rPr>
        <w:t>е</w:t>
      </w:r>
      <w:r w:rsidRPr="00E13277">
        <w:rPr>
          <w:rFonts w:eastAsia="Times New Roman" w:cstheme="minorHAnsi"/>
          <w:sz w:val="23"/>
          <w:szCs w:val="23"/>
          <w:lang w:eastAsia="ru-RU"/>
        </w:rPr>
        <w:t>ния технологиями, происходит переход на качественно новый уровень – совместной образовательной деятельности. Анал</w:t>
      </w:r>
      <w:r w:rsidRPr="00E13277">
        <w:rPr>
          <w:rFonts w:eastAsia="Times New Roman" w:cstheme="minorHAnsi"/>
          <w:sz w:val="23"/>
          <w:szCs w:val="23"/>
          <w:lang w:eastAsia="ru-RU"/>
        </w:rPr>
        <w:t>о</w:t>
      </w:r>
      <w:r w:rsidRPr="00E13277">
        <w:rPr>
          <w:rFonts w:eastAsia="Times New Roman" w:cstheme="minorHAnsi"/>
          <w:sz w:val="23"/>
          <w:szCs w:val="23"/>
          <w:lang w:eastAsia="ru-RU"/>
        </w:rPr>
        <w:t>гично полагаем, что и доступность сообществ – важный шаг, но не самоцель педагогического сопровождения взаимоде</w:t>
      </w:r>
      <w:r w:rsidRPr="00E13277">
        <w:rPr>
          <w:rFonts w:eastAsia="Times New Roman" w:cstheme="minorHAnsi"/>
          <w:sz w:val="23"/>
          <w:szCs w:val="23"/>
          <w:lang w:eastAsia="ru-RU"/>
        </w:rPr>
        <w:t>й</w:t>
      </w:r>
      <w:r w:rsidRPr="00E13277">
        <w:rPr>
          <w:rFonts w:eastAsia="Times New Roman" w:cstheme="minorHAnsi"/>
          <w:sz w:val="23"/>
          <w:szCs w:val="23"/>
          <w:lang w:eastAsia="ru-RU"/>
        </w:rPr>
        <w:t>ствия воспитанников с сообществами.</w:t>
      </w:r>
    </w:p>
    <w:p w:rsidR="00E93927" w:rsidRPr="00E13277" w:rsidRDefault="00B7190D" w:rsidP="00BA18F5">
      <w:pPr>
        <w:pStyle w:val="af9"/>
        <w:numPr>
          <w:ilvl w:val="0"/>
          <w:numId w:val="54"/>
        </w:numPr>
        <w:tabs>
          <w:tab w:val="left" w:pos="851"/>
        </w:tabs>
        <w:suppressAutoHyphens w:val="0"/>
        <w:spacing w:after="0" w:line="276" w:lineRule="auto"/>
        <w:ind w:left="0" w:firstLine="567"/>
        <w:jc w:val="both"/>
        <w:rPr>
          <w:rFonts w:cstheme="minorHAnsi"/>
          <w:b/>
          <w:i/>
          <w:sz w:val="23"/>
          <w:szCs w:val="23"/>
        </w:rPr>
      </w:pPr>
      <w:r w:rsidRPr="00E13277">
        <w:rPr>
          <w:rFonts w:cstheme="minorHAnsi"/>
          <w:b/>
          <w:i/>
          <w:sz w:val="23"/>
          <w:szCs w:val="23"/>
        </w:rPr>
        <w:t>Обеспечение включенности в конструктивные с</w:t>
      </w:r>
      <w:r w:rsidRPr="00E13277">
        <w:rPr>
          <w:rFonts w:cstheme="minorHAnsi"/>
          <w:b/>
          <w:i/>
          <w:sz w:val="23"/>
          <w:szCs w:val="23"/>
        </w:rPr>
        <w:t>о</w:t>
      </w:r>
      <w:r w:rsidRPr="00E13277">
        <w:rPr>
          <w:rFonts w:cstheme="minorHAnsi"/>
          <w:b/>
          <w:i/>
          <w:sz w:val="23"/>
          <w:szCs w:val="23"/>
        </w:rPr>
        <w:t>общества, изучение сообществ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данной тактике в центре внимания поддержка восп</w:t>
      </w:r>
      <w:r w:rsidRPr="00E13277">
        <w:rPr>
          <w:rFonts w:cstheme="minorHAnsi"/>
          <w:sz w:val="23"/>
          <w:szCs w:val="23"/>
        </w:rPr>
        <w:t>и</w:t>
      </w:r>
      <w:r w:rsidRPr="00E13277">
        <w:rPr>
          <w:rFonts w:cstheme="minorHAnsi"/>
          <w:sz w:val="23"/>
          <w:szCs w:val="23"/>
        </w:rPr>
        <w:t>танника в изучении и выборе конструктивных сообществ. Ра</w:t>
      </w:r>
      <w:r w:rsidRPr="00E13277">
        <w:rPr>
          <w:rFonts w:cstheme="minorHAnsi"/>
          <w:sz w:val="23"/>
          <w:szCs w:val="23"/>
        </w:rPr>
        <w:t>с</w:t>
      </w:r>
      <w:r w:rsidRPr="00E13277">
        <w:rPr>
          <w:rFonts w:cstheme="minorHAnsi"/>
          <w:sz w:val="23"/>
          <w:szCs w:val="23"/>
        </w:rPr>
        <w:t>смотрим ее реализацию на примере методики «Картирование участия школьников в жизнедеятельности сообществ» (Р.У. Богданова).</w:t>
      </w:r>
    </w:p>
    <w:p w:rsidR="00E93927" w:rsidRPr="00E13277" w:rsidRDefault="00B7190D" w:rsidP="00BA18F5">
      <w:pPr>
        <w:suppressAutoHyphens w:val="0"/>
        <w:spacing w:after="0" w:line="276" w:lineRule="auto"/>
        <w:ind w:firstLine="567"/>
        <w:jc w:val="both"/>
        <w:rPr>
          <w:rFonts w:cstheme="minorHAnsi"/>
          <w:sz w:val="23"/>
          <w:szCs w:val="23"/>
        </w:rPr>
      </w:pPr>
      <w:r w:rsidRPr="00924809">
        <w:rPr>
          <w:rFonts w:cstheme="minorHAnsi"/>
          <w:spacing w:val="2"/>
          <w:sz w:val="23"/>
          <w:szCs w:val="23"/>
        </w:rPr>
        <w:t>Поскольку сообщества играют важную роль в личнос</w:t>
      </w:r>
      <w:r w:rsidRPr="00924809">
        <w:rPr>
          <w:rFonts w:cstheme="minorHAnsi"/>
          <w:spacing w:val="2"/>
          <w:sz w:val="23"/>
          <w:szCs w:val="23"/>
        </w:rPr>
        <w:t>т</w:t>
      </w:r>
      <w:r w:rsidRPr="00924809">
        <w:rPr>
          <w:rFonts w:cstheme="minorHAnsi"/>
          <w:spacing w:val="2"/>
          <w:sz w:val="23"/>
          <w:szCs w:val="23"/>
        </w:rPr>
        <w:t>ном и социальном развитии каждого ребенка, важно обесп</w:t>
      </w:r>
      <w:r w:rsidRPr="00924809">
        <w:rPr>
          <w:rFonts w:cstheme="minorHAnsi"/>
          <w:spacing w:val="2"/>
          <w:sz w:val="23"/>
          <w:szCs w:val="23"/>
        </w:rPr>
        <w:t>е</w:t>
      </w:r>
      <w:r w:rsidRPr="00924809">
        <w:rPr>
          <w:rFonts w:cstheme="minorHAnsi"/>
          <w:spacing w:val="2"/>
          <w:sz w:val="23"/>
          <w:szCs w:val="23"/>
        </w:rPr>
        <w:t>чить его включенность именно в конструктивные сообщества, которые транслируют позитивные социальные практики.  Для этого важно знать, в какие сообщества уже включен конкре</w:t>
      </w:r>
      <w:r w:rsidRPr="00924809">
        <w:rPr>
          <w:rFonts w:cstheme="minorHAnsi"/>
          <w:spacing w:val="2"/>
          <w:sz w:val="23"/>
          <w:szCs w:val="23"/>
        </w:rPr>
        <w:t>т</w:t>
      </w:r>
      <w:r w:rsidRPr="00924809">
        <w:rPr>
          <w:rFonts w:cstheme="minorHAnsi"/>
          <w:spacing w:val="2"/>
          <w:sz w:val="23"/>
          <w:szCs w:val="23"/>
        </w:rPr>
        <w:t>ный ребен</w:t>
      </w:r>
      <w:r w:rsidRPr="00E13277">
        <w:rPr>
          <w:rFonts w:cstheme="minorHAnsi"/>
          <w:sz w:val="23"/>
          <w:szCs w:val="23"/>
        </w:rPr>
        <w:t>ок.</w:t>
      </w:r>
    </w:p>
    <w:p w:rsidR="00E9392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Р.У. Богданова предлагает использовать карту учета уч</w:t>
      </w:r>
      <w:r w:rsidRPr="00E13277">
        <w:rPr>
          <w:rFonts w:cstheme="minorHAnsi"/>
          <w:sz w:val="23"/>
          <w:szCs w:val="23"/>
        </w:rPr>
        <w:t>а</w:t>
      </w:r>
      <w:r w:rsidRPr="00E13277">
        <w:rPr>
          <w:rFonts w:cstheme="minorHAnsi"/>
          <w:sz w:val="23"/>
          <w:szCs w:val="23"/>
        </w:rPr>
        <w:t>стия школьников в жизнедеятельности сообществ детей и взрослых (</w:t>
      </w:r>
      <w:r w:rsidR="00672160">
        <w:rPr>
          <w:rFonts w:cstheme="minorHAnsi"/>
          <w:sz w:val="23"/>
          <w:szCs w:val="23"/>
        </w:rPr>
        <w:t>т</w:t>
      </w:r>
      <w:r w:rsidR="009A3B9A">
        <w:rPr>
          <w:rFonts w:cstheme="minorHAnsi"/>
          <w:sz w:val="23"/>
          <w:szCs w:val="23"/>
        </w:rPr>
        <w:t>абл. 3</w:t>
      </w:r>
      <w:r w:rsidRPr="00E13277">
        <w:rPr>
          <w:rFonts w:cstheme="minorHAnsi"/>
          <w:sz w:val="23"/>
          <w:szCs w:val="23"/>
        </w:rPr>
        <w:t>)</w:t>
      </w:r>
      <w:r w:rsidR="00FE689D" w:rsidRPr="00E13277">
        <w:rPr>
          <w:rFonts w:cstheme="minorHAnsi"/>
          <w:sz w:val="23"/>
          <w:szCs w:val="23"/>
        </w:rPr>
        <w:t xml:space="preserve"> [10</w:t>
      </w:r>
      <w:r w:rsidR="004E7F6D" w:rsidRPr="00E13277">
        <w:rPr>
          <w:rFonts w:cstheme="minorHAnsi"/>
          <w:sz w:val="23"/>
          <w:szCs w:val="23"/>
        </w:rPr>
        <w:t>, с. 32</w:t>
      </w:r>
      <w:r w:rsidR="00FE689D" w:rsidRPr="00E13277">
        <w:rPr>
          <w:rFonts w:cstheme="minorHAnsi"/>
          <w:sz w:val="23"/>
          <w:szCs w:val="23"/>
        </w:rPr>
        <w:t>].</w:t>
      </w:r>
    </w:p>
    <w:p w:rsidR="00AF44F8" w:rsidRPr="00E13277" w:rsidRDefault="00AF44F8" w:rsidP="00BA18F5">
      <w:pPr>
        <w:suppressAutoHyphens w:val="0"/>
        <w:spacing w:after="0" w:line="276" w:lineRule="auto"/>
        <w:ind w:firstLine="567"/>
        <w:jc w:val="both"/>
        <w:rPr>
          <w:rFonts w:cstheme="minorHAnsi"/>
          <w:sz w:val="23"/>
          <w:szCs w:val="23"/>
        </w:rPr>
      </w:pPr>
      <w:r w:rsidRPr="00E13277">
        <w:rPr>
          <w:rFonts w:cstheme="minorHAnsi"/>
          <w:sz w:val="23"/>
          <w:szCs w:val="23"/>
        </w:rPr>
        <w:t>Периодически (например, в сентябре и январе) в карте условными знаками обозначать место организации сообщес</w:t>
      </w:r>
      <w:r w:rsidRPr="00E13277">
        <w:rPr>
          <w:rFonts w:cstheme="minorHAnsi"/>
          <w:sz w:val="23"/>
          <w:szCs w:val="23"/>
        </w:rPr>
        <w:t>т</w:t>
      </w:r>
      <w:r w:rsidRPr="00E13277">
        <w:rPr>
          <w:rFonts w:cstheme="minorHAnsi"/>
          <w:sz w:val="23"/>
          <w:szCs w:val="23"/>
        </w:rPr>
        <w:t>ва (Ш – школа; УДО – учреждение дополнительного образов</w:t>
      </w:r>
      <w:r w:rsidRPr="00E13277">
        <w:rPr>
          <w:rFonts w:cstheme="minorHAnsi"/>
          <w:sz w:val="23"/>
          <w:szCs w:val="23"/>
        </w:rPr>
        <w:t>а</w:t>
      </w:r>
      <w:r w:rsidRPr="00E13277">
        <w:rPr>
          <w:rFonts w:cstheme="minorHAnsi"/>
          <w:sz w:val="23"/>
          <w:szCs w:val="23"/>
        </w:rPr>
        <w:t>ния, лучше указывать конкретно; Д – двор; Ул. – улица; И – и</w:t>
      </w:r>
      <w:r w:rsidRPr="00E13277">
        <w:rPr>
          <w:rFonts w:cstheme="minorHAnsi"/>
          <w:sz w:val="23"/>
          <w:szCs w:val="23"/>
        </w:rPr>
        <w:t>н</w:t>
      </w:r>
      <w:r w:rsidRPr="00E13277">
        <w:rPr>
          <w:rFonts w:cstheme="minorHAnsi"/>
          <w:sz w:val="23"/>
          <w:szCs w:val="23"/>
        </w:rPr>
        <w:t>тернет); насколько постоянно участвует ребенок в жизни с</w:t>
      </w:r>
      <w:r w:rsidRPr="00E13277">
        <w:rPr>
          <w:rFonts w:cstheme="minorHAnsi"/>
          <w:sz w:val="23"/>
          <w:szCs w:val="23"/>
        </w:rPr>
        <w:t>о</w:t>
      </w:r>
      <w:r w:rsidRPr="00E13277">
        <w:rPr>
          <w:rFonts w:cstheme="minorHAnsi"/>
          <w:sz w:val="23"/>
          <w:szCs w:val="23"/>
        </w:rPr>
        <w:t>общества (П – постоянно; В – временно; С – ситуативно); какую социальную позицию занимает школьник в сообществе (О – организатор; АУ – активный участник; У – участник; З – зр</w:t>
      </w:r>
      <w:r w:rsidRPr="00E13277">
        <w:rPr>
          <w:rFonts w:cstheme="minorHAnsi"/>
          <w:sz w:val="23"/>
          <w:szCs w:val="23"/>
        </w:rPr>
        <w:t>и</w:t>
      </w:r>
      <w:r w:rsidRPr="00E13277">
        <w:rPr>
          <w:rFonts w:cstheme="minorHAnsi"/>
          <w:sz w:val="23"/>
          <w:szCs w:val="23"/>
        </w:rPr>
        <w:t>тель).</w:t>
      </w:r>
    </w:p>
    <w:p w:rsidR="00AF44F8" w:rsidRPr="00E13277" w:rsidRDefault="00AF44F8" w:rsidP="006D3253">
      <w:pPr>
        <w:suppressAutoHyphens w:val="0"/>
        <w:spacing w:after="0" w:line="276" w:lineRule="auto"/>
        <w:ind w:firstLine="567"/>
        <w:jc w:val="both"/>
        <w:rPr>
          <w:rFonts w:cstheme="minorHAnsi"/>
          <w:sz w:val="23"/>
          <w:szCs w:val="23"/>
        </w:rPr>
      </w:pPr>
    </w:p>
    <w:p w:rsidR="00E93927" w:rsidRPr="00E13277" w:rsidRDefault="009A3B9A" w:rsidP="006D3253">
      <w:pPr>
        <w:suppressAutoHyphens w:val="0"/>
        <w:spacing w:after="0" w:line="276" w:lineRule="auto"/>
        <w:ind w:firstLine="567"/>
        <w:jc w:val="right"/>
        <w:rPr>
          <w:rFonts w:cstheme="minorHAnsi"/>
          <w:sz w:val="23"/>
          <w:szCs w:val="23"/>
        </w:rPr>
      </w:pPr>
      <w:r>
        <w:rPr>
          <w:rFonts w:cstheme="minorHAnsi"/>
          <w:sz w:val="23"/>
          <w:szCs w:val="23"/>
        </w:rPr>
        <w:t>Таблица 3</w:t>
      </w:r>
    </w:p>
    <w:p w:rsidR="00AF44F8" w:rsidRDefault="00B7190D" w:rsidP="00AF44F8">
      <w:pPr>
        <w:suppressAutoHyphens w:val="0"/>
        <w:spacing w:after="0" w:line="240" w:lineRule="auto"/>
        <w:ind w:firstLine="567"/>
        <w:jc w:val="center"/>
        <w:rPr>
          <w:rFonts w:cstheme="minorHAnsi"/>
          <w:b/>
          <w:sz w:val="23"/>
          <w:szCs w:val="23"/>
        </w:rPr>
      </w:pPr>
      <w:r w:rsidRPr="00AF44F8">
        <w:rPr>
          <w:rFonts w:cstheme="minorHAnsi"/>
          <w:b/>
          <w:sz w:val="23"/>
          <w:szCs w:val="23"/>
        </w:rPr>
        <w:t xml:space="preserve">Карта учета участия школьников </w:t>
      </w:r>
    </w:p>
    <w:p w:rsidR="00E93927" w:rsidRPr="00AF44F8" w:rsidRDefault="00B7190D" w:rsidP="00AF44F8">
      <w:pPr>
        <w:suppressAutoHyphens w:val="0"/>
        <w:spacing w:after="0" w:line="240" w:lineRule="auto"/>
        <w:ind w:firstLine="567"/>
        <w:jc w:val="center"/>
        <w:rPr>
          <w:rFonts w:cstheme="minorHAnsi"/>
          <w:b/>
          <w:sz w:val="23"/>
          <w:szCs w:val="23"/>
        </w:rPr>
      </w:pPr>
      <w:r w:rsidRPr="00AF44F8">
        <w:rPr>
          <w:rFonts w:cstheme="minorHAnsi"/>
          <w:b/>
          <w:sz w:val="23"/>
          <w:szCs w:val="23"/>
        </w:rPr>
        <w:t>в жизнедеятельности сообществ</w:t>
      </w:r>
    </w:p>
    <w:tbl>
      <w:tblPr>
        <w:tblStyle w:val="aff4"/>
        <w:tblW w:w="5949" w:type="dxa"/>
        <w:tblLayout w:type="fixed"/>
        <w:tblCellMar>
          <w:left w:w="57" w:type="dxa"/>
          <w:right w:w="57" w:type="dxa"/>
        </w:tblCellMar>
        <w:tblLook w:val="04A0"/>
      </w:tblPr>
      <w:tblGrid>
        <w:gridCol w:w="704"/>
        <w:gridCol w:w="567"/>
        <w:gridCol w:w="709"/>
        <w:gridCol w:w="709"/>
        <w:gridCol w:w="708"/>
        <w:gridCol w:w="709"/>
        <w:gridCol w:w="567"/>
        <w:gridCol w:w="567"/>
        <w:gridCol w:w="709"/>
      </w:tblGrid>
      <w:tr w:rsidR="00E93927" w:rsidRPr="00AF44F8" w:rsidTr="003F0AF0">
        <w:trPr>
          <w:trHeight w:val="1065"/>
        </w:trPr>
        <w:tc>
          <w:tcPr>
            <w:tcW w:w="704" w:type="dxa"/>
          </w:tcPr>
          <w:p w:rsidR="00E93927" w:rsidRPr="003F0AF0" w:rsidRDefault="00B7190D" w:rsidP="00984B92">
            <w:pPr>
              <w:suppressAutoHyphens w:val="0"/>
              <w:spacing w:after="0" w:line="240" w:lineRule="auto"/>
              <w:jc w:val="center"/>
              <w:rPr>
                <w:rFonts w:eastAsia="Calibri" w:cstheme="minorHAnsi"/>
                <w:b/>
                <w:sz w:val="16"/>
                <w:szCs w:val="20"/>
              </w:rPr>
            </w:pPr>
            <w:r w:rsidRPr="00AF44F8">
              <w:rPr>
                <w:rFonts w:eastAsia="Calibri" w:cstheme="minorHAnsi"/>
                <w:b/>
                <w:sz w:val="16"/>
                <w:szCs w:val="20"/>
              </w:rPr>
              <w:t>Ф.</w:t>
            </w:r>
            <w:r w:rsidR="00AF44F8" w:rsidRPr="00AF44F8">
              <w:rPr>
                <w:rFonts w:eastAsia="Calibri" w:cstheme="minorHAnsi"/>
                <w:b/>
                <w:sz w:val="16"/>
                <w:szCs w:val="20"/>
              </w:rPr>
              <w:t xml:space="preserve"> </w:t>
            </w:r>
            <w:r w:rsidRPr="00AF44F8">
              <w:rPr>
                <w:rFonts w:eastAsia="Calibri" w:cstheme="minorHAnsi"/>
                <w:b/>
                <w:sz w:val="16"/>
                <w:szCs w:val="20"/>
              </w:rPr>
              <w:t>И.</w:t>
            </w:r>
            <w:r w:rsidR="00AF44F8" w:rsidRPr="00AF44F8">
              <w:rPr>
                <w:rFonts w:eastAsia="Calibri" w:cstheme="minorHAnsi"/>
                <w:b/>
                <w:sz w:val="16"/>
                <w:szCs w:val="20"/>
              </w:rPr>
              <w:t> </w:t>
            </w:r>
            <w:r w:rsidR="00277F32">
              <w:rPr>
                <w:rFonts w:eastAsia="Calibri" w:cstheme="minorHAnsi"/>
                <w:b/>
                <w:sz w:val="16"/>
                <w:szCs w:val="20"/>
              </w:rPr>
              <w:t>О</w:t>
            </w:r>
            <w:r w:rsidR="00AF44F8" w:rsidRPr="00AF44F8">
              <w:rPr>
                <w:rFonts w:eastAsia="Calibri" w:cstheme="minorHAnsi"/>
                <w:b/>
                <w:sz w:val="16"/>
                <w:szCs w:val="20"/>
              </w:rPr>
              <w:t>.</w:t>
            </w:r>
          </w:p>
        </w:tc>
        <w:tc>
          <w:tcPr>
            <w:tcW w:w="567"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Срок</w:t>
            </w:r>
          </w:p>
        </w:tc>
        <w:tc>
          <w:tcPr>
            <w:tcW w:w="709"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Учеб.</w:t>
            </w:r>
            <w:r w:rsidR="00AF44F8" w:rsidRPr="00AF44F8">
              <w:rPr>
                <w:rFonts w:eastAsia="Calibri" w:cstheme="minorHAnsi"/>
                <w:b/>
                <w:sz w:val="18"/>
                <w:szCs w:val="20"/>
              </w:rPr>
              <w:t>-</w:t>
            </w:r>
            <w:r w:rsidRPr="00AF44F8">
              <w:rPr>
                <w:rFonts w:eastAsia="Calibri" w:cstheme="minorHAnsi"/>
                <w:b/>
                <w:sz w:val="18"/>
                <w:szCs w:val="20"/>
              </w:rPr>
              <w:t>позн.</w:t>
            </w:r>
          </w:p>
          <w:p w:rsidR="00E93927" w:rsidRPr="00AF44F8" w:rsidRDefault="00AF44F8" w:rsidP="00984B92">
            <w:pPr>
              <w:suppressAutoHyphens w:val="0"/>
              <w:spacing w:after="0" w:line="240" w:lineRule="auto"/>
              <w:jc w:val="center"/>
              <w:rPr>
                <w:rFonts w:cstheme="minorHAnsi"/>
                <w:b/>
                <w:sz w:val="18"/>
                <w:szCs w:val="20"/>
              </w:rPr>
            </w:pPr>
            <w:r w:rsidRPr="00AF44F8">
              <w:rPr>
                <w:rFonts w:eastAsia="Calibri" w:cstheme="minorHAnsi"/>
                <w:b/>
                <w:sz w:val="18"/>
                <w:szCs w:val="20"/>
              </w:rPr>
              <w:t>с</w:t>
            </w:r>
            <w:r w:rsidR="00B7190D" w:rsidRPr="00AF44F8">
              <w:rPr>
                <w:rFonts w:eastAsia="Calibri" w:cstheme="minorHAnsi"/>
                <w:b/>
                <w:sz w:val="18"/>
                <w:szCs w:val="20"/>
              </w:rPr>
              <w:t>оо</w:t>
            </w:r>
            <w:r w:rsidR="00B7190D" w:rsidRPr="00AF44F8">
              <w:rPr>
                <w:rFonts w:eastAsia="Calibri" w:cstheme="minorHAnsi"/>
                <w:b/>
                <w:sz w:val="18"/>
                <w:szCs w:val="20"/>
              </w:rPr>
              <w:t>б</w:t>
            </w:r>
            <w:r w:rsidR="00B7190D" w:rsidRPr="00AF44F8">
              <w:rPr>
                <w:rFonts w:eastAsia="Calibri" w:cstheme="minorHAnsi"/>
                <w:b/>
                <w:sz w:val="18"/>
                <w:szCs w:val="20"/>
              </w:rPr>
              <w:t>щество</w:t>
            </w:r>
          </w:p>
        </w:tc>
        <w:tc>
          <w:tcPr>
            <w:tcW w:w="709"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Соо</w:t>
            </w:r>
            <w:r w:rsidRPr="00AF44F8">
              <w:rPr>
                <w:rFonts w:eastAsia="Calibri" w:cstheme="minorHAnsi"/>
                <w:b/>
                <w:sz w:val="18"/>
                <w:szCs w:val="20"/>
              </w:rPr>
              <w:t>б</w:t>
            </w:r>
            <w:r w:rsidRPr="00AF44F8">
              <w:rPr>
                <w:rFonts w:eastAsia="Calibri" w:cstheme="minorHAnsi"/>
                <w:b/>
                <w:sz w:val="18"/>
                <w:szCs w:val="20"/>
              </w:rPr>
              <w:t>щество клас</w:t>
            </w:r>
            <w:r w:rsidR="003F0AF0">
              <w:rPr>
                <w:rFonts w:eastAsia="Calibri" w:cstheme="minorHAnsi"/>
                <w:b/>
                <w:sz w:val="18"/>
                <w:szCs w:val="20"/>
              </w:rPr>
              <w:t>-</w:t>
            </w:r>
            <w:r w:rsidRPr="00AF44F8">
              <w:rPr>
                <w:rFonts w:eastAsia="Calibri" w:cstheme="minorHAnsi"/>
                <w:b/>
                <w:sz w:val="18"/>
                <w:szCs w:val="20"/>
              </w:rPr>
              <w:t>сных друзей</w:t>
            </w:r>
          </w:p>
        </w:tc>
        <w:tc>
          <w:tcPr>
            <w:tcW w:w="708" w:type="dxa"/>
          </w:tcPr>
          <w:p w:rsidR="003F0AF0" w:rsidRDefault="00B7190D" w:rsidP="00984B92">
            <w:pPr>
              <w:suppressAutoHyphens w:val="0"/>
              <w:spacing w:after="0" w:line="240" w:lineRule="auto"/>
              <w:jc w:val="center"/>
              <w:rPr>
                <w:rFonts w:eastAsia="Calibri" w:cstheme="minorHAnsi"/>
                <w:b/>
                <w:sz w:val="18"/>
                <w:szCs w:val="20"/>
              </w:rPr>
            </w:pPr>
            <w:r w:rsidRPr="00AF44F8">
              <w:rPr>
                <w:rFonts w:eastAsia="Calibri" w:cstheme="minorHAnsi"/>
                <w:b/>
                <w:sz w:val="18"/>
                <w:szCs w:val="20"/>
              </w:rPr>
              <w:t>Сооб</w:t>
            </w:r>
            <w:r w:rsidR="003F0AF0">
              <w:rPr>
                <w:rFonts w:eastAsia="Calibri" w:cstheme="minorHAnsi"/>
                <w:b/>
                <w:sz w:val="18"/>
                <w:szCs w:val="20"/>
              </w:rPr>
              <w:t>-</w:t>
            </w:r>
          </w:p>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щество ГПД</w:t>
            </w:r>
          </w:p>
        </w:tc>
        <w:tc>
          <w:tcPr>
            <w:tcW w:w="709"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Де</w:t>
            </w:r>
            <w:r w:rsidRPr="00AF44F8">
              <w:rPr>
                <w:rFonts w:eastAsia="Calibri" w:cstheme="minorHAnsi"/>
                <w:b/>
                <w:sz w:val="18"/>
                <w:szCs w:val="20"/>
              </w:rPr>
              <w:t>т</w:t>
            </w:r>
            <w:r w:rsidRPr="00AF44F8">
              <w:rPr>
                <w:rFonts w:eastAsia="Calibri" w:cstheme="minorHAnsi"/>
                <w:b/>
                <w:sz w:val="18"/>
                <w:szCs w:val="20"/>
              </w:rPr>
              <w:t>ское дв</w:t>
            </w:r>
            <w:r w:rsidRPr="00AF44F8">
              <w:rPr>
                <w:rFonts w:eastAsia="Calibri" w:cstheme="minorHAnsi"/>
                <w:b/>
                <w:sz w:val="18"/>
                <w:szCs w:val="20"/>
              </w:rPr>
              <w:t>и</w:t>
            </w:r>
            <w:r w:rsidRPr="00AF44F8">
              <w:rPr>
                <w:rFonts w:eastAsia="Calibri" w:cstheme="minorHAnsi"/>
                <w:b/>
                <w:sz w:val="18"/>
                <w:szCs w:val="20"/>
              </w:rPr>
              <w:t>жение</w:t>
            </w:r>
          </w:p>
        </w:tc>
        <w:tc>
          <w:tcPr>
            <w:tcW w:w="567"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С</w:t>
            </w:r>
            <w:r w:rsidRPr="00AF44F8">
              <w:rPr>
                <w:rFonts w:eastAsia="Calibri" w:cstheme="minorHAnsi"/>
                <w:b/>
                <w:sz w:val="18"/>
                <w:szCs w:val="20"/>
              </w:rPr>
              <w:t>о</w:t>
            </w:r>
            <w:r w:rsidRPr="00AF44F8">
              <w:rPr>
                <w:rFonts w:eastAsia="Calibri" w:cstheme="minorHAnsi"/>
                <w:b/>
                <w:sz w:val="18"/>
                <w:szCs w:val="20"/>
              </w:rPr>
              <w:t>о</w:t>
            </w:r>
            <w:r w:rsidRPr="00AF44F8">
              <w:rPr>
                <w:rFonts w:eastAsia="Calibri" w:cstheme="minorHAnsi"/>
                <w:b/>
                <w:sz w:val="18"/>
                <w:szCs w:val="20"/>
              </w:rPr>
              <w:t>б</w:t>
            </w:r>
            <w:r w:rsidRPr="00AF44F8">
              <w:rPr>
                <w:rFonts w:eastAsia="Calibri" w:cstheme="minorHAnsi"/>
                <w:b/>
                <w:sz w:val="18"/>
                <w:szCs w:val="20"/>
              </w:rPr>
              <w:t>щес</w:t>
            </w:r>
            <w:r w:rsidR="003F0AF0">
              <w:rPr>
                <w:rFonts w:eastAsia="Calibri" w:cstheme="minorHAnsi"/>
                <w:b/>
                <w:sz w:val="18"/>
                <w:szCs w:val="20"/>
              </w:rPr>
              <w:t>-</w:t>
            </w:r>
            <w:r w:rsidRPr="00AF44F8">
              <w:rPr>
                <w:rFonts w:eastAsia="Calibri" w:cstheme="minorHAnsi"/>
                <w:b/>
                <w:sz w:val="18"/>
                <w:szCs w:val="20"/>
              </w:rPr>
              <w:t>т</w:t>
            </w:r>
            <w:r w:rsidR="003F0AF0">
              <w:rPr>
                <w:rFonts w:eastAsia="Calibri" w:cstheme="minorHAnsi"/>
                <w:b/>
                <w:sz w:val="18"/>
                <w:szCs w:val="20"/>
              </w:rPr>
              <w:t>во по и</w:t>
            </w:r>
            <w:r w:rsidR="003F0AF0">
              <w:rPr>
                <w:rFonts w:eastAsia="Calibri" w:cstheme="minorHAnsi"/>
                <w:b/>
                <w:sz w:val="18"/>
                <w:szCs w:val="20"/>
              </w:rPr>
              <w:t>н</w:t>
            </w:r>
            <w:r w:rsidR="003F0AF0">
              <w:rPr>
                <w:rFonts w:eastAsia="Calibri" w:cstheme="minorHAnsi"/>
                <w:b/>
                <w:sz w:val="18"/>
                <w:szCs w:val="20"/>
              </w:rPr>
              <w:t>тер-</w:t>
            </w:r>
            <w:r w:rsidRPr="00AF44F8">
              <w:rPr>
                <w:rFonts w:eastAsia="Calibri" w:cstheme="minorHAnsi"/>
                <w:b/>
                <w:sz w:val="18"/>
                <w:szCs w:val="20"/>
              </w:rPr>
              <w:t>сам</w:t>
            </w:r>
          </w:p>
        </w:tc>
        <w:tc>
          <w:tcPr>
            <w:tcW w:w="567"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С</w:t>
            </w:r>
            <w:r w:rsidRPr="00AF44F8">
              <w:rPr>
                <w:rFonts w:eastAsia="Calibri" w:cstheme="minorHAnsi"/>
                <w:b/>
                <w:sz w:val="18"/>
                <w:szCs w:val="20"/>
              </w:rPr>
              <w:t>о</w:t>
            </w:r>
            <w:r w:rsidRPr="00AF44F8">
              <w:rPr>
                <w:rFonts w:eastAsia="Calibri" w:cstheme="minorHAnsi"/>
                <w:b/>
                <w:sz w:val="18"/>
                <w:szCs w:val="20"/>
              </w:rPr>
              <w:t>о</w:t>
            </w:r>
            <w:r w:rsidRPr="00AF44F8">
              <w:rPr>
                <w:rFonts w:eastAsia="Calibri" w:cstheme="minorHAnsi"/>
                <w:b/>
                <w:sz w:val="18"/>
                <w:szCs w:val="20"/>
              </w:rPr>
              <w:t>б</w:t>
            </w:r>
            <w:r w:rsidRPr="00AF44F8">
              <w:rPr>
                <w:rFonts w:eastAsia="Calibri" w:cstheme="minorHAnsi"/>
                <w:b/>
                <w:sz w:val="18"/>
                <w:szCs w:val="20"/>
              </w:rPr>
              <w:t>щес</w:t>
            </w:r>
            <w:r w:rsidR="003F0AF0">
              <w:rPr>
                <w:rFonts w:eastAsia="Calibri" w:cstheme="minorHAnsi"/>
                <w:b/>
                <w:sz w:val="18"/>
                <w:szCs w:val="20"/>
              </w:rPr>
              <w:t>-</w:t>
            </w:r>
            <w:r w:rsidRPr="00AF44F8">
              <w:rPr>
                <w:rFonts w:eastAsia="Calibri" w:cstheme="minorHAnsi"/>
                <w:b/>
                <w:sz w:val="18"/>
                <w:szCs w:val="20"/>
              </w:rPr>
              <w:t xml:space="preserve">тво </w:t>
            </w:r>
            <w:r w:rsidRPr="00AF44F8">
              <w:rPr>
                <w:rFonts w:eastAsia="Calibri" w:cstheme="minorHAnsi"/>
                <w:b/>
                <w:sz w:val="18"/>
                <w:szCs w:val="20"/>
                <w:lang w:val="en-US"/>
              </w:rPr>
              <w:t>N</w:t>
            </w:r>
          </w:p>
        </w:tc>
        <w:tc>
          <w:tcPr>
            <w:tcW w:w="709" w:type="dxa"/>
          </w:tcPr>
          <w:p w:rsidR="00E93927" w:rsidRPr="00AF44F8" w:rsidRDefault="00B7190D" w:rsidP="00984B92">
            <w:pPr>
              <w:suppressAutoHyphens w:val="0"/>
              <w:spacing w:after="0" w:line="240" w:lineRule="auto"/>
              <w:jc w:val="center"/>
              <w:rPr>
                <w:rFonts w:cstheme="minorHAnsi"/>
                <w:b/>
                <w:sz w:val="18"/>
                <w:szCs w:val="20"/>
              </w:rPr>
            </w:pPr>
            <w:r w:rsidRPr="00AF44F8">
              <w:rPr>
                <w:rFonts w:eastAsia="Calibri" w:cstheme="minorHAnsi"/>
                <w:b/>
                <w:sz w:val="18"/>
                <w:szCs w:val="20"/>
              </w:rPr>
              <w:t>Соо</w:t>
            </w:r>
            <w:r w:rsidRPr="00AF44F8">
              <w:rPr>
                <w:rFonts w:eastAsia="Calibri" w:cstheme="minorHAnsi"/>
                <w:b/>
                <w:sz w:val="18"/>
                <w:szCs w:val="20"/>
              </w:rPr>
              <w:t>б</w:t>
            </w:r>
            <w:r w:rsidRPr="00AF44F8">
              <w:rPr>
                <w:rFonts w:eastAsia="Calibri" w:cstheme="minorHAnsi"/>
                <w:b/>
                <w:sz w:val="18"/>
                <w:szCs w:val="20"/>
              </w:rPr>
              <w:t>щество вне пед</w:t>
            </w:r>
            <w:r w:rsidR="00AF44F8" w:rsidRPr="00AF44F8">
              <w:rPr>
                <w:rFonts w:eastAsia="Calibri" w:cstheme="minorHAnsi"/>
                <w:b/>
                <w:sz w:val="18"/>
                <w:szCs w:val="20"/>
              </w:rPr>
              <w:t>.</w:t>
            </w:r>
            <w:r w:rsidRPr="00AF44F8">
              <w:rPr>
                <w:rFonts w:eastAsia="Calibri" w:cstheme="minorHAnsi"/>
                <w:b/>
                <w:sz w:val="18"/>
                <w:szCs w:val="20"/>
              </w:rPr>
              <w:t xml:space="preserve"> вли</w:t>
            </w:r>
            <w:r w:rsidR="003F0AF0">
              <w:rPr>
                <w:rFonts w:eastAsia="Calibri" w:cstheme="minorHAnsi"/>
                <w:b/>
                <w:sz w:val="18"/>
                <w:szCs w:val="20"/>
              </w:rPr>
              <w:t>-</w:t>
            </w:r>
            <w:r w:rsidRPr="00AF44F8">
              <w:rPr>
                <w:rFonts w:eastAsia="Calibri" w:cstheme="minorHAnsi"/>
                <w:b/>
                <w:sz w:val="18"/>
                <w:szCs w:val="20"/>
              </w:rPr>
              <w:t>яния</w:t>
            </w:r>
          </w:p>
        </w:tc>
      </w:tr>
      <w:tr w:rsidR="00E93927" w:rsidRPr="00AF44F8" w:rsidTr="003F0AF0">
        <w:trPr>
          <w:trHeight w:val="725"/>
        </w:trPr>
        <w:tc>
          <w:tcPr>
            <w:tcW w:w="704"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Олег А.</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 xml:space="preserve">сент. </w:t>
            </w:r>
            <w:r w:rsidR="00277F32">
              <w:rPr>
                <w:rFonts w:eastAsia="Calibri" w:cstheme="minorHAnsi"/>
                <w:sz w:val="18"/>
                <w:szCs w:val="20"/>
              </w:rPr>
              <w:t>я</w:t>
            </w:r>
            <w:r w:rsidRPr="00AF44F8">
              <w:rPr>
                <w:rFonts w:eastAsia="Calibri" w:cstheme="minorHAnsi"/>
                <w:sz w:val="18"/>
                <w:szCs w:val="20"/>
              </w:rPr>
              <w:t>нв</w:t>
            </w:r>
            <w:r w:rsidR="003F0AF0">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Ш-П-О</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Ш-П-О</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Ш-В-АУ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Ш-С-У</w:t>
            </w:r>
          </w:p>
        </w:tc>
        <w:tc>
          <w:tcPr>
            <w:tcW w:w="708"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УДО-П-У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УДО-П-АУ</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Ш-В-З</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И-С-У</w:t>
            </w:r>
          </w:p>
        </w:tc>
      </w:tr>
      <w:tr w:rsidR="00E93927" w:rsidRPr="00AF44F8" w:rsidTr="003F0AF0">
        <w:trPr>
          <w:trHeight w:val="725"/>
        </w:trPr>
        <w:tc>
          <w:tcPr>
            <w:tcW w:w="704"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Таня К.</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 xml:space="preserve">сент. </w:t>
            </w:r>
            <w:r w:rsidR="00277F32">
              <w:rPr>
                <w:rFonts w:eastAsia="Calibri" w:cstheme="minorHAnsi"/>
                <w:sz w:val="18"/>
                <w:szCs w:val="20"/>
              </w:rPr>
              <w:t>я</w:t>
            </w:r>
            <w:r w:rsidRPr="00AF44F8">
              <w:rPr>
                <w:rFonts w:eastAsia="Calibri" w:cstheme="minorHAnsi"/>
                <w:sz w:val="18"/>
                <w:szCs w:val="20"/>
              </w:rPr>
              <w:t>нв</w:t>
            </w:r>
            <w:r w:rsidR="003F0AF0">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Ш-П-АУ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Ш-П-У</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Ш-В-У</w:t>
            </w:r>
          </w:p>
        </w:tc>
        <w:tc>
          <w:tcPr>
            <w:tcW w:w="708"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Ш-П-У</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УДО-С-АУ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УДО-П-У</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r>
      <w:tr w:rsidR="00E93927" w:rsidRPr="00AF44F8" w:rsidTr="003F0AF0">
        <w:trPr>
          <w:trHeight w:val="1161"/>
        </w:trPr>
        <w:tc>
          <w:tcPr>
            <w:tcW w:w="704"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Костя Х.</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 xml:space="preserve">сент. </w:t>
            </w:r>
            <w:r w:rsidR="00277F32">
              <w:rPr>
                <w:rFonts w:eastAsia="Calibri" w:cstheme="minorHAnsi"/>
                <w:sz w:val="18"/>
                <w:szCs w:val="20"/>
              </w:rPr>
              <w:t>я</w:t>
            </w:r>
            <w:r w:rsidRPr="00AF44F8">
              <w:rPr>
                <w:rFonts w:eastAsia="Calibri" w:cstheme="minorHAnsi"/>
                <w:sz w:val="18"/>
                <w:szCs w:val="20"/>
              </w:rPr>
              <w:t>нв</w:t>
            </w:r>
            <w:r w:rsidR="003F0AF0">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tc>
        <w:tc>
          <w:tcPr>
            <w:tcW w:w="708"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Ш-П-У</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Ш-В-З</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И-П-АУ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И-П-АУ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«З</w:t>
            </w:r>
            <w:r w:rsidRPr="00AF44F8">
              <w:rPr>
                <w:rFonts w:eastAsia="Calibri" w:cstheme="minorHAnsi"/>
                <w:sz w:val="18"/>
                <w:szCs w:val="20"/>
              </w:rPr>
              <w:t>е</w:t>
            </w:r>
            <w:r w:rsidRPr="00AF44F8">
              <w:rPr>
                <w:rFonts w:eastAsia="Calibri" w:cstheme="minorHAnsi"/>
                <w:sz w:val="18"/>
                <w:szCs w:val="20"/>
              </w:rPr>
              <w:t>нит»-С-З</w:t>
            </w:r>
          </w:p>
        </w:tc>
      </w:tr>
      <w:tr w:rsidR="00E93927" w:rsidRPr="00AF44F8" w:rsidTr="003F0AF0">
        <w:trPr>
          <w:trHeight w:val="725"/>
        </w:trPr>
        <w:tc>
          <w:tcPr>
            <w:tcW w:w="704"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Саша М.</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 xml:space="preserve">сент. </w:t>
            </w:r>
            <w:r w:rsidR="00277F32">
              <w:rPr>
                <w:rFonts w:eastAsia="Calibri" w:cstheme="minorHAnsi"/>
                <w:sz w:val="18"/>
                <w:szCs w:val="20"/>
              </w:rPr>
              <w:t>я</w:t>
            </w:r>
            <w:r w:rsidRPr="00AF44F8">
              <w:rPr>
                <w:rFonts w:eastAsia="Calibri" w:cstheme="minorHAnsi"/>
                <w:sz w:val="18"/>
                <w:szCs w:val="20"/>
              </w:rPr>
              <w:t>нв</w:t>
            </w:r>
            <w:r w:rsidR="003F0AF0">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Ш-С-У</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Ш-С-З</w:t>
            </w:r>
          </w:p>
        </w:tc>
        <w:tc>
          <w:tcPr>
            <w:tcW w:w="708"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УДО-В-З</w:t>
            </w:r>
          </w:p>
        </w:tc>
        <w:tc>
          <w:tcPr>
            <w:tcW w:w="567"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w:t>
            </w:r>
          </w:p>
        </w:tc>
        <w:tc>
          <w:tcPr>
            <w:tcW w:w="709" w:type="dxa"/>
          </w:tcPr>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Д-С-У</w:t>
            </w:r>
          </w:p>
          <w:p w:rsidR="00E93927" w:rsidRPr="00AF44F8" w:rsidRDefault="00B7190D" w:rsidP="00AF44F8">
            <w:pPr>
              <w:suppressAutoHyphens w:val="0"/>
              <w:spacing w:after="0" w:line="240" w:lineRule="auto"/>
              <w:jc w:val="both"/>
              <w:rPr>
                <w:rFonts w:cstheme="minorHAnsi"/>
                <w:sz w:val="18"/>
                <w:szCs w:val="20"/>
              </w:rPr>
            </w:pPr>
            <w:r w:rsidRPr="00AF44F8">
              <w:rPr>
                <w:rFonts w:eastAsia="Calibri" w:cstheme="minorHAnsi"/>
                <w:sz w:val="18"/>
                <w:szCs w:val="20"/>
              </w:rPr>
              <w:t>Д-С-У</w:t>
            </w:r>
          </w:p>
        </w:tc>
      </w:tr>
    </w:tbl>
    <w:p w:rsidR="00E93927" w:rsidRPr="00E13277" w:rsidRDefault="00E93927" w:rsidP="006D3253">
      <w:pPr>
        <w:suppressAutoHyphens w:val="0"/>
        <w:spacing w:after="0" w:line="276" w:lineRule="auto"/>
        <w:ind w:firstLine="567"/>
        <w:jc w:val="both"/>
        <w:rPr>
          <w:rFonts w:cstheme="minorHAnsi"/>
          <w:sz w:val="23"/>
          <w:szCs w:val="23"/>
        </w:rPr>
      </w:pP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Анализ карты позволит выделить, в каких сообществах участвуют школьники, какую позицию в них занимает ко</w:t>
      </w:r>
      <w:r w:rsidRPr="00E13277">
        <w:rPr>
          <w:rFonts w:cstheme="minorHAnsi"/>
          <w:sz w:val="23"/>
          <w:szCs w:val="23"/>
        </w:rPr>
        <w:t>н</w:t>
      </w:r>
      <w:r w:rsidRPr="00E13277">
        <w:rPr>
          <w:rFonts w:cstheme="minorHAnsi"/>
          <w:sz w:val="23"/>
          <w:szCs w:val="23"/>
        </w:rPr>
        <w:t>кретный школьник, выделить учащихся, у которых имеются проблемы с выбором сообществ, помочь ему осуществить в</w:t>
      </w:r>
      <w:r w:rsidRPr="00E13277">
        <w:rPr>
          <w:rFonts w:cstheme="minorHAnsi"/>
          <w:sz w:val="23"/>
          <w:szCs w:val="23"/>
        </w:rPr>
        <w:t>ы</w:t>
      </w:r>
      <w:r w:rsidRPr="00E13277">
        <w:rPr>
          <w:rFonts w:cstheme="minorHAnsi"/>
          <w:sz w:val="23"/>
          <w:szCs w:val="23"/>
        </w:rPr>
        <w:t>бор.</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выборе сообщества можно помочь, предложив сл</w:t>
      </w:r>
      <w:r w:rsidRPr="00E13277">
        <w:rPr>
          <w:rFonts w:cstheme="minorHAnsi"/>
          <w:sz w:val="23"/>
          <w:szCs w:val="23"/>
        </w:rPr>
        <w:t>е</w:t>
      </w:r>
      <w:r w:rsidRPr="00E13277">
        <w:rPr>
          <w:rFonts w:cstheme="minorHAnsi"/>
          <w:sz w:val="23"/>
          <w:szCs w:val="23"/>
        </w:rPr>
        <w:t>дующие действия:</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1. Задуматься и ответить на вопросы: Чем ты интерес</w:t>
      </w:r>
      <w:r w:rsidRPr="00E13277">
        <w:rPr>
          <w:rFonts w:cstheme="minorHAnsi"/>
          <w:sz w:val="23"/>
          <w:szCs w:val="23"/>
        </w:rPr>
        <w:t>у</w:t>
      </w:r>
      <w:r w:rsidRPr="00E13277">
        <w:rPr>
          <w:rFonts w:cstheme="minorHAnsi"/>
          <w:sz w:val="23"/>
          <w:szCs w:val="23"/>
        </w:rPr>
        <w:t>ешься? Чему бы ты хотел научиться за пределами урока – учебной программы? С кем из ребят и взрослых тебе приятнее всего взаимодействовать?  О каких сообществах детей и взрослых в школе, в учреждении дополнительного образов</w:t>
      </w:r>
      <w:r w:rsidRPr="00E13277">
        <w:rPr>
          <w:rFonts w:cstheme="minorHAnsi"/>
          <w:sz w:val="23"/>
          <w:szCs w:val="23"/>
        </w:rPr>
        <w:t>а</w:t>
      </w:r>
      <w:r w:rsidRPr="00E13277">
        <w:rPr>
          <w:rFonts w:cstheme="minorHAnsi"/>
          <w:sz w:val="23"/>
          <w:szCs w:val="23"/>
        </w:rPr>
        <w:t xml:space="preserve">ния ты знаешь? Что тебе известно о том, что они ценят, как относятся друг к другу, чем занимаются? В какие сообщества входят ребята, с которыми у тебя складываются наиболее дружеские отношения? Какое участие ты готов принимать в жизни сообщества детей и взрослых?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2. Поговорить с ребятами и узнать: В жизни каких соо</w:t>
      </w:r>
      <w:r w:rsidRPr="00E13277">
        <w:rPr>
          <w:rFonts w:cstheme="minorHAnsi"/>
          <w:sz w:val="23"/>
          <w:szCs w:val="23"/>
        </w:rPr>
        <w:t>б</w:t>
      </w:r>
      <w:r w:rsidRPr="00E13277">
        <w:rPr>
          <w:rFonts w:cstheme="minorHAnsi"/>
          <w:sz w:val="23"/>
          <w:szCs w:val="23"/>
        </w:rPr>
        <w:t>ществ они принимают участие? Почему именно в этих? Инт</w:t>
      </w:r>
      <w:r w:rsidRPr="00E13277">
        <w:rPr>
          <w:rFonts w:cstheme="minorHAnsi"/>
          <w:sz w:val="23"/>
          <w:szCs w:val="23"/>
        </w:rPr>
        <w:t>е</w:t>
      </w:r>
      <w:r w:rsidRPr="00E13277">
        <w:rPr>
          <w:rFonts w:cstheme="minorHAnsi"/>
          <w:sz w:val="23"/>
          <w:szCs w:val="23"/>
        </w:rPr>
        <w:t xml:space="preserve">ресна ли жизнь в их сообществе? Чем они занимаются? С кем и как общаются? Что дает им участие в жизни сообщества? </w:t>
      </w:r>
    </w:p>
    <w:p w:rsidR="00E93927" w:rsidRPr="00D20179" w:rsidRDefault="00B7190D" w:rsidP="00BA18F5">
      <w:pPr>
        <w:suppressAutoHyphens w:val="0"/>
        <w:spacing w:after="0" w:line="276" w:lineRule="auto"/>
        <w:ind w:firstLine="567"/>
        <w:jc w:val="both"/>
        <w:rPr>
          <w:rFonts w:cstheme="minorHAnsi"/>
          <w:spacing w:val="2"/>
          <w:sz w:val="23"/>
          <w:szCs w:val="23"/>
        </w:rPr>
      </w:pPr>
      <w:r w:rsidRPr="00D20179">
        <w:rPr>
          <w:rFonts w:cstheme="minorHAnsi"/>
          <w:spacing w:val="2"/>
          <w:sz w:val="23"/>
          <w:szCs w:val="23"/>
        </w:rPr>
        <w:t>3. Посоветоваться со взрослыми, которым доверяешь (родители, классный руководитель, учитель, школьный пс</w:t>
      </w:r>
      <w:r w:rsidRPr="00D20179">
        <w:rPr>
          <w:rFonts w:cstheme="minorHAnsi"/>
          <w:spacing w:val="2"/>
          <w:sz w:val="23"/>
          <w:szCs w:val="23"/>
        </w:rPr>
        <w:t>и</w:t>
      </w:r>
      <w:r w:rsidRPr="00D20179">
        <w:rPr>
          <w:rFonts w:cstheme="minorHAnsi"/>
          <w:spacing w:val="2"/>
          <w:sz w:val="23"/>
          <w:szCs w:val="23"/>
        </w:rPr>
        <w:t xml:space="preserve">холог, социальный педагог), в жизни каких сообществ ты мог бы участвовать?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4. Познакомься с сообществом, которое тебя заинтер</w:t>
      </w:r>
      <w:r w:rsidRPr="00E13277">
        <w:rPr>
          <w:rFonts w:cstheme="minorHAnsi"/>
          <w:sz w:val="23"/>
          <w:szCs w:val="23"/>
        </w:rPr>
        <w:t>е</w:t>
      </w:r>
      <w:r w:rsidRPr="00E13277">
        <w:rPr>
          <w:rFonts w:cstheme="minorHAnsi"/>
          <w:sz w:val="23"/>
          <w:szCs w:val="23"/>
        </w:rPr>
        <w:t>совало, с ребятами этого сообщества.</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5. Включиться в какое-то конкретное дело (жизнь) в</w:t>
      </w:r>
      <w:r w:rsidRPr="00E13277">
        <w:rPr>
          <w:rFonts w:cstheme="minorHAnsi"/>
          <w:sz w:val="23"/>
          <w:szCs w:val="23"/>
        </w:rPr>
        <w:t>ы</w:t>
      </w:r>
      <w:r w:rsidRPr="00E13277">
        <w:rPr>
          <w:rFonts w:cstheme="minorHAnsi"/>
          <w:sz w:val="23"/>
          <w:szCs w:val="23"/>
        </w:rPr>
        <w:t>бранного тобой сообщества. Постараться подружиться с реб</w:t>
      </w:r>
      <w:r w:rsidRPr="00E13277">
        <w:rPr>
          <w:rFonts w:cstheme="minorHAnsi"/>
          <w:sz w:val="23"/>
          <w:szCs w:val="23"/>
        </w:rPr>
        <w:t>я</w:t>
      </w:r>
      <w:r w:rsidRPr="00E13277">
        <w:rPr>
          <w:rFonts w:cstheme="minorHAnsi"/>
          <w:sz w:val="23"/>
          <w:szCs w:val="23"/>
        </w:rPr>
        <w:t xml:space="preserve">тами и взрослыми.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6. Если тебе интересно, ты чувствуешь себя комфортно (тебе приятно, хорошо) среди ребят и взрослых, продолжить участие в жизни сообщества.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7. Стараться быть внимательным к окружающим, проя</w:t>
      </w:r>
      <w:r w:rsidRPr="00E13277">
        <w:rPr>
          <w:rFonts w:cstheme="minorHAnsi"/>
          <w:sz w:val="23"/>
          <w:szCs w:val="23"/>
        </w:rPr>
        <w:t>в</w:t>
      </w:r>
      <w:r w:rsidRPr="00E13277">
        <w:rPr>
          <w:rFonts w:cstheme="minorHAnsi"/>
          <w:sz w:val="23"/>
          <w:szCs w:val="23"/>
        </w:rPr>
        <w:t>лять инициативу в жизни своего сообщества и ответственность за ее реализацию.</w:t>
      </w:r>
    </w:p>
    <w:p w:rsidR="00E93927" w:rsidRPr="00E13277" w:rsidRDefault="00B7190D" w:rsidP="00BA18F5">
      <w:pPr>
        <w:shd w:val="clear" w:color="auto" w:fill="FFFFFF"/>
        <w:tabs>
          <w:tab w:val="left" w:pos="0"/>
          <w:tab w:val="left" w:pos="1134"/>
        </w:tabs>
        <w:suppressAutoHyphens w:val="0"/>
        <w:spacing w:after="0" w:line="276" w:lineRule="auto"/>
        <w:ind w:firstLine="567"/>
        <w:jc w:val="both"/>
        <w:rPr>
          <w:rFonts w:cstheme="minorHAnsi"/>
          <w:sz w:val="23"/>
          <w:szCs w:val="23"/>
        </w:rPr>
      </w:pPr>
      <w:r w:rsidRPr="00E13277">
        <w:rPr>
          <w:rFonts w:eastAsia="Times New Roman" w:cstheme="minorHAnsi"/>
          <w:sz w:val="23"/>
          <w:szCs w:val="23"/>
          <w:lang w:eastAsia="ru-RU"/>
        </w:rPr>
        <w:t>Повышение конструктивного влияния виртуальных с</w:t>
      </w:r>
      <w:r w:rsidRPr="00E13277">
        <w:rPr>
          <w:rFonts w:eastAsia="Times New Roman" w:cstheme="minorHAnsi"/>
          <w:sz w:val="23"/>
          <w:szCs w:val="23"/>
          <w:lang w:eastAsia="ru-RU"/>
        </w:rPr>
        <w:t>о</w:t>
      </w:r>
      <w:r w:rsidRPr="00E13277">
        <w:rPr>
          <w:rFonts w:eastAsia="Times New Roman" w:cstheme="minorHAnsi"/>
          <w:sz w:val="23"/>
          <w:szCs w:val="23"/>
          <w:lang w:eastAsia="ru-RU"/>
        </w:rPr>
        <w:t>обществ возможно, по мнению А.Н. Сафроновой, Н.О. Верби</w:t>
      </w:r>
      <w:r w:rsidRPr="00E13277">
        <w:rPr>
          <w:rFonts w:eastAsia="Times New Roman" w:cstheme="minorHAnsi"/>
          <w:sz w:val="23"/>
          <w:szCs w:val="23"/>
          <w:lang w:eastAsia="ru-RU"/>
        </w:rPr>
        <w:t>ц</w:t>
      </w:r>
      <w:r w:rsidRPr="00E13277">
        <w:rPr>
          <w:rFonts w:eastAsia="Times New Roman" w:cstheme="minorHAnsi"/>
          <w:sz w:val="23"/>
          <w:szCs w:val="23"/>
          <w:lang w:eastAsia="ru-RU"/>
        </w:rPr>
        <w:t>кой, Н.А. Молчанова, за счет управляемого педагогического воздействия, целенаправленного формирования педагогич</w:t>
      </w:r>
      <w:r w:rsidRPr="00E13277">
        <w:rPr>
          <w:rFonts w:eastAsia="Times New Roman" w:cstheme="minorHAnsi"/>
          <w:sz w:val="23"/>
          <w:szCs w:val="23"/>
          <w:lang w:eastAsia="ru-RU"/>
        </w:rPr>
        <w:t>е</w:t>
      </w:r>
      <w:r w:rsidRPr="00E13277">
        <w:rPr>
          <w:rFonts w:eastAsia="Times New Roman" w:cstheme="minorHAnsi"/>
          <w:sz w:val="23"/>
          <w:szCs w:val="23"/>
          <w:lang w:eastAsia="ru-RU"/>
        </w:rPr>
        <w:t>ски обоснованной цифровой воспитательной среды [95]. Ва</w:t>
      </w:r>
      <w:r w:rsidRPr="00E13277">
        <w:rPr>
          <w:rFonts w:eastAsia="Times New Roman" w:cstheme="minorHAnsi"/>
          <w:sz w:val="23"/>
          <w:szCs w:val="23"/>
          <w:lang w:eastAsia="ru-RU"/>
        </w:rPr>
        <w:t>ж</w:t>
      </w:r>
      <w:r w:rsidRPr="00E13277">
        <w:rPr>
          <w:rFonts w:eastAsia="Times New Roman" w:cstheme="minorHAnsi"/>
          <w:sz w:val="23"/>
          <w:szCs w:val="23"/>
          <w:lang w:eastAsia="ru-RU"/>
        </w:rPr>
        <w:t>на насыщенность данной среды возможностями для саморе</w:t>
      </w:r>
      <w:r w:rsidRPr="00E13277">
        <w:rPr>
          <w:rFonts w:eastAsia="Times New Roman" w:cstheme="minorHAnsi"/>
          <w:sz w:val="23"/>
          <w:szCs w:val="23"/>
          <w:lang w:eastAsia="ru-RU"/>
        </w:rPr>
        <w:t>а</w:t>
      </w:r>
      <w:r w:rsidRPr="00E13277">
        <w:rPr>
          <w:rFonts w:eastAsia="Times New Roman" w:cstheme="minorHAnsi"/>
          <w:sz w:val="23"/>
          <w:szCs w:val="23"/>
          <w:lang w:eastAsia="ru-RU"/>
        </w:rPr>
        <w:t>лизации подростков.</w:t>
      </w:r>
    </w:p>
    <w:p w:rsidR="00E93927" w:rsidRPr="00E13277" w:rsidRDefault="00B7190D" w:rsidP="00BA18F5">
      <w:pPr>
        <w:pStyle w:val="af9"/>
        <w:numPr>
          <w:ilvl w:val="0"/>
          <w:numId w:val="54"/>
        </w:numPr>
        <w:tabs>
          <w:tab w:val="left" w:pos="851"/>
        </w:tabs>
        <w:suppressAutoHyphens w:val="0"/>
        <w:spacing w:after="0" w:line="276" w:lineRule="auto"/>
        <w:ind w:left="0" w:firstLine="567"/>
        <w:jc w:val="both"/>
        <w:rPr>
          <w:rFonts w:cstheme="minorHAnsi"/>
          <w:b/>
          <w:i/>
          <w:sz w:val="23"/>
          <w:szCs w:val="23"/>
        </w:rPr>
      </w:pPr>
      <w:r w:rsidRPr="00E13277">
        <w:rPr>
          <w:rFonts w:cstheme="minorHAnsi"/>
          <w:b/>
          <w:i/>
          <w:sz w:val="23"/>
          <w:szCs w:val="23"/>
        </w:rPr>
        <w:t>Обучение подростка управлению своими социал</w:t>
      </w:r>
      <w:r w:rsidRPr="00E13277">
        <w:rPr>
          <w:rFonts w:cstheme="minorHAnsi"/>
          <w:b/>
          <w:i/>
          <w:sz w:val="23"/>
          <w:szCs w:val="23"/>
        </w:rPr>
        <w:t>ь</w:t>
      </w:r>
      <w:r w:rsidRPr="00E13277">
        <w:rPr>
          <w:rFonts w:cstheme="minorHAnsi"/>
          <w:b/>
          <w:i/>
          <w:sz w:val="23"/>
          <w:szCs w:val="23"/>
        </w:rPr>
        <w:t>ными сетями и целенаправленное формирование сети с</w:t>
      </w:r>
      <w:r w:rsidRPr="00E13277">
        <w:rPr>
          <w:rFonts w:cstheme="minorHAnsi"/>
          <w:b/>
          <w:i/>
          <w:sz w:val="23"/>
          <w:szCs w:val="23"/>
        </w:rPr>
        <w:t>о</w:t>
      </w:r>
      <w:r w:rsidRPr="00E13277">
        <w:rPr>
          <w:rFonts w:cstheme="minorHAnsi"/>
          <w:b/>
          <w:i/>
          <w:sz w:val="23"/>
          <w:szCs w:val="23"/>
        </w:rPr>
        <w:t>обществ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Данная тактика наиболее перспективна, но ее реализ</w:t>
      </w:r>
      <w:r w:rsidRPr="00E13277">
        <w:rPr>
          <w:rFonts w:cstheme="minorHAnsi"/>
          <w:sz w:val="23"/>
          <w:szCs w:val="23"/>
        </w:rPr>
        <w:t>а</w:t>
      </w:r>
      <w:r w:rsidRPr="00E13277">
        <w:rPr>
          <w:rFonts w:cstheme="minorHAnsi"/>
          <w:sz w:val="23"/>
          <w:szCs w:val="23"/>
        </w:rPr>
        <w:t>ция предполагает наличие доступности, безопасности вза</w:t>
      </w:r>
      <w:r w:rsidRPr="00E13277">
        <w:rPr>
          <w:rFonts w:cstheme="minorHAnsi"/>
          <w:sz w:val="23"/>
          <w:szCs w:val="23"/>
        </w:rPr>
        <w:t>и</w:t>
      </w:r>
      <w:r w:rsidRPr="00E13277">
        <w:rPr>
          <w:rFonts w:cstheme="minorHAnsi"/>
          <w:sz w:val="23"/>
          <w:szCs w:val="23"/>
        </w:rPr>
        <w:t>модействия с сообществами, насыщенности образовательной среды возможностями конструктивного взаимодействия с с</w:t>
      </w:r>
      <w:r w:rsidRPr="00E13277">
        <w:rPr>
          <w:rFonts w:cstheme="minorHAnsi"/>
          <w:sz w:val="23"/>
          <w:szCs w:val="23"/>
        </w:rPr>
        <w:t>о</w:t>
      </w:r>
      <w:r w:rsidRPr="00E13277">
        <w:rPr>
          <w:rFonts w:cstheme="minorHAnsi"/>
          <w:sz w:val="23"/>
          <w:szCs w:val="23"/>
        </w:rPr>
        <w:t>обществами и опыта выбора конструктивных сообществ.</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 В этих условиях разнообразия, насыщенности перспе</w:t>
      </w:r>
      <w:r w:rsidRPr="00E13277">
        <w:rPr>
          <w:rFonts w:cstheme="minorHAnsi"/>
          <w:sz w:val="23"/>
          <w:szCs w:val="23"/>
        </w:rPr>
        <w:t>к</w:t>
      </w:r>
      <w:r w:rsidRPr="00E13277">
        <w:rPr>
          <w:rFonts w:cstheme="minorHAnsi"/>
          <w:sz w:val="23"/>
          <w:szCs w:val="23"/>
        </w:rPr>
        <w:t>тивны программы, направленные на управление воспитанн</w:t>
      </w:r>
      <w:r w:rsidRPr="00E13277">
        <w:rPr>
          <w:rFonts w:cstheme="minorHAnsi"/>
          <w:sz w:val="23"/>
          <w:szCs w:val="23"/>
        </w:rPr>
        <w:t>и</w:t>
      </w:r>
      <w:r w:rsidRPr="00E13277">
        <w:rPr>
          <w:rFonts w:cstheme="minorHAnsi"/>
          <w:sz w:val="23"/>
          <w:szCs w:val="23"/>
        </w:rPr>
        <w:t xml:space="preserve">ками своими социальными сетями (включая сообщества) для достижения актуальных для них целей. </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Примером таких программ являются зарубежные пр</w:t>
      </w:r>
      <w:r w:rsidRPr="00E13277">
        <w:rPr>
          <w:rFonts w:cstheme="minorHAnsi"/>
          <w:sz w:val="23"/>
          <w:szCs w:val="23"/>
        </w:rPr>
        <w:t>о</w:t>
      </w:r>
      <w:r w:rsidRPr="00E13277">
        <w:rPr>
          <w:rFonts w:cstheme="minorHAnsi"/>
          <w:sz w:val="23"/>
          <w:szCs w:val="23"/>
        </w:rPr>
        <w:t>граммы</w:t>
      </w:r>
      <w:r w:rsidRPr="00E13277">
        <w:rPr>
          <w:rFonts w:eastAsia="Times New Roman" w:cstheme="minorHAnsi"/>
          <w:sz w:val="23"/>
          <w:szCs w:val="23"/>
          <w:lang w:eastAsia="ru-RU"/>
        </w:rPr>
        <w:t xml:space="preserve"> обучения «медиа-балансу» и саморегулируемому взаимодействи</w:t>
      </w:r>
      <w:r w:rsidR="00841F0A">
        <w:rPr>
          <w:rFonts w:eastAsia="Times New Roman" w:cstheme="minorHAnsi"/>
          <w:sz w:val="23"/>
          <w:szCs w:val="23"/>
          <w:lang w:eastAsia="ru-RU"/>
        </w:rPr>
        <w:t>ю с социальными сетями (К. Джеймс, Э. Вай</w:t>
      </w:r>
      <w:r w:rsidR="00841F0A">
        <w:rPr>
          <w:rFonts w:eastAsia="Times New Roman" w:cstheme="minorHAnsi"/>
          <w:sz w:val="23"/>
          <w:szCs w:val="23"/>
          <w:lang w:eastAsia="ru-RU"/>
        </w:rPr>
        <w:t>н</w:t>
      </w:r>
      <w:r w:rsidR="00841F0A">
        <w:rPr>
          <w:rFonts w:eastAsia="Times New Roman" w:cstheme="minorHAnsi"/>
          <w:sz w:val="23"/>
          <w:szCs w:val="23"/>
          <w:lang w:eastAsia="ru-RU"/>
        </w:rPr>
        <w:t>штейн, К. Мендоса</w:t>
      </w:r>
      <w:r w:rsidRPr="00E13277">
        <w:rPr>
          <w:rFonts w:eastAsia="Times New Roman" w:cstheme="minorHAnsi"/>
          <w:sz w:val="23"/>
          <w:szCs w:val="23"/>
          <w:lang w:eastAsia="ru-RU"/>
        </w:rPr>
        <w:t>) [142].</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Приемы, которые можно использовать при реализации данной тактики:</w:t>
      </w:r>
    </w:p>
    <w:p w:rsidR="00E93927" w:rsidRPr="00E13277" w:rsidRDefault="00B7190D" w:rsidP="00BA18F5">
      <w:pPr>
        <w:pStyle w:val="af9"/>
        <w:numPr>
          <w:ilvl w:val="4"/>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Анализ и самоанализ своих социальных сетей. Как в</w:t>
      </w:r>
      <w:r w:rsidRPr="00E13277">
        <w:rPr>
          <w:rFonts w:cstheme="minorHAnsi"/>
          <w:sz w:val="23"/>
          <w:szCs w:val="23"/>
        </w:rPr>
        <w:t>ы</w:t>
      </w:r>
      <w:r w:rsidRPr="00E13277">
        <w:rPr>
          <w:rFonts w:cstheme="minorHAnsi"/>
          <w:sz w:val="23"/>
          <w:szCs w:val="23"/>
        </w:rPr>
        <w:t>глядит страница (аккаунты) в сети? Какой контент она соде</w:t>
      </w:r>
      <w:r w:rsidRPr="00E13277">
        <w:rPr>
          <w:rFonts w:cstheme="minorHAnsi"/>
          <w:sz w:val="23"/>
          <w:szCs w:val="23"/>
        </w:rPr>
        <w:t>р</w:t>
      </w:r>
      <w:r w:rsidRPr="00E13277">
        <w:rPr>
          <w:rFonts w:cstheme="minorHAnsi"/>
          <w:sz w:val="23"/>
          <w:szCs w:val="23"/>
        </w:rPr>
        <w:t>жит? Что влияет на наполнение контента: моя активность или реактивность (ответ на активность других людей или пр</w:t>
      </w:r>
      <w:r w:rsidRPr="00E13277">
        <w:rPr>
          <w:rFonts w:cstheme="minorHAnsi"/>
          <w:sz w:val="23"/>
          <w:szCs w:val="23"/>
        </w:rPr>
        <w:t>о</w:t>
      </w:r>
      <w:r w:rsidRPr="00E13277">
        <w:rPr>
          <w:rFonts w:cstheme="minorHAnsi"/>
          <w:sz w:val="23"/>
          <w:szCs w:val="23"/>
        </w:rPr>
        <w:t>грамм)?</w:t>
      </w:r>
    </w:p>
    <w:p w:rsidR="00E93927" w:rsidRPr="00E13277" w:rsidRDefault="00B7190D" w:rsidP="00BA18F5">
      <w:pPr>
        <w:pStyle w:val="af9"/>
        <w:numPr>
          <w:ilvl w:val="4"/>
          <w:numId w:val="2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Личный бренд – что я транслирую о себе через сети, через созданный образ, через стиль общения? Кто я? Каков круг лиц, схожих со мной? Это тот круг, в котором я хочу нах</w:t>
      </w:r>
      <w:r w:rsidRPr="00E13277">
        <w:rPr>
          <w:rFonts w:cstheme="minorHAnsi"/>
          <w:sz w:val="23"/>
          <w:szCs w:val="23"/>
        </w:rPr>
        <w:t>о</w:t>
      </w:r>
      <w:r w:rsidRPr="00E13277">
        <w:rPr>
          <w:rFonts w:cstheme="minorHAnsi"/>
          <w:sz w:val="23"/>
          <w:szCs w:val="23"/>
        </w:rPr>
        <w:t>диться? В какой круг планирую попасть, что характерно для этого круга, над чем нужно поработать? Подумайте и зафикс</w:t>
      </w:r>
      <w:r w:rsidRPr="00E13277">
        <w:rPr>
          <w:rFonts w:cstheme="minorHAnsi"/>
          <w:sz w:val="23"/>
          <w:szCs w:val="23"/>
        </w:rPr>
        <w:t>и</w:t>
      </w:r>
      <w:r w:rsidRPr="00E13277">
        <w:rPr>
          <w:rFonts w:cstheme="minorHAnsi"/>
          <w:sz w:val="23"/>
          <w:szCs w:val="23"/>
        </w:rPr>
        <w:t>руйте, чем вы хороши, составьте самопрезентацию.</w:t>
      </w:r>
    </w:p>
    <w:p w:rsidR="00E93927" w:rsidRPr="00D20179" w:rsidRDefault="00B7190D" w:rsidP="00BA18F5">
      <w:pPr>
        <w:pStyle w:val="af9"/>
        <w:numPr>
          <w:ilvl w:val="4"/>
          <w:numId w:val="24"/>
        </w:numPr>
        <w:tabs>
          <w:tab w:val="left" w:pos="851"/>
        </w:tabs>
        <w:suppressAutoHyphens w:val="0"/>
        <w:spacing w:after="0" w:line="264" w:lineRule="auto"/>
        <w:ind w:left="0" w:firstLine="567"/>
        <w:jc w:val="both"/>
        <w:rPr>
          <w:rFonts w:cstheme="minorHAnsi"/>
          <w:spacing w:val="4"/>
          <w:sz w:val="23"/>
          <w:szCs w:val="23"/>
        </w:rPr>
      </w:pPr>
      <w:r w:rsidRPr="00D20179">
        <w:rPr>
          <w:rFonts w:cstheme="minorHAnsi"/>
          <w:spacing w:val="4"/>
          <w:sz w:val="23"/>
          <w:szCs w:val="23"/>
        </w:rPr>
        <w:t>Составьте дерево чатов конструктивной коммун</w:t>
      </w:r>
      <w:r w:rsidRPr="00D20179">
        <w:rPr>
          <w:rFonts w:cstheme="minorHAnsi"/>
          <w:spacing w:val="4"/>
          <w:sz w:val="23"/>
          <w:szCs w:val="23"/>
        </w:rPr>
        <w:t>и</w:t>
      </w:r>
      <w:r w:rsidRPr="00D20179">
        <w:rPr>
          <w:rFonts w:cstheme="minorHAnsi"/>
          <w:spacing w:val="4"/>
          <w:sz w:val="23"/>
          <w:szCs w:val="23"/>
        </w:rPr>
        <w:t>кации (то есть позволяющей достигать важных целей, р</w:t>
      </w:r>
      <w:r w:rsidRPr="00D20179">
        <w:rPr>
          <w:rFonts w:cstheme="minorHAnsi"/>
          <w:spacing w:val="4"/>
          <w:sz w:val="23"/>
          <w:szCs w:val="23"/>
        </w:rPr>
        <w:t>е</w:t>
      </w:r>
      <w:r w:rsidRPr="00D20179">
        <w:rPr>
          <w:rFonts w:cstheme="minorHAnsi"/>
          <w:spacing w:val="4"/>
          <w:sz w:val="23"/>
          <w:szCs w:val="23"/>
        </w:rPr>
        <w:t>шать задачи нравственно приемлемыми способами). Выд</w:t>
      </w:r>
      <w:r w:rsidRPr="00D20179">
        <w:rPr>
          <w:rFonts w:cstheme="minorHAnsi"/>
          <w:spacing w:val="4"/>
          <w:sz w:val="23"/>
          <w:szCs w:val="23"/>
        </w:rPr>
        <w:t>е</w:t>
      </w:r>
      <w:r w:rsidRPr="00D20179">
        <w:rPr>
          <w:rFonts w:cstheme="minorHAnsi"/>
          <w:spacing w:val="4"/>
          <w:sz w:val="23"/>
          <w:szCs w:val="23"/>
        </w:rPr>
        <w:t>лите наиболее важные дл</w:t>
      </w:r>
      <w:r w:rsidR="00841F0A">
        <w:rPr>
          <w:rFonts w:cstheme="minorHAnsi"/>
          <w:spacing w:val="4"/>
          <w:sz w:val="23"/>
          <w:szCs w:val="23"/>
        </w:rPr>
        <w:t>я вас</w:t>
      </w:r>
      <w:r w:rsidRPr="00D20179">
        <w:rPr>
          <w:rFonts w:cstheme="minorHAnsi"/>
          <w:spacing w:val="4"/>
          <w:sz w:val="23"/>
          <w:szCs w:val="23"/>
        </w:rPr>
        <w:t xml:space="preserve"> с точки зрения достижения целей развития.</w:t>
      </w:r>
    </w:p>
    <w:p w:rsidR="00E93927" w:rsidRPr="00E13277" w:rsidRDefault="00B7190D" w:rsidP="00BA18F5">
      <w:pPr>
        <w:pStyle w:val="af9"/>
        <w:numPr>
          <w:ilvl w:val="4"/>
          <w:numId w:val="2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Определите с позиции поставленных целей и задач тематические поля и сообщества, которые позволяют вам ра</w:t>
      </w:r>
      <w:r w:rsidRPr="00E13277">
        <w:rPr>
          <w:rFonts w:cstheme="minorHAnsi"/>
          <w:sz w:val="23"/>
          <w:szCs w:val="23"/>
        </w:rPr>
        <w:t>з</w:t>
      </w:r>
      <w:r w:rsidRPr="00E13277">
        <w:rPr>
          <w:rFonts w:cstheme="minorHAnsi"/>
          <w:sz w:val="23"/>
          <w:szCs w:val="23"/>
        </w:rPr>
        <w:t>виваться. Проанализируйте, как распределяется время ко</w:t>
      </w:r>
      <w:r w:rsidRPr="00E13277">
        <w:rPr>
          <w:rFonts w:cstheme="minorHAnsi"/>
          <w:sz w:val="23"/>
          <w:szCs w:val="23"/>
        </w:rPr>
        <w:t>м</w:t>
      </w:r>
      <w:r w:rsidRPr="00E13277">
        <w:rPr>
          <w:rFonts w:cstheme="minorHAnsi"/>
          <w:sz w:val="23"/>
          <w:szCs w:val="23"/>
        </w:rPr>
        <w:t xml:space="preserve">муникации, уделяете ли вы время развивающим </w:t>
      </w:r>
      <w:r w:rsidR="00841F0A">
        <w:rPr>
          <w:rFonts w:cstheme="minorHAnsi"/>
          <w:sz w:val="23"/>
          <w:szCs w:val="23"/>
        </w:rPr>
        <w:t>сообщес</w:t>
      </w:r>
      <w:r w:rsidR="00841F0A">
        <w:rPr>
          <w:rFonts w:cstheme="minorHAnsi"/>
          <w:sz w:val="23"/>
          <w:szCs w:val="23"/>
        </w:rPr>
        <w:t>т</w:t>
      </w:r>
      <w:r w:rsidR="00841F0A">
        <w:rPr>
          <w:rFonts w:cstheme="minorHAnsi"/>
          <w:sz w:val="23"/>
          <w:szCs w:val="23"/>
        </w:rPr>
        <w:t>вам.</w:t>
      </w:r>
      <w:r w:rsidRPr="00E13277">
        <w:rPr>
          <w:rFonts w:cstheme="minorHAnsi"/>
          <w:sz w:val="23"/>
          <w:szCs w:val="23"/>
        </w:rPr>
        <w:t xml:space="preserve"> Спланируйте коммуникацию с сообществами.</w:t>
      </w:r>
    </w:p>
    <w:p w:rsidR="00E93927" w:rsidRPr="00E13277" w:rsidRDefault="00B7190D" w:rsidP="00BA18F5">
      <w:pPr>
        <w:pStyle w:val="af9"/>
        <w:numPr>
          <w:ilvl w:val="4"/>
          <w:numId w:val="24"/>
        </w:numPr>
        <w:tabs>
          <w:tab w:val="left" w:pos="851"/>
        </w:tabs>
        <w:suppressAutoHyphens w:val="0"/>
        <w:spacing w:after="0" w:line="264" w:lineRule="auto"/>
        <w:ind w:left="0" w:firstLine="567"/>
        <w:jc w:val="both"/>
        <w:rPr>
          <w:rFonts w:cstheme="minorHAnsi"/>
          <w:sz w:val="23"/>
          <w:szCs w:val="23"/>
        </w:rPr>
      </w:pPr>
      <w:r w:rsidRPr="00E13277">
        <w:rPr>
          <w:rFonts w:cstheme="minorHAnsi"/>
          <w:sz w:val="23"/>
          <w:szCs w:val="23"/>
        </w:rPr>
        <w:t>Трансляция ценностей и запросов – держите в курсе всех, с какими запросами к вам можно обратиться, и обраща</w:t>
      </w:r>
      <w:r w:rsidRPr="00E13277">
        <w:rPr>
          <w:rFonts w:cstheme="minorHAnsi"/>
          <w:sz w:val="23"/>
          <w:szCs w:val="23"/>
        </w:rPr>
        <w:t>й</w:t>
      </w:r>
      <w:r w:rsidRPr="00E13277">
        <w:rPr>
          <w:rFonts w:cstheme="minorHAnsi"/>
          <w:sz w:val="23"/>
          <w:szCs w:val="23"/>
        </w:rPr>
        <w:t>тесь за помощью к другим: говорите, что вам необходимо, что вы ищите (сформулируйте для группы запросы</w:t>
      </w:r>
      <w:r w:rsidR="00841F0A">
        <w:rPr>
          <w:rFonts w:cstheme="minorHAnsi"/>
          <w:sz w:val="23"/>
          <w:szCs w:val="23"/>
        </w:rPr>
        <w:t>,</w:t>
      </w:r>
      <w:r w:rsidRPr="00E13277">
        <w:rPr>
          <w:rFonts w:cstheme="minorHAnsi"/>
          <w:sz w:val="23"/>
          <w:szCs w:val="23"/>
        </w:rPr>
        <w:t xml:space="preserve"> с которыми вам можно было обратиться в школе, и что вы ищите, в чем получали поддержку, как это транслировали).</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Таким образом</w:t>
      </w:r>
      <w:r w:rsidR="00841F0A">
        <w:rPr>
          <w:rFonts w:cstheme="minorHAnsi"/>
          <w:sz w:val="23"/>
          <w:szCs w:val="23"/>
        </w:rPr>
        <w:t>,</w:t>
      </w:r>
      <w:r w:rsidRPr="00E13277">
        <w:rPr>
          <w:rFonts w:cstheme="minorHAnsi"/>
          <w:sz w:val="23"/>
          <w:szCs w:val="23"/>
        </w:rPr>
        <w:t xml:space="preserve"> во взаимодействии с подростком пед</w:t>
      </w:r>
      <w:r w:rsidRPr="00E13277">
        <w:rPr>
          <w:rFonts w:cstheme="minorHAnsi"/>
          <w:sz w:val="23"/>
          <w:szCs w:val="23"/>
        </w:rPr>
        <w:t>а</w:t>
      </w:r>
      <w:r w:rsidRPr="00E13277">
        <w:rPr>
          <w:rFonts w:cstheme="minorHAnsi"/>
          <w:sz w:val="23"/>
          <w:szCs w:val="23"/>
        </w:rPr>
        <w:t>гоги и родители могут использовать разные тактики, оказ</w:t>
      </w:r>
      <w:r w:rsidRPr="00E13277">
        <w:rPr>
          <w:rFonts w:cstheme="minorHAnsi"/>
          <w:sz w:val="23"/>
          <w:szCs w:val="23"/>
        </w:rPr>
        <w:t>ы</w:t>
      </w:r>
      <w:r w:rsidRPr="00E13277">
        <w:rPr>
          <w:rFonts w:cstheme="minorHAnsi"/>
          <w:sz w:val="23"/>
          <w:szCs w:val="23"/>
        </w:rPr>
        <w:t>вающие влияние на его социальную коммуникацию в см</w:t>
      </w:r>
      <w:r w:rsidRPr="00E13277">
        <w:rPr>
          <w:rFonts w:cstheme="minorHAnsi"/>
          <w:sz w:val="23"/>
          <w:szCs w:val="23"/>
        </w:rPr>
        <w:t>е</w:t>
      </w:r>
      <w:r w:rsidRPr="00E13277">
        <w:rPr>
          <w:rFonts w:cstheme="minorHAnsi"/>
          <w:sz w:val="23"/>
          <w:szCs w:val="23"/>
        </w:rPr>
        <w:t>шанном пространстве (обеспечения безопасности, доступн</w:t>
      </w:r>
      <w:r w:rsidRPr="00E13277">
        <w:rPr>
          <w:rFonts w:cstheme="minorHAnsi"/>
          <w:sz w:val="23"/>
          <w:szCs w:val="23"/>
        </w:rPr>
        <w:t>о</w:t>
      </w:r>
      <w:r w:rsidRPr="00E13277">
        <w:rPr>
          <w:rFonts w:cstheme="minorHAnsi"/>
          <w:sz w:val="23"/>
          <w:szCs w:val="23"/>
        </w:rPr>
        <w:t>сти, осознанного выбора сообществ и управления ими для достижения целей саморазвития). Данные тактики можно ра</w:t>
      </w:r>
      <w:r w:rsidRPr="00E13277">
        <w:rPr>
          <w:rFonts w:cstheme="minorHAnsi"/>
          <w:sz w:val="23"/>
          <w:szCs w:val="23"/>
        </w:rPr>
        <w:t>с</w:t>
      </w:r>
      <w:r w:rsidRPr="00E13277">
        <w:rPr>
          <w:rFonts w:cstheme="minorHAnsi"/>
          <w:sz w:val="23"/>
          <w:szCs w:val="23"/>
        </w:rPr>
        <w:t xml:space="preserve">сматривать как этапы постепенного овладения подростками культурой взаимодействия с сообществами. </w:t>
      </w:r>
    </w:p>
    <w:p w:rsidR="00E93927" w:rsidRPr="00E13277" w:rsidRDefault="00B7190D" w:rsidP="00BA18F5">
      <w:pPr>
        <w:suppressAutoHyphens w:val="0"/>
        <w:spacing w:after="0" w:line="264" w:lineRule="auto"/>
        <w:ind w:firstLine="567"/>
        <w:jc w:val="both"/>
        <w:rPr>
          <w:rFonts w:cstheme="minorHAnsi"/>
          <w:sz w:val="23"/>
          <w:szCs w:val="23"/>
        </w:rPr>
      </w:pPr>
      <w:r w:rsidRPr="00E13277">
        <w:rPr>
          <w:rFonts w:cstheme="minorHAnsi"/>
          <w:sz w:val="23"/>
          <w:szCs w:val="23"/>
        </w:rPr>
        <w:t>Полагаем, что в настоящее время особенно актуальными и недостаточно реализуемыми являются практики освоения управления сообществами, что составляет вызов и ставит з</w:t>
      </w:r>
      <w:r w:rsidRPr="00E13277">
        <w:rPr>
          <w:rFonts w:cstheme="minorHAnsi"/>
          <w:sz w:val="23"/>
          <w:szCs w:val="23"/>
        </w:rPr>
        <w:t>а</w:t>
      </w:r>
      <w:r w:rsidRPr="00E13277">
        <w:rPr>
          <w:rFonts w:cstheme="minorHAnsi"/>
          <w:sz w:val="23"/>
          <w:szCs w:val="23"/>
        </w:rPr>
        <w:t>дачу поиска педагогических инструментов его решения в бл</w:t>
      </w:r>
      <w:r w:rsidRPr="00E13277">
        <w:rPr>
          <w:rFonts w:cstheme="minorHAnsi"/>
          <w:sz w:val="23"/>
          <w:szCs w:val="23"/>
        </w:rPr>
        <w:t>и</w:t>
      </w:r>
      <w:r w:rsidRPr="00E13277">
        <w:rPr>
          <w:rFonts w:cstheme="minorHAnsi"/>
          <w:sz w:val="23"/>
          <w:szCs w:val="23"/>
        </w:rPr>
        <w:t>жайшем будущем.</w:t>
      </w:r>
    </w:p>
    <w:p w:rsidR="00D20179" w:rsidRDefault="00D20179" w:rsidP="00BA18F5">
      <w:pPr>
        <w:suppressAutoHyphens w:val="0"/>
        <w:spacing w:after="0" w:line="276" w:lineRule="auto"/>
        <w:ind w:firstLine="567"/>
        <w:jc w:val="center"/>
        <w:rPr>
          <w:rFonts w:cstheme="minorHAnsi"/>
          <w:b/>
          <w:sz w:val="23"/>
          <w:szCs w:val="23"/>
        </w:rPr>
      </w:pPr>
    </w:p>
    <w:p w:rsidR="00E93927" w:rsidRDefault="00B7190D" w:rsidP="00BA18F5">
      <w:pPr>
        <w:suppressAutoHyphens w:val="0"/>
        <w:spacing w:after="0" w:line="276" w:lineRule="auto"/>
        <w:jc w:val="center"/>
        <w:rPr>
          <w:rFonts w:cstheme="minorHAnsi"/>
          <w:b/>
          <w:sz w:val="23"/>
          <w:szCs w:val="23"/>
        </w:rPr>
      </w:pPr>
      <w:r w:rsidRPr="00E13277">
        <w:rPr>
          <w:rFonts w:cstheme="minorHAnsi"/>
          <w:b/>
          <w:sz w:val="23"/>
          <w:szCs w:val="23"/>
        </w:rPr>
        <w:t>Вопросы для самопроверки</w:t>
      </w:r>
    </w:p>
    <w:p w:rsidR="00D20179" w:rsidRPr="00E13277" w:rsidRDefault="00D20179" w:rsidP="00BA18F5">
      <w:pPr>
        <w:suppressAutoHyphens w:val="0"/>
        <w:spacing w:after="0" w:line="276" w:lineRule="auto"/>
        <w:jc w:val="center"/>
        <w:rPr>
          <w:rFonts w:cstheme="minorHAnsi"/>
          <w:b/>
          <w:sz w:val="23"/>
          <w:szCs w:val="23"/>
        </w:rPr>
      </w:pPr>
    </w:p>
    <w:p w:rsidR="00E93927" w:rsidRPr="00E13277" w:rsidRDefault="00B7190D" w:rsidP="00BA18F5">
      <w:pPr>
        <w:pStyle w:val="af9"/>
        <w:numPr>
          <w:ilvl w:val="5"/>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Какие тактики взаимод</w:t>
      </w:r>
      <w:r w:rsidR="00841F0A">
        <w:rPr>
          <w:rFonts w:cstheme="minorHAnsi"/>
          <w:sz w:val="23"/>
          <w:szCs w:val="23"/>
        </w:rPr>
        <w:t>ействия педагога с сообщес</w:t>
      </w:r>
      <w:r w:rsidR="00841F0A">
        <w:rPr>
          <w:rFonts w:cstheme="minorHAnsi"/>
          <w:sz w:val="23"/>
          <w:szCs w:val="23"/>
        </w:rPr>
        <w:t>т</w:t>
      </w:r>
      <w:r w:rsidR="00841F0A">
        <w:rPr>
          <w:rFonts w:cstheme="minorHAnsi"/>
          <w:sz w:val="23"/>
          <w:szCs w:val="23"/>
        </w:rPr>
        <w:t>вами</w:t>
      </w:r>
      <w:r w:rsidRPr="00E13277">
        <w:rPr>
          <w:rFonts w:cstheme="minorHAnsi"/>
          <w:sz w:val="23"/>
          <w:szCs w:val="23"/>
        </w:rPr>
        <w:t xml:space="preserve"> выделяют</w:t>
      </w:r>
      <w:r w:rsidR="00D20179">
        <w:rPr>
          <w:rFonts w:cstheme="minorHAnsi"/>
          <w:sz w:val="23"/>
          <w:szCs w:val="23"/>
        </w:rPr>
        <w:t>?</w:t>
      </w:r>
    </w:p>
    <w:p w:rsidR="00E93927" w:rsidRPr="00E13277" w:rsidRDefault="00B7190D" w:rsidP="00BA18F5">
      <w:pPr>
        <w:pStyle w:val="af9"/>
        <w:numPr>
          <w:ilvl w:val="5"/>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Чем обоснованы тактики взаимодействия педагога с сообществами по ограничению взаимодействия и обеспеч</w:t>
      </w:r>
      <w:r w:rsidRPr="00E13277">
        <w:rPr>
          <w:rFonts w:cstheme="minorHAnsi"/>
          <w:sz w:val="23"/>
          <w:szCs w:val="23"/>
        </w:rPr>
        <w:t>е</w:t>
      </w:r>
      <w:r w:rsidRPr="00E13277">
        <w:rPr>
          <w:rFonts w:cstheme="minorHAnsi"/>
          <w:sz w:val="23"/>
          <w:szCs w:val="23"/>
        </w:rPr>
        <w:t>нию безопасности?</w:t>
      </w:r>
    </w:p>
    <w:p w:rsidR="00E93927" w:rsidRPr="00E13277" w:rsidRDefault="00B7190D" w:rsidP="00BA18F5">
      <w:pPr>
        <w:pStyle w:val="af9"/>
        <w:numPr>
          <w:ilvl w:val="5"/>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Какие тактики регулирования взаимодействия с с</w:t>
      </w:r>
      <w:r w:rsidRPr="00E13277">
        <w:rPr>
          <w:rFonts w:cstheme="minorHAnsi"/>
          <w:sz w:val="23"/>
          <w:szCs w:val="23"/>
        </w:rPr>
        <w:t>о</w:t>
      </w:r>
      <w:r w:rsidRPr="00E13277">
        <w:rPr>
          <w:rFonts w:cstheme="minorHAnsi"/>
          <w:sz w:val="23"/>
          <w:szCs w:val="23"/>
        </w:rPr>
        <w:t>обществами применяли ваши педагоги?</w:t>
      </w:r>
    </w:p>
    <w:p w:rsidR="00E93927" w:rsidRPr="00E13277" w:rsidRDefault="00B7190D" w:rsidP="00BA18F5">
      <w:pPr>
        <w:pStyle w:val="af9"/>
        <w:numPr>
          <w:ilvl w:val="5"/>
          <w:numId w:val="24"/>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Какая из тактик наиболее желательна? Обоснуйте свой выбор.</w:t>
      </w:r>
    </w:p>
    <w:p w:rsidR="00D20179" w:rsidRDefault="00D20179" w:rsidP="00BA18F5">
      <w:pPr>
        <w:suppressAutoHyphens w:val="0"/>
        <w:spacing w:after="0" w:line="276" w:lineRule="auto"/>
        <w:ind w:firstLine="567"/>
        <w:jc w:val="center"/>
        <w:rPr>
          <w:rFonts w:cstheme="minorHAnsi"/>
          <w:b/>
          <w:sz w:val="23"/>
          <w:szCs w:val="23"/>
        </w:rPr>
      </w:pPr>
    </w:p>
    <w:p w:rsidR="00E93927" w:rsidRDefault="00B7190D" w:rsidP="00BA18F5">
      <w:pPr>
        <w:suppressAutoHyphens w:val="0"/>
        <w:spacing w:after="0" w:line="276" w:lineRule="auto"/>
        <w:jc w:val="center"/>
        <w:rPr>
          <w:rFonts w:cstheme="minorHAnsi"/>
          <w:b/>
          <w:sz w:val="23"/>
          <w:szCs w:val="23"/>
        </w:rPr>
      </w:pPr>
      <w:r w:rsidRPr="00E13277">
        <w:rPr>
          <w:rFonts w:cstheme="minorHAnsi"/>
          <w:b/>
          <w:sz w:val="23"/>
          <w:szCs w:val="23"/>
        </w:rPr>
        <w:t>Задания для самостоятельной работы</w:t>
      </w:r>
    </w:p>
    <w:p w:rsidR="00D20179" w:rsidRPr="00E13277" w:rsidRDefault="00D20179" w:rsidP="00BA18F5">
      <w:pPr>
        <w:suppressAutoHyphens w:val="0"/>
        <w:spacing w:after="0" w:line="276" w:lineRule="auto"/>
        <w:jc w:val="center"/>
        <w:rPr>
          <w:rFonts w:cstheme="minorHAnsi"/>
          <w:b/>
          <w:sz w:val="23"/>
          <w:szCs w:val="23"/>
        </w:rPr>
      </w:pP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Задание 1. Приведите примеры использования приемов управления социальными сетями. Предложите дополнительно приемы.</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Задание 2. Создать при помощи нейросети портрет св</w:t>
      </w:r>
      <w:r w:rsidRPr="00E13277">
        <w:rPr>
          <w:rFonts w:cstheme="minorHAnsi"/>
          <w:sz w:val="23"/>
          <w:szCs w:val="23"/>
        </w:rPr>
        <w:t>о</w:t>
      </w:r>
      <w:r w:rsidRPr="00E13277">
        <w:rPr>
          <w:rFonts w:cstheme="minorHAnsi"/>
          <w:sz w:val="23"/>
          <w:szCs w:val="23"/>
        </w:rPr>
        <w:t xml:space="preserve">его воспитанника. </w:t>
      </w:r>
    </w:p>
    <w:p w:rsidR="00645832" w:rsidRPr="00E13277" w:rsidRDefault="00645832" w:rsidP="00BA18F5">
      <w:pPr>
        <w:suppressAutoHyphens w:val="0"/>
        <w:spacing w:after="0" w:line="276" w:lineRule="auto"/>
        <w:ind w:firstLine="567"/>
        <w:jc w:val="both"/>
        <w:rPr>
          <w:rFonts w:cstheme="minorHAnsi"/>
          <w:sz w:val="23"/>
          <w:szCs w:val="23"/>
        </w:rPr>
      </w:pPr>
      <w:r w:rsidRPr="00E13277">
        <w:rPr>
          <w:rFonts w:cstheme="minorHAnsi"/>
          <w:sz w:val="23"/>
          <w:szCs w:val="23"/>
        </w:rPr>
        <w:t>Задание 3. Изучите модель воспитательной системы о</w:t>
      </w:r>
      <w:r w:rsidRPr="00E13277">
        <w:rPr>
          <w:rFonts w:cstheme="minorHAnsi"/>
          <w:sz w:val="23"/>
          <w:szCs w:val="23"/>
        </w:rPr>
        <w:t>б</w:t>
      </w:r>
      <w:r w:rsidRPr="00E13277">
        <w:rPr>
          <w:rFonts w:cstheme="minorHAnsi"/>
          <w:sz w:val="23"/>
          <w:szCs w:val="23"/>
        </w:rPr>
        <w:t>разовательной организации (Приложение 2). Изучите глосс</w:t>
      </w:r>
      <w:r w:rsidRPr="00E13277">
        <w:rPr>
          <w:rFonts w:cstheme="minorHAnsi"/>
          <w:sz w:val="23"/>
          <w:szCs w:val="23"/>
        </w:rPr>
        <w:t>а</w:t>
      </w:r>
      <w:r w:rsidRPr="00E13277">
        <w:rPr>
          <w:rFonts w:cstheme="minorHAnsi"/>
          <w:sz w:val="23"/>
          <w:szCs w:val="23"/>
        </w:rPr>
        <w:t>рий (Приложение 3). Выделите, ка</w:t>
      </w:r>
      <w:r w:rsidR="00841F0A">
        <w:rPr>
          <w:rFonts w:cstheme="minorHAnsi"/>
          <w:sz w:val="23"/>
          <w:szCs w:val="23"/>
        </w:rPr>
        <w:t>кие из сообществ, предста</w:t>
      </w:r>
      <w:r w:rsidR="00841F0A">
        <w:rPr>
          <w:rFonts w:cstheme="minorHAnsi"/>
          <w:sz w:val="23"/>
          <w:szCs w:val="23"/>
        </w:rPr>
        <w:t>в</w:t>
      </w:r>
      <w:r w:rsidR="00841F0A">
        <w:rPr>
          <w:rFonts w:cstheme="minorHAnsi"/>
          <w:sz w:val="23"/>
          <w:szCs w:val="23"/>
        </w:rPr>
        <w:t>ленных</w:t>
      </w:r>
      <w:r w:rsidRPr="00E13277">
        <w:rPr>
          <w:rFonts w:cstheme="minorHAnsi"/>
          <w:sz w:val="23"/>
          <w:szCs w:val="23"/>
        </w:rPr>
        <w:t xml:space="preserve"> в глоссарии</w:t>
      </w:r>
      <w:r w:rsidR="00841F0A">
        <w:rPr>
          <w:rFonts w:cstheme="minorHAnsi"/>
          <w:sz w:val="23"/>
          <w:szCs w:val="23"/>
        </w:rPr>
        <w:t>,</w:t>
      </w:r>
      <w:r w:rsidRPr="00E13277">
        <w:rPr>
          <w:rFonts w:cstheme="minorHAnsi"/>
          <w:sz w:val="23"/>
          <w:szCs w:val="23"/>
        </w:rPr>
        <w:t xml:space="preserve"> упоминаются в модели воспитательной системы образовательной организации? Какова их роль?</w:t>
      </w:r>
    </w:p>
    <w:p w:rsidR="00C17244" w:rsidRPr="00E13277" w:rsidRDefault="00645832"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Задание 4. Чтобы лучше понимать воспитанников, важно иметь совместный опыт практик повседневности. Институт молодежи разработал «Бинго молодежных практик» (рис. 2). </w:t>
      </w:r>
    </w:p>
    <w:p w:rsidR="00645832" w:rsidRPr="00E13277" w:rsidRDefault="00645832"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Изучите пример </w:t>
      </w:r>
      <w:r w:rsidR="00841F0A">
        <w:rPr>
          <w:rFonts w:cstheme="minorHAnsi"/>
          <w:sz w:val="23"/>
          <w:szCs w:val="23"/>
        </w:rPr>
        <w:t>«</w:t>
      </w:r>
      <w:r w:rsidRPr="00E13277">
        <w:rPr>
          <w:rFonts w:cstheme="minorHAnsi"/>
          <w:sz w:val="23"/>
          <w:szCs w:val="23"/>
        </w:rPr>
        <w:t>Бинго молодежных практик</w:t>
      </w:r>
      <w:r w:rsidR="00841F0A">
        <w:rPr>
          <w:rFonts w:cstheme="minorHAnsi"/>
          <w:sz w:val="23"/>
          <w:szCs w:val="23"/>
        </w:rPr>
        <w:t>»</w:t>
      </w:r>
      <w:r w:rsidRPr="00E13277">
        <w:rPr>
          <w:rFonts w:cstheme="minorHAnsi"/>
          <w:sz w:val="23"/>
          <w:szCs w:val="23"/>
        </w:rPr>
        <w:t xml:space="preserve"> и созда</w:t>
      </w:r>
      <w:r w:rsidRPr="00E13277">
        <w:rPr>
          <w:rFonts w:cstheme="minorHAnsi"/>
          <w:sz w:val="23"/>
          <w:szCs w:val="23"/>
        </w:rPr>
        <w:t>й</w:t>
      </w:r>
      <w:r w:rsidRPr="00E13277">
        <w:rPr>
          <w:rFonts w:cstheme="minorHAnsi"/>
          <w:sz w:val="23"/>
          <w:szCs w:val="23"/>
        </w:rPr>
        <w:t xml:space="preserve">те бинго практик конкретного сообщества. </w:t>
      </w:r>
    </w:p>
    <w:p w:rsidR="00645832" w:rsidRPr="00E13277" w:rsidRDefault="00645832" w:rsidP="009051CC">
      <w:pPr>
        <w:suppressAutoHyphens w:val="0"/>
        <w:spacing w:after="0" w:line="276" w:lineRule="auto"/>
        <w:ind w:firstLine="567"/>
        <w:jc w:val="both"/>
        <w:rPr>
          <w:rFonts w:cstheme="minorHAnsi"/>
          <w:sz w:val="23"/>
          <w:szCs w:val="23"/>
        </w:rPr>
      </w:pPr>
    </w:p>
    <w:p w:rsidR="00E93927" w:rsidRPr="00E13277" w:rsidRDefault="00D20179" w:rsidP="009524E5">
      <w:pPr>
        <w:spacing w:after="0" w:line="276" w:lineRule="auto"/>
        <w:jc w:val="center"/>
        <w:rPr>
          <w:rFonts w:cstheme="minorHAnsi"/>
          <w:sz w:val="23"/>
          <w:szCs w:val="23"/>
        </w:rPr>
      </w:pPr>
      <w:r w:rsidRPr="00E13277">
        <w:rPr>
          <w:rFonts w:cstheme="minorHAnsi"/>
          <w:noProof/>
          <w:sz w:val="23"/>
          <w:szCs w:val="23"/>
          <w:lang w:eastAsia="ru-RU"/>
        </w:rPr>
        <w:drawing>
          <wp:inline distT="0" distB="0" distL="0" distR="0">
            <wp:extent cx="4105965" cy="3781425"/>
            <wp:effectExtent l="0" t="0" r="889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75" cstate="print"/>
                    <a:srcRect l="22771" t="571" r="24011" b="-1806"/>
                    <a:stretch>
                      <a:fillRect/>
                    </a:stretch>
                  </pic:blipFill>
                  <pic:spPr bwMode="auto">
                    <a:xfrm>
                      <a:off x="0" y="0"/>
                      <a:ext cx="4136670" cy="3809703"/>
                    </a:xfrm>
                    <a:prstGeom prst="rect">
                      <a:avLst/>
                    </a:prstGeom>
                  </pic:spPr>
                </pic:pic>
              </a:graphicData>
            </a:graphic>
          </wp:inline>
        </w:drawing>
      </w:r>
    </w:p>
    <w:p w:rsidR="00E93927" w:rsidRPr="00E13277" w:rsidRDefault="00E93927" w:rsidP="009524E5">
      <w:pPr>
        <w:spacing w:after="0" w:line="276" w:lineRule="auto"/>
        <w:ind w:firstLine="567"/>
        <w:jc w:val="both"/>
        <w:rPr>
          <w:rFonts w:cstheme="minorHAnsi"/>
          <w:sz w:val="23"/>
          <w:szCs w:val="23"/>
        </w:rPr>
      </w:pPr>
    </w:p>
    <w:p w:rsidR="00E93927" w:rsidRPr="00E13277" w:rsidRDefault="00841F0A" w:rsidP="00AB4E6E">
      <w:pPr>
        <w:spacing w:after="0" w:line="276" w:lineRule="auto"/>
        <w:jc w:val="center"/>
        <w:rPr>
          <w:rFonts w:cstheme="minorHAnsi"/>
          <w:sz w:val="23"/>
          <w:szCs w:val="23"/>
        </w:rPr>
      </w:pPr>
      <w:r>
        <w:rPr>
          <w:rFonts w:cstheme="minorHAnsi"/>
          <w:sz w:val="23"/>
          <w:szCs w:val="23"/>
        </w:rPr>
        <w:t>Рис.</w:t>
      </w:r>
      <w:r w:rsidR="00B7190D" w:rsidRPr="00E13277">
        <w:rPr>
          <w:rFonts w:cstheme="minorHAnsi"/>
          <w:sz w:val="23"/>
          <w:szCs w:val="23"/>
        </w:rPr>
        <w:t xml:space="preserve"> 2. Бинго молодежных практик</w:t>
      </w:r>
    </w:p>
    <w:p w:rsidR="00E93927" w:rsidRDefault="00E93927" w:rsidP="009524E5">
      <w:pPr>
        <w:spacing w:after="0" w:line="276" w:lineRule="auto"/>
        <w:ind w:firstLine="567"/>
        <w:jc w:val="both"/>
        <w:rPr>
          <w:rFonts w:cstheme="minorHAnsi"/>
          <w:sz w:val="23"/>
          <w:szCs w:val="23"/>
        </w:rPr>
      </w:pPr>
    </w:p>
    <w:p w:rsidR="00D20179" w:rsidRPr="00E13277" w:rsidRDefault="00D20179" w:rsidP="009524E5">
      <w:pPr>
        <w:spacing w:after="0" w:line="276" w:lineRule="auto"/>
        <w:ind w:firstLine="567"/>
        <w:jc w:val="both"/>
        <w:rPr>
          <w:rFonts w:cstheme="minorHAnsi"/>
          <w:sz w:val="23"/>
          <w:szCs w:val="23"/>
        </w:rPr>
      </w:pPr>
    </w:p>
    <w:p w:rsidR="00E93927" w:rsidRDefault="00B7190D" w:rsidP="009051CC">
      <w:pPr>
        <w:suppressAutoHyphens w:val="0"/>
        <w:spacing w:after="0" w:line="276" w:lineRule="auto"/>
        <w:jc w:val="center"/>
        <w:rPr>
          <w:rFonts w:cstheme="minorHAnsi"/>
          <w:b/>
          <w:sz w:val="23"/>
          <w:szCs w:val="23"/>
        </w:rPr>
      </w:pPr>
      <w:r w:rsidRPr="00D20179">
        <w:rPr>
          <w:rFonts w:cstheme="minorHAnsi"/>
          <w:b/>
          <w:sz w:val="23"/>
          <w:szCs w:val="23"/>
        </w:rPr>
        <w:t>Рекомендуемая литература</w:t>
      </w:r>
    </w:p>
    <w:p w:rsidR="00D20179" w:rsidRPr="00D20179" w:rsidRDefault="00D20179" w:rsidP="009051CC">
      <w:pPr>
        <w:suppressAutoHyphens w:val="0"/>
        <w:spacing w:after="0" w:line="276" w:lineRule="auto"/>
        <w:jc w:val="center"/>
        <w:rPr>
          <w:rFonts w:cstheme="minorHAnsi"/>
          <w:b/>
          <w:sz w:val="23"/>
          <w:szCs w:val="23"/>
        </w:rPr>
      </w:pPr>
    </w:p>
    <w:p w:rsidR="00E93927" w:rsidRPr="00E13277" w:rsidRDefault="00B7190D" w:rsidP="00BA18F5">
      <w:pPr>
        <w:pStyle w:val="32"/>
        <w:numPr>
          <w:ilvl w:val="0"/>
          <w:numId w:val="65"/>
        </w:numPr>
        <w:shd w:val="clear" w:color="auto" w:fill="FFFFFF"/>
        <w:tabs>
          <w:tab w:val="left" w:pos="0"/>
          <w:tab w:val="left" w:pos="851"/>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Богданова Р.У. Как созидать вместе: книга для педаг</w:t>
      </w:r>
      <w:r w:rsidRPr="00E13277">
        <w:rPr>
          <w:rFonts w:asciiTheme="minorHAnsi" w:hAnsiTheme="minorHAnsi" w:cstheme="minorHAnsi"/>
          <w:sz w:val="23"/>
          <w:szCs w:val="23"/>
        </w:rPr>
        <w:t>о</w:t>
      </w:r>
      <w:r w:rsidRPr="00E13277">
        <w:rPr>
          <w:rFonts w:asciiTheme="minorHAnsi" w:hAnsiTheme="minorHAnsi" w:cstheme="minorHAnsi"/>
          <w:sz w:val="23"/>
          <w:szCs w:val="23"/>
        </w:rPr>
        <w:t>га об организации созидательной жизни школьников / Р.У.</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Богданова. – Санкт-Петербург</w:t>
      </w:r>
      <w:r w:rsidR="00D20179">
        <w:rPr>
          <w:rFonts w:asciiTheme="minorHAnsi" w:hAnsiTheme="minorHAnsi" w:cstheme="minorHAnsi"/>
          <w:sz w:val="23"/>
          <w:szCs w:val="23"/>
        </w:rPr>
        <w:t>:</w:t>
      </w:r>
      <w:r w:rsidRPr="00E13277">
        <w:rPr>
          <w:rFonts w:asciiTheme="minorHAnsi" w:hAnsiTheme="minorHAnsi" w:cstheme="minorHAnsi"/>
          <w:sz w:val="23"/>
          <w:szCs w:val="23"/>
        </w:rPr>
        <w:t xml:space="preserve"> РГПУ им.</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А.И.</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 xml:space="preserve">Герцена, 2001. – 206 с. </w:t>
      </w:r>
    </w:p>
    <w:p w:rsidR="00E93927" w:rsidRPr="00E13277" w:rsidRDefault="00B7190D" w:rsidP="00BA18F5">
      <w:pPr>
        <w:pStyle w:val="32"/>
        <w:numPr>
          <w:ilvl w:val="0"/>
          <w:numId w:val="65"/>
        </w:numPr>
        <w:shd w:val="clear" w:color="auto" w:fill="FFFFFF"/>
        <w:tabs>
          <w:tab w:val="left" w:pos="0"/>
          <w:tab w:val="left" w:pos="851"/>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color w:val="000000"/>
          <w:sz w:val="23"/>
          <w:szCs w:val="23"/>
        </w:rPr>
        <w:t>Сафронова А.Н.</w:t>
      </w:r>
      <w:r w:rsidR="00D20179">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Воспитание в цифровом пространс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 xml:space="preserve">ве: самосохранение здоровья / А.Н. Сафронова, Н.О. Вербицкая, Н.А.  Молчанов // Современные проблемы науки и образования. – 2018. – № 6. – </w:t>
      </w:r>
      <w:r w:rsidRPr="00E13277">
        <w:rPr>
          <w:rFonts w:asciiTheme="minorHAnsi" w:hAnsiTheme="minorHAnsi" w:cstheme="minorHAnsi"/>
          <w:color w:val="000000" w:themeColor="text1"/>
          <w:sz w:val="23"/>
          <w:szCs w:val="23"/>
          <w:shd w:val="clear" w:color="auto" w:fill="FFFFFF"/>
        </w:rPr>
        <w:t>URL</w:t>
      </w:r>
      <w:r w:rsidRPr="00D20179">
        <w:rPr>
          <w:rFonts w:asciiTheme="minorHAnsi" w:hAnsiTheme="minorHAnsi" w:cstheme="minorHAnsi"/>
          <w:sz w:val="23"/>
          <w:szCs w:val="23"/>
          <w:shd w:val="clear" w:color="auto" w:fill="FFFFFF"/>
        </w:rPr>
        <w:t xml:space="preserve">: </w:t>
      </w:r>
      <w:hyperlink r:id="rId76" w:history="1">
        <w:r w:rsidR="00D20179" w:rsidRPr="00D20179">
          <w:rPr>
            <w:rStyle w:val="aff5"/>
            <w:rFonts w:asciiTheme="minorHAnsi" w:hAnsiTheme="minorHAnsi" w:cstheme="minorHAnsi"/>
            <w:color w:val="auto"/>
            <w:sz w:val="23"/>
            <w:szCs w:val="23"/>
            <w:u w:val="none"/>
            <w:shd w:val="clear" w:color="auto" w:fill="FFFFFF"/>
          </w:rPr>
          <w:t>https://science-education.ru/</w:t>
        </w:r>
      </w:hyperlink>
      <w:r w:rsidRPr="00D20179">
        <w:rPr>
          <w:rFonts w:asciiTheme="minorHAnsi" w:hAnsiTheme="minorHAnsi" w:cstheme="minorHAnsi"/>
          <w:sz w:val="23"/>
          <w:szCs w:val="23"/>
          <w:shd w:val="clear" w:color="auto" w:fill="FFFFFF"/>
        </w:rPr>
        <w:t>ru/</w:t>
      </w:r>
      <w:r w:rsidR="00D20179" w:rsidRPr="00D20179">
        <w:rPr>
          <w:rFonts w:asciiTheme="minorHAnsi" w:hAnsiTheme="minorHAnsi" w:cstheme="minorHAnsi"/>
          <w:sz w:val="23"/>
          <w:szCs w:val="23"/>
          <w:shd w:val="clear" w:color="auto" w:fill="FFFFFF"/>
        </w:rPr>
        <w:t xml:space="preserve"> </w:t>
      </w:r>
      <w:r w:rsidRPr="00E13277">
        <w:rPr>
          <w:rFonts w:asciiTheme="minorHAnsi" w:hAnsiTheme="minorHAnsi" w:cstheme="minorHAnsi"/>
          <w:color w:val="000000" w:themeColor="text1"/>
          <w:sz w:val="23"/>
          <w:szCs w:val="23"/>
          <w:shd w:val="clear" w:color="auto" w:fill="FFFFFF"/>
        </w:rPr>
        <w:t>article/view?id=28368 (дата обращения: 10.09.2023)</w:t>
      </w:r>
      <w:r w:rsidR="00FB3906">
        <w:rPr>
          <w:rFonts w:asciiTheme="minorHAnsi" w:hAnsiTheme="minorHAnsi" w:cstheme="minorHAnsi"/>
          <w:color w:val="000000" w:themeColor="text1"/>
          <w:sz w:val="23"/>
          <w:szCs w:val="23"/>
          <w:shd w:val="clear" w:color="auto" w:fill="FFFFFF"/>
        </w:rPr>
        <w:t>.</w:t>
      </w:r>
    </w:p>
    <w:p w:rsidR="00E93927" w:rsidRPr="00E13277" w:rsidRDefault="00B7190D" w:rsidP="00BA18F5">
      <w:pPr>
        <w:pStyle w:val="32"/>
        <w:numPr>
          <w:ilvl w:val="0"/>
          <w:numId w:val="65"/>
        </w:numPr>
        <w:shd w:val="clear" w:color="auto" w:fill="FFFFFF"/>
        <w:tabs>
          <w:tab w:val="left" w:pos="0"/>
          <w:tab w:val="left" w:pos="851"/>
          <w:tab w:val="left" w:pos="1134"/>
        </w:tabs>
        <w:suppressAutoHyphens w:val="0"/>
        <w:spacing w:after="0" w:line="276" w:lineRule="auto"/>
        <w:ind w:left="0" w:firstLine="567"/>
        <w:jc w:val="both"/>
        <w:rPr>
          <w:rFonts w:asciiTheme="minorHAnsi" w:hAnsiTheme="minorHAnsi" w:cstheme="minorHAnsi"/>
          <w:sz w:val="23"/>
          <w:szCs w:val="23"/>
        </w:rPr>
      </w:pPr>
      <w:r w:rsidRPr="00E13277">
        <w:rPr>
          <w:rFonts w:asciiTheme="minorHAnsi" w:eastAsia="Times New Roman" w:hAnsiTheme="minorHAnsi" w:cstheme="minorHAnsi"/>
          <w:sz w:val="23"/>
          <w:szCs w:val="23"/>
          <w:lang w:eastAsia="ru-RU"/>
        </w:rPr>
        <w:t>Сергеев А.Н. Педагогические принципы организации образовательных онлайн-сообществ учащихся подросткового возраста / А.Н. Сергеев, М.Ю. Чандра // Известия Волгогра</w:t>
      </w:r>
      <w:r w:rsidRPr="00E13277">
        <w:rPr>
          <w:rFonts w:asciiTheme="minorHAnsi" w:eastAsia="Times New Roman" w:hAnsiTheme="minorHAnsi" w:cstheme="minorHAnsi"/>
          <w:sz w:val="23"/>
          <w:szCs w:val="23"/>
          <w:lang w:eastAsia="ru-RU"/>
        </w:rPr>
        <w:t>д</w:t>
      </w:r>
      <w:r w:rsidRPr="00E13277">
        <w:rPr>
          <w:rFonts w:asciiTheme="minorHAnsi" w:eastAsia="Times New Roman" w:hAnsiTheme="minorHAnsi" w:cstheme="minorHAnsi"/>
          <w:sz w:val="23"/>
          <w:szCs w:val="23"/>
          <w:lang w:eastAsia="ru-RU"/>
        </w:rPr>
        <w:t>ского ГПУ. – 2021. –</w:t>
      </w:r>
      <w:r w:rsidR="009E2D84" w:rsidRPr="00E13277">
        <w:rPr>
          <w:rFonts w:asciiTheme="minorHAnsi" w:eastAsia="Times New Roman" w:hAnsiTheme="minorHAnsi" w:cstheme="minorHAnsi"/>
          <w:sz w:val="23"/>
          <w:szCs w:val="23"/>
          <w:lang w:eastAsia="ru-RU"/>
        </w:rPr>
        <w:t xml:space="preserve"> № 8(161). – </w:t>
      </w:r>
      <w:r w:rsidRPr="00E13277">
        <w:rPr>
          <w:rFonts w:asciiTheme="minorHAnsi" w:eastAsia="Times New Roman" w:hAnsiTheme="minorHAnsi" w:cstheme="minorHAnsi"/>
          <w:sz w:val="23"/>
          <w:szCs w:val="23"/>
          <w:lang w:eastAsia="ru-RU"/>
        </w:rPr>
        <w:t>С. 78–82.</w:t>
      </w:r>
    </w:p>
    <w:p w:rsidR="00E93927" w:rsidRPr="00E13277" w:rsidRDefault="00B7190D" w:rsidP="00BA18F5">
      <w:pPr>
        <w:pStyle w:val="32"/>
        <w:numPr>
          <w:ilvl w:val="0"/>
          <w:numId w:val="65"/>
        </w:numPr>
        <w:shd w:val="clear" w:color="auto" w:fill="FFFFFF"/>
        <w:tabs>
          <w:tab w:val="left" w:pos="0"/>
          <w:tab w:val="left" w:pos="851"/>
          <w:tab w:val="left" w:pos="1134"/>
        </w:tabs>
        <w:suppressAutoHyphens w:val="0"/>
        <w:spacing w:after="0" w:line="276" w:lineRule="auto"/>
        <w:ind w:left="0" w:firstLine="567"/>
        <w:jc w:val="both"/>
        <w:rPr>
          <w:rFonts w:asciiTheme="minorHAnsi" w:hAnsiTheme="minorHAnsi" w:cstheme="minorHAnsi"/>
          <w:sz w:val="23"/>
          <w:szCs w:val="23"/>
          <w:lang w:val="en-US"/>
        </w:rPr>
      </w:pPr>
      <w:r w:rsidRPr="00E13277">
        <w:rPr>
          <w:rFonts w:asciiTheme="minorHAnsi" w:eastAsia="Times New Roman" w:hAnsiTheme="minorHAnsi" w:cstheme="minorHAnsi"/>
          <w:sz w:val="23"/>
          <w:szCs w:val="23"/>
          <w:lang w:val="en-US" w:eastAsia="ru-RU"/>
        </w:rPr>
        <w:t>James C. Teaching digital citizens in today’s world: R</w:t>
      </w:r>
      <w:r w:rsidRPr="00E13277">
        <w:rPr>
          <w:rFonts w:asciiTheme="minorHAnsi" w:eastAsia="Times New Roman" w:hAnsiTheme="minorHAnsi" w:cstheme="minorHAnsi"/>
          <w:sz w:val="23"/>
          <w:szCs w:val="23"/>
          <w:lang w:val="en-US" w:eastAsia="ru-RU"/>
        </w:rPr>
        <w:t>e</w:t>
      </w:r>
      <w:r w:rsidRPr="00E13277">
        <w:rPr>
          <w:rFonts w:asciiTheme="minorHAnsi" w:eastAsia="Times New Roman" w:hAnsiTheme="minorHAnsi" w:cstheme="minorHAnsi"/>
          <w:sz w:val="23"/>
          <w:szCs w:val="23"/>
          <w:lang w:val="en-US" w:eastAsia="ru-RU"/>
        </w:rPr>
        <w:t>search and insights behind the Common Sense K–12 Digital Cit</w:t>
      </w:r>
      <w:r w:rsidRPr="00E13277">
        <w:rPr>
          <w:rFonts w:asciiTheme="minorHAnsi" w:eastAsia="Times New Roman" w:hAnsiTheme="minorHAnsi" w:cstheme="minorHAnsi"/>
          <w:sz w:val="23"/>
          <w:szCs w:val="23"/>
          <w:lang w:val="en-US" w:eastAsia="ru-RU"/>
        </w:rPr>
        <w:t>i</w:t>
      </w:r>
      <w:r w:rsidRPr="00E13277">
        <w:rPr>
          <w:rFonts w:asciiTheme="minorHAnsi" w:eastAsia="Times New Roman" w:hAnsiTheme="minorHAnsi" w:cstheme="minorHAnsi"/>
          <w:sz w:val="23"/>
          <w:szCs w:val="23"/>
          <w:lang w:val="en-US" w:eastAsia="ru-RU"/>
        </w:rPr>
        <w:t>zenship Curriculum</w:t>
      </w:r>
      <w:r w:rsidR="00841F0A" w:rsidRPr="00841F0A">
        <w:rPr>
          <w:rFonts w:asciiTheme="minorHAnsi" w:eastAsia="Times New Roman" w:hAnsiTheme="minorHAnsi" w:cstheme="minorHAnsi"/>
          <w:sz w:val="23"/>
          <w:szCs w:val="23"/>
          <w:lang w:val="en-US" w:eastAsia="ru-RU"/>
        </w:rPr>
        <w:t xml:space="preserve"> / </w:t>
      </w:r>
      <w:r w:rsidR="00841F0A">
        <w:rPr>
          <w:rFonts w:asciiTheme="minorHAnsi" w:eastAsia="Times New Roman" w:hAnsiTheme="minorHAnsi" w:cstheme="minorHAnsi"/>
          <w:sz w:val="23"/>
          <w:szCs w:val="23"/>
          <w:lang w:val="en-US" w:eastAsia="ru-RU"/>
        </w:rPr>
        <w:t xml:space="preserve">C. Jammes, E. Weinstein, </w:t>
      </w:r>
      <w:r w:rsidR="00D035E0">
        <w:rPr>
          <w:rFonts w:asciiTheme="minorHAnsi" w:eastAsia="Times New Roman" w:hAnsiTheme="minorHAnsi" w:cstheme="minorHAnsi"/>
          <w:sz w:val="23"/>
          <w:szCs w:val="23"/>
          <w:lang w:val="en-US" w:eastAsia="ru-RU"/>
        </w:rPr>
        <w:t>K. Mendoza</w:t>
      </w:r>
      <w:r w:rsidRPr="00E13277">
        <w:rPr>
          <w:rFonts w:asciiTheme="minorHAnsi" w:eastAsia="Times New Roman" w:hAnsiTheme="minorHAnsi" w:cstheme="minorHAnsi"/>
          <w:sz w:val="23"/>
          <w:szCs w:val="23"/>
          <w:lang w:val="en-US" w:eastAsia="ru-RU"/>
        </w:rPr>
        <w:t>.</w:t>
      </w:r>
      <w:r w:rsidR="00D035E0">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 xml:space="preserve"> San Francisco, CA:</w:t>
      </w:r>
      <w:r w:rsidRPr="00E13277">
        <w:rPr>
          <w:rFonts w:asciiTheme="minorHAnsi" w:hAnsiTheme="minorHAnsi" w:cstheme="minorHAnsi"/>
          <w:sz w:val="23"/>
          <w:szCs w:val="23"/>
          <w:lang w:val="en-US"/>
        </w:rPr>
        <w:t xml:space="preserve"> </w:t>
      </w:r>
      <w:r w:rsidRPr="00E13277">
        <w:rPr>
          <w:rFonts w:asciiTheme="minorHAnsi" w:eastAsia="Times New Roman" w:hAnsiTheme="minorHAnsi" w:cstheme="minorHAnsi"/>
          <w:sz w:val="23"/>
          <w:szCs w:val="23"/>
          <w:lang w:val="en-US" w:eastAsia="ru-RU"/>
        </w:rPr>
        <w:t>Common Sense Media</w:t>
      </w:r>
      <w:r w:rsidR="00D20179" w:rsidRPr="00D20179">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 xml:space="preserve"> </w:t>
      </w:r>
      <w:r w:rsidRPr="00E13277">
        <w:rPr>
          <w:rFonts w:asciiTheme="minorHAnsi" w:hAnsiTheme="minorHAnsi" w:cstheme="minorHAnsi"/>
          <w:sz w:val="23"/>
          <w:szCs w:val="23"/>
          <w:lang w:val="en-US"/>
        </w:rPr>
        <w:t xml:space="preserve">– </w:t>
      </w:r>
      <w:r w:rsidRPr="00E13277">
        <w:rPr>
          <w:rFonts w:asciiTheme="minorHAnsi" w:eastAsia="Times New Roman" w:hAnsiTheme="minorHAnsi" w:cstheme="minorHAnsi"/>
          <w:sz w:val="23"/>
          <w:szCs w:val="23"/>
          <w:lang w:val="en-US" w:eastAsia="ru-RU"/>
        </w:rPr>
        <w:t xml:space="preserve">2019, 65 p. </w:t>
      </w:r>
      <w:r w:rsidR="00D20179" w:rsidRPr="00D20179">
        <w:rPr>
          <w:rFonts w:asciiTheme="minorHAnsi" w:eastAsia="Times New Roman" w:hAnsiTheme="minorHAnsi" w:cstheme="minorHAnsi"/>
          <w:sz w:val="23"/>
          <w:szCs w:val="23"/>
          <w:lang w:val="en-US" w:eastAsia="ru-RU"/>
        </w:rPr>
        <w:t xml:space="preserve">– </w:t>
      </w:r>
      <w:r w:rsidR="00D035E0">
        <w:rPr>
          <w:rFonts w:asciiTheme="minorHAnsi" w:eastAsia="Times New Roman" w:hAnsiTheme="minorHAnsi" w:cstheme="minorHAnsi"/>
          <w:sz w:val="23"/>
          <w:szCs w:val="23"/>
          <w:lang w:val="en-US" w:eastAsia="ru-RU"/>
        </w:rPr>
        <w:t xml:space="preserve">Available online at: </w:t>
      </w:r>
      <w:r w:rsidRPr="00E13277">
        <w:rPr>
          <w:rFonts w:asciiTheme="minorHAnsi" w:eastAsia="Times New Roman" w:hAnsiTheme="minorHAnsi" w:cstheme="minorHAnsi"/>
          <w:sz w:val="23"/>
          <w:szCs w:val="23"/>
          <w:lang w:val="en-US" w:eastAsia="ru-RU"/>
        </w:rPr>
        <w:t>https://www.commonsense.org/system/files/pdf/2021-08/common-sense-education-digital-citizenship-research-backgrounder.pdf (</w:t>
      </w:r>
      <w:r w:rsidRPr="00E13277">
        <w:rPr>
          <w:rStyle w:val="markedcontent"/>
          <w:rFonts w:asciiTheme="minorHAnsi" w:hAnsiTheme="minorHAnsi" w:cstheme="minorHAnsi"/>
          <w:sz w:val="23"/>
          <w:szCs w:val="23"/>
          <w:shd w:val="clear" w:color="auto" w:fill="FFFFFF"/>
          <w:lang w:val="en-US"/>
        </w:rPr>
        <w:t>date of access:</w:t>
      </w:r>
      <w:r w:rsidRPr="00E13277">
        <w:rPr>
          <w:rFonts w:asciiTheme="minorHAnsi" w:hAnsiTheme="minorHAnsi" w:cstheme="minorHAnsi"/>
          <w:sz w:val="23"/>
          <w:szCs w:val="23"/>
          <w:shd w:val="clear" w:color="auto" w:fill="FFFFFF"/>
          <w:lang w:val="en-US"/>
        </w:rPr>
        <w:t xml:space="preserve"> </w:t>
      </w:r>
      <w:r w:rsidRPr="00E13277">
        <w:rPr>
          <w:rStyle w:val="markedcontent"/>
          <w:rFonts w:asciiTheme="minorHAnsi" w:hAnsiTheme="minorHAnsi" w:cstheme="minorHAnsi"/>
          <w:sz w:val="23"/>
          <w:szCs w:val="23"/>
          <w:shd w:val="clear" w:color="auto" w:fill="FFFFFF"/>
          <w:lang w:val="en-US"/>
        </w:rPr>
        <w:t>01.08.2023</w:t>
      </w:r>
      <w:r w:rsidRPr="00E13277">
        <w:rPr>
          <w:rFonts w:asciiTheme="minorHAnsi" w:eastAsia="Times New Roman" w:hAnsiTheme="minorHAnsi" w:cstheme="minorHAnsi"/>
          <w:sz w:val="23"/>
          <w:szCs w:val="23"/>
          <w:lang w:val="en-US" w:eastAsia="ru-RU"/>
        </w:rPr>
        <w:t>).</w:t>
      </w:r>
    </w:p>
    <w:p w:rsidR="00601A87" w:rsidRPr="00FB3906" w:rsidRDefault="00B7190D" w:rsidP="00BA18F5">
      <w:pPr>
        <w:pStyle w:val="32"/>
        <w:numPr>
          <w:ilvl w:val="0"/>
          <w:numId w:val="65"/>
        </w:numPr>
        <w:shd w:val="clear" w:color="auto" w:fill="FFFFFF"/>
        <w:tabs>
          <w:tab w:val="left" w:pos="0"/>
          <w:tab w:val="left" w:pos="851"/>
          <w:tab w:val="left" w:pos="1134"/>
        </w:tabs>
        <w:suppressAutoHyphens w:val="0"/>
        <w:spacing w:after="0" w:line="276" w:lineRule="auto"/>
        <w:ind w:left="0" w:firstLine="567"/>
        <w:jc w:val="both"/>
        <w:rPr>
          <w:rFonts w:asciiTheme="minorHAnsi" w:eastAsia="Times New Roman" w:hAnsiTheme="minorHAnsi" w:cstheme="minorHAnsi"/>
          <w:sz w:val="23"/>
          <w:szCs w:val="23"/>
          <w:lang w:val="en-US" w:eastAsia="ru-RU"/>
        </w:rPr>
        <w:sectPr w:rsidR="00601A87" w:rsidRPr="00FB3906" w:rsidSect="003A601F">
          <w:pgSz w:w="8505" w:h="11907" w:code="11"/>
          <w:pgMar w:top="1134" w:right="1134" w:bottom="1134" w:left="1134" w:header="0" w:footer="709" w:gutter="0"/>
          <w:cols w:space="720"/>
          <w:formProt w:val="0"/>
          <w:docGrid w:linePitch="360" w:charSpace="4096"/>
        </w:sectPr>
      </w:pPr>
      <w:r w:rsidRPr="00E13277">
        <w:rPr>
          <w:rFonts w:asciiTheme="minorHAnsi" w:eastAsia="Times New Roman" w:hAnsiTheme="minorHAnsi" w:cstheme="minorHAnsi"/>
          <w:sz w:val="23"/>
          <w:szCs w:val="23"/>
          <w:lang w:val="en-US" w:eastAsia="ru-RU"/>
        </w:rPr>
        <w:t>Pettersson F.  Understanding digitalization and educ</w:t>
      </w:r>
      <w:r w:rsidRPr="00E13277">
        <w:rPr>
          <w:rFonts w:asciiTheme="minorHAnsi" w:eastAsia="Times New Roman" w:hAnsiTheme="minorHAnsi" w:cstheme="minorHAnsi"/>
          <w:sz w:val="23"/>
          <w:szCs w:val="23"/>
          <w:lang w:val="en-US" w:eastAsia="ru-RU"/>
        </w:rPr>
        <w:t>a</w:t>
      </w:r>
      <w:r w:rsidRPr="00E13277">
        <w:rPr>
          <w:rFonts w:asciiTheme="minorHAnsi" w:eastAsia="Times New Roman" w:hAnsiTheme="minorHAnsi" w:cstheme="minorHAnsi"/>
          <w:sz w:val="23"/>
          <w:szCs w:val="23"/>
          <w:lang w:val="en-US" w:eastAsia="ru-RU"/>
        </w:rPr>
        <w:t>tional change in school by means of activity theory and the levels of le</w:t>
      </w:r>
      <w:r w:rsidR="00D035E0">
        <w:rPr>
          <w:rFonts w:asciiTheme="minorHAnsi" w:eastAsia="Times New Roman" w:hAnsiTheme="minorHAnsi" w:cstheme="minorHAnsi"/>
          <w:sz w:val="23"/>
          <w:szCs w:val="23"/>
          <w:lang w:val="en-US" w:eastAsia="ru-RU"/>
        </w:rPr>
        <w:t xml:space="preserve">arning concept / F. Pettersson </w:t>
      </w:r>
      <w:r w:rsidRPr="00E13277">
        <w:rPr>
          <w:rFonts w:asciiTheme="minorHAnsi" w:eastAsia="Times New Roman" w:hAnsiTheme="minorHAnsi" w:cstheme="minorHAnsi"/>
          <w:sz w:val="23"/>
          <w:szCs w:val="23"/>
          <w:lang w:val="en-US" w:eastAsia="ru-RU"/>
        </w:rPr>
        <w:t xml:space="preserve">// Educ Inf Techno.  </w:t>
      </w:r>
      <w:r w:rsidRPr="00FB3906">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2021.</w:t>
      </w:r>
      <w:r w:rsidRPr="00FB3906">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 xml:space="preserve"> Vol.</w:t>
      </w:r>
      <w:r w:rsidR="00D20179" w:rsidRPr="00FB3906">
        <w:rPr>
          <w:rFonts w:asciiTheme="minorHAnsi" w:eastAsia="Times New Roman" w:hAnsiTheme="minorHAnsi" w:cstheme="minorHAnsi"/>
          <w:sz w:val="23"/>
          <w:szCs w:val="23"/>
          <w:lang w:val="en-US" w:eastAsia="ru-RU"/>
        </w:rPr>
        <w:t> </w:t>
      </w:r>
      <w:r w:rsidRPr="00E13277">
        <w:rPr>
          <w:rFonts w:asciiTheme="minorHAnsi" w:eastAsia="Times New Roman" w:hAnsiTheme="minorHAnsi" w:cstheme="minorHAnsi"/>
          <w:sz w:val="23"/>
          <w:szCs w:val="23"/>
          <w:lang w:val="en-US" w:eastAsia="ru-RU"/>
        </w:rPr>
        <w:t>26.</w:t>
      </w:r>
      <w:r w:rsidRPr="00FB3906">
        <w:rPr>
          <w:rFonts w:asciiTheme="minorHAnsi" w:eastAsia="Times New Roman" w:hAnsiTheme="minorHAnsi" w:cstheme="minorHAnsi"/>
          <w:sz w:val="23"/>
          <w:szCs w:val="23"/>
          <w:lang w:val="en-US" w:eastAsia="ru-RU"/>
        </w:rPr>
        <w:t xml:space="preserve"> – </w:t>
      </w:r>
      <w:r w:rsidRPr="00E13277">
        <w:rPr>
          <w:rFonts w:asciiTheme="minorHAnsi" w:eastAsia="Times New Roman" w:hAnsiTheme="minorHAnsi" w:cstheme="minorHAnsi"/>
          <w:sz w:val="23"/>
          <w:szCs w:val="23"/>
          <w:lang w:val="en-US" w:eastAsia="ru-RU"/>
        </w:rPr>
        <w:t>P. 187–204.</w:t>
      </w:r>
      <w:hyperlink r:id="rId77">
        <w:r w:rsidRPr="00E13277">
          <w:rPr>
            <w:rFonts w:asciiTheme="minorHAnsi" w:eastAsia="Times New Roman" w:hAnsiTheme="minorHAnsi" w:cstheme="minorHAnsi"/>
            <w:sz w:val="23"/>
            <w:szCs w:val="23"/>
            <w:lang w:val="en-US" w:eastAsia="ru-RU"/>
          </w:rPr>
          <w:t xml:space="preserve"> </w:t>
        </w:r>
        <w:r w:rsidR="00D20179" w:rsidRPr="00FB3906">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DOI: 10.1007/s10639-020-10239-8</w:t>
        </w:r>
      </w:hyperlink>
      <w:r w:rsidRPr="00FB3906">
        <w:rPr>
          <w:rFonts w:asciiTheme="minorHAnsi" w:eastAsia="Times New Roman" w:hAnsiTheme="minorHAnsi" w:cstheme="minorHAnsi"/>
          <w:sz w:val="23"/>
          <w:szCs w:val="23"/>
          <w:lang w:val="en-US" w:eastAsia="ru-RU"/>
        </w:rPr>
        <w:t>.</w:t>
      </w:r>
    </w:p>
    <w:p w:rsidR="00DF5EB7" w:rsidRPr="00FB3906" w:rsidRDefault="00DF5EB7" w:rsidP="00BA18F5">
      <w:pPr>
        <w:suppressAutoHyphens w:val="0"/>
        <w:spacing w:after="0" w:line="276" w:lineRule="auto"/>
        <w:ind w:firstLine="567"/>
        <w:jc w:val="center"/>
        <w:rPr>
          <w:rFonts w:cstheme="minorHAnsi"/>
          <w:b/>
          <w:sz w:val="23"/>
          <w:szCs w:val="23"/>
          <w:lang w:val="en-US"/>
        </w:rPr>
      </w:pPr>
    </w:p>
    <w:p w:rsidR="00DF5EB7" w:rsidRPr="00FB3906" w:rsidRDefault="00DF5EB7" w:rsidP="00BA18F5">
      <w:pPr>
        <w:suppressAutoHyphens w:val="0"/>
        <w:spacing w:after="0" w:line="276" w:lineRule="auto"/>
        <w:ind w:firstLine="567"/>
        <w:jc w:val="center"/>
        <w:rPr>
          <w:rFonts w:cstheme="minorHAnsi"/>
          <w:b/>
          <w:sz w:val="23"/>
          <w:szCs w:val="23"/>
          <w:lang w:val="en-US"/>
        </w:rPr>
      </w:pPr>
    </w:p>
    <w:p w:rsidR="00E93927" w:rsidRPr="00E13277" w:rsidRDefault="00B7190D" w:rsidP="00BA18F5">
      <w:pPr>
        <w:suppressAutoHyphens w:val="0"/>
        <w:spacing w:after="0" w:line="276" w:lineRule="auto"/>
        <w:jc w:val="center"/>
        <w:rPr>
          <w:rFonts w:cstheme="minorHAnsi"/>
          <w:b/>
          <w:sz w:val="23"/>
          <w:szCs w:val="23"/>
        </w:rPr>
      </w:pPr>
      <w:r w:rsidRPr="00E13277">
        <w:rPr>
          <w:rFonts w:cstheme="minorHAnsi"/>
          <w:b/>
          <w:sz w:val="23"/>
          <w:szCs w:val="23"/>
        </w:rPr>
        <w:t>ЗАКЛЮЧЕНИЕ</w:t>
      </w:r>
    </w:p>
    <w:p w:rsidR="00E93927" w:rsidRDefault="00E93927" w:rsidP="00BA18F5">
      <w:pPr>
        <w:suppressAutoHyphens w:val="0"/>
        <w:spacing w:after="0" w:line="276" w:lineRule="auto"/>
        <w:ind w:firstLine="567"/>
        <w:jc w:val="center"/>
        <w:rPr>
          <w:rFonts w:cstheme="minorHAnsi"/>
          <w:b/>
          <w:sz w:val="23"/>
          <w:szCs w:val="23"/>
        </w:rPr>
      </w:pPr>
    </w:p>
    <w:p w:rsidR="00DF5EB7" w:rsidRPr="00E13277" w:rsidRDefault="00DF5EB7" w:rsidP="00BA18F5">
      <w:pPr>
        <w:suppressAutoHyphens w:val="0"/>
        <w:spacing w:after="0" w:line="276" w:lineRule="auto"/>
        <w:ind w:firstLine="567"/>
        <w:jc w:val="center"/>
        <w:rPr>
          <w:rFonts w:cstheme="minorHAnsi"/>
          <w:b/>
          <w:sz w:val="23"/>
          <w:szCs w:val="23"/>
        </w:rPr>
      </w:pP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 xml:space="preserve"> Сообщества и взаимодействие с ними составляют ва</w:t>
      </w:r>
      <w:r w:rsidRPr="00E13277">
        <w:rPr>
          <w:rFonts w:cstheme="minorHAnsi"/>
          <w:sz w:val="23"/>
          <w:szCs w:val="23"/>
        </w:rPr>
        <w:t>ж</w:t>
      </w:r>
      <w:r w:rsidRPr="00E13277">
        <w:rPr>
          <w:rFonts w:cstheme="minorHAnsi"/>
          <w:sz w:val="23"/>
          <w:szCs w:val="23"/>
        </w:rPr>
        <w:t>ную часть жизни каждого современного человека. Особенно значимую роль сообщества выполняют в подростковый пер</w:t>
      </w:r>
      <w:r w:rsidRPr="00E13277">
        <w:rPr>
          <w:rFonts w:cstheme="minorHAnsi"/>
          <w:sz w:val="23"/>
          <w:szCs w:val="23"/>
        </w:rPr>
        <w:t>и</w:t>
      </w:r>
      <w:r w:rsidRPr="00E13277">
        <w:rPr>
          <w:rFonts w:cstheme="minorHAnsi"/>
          <w:sz w:val="23"/>
          <w:szCs w:val="23"/>
        </w:rPr>
        <w:t>од, когда молодой человек активно осваивает роль субъекта социального взаимодействия, формирует свой опыт совмес</w:t>
      </w:r>
      <w:r w:rsidRPr="00E13277">
        <w:rPr>
          <w:rFonts w:cstheme="minorHAnsi"/>
          <w:sz w:val="23"/>
          <w:szCs w:val="23"/>
        </w:rPr>
        <w:t>т</w:t>
      </w:r>
      <w:r w:rsidRPr="00E13277">
        <w:rPr>
          <w:rFonts w:cstheme="minorHAnsi"/>
          <w:sz w:val="23"/>
          <w:szCs w:val="23"/>
        </w:rPr>
        <w:t>ной деятельности. Референтные группы оказывают значител</w:t>
      </w:r>
      <w:r w:rsidRPr="00E13277">
        <w:rPr>
          <w:rFonts w:cstheme="minorHAnsi"/>
          <w:sz w:val="23"/>
          <w:szCs w:val="23"/>
        </w:rPr>
        <w:t>ь</w:t>
      </w:r>
      <w:r w:rsidRPr="00E13277">
        <w:rPr>
          <w:rFonts w:cstheme="minorHAnsi"/>
          <w:sz w:val="23"/>
          <w:szCs w:val="23"/>
        </w:rPr>
        <w:t>ное влияние на личностное и социальное развитие подростка, определяют характер воспроизведения социальных норм (от реактивного к просоциальному), модальность социальных проб (от просоциальной до антисоциальной). Обладая восп</w:t>
      </w:r>
      <w:r w:rsidRPr="00E13277">
        <w:rPr>
          <w:rFonts w:cstheme="minorHAnsi"/>
          <w:sz w:val="23"/>
          <w:szCs w:val="23"/>
        </w:rPr>
        <w:t>и</w:t>
      </w:r>
      <w:r w:rsidRPr="00E13277">
        <w:rPr>
          <w:rFonts w:cstheme="minorHAnsi"/>
          <w:sz w:val="23"/>
          <w:szCs w:val="23"/>
        </w:rPr>
        <w:t>тательным потенциалом, сообщества раскрывают как во</w:t>
      </w:r>
      <w:r w:rsidRPr="00E13277">
        <w:rPr>
          <w:rFonts w:cstheme="minorHAnsi"/>
          <w:sz w:val="23"/>
          <w:szCs w:val="23"/>
        </w:rPr>
        <w:t>з</w:t>
      </w:r>
      <w:r w:rsidRPr="00E13277">
        <w:rPr>
          <w:rFonts w:cstheme="minorHAnsi"/>
          <w:sz w:val="23"/>
          <w:szCs w:val="23"/>
        </w:rPr>
        <w:t>можности самореализации, так и риски.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Современные сообщества могут существовать в одной из сред: реальной (физической) или виртуальной, – но чаще вс</w:t>
      </w:r>
      <w:r w:rsidRPr="00E13277">
        <w:rPr>
          <w:rFonts w:cstheme="minorHAnsi"/>
          <w:sz w:val="23"/>
          <w:szCs w:val="23"/>
        </w:rPr>
        <w:t>е</w:t>
      </w:r>
      <w:r w:rsidRPr="00E13277">
        <w:rPr>
          <w:rFonts w:cstheme="minorHAnsi"/>
          <w:sz w:val="23"/>
          <w:szCs w:val="23"/>
        </w:rPr>
        <w:t>го в условиях цифрового общества они существуют одновр</w:t>
      </w:r>
      <w:r w:rsidRPr="00E13277">
        <w:rPr>
          <w:rFonts w:cstheme="minorHAnsi"/>
          <w:sz w:val="23"/>
          <w:szCs w:val="23"/>
        </w:rPr>
        <w:t>е</w:t>
      </w:r>
      <w:r w:rsidRPr="00E13277">
        <w:rPr>
          <w:rFonts w:cstheme="minorHAnsi"/>
          <w:sz w:val="23"/>
          <w:szCs w:val="23"/>
        </w:rPr>
        <w:t>менно в двух средах. Это новое состояние актуализирует и н</w:t>
      </w:r>
      <w:r w:rsidRPr="00E13277">
        <w:rPr>
          <w:rFonts w:cstheme="minorHAnsi"/>
          <w:sz w:val="23"/>
          <w:szCs w:val="23"/>
        </w:rPr>
        <w:t>о</w:t>
      </w:r>
      <w:r w:rsidRPr="00E13277">
        <w:rPr>
          <w:rFonts w:cstheme="minorHAnsi"/>
          <w:sz w:val="23"/>
          <w:szCs w:val="23"/>
        </w:rPr>
        <w:t>вые механизмы взаимодействия, расширяются возможности сетевого (горизонтального) взаимодействия, появляются во</w:t>
      </w:r>
      <w:r w:rsidRPr="00E13277">
        <w:rPr>
          <w:rFonts w:cstheme="minorHAnsi"/>
          <w:sz w:val="23"/>
          <w:szCs w:val="23"/>
        </w:rPr>
        <w:t>з</w:t>
      </w:r>
      <w:r w:rsidRPr="00E13277">
        <w:rPr>
          <w:rFonts w:cstheme="minorHAnsi"/>
          <w:sz w:val="23"/>
          <w:szCs w:val="23"/>
        </w:rPr>
        <w:t>можности соучастия в решении актуальных задач (краудсо</w:t>
      </w:r>
      <w:r w:rsidRPr="00E13277">
        <w:rPr>
          <w:rFonts w:cstheme="minorHAnsi"/>
          <w:sz w:val="23"/>
          <w:szCs w:val="23"/>
        </w:rPr>
        <w:t>р</w:t>
      </w:r>
      <w:r w:rsidRPr="00E13277">
        <w:rPr>
          <w:rFonts w:cstheme="minorHAnsi"/>
          <w:sz w:val="23"/>
          <w:szCs w:val="23"/>
        </w:rPr>
        <w:t>синг).</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Развитие культуры цифрового общества ставит перед педагогами задачу совершенствования воспитательного вза</w:t>
      </w:r>
      <w:r w:rsidRPr="00E13277">
        <w:rPr>
          <w:rFonts w:cstheme="minorHAnsi"/>
          <w:sz w:val="23"/>
          <w:szCs w:val="23"/>
        </w:rPr>
        <w:t>и</w:t>
      </w:r>
      <w:r w:rsidRPr="00E13277">
        <w:rPr>
          <w:rFonts w:cstheme="minorHAnsi"/>
          <w:sz w:val="23"/>
          <w:szCs w:val="23"/>
        </w:rPr>
        <w:t>модействия в новых условиях. Следуя ориентирам, заданным культурно-исторической теорией (Л.С. Выготский), педагогу предстоит, наращивая свои компетенции в сфере информац</w:t>
      </w:r>
      <w:r w:rsidRPr="00E13277">
        <w:rPr>
          <w:rFonts w:cstheme="minorHAnsi"/>
          <w:sz w:val="23"/>
          <w:szCs w:val="23"/>
        </w:rPr>
        <w:t>и</w:t>
      </w:r>
      <w:r w:rsidRPr="00E13277">
        <w:rPr>
          <w:rFonts w:cstheme="minorHAnsi"/>
          <w:sz w:val="23"/>
          <w:szCs w:val="23"/>
        </w:rPr>
        <w:t>онно-коммуникационных технологий, быть способным: 1) в</w:t>
      </w:r>
      <w:r w:rsidRPr="00E13277">
        <w:rPr>
          <w:rFonts w:cstheme="minorHAnsi"/>
          <w:sz w:val="23"/>
          <w:szCs w:val="23"/>
        </w:rPr>
        <w:t>ы</w:t>
      </w:r>
      <w:r w:rsidRPr="00E13277">
        <w:rPr>
          <w:rFonts w:cstheme="minorHAnsi"/>
          <w:sz w:val="23"/>
          <w:szCs w:val="23"/>
        </w:rPr>
        <w:t>страивать взаимодействие, инициируя создание, развитие, функционирование детско-взрослых сообществ в смешанной среде; 2) развивать свои компетенции в реализации тактик сопровождения взаимодействия подростков с сообществами (от обеспечения доступа, безопасности, осознанного выбора к управлению взаимодействием с сообществами).</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sz w:val="23"/>
          <w:szCs w:val="23"/>
        </w:rPr>
        <w:t>В данном пособии представлено разнообразие совр</w:t>
      </w:r>
      <w:r w:rsidRPr="00E13277">
        <w:rPr>
          <w:rFonts w:cstheme="minorHAnsi"/>
          <w:sz w:val="23"/>
          <w:szCs w:val="23"/>
        </w:rPr>
        <w:t>е</w:t>
      </w:r>
      <w:r w:rsidRPr="00E13277">
        <w:rPr>
          <w:rFonts w:cstheme="minorHAnsi"/>
          <w:sz w:val="23"/>
          <w:szCs w:val="23"/>
        </w:rPr>
        <w:t>менных сообществ, раскрыты их характеристики, технологии и тактики педагогического взаимодействия, актуализирующие воспитательный потенциал сообществ; взгляд авторов на во</w:t>
      </w:r>
      <w:r w:rsidRPr="00E13277">
        <w:rPr>
          <w:rFonts w:cstheme="minorHAnsi"/>
          <w:sz w:val="23"/>
          <w:szCs w:val="23"/>
        </w:rPr>
        <w:t>з</w:t>
      </w:r>
      <w:r w:rsidRPr="00E13277">
        <w:rPr>
          <w:rFonts w:cstheme="minorHAnsi"/>
          <w:sz w:val="23"/>
          <w:szCs w:val="23"/>
        </w:rPr>
        <w:t>можности педагогического сопровождения воспитательного взаимодействия.</w:t>
      </w:r>
    </w:p>
    <w:p w:rsidR="0083238B" w:rsidRDefault="00B7190D" w:rsidP="00BA18F5">
      <w:pPr>
        <w:suppressAutoHyphens w:val="0"/>
        <w:spacing w:after="0" w:line="276" w:lineRule="auto"/>
        <w:ind w:firstLine="567"/>
        <w:jc w:val="both"/>
        <w:rPr>
          <w:rFonts w:cstheme="minorHAnsi"/>
          <w:sz w:val="23"/>
          <w:szCs w:val="23"/>
        </w:rPr>
        <w:sectPr w:rsidR="0083238B" w:rsidSect="003A601F">
          <w:pgSz w:w="8505" w:h="11907" w:code="11"/>
          <w:pgMar w:top="1134" w:right="1134" w:bottom="1134" w:left="1134" w:header="0" w:footer="709" w:gutter="0"/>
          <w:cols w:space="720"/>
          <w:formProt w:val="0"/>
          <w:docGrid w:linePitch="360" w:charSpace="4096"/>
        </w:sectPr>
      </w:pPr>
      <w:r w:rsidRPr="00E13277">
        <w:rPr>
          <w:rFonts w:cstheme="minorHAnsi"/>
          <w:sz w:val="23"/>
          <w:szCs w:val="23"/>
        </w:rPr>
        <w:t>Предложенное научно-методическое обеспечение пед</w:t>
      </w:r>
      <w:r w:rsidRPr="00E13277">
        <w:rPr>
          <w:rFonts w:cstheme="minorHAnsi"/>
          <w:sz w:val="23"/>
          <w:szCs w:val="23"/>
        </w:rPr>
        <w:t>а</w:t>
      </w:r>
      <w:r w:rsidRPr="00E13277">
        <w:rPr>
          <w:rFonts w:cstheme="minorHAnsi"/>
          <w:sz w:val="23"/>
          <w:szCs w:val="23"/>
        </w:rPr>
        <w:t>гогического взаимодействия с детскими и молодежными с</w:t>
      </w:r>
      <w:r w:rsidRPr="00E13277">
        <w:rPr>
          <w:rFonts w:cstheme="minorHAnsi"/>
          <w:sz w:val="23"/>
          <w:szCs w:val="23"/>
        </w:rPr>
        <w:t>о</w:t>
      </w:r>
      <w:r w:rsidRPr="00E13277">
        <w:rPr>
          <w:rFonts w:cstheme="minorHAnsi"/>
          <w:sz w:val="23"/>
          <w:szCs w:val="23"/>
        </w:rPr>
        <w:t>обществами (в т.ч. их социально-педагогического сопрово</w:t>
      </w:r>
      <w:r w:rsidRPr="00E13277">
        <w:rPr>
          <w:rFonts w:cstheme="minorHAnsi"/>
          <w:sz w:val="23"/>
          <w:szCs w:val="23"/>
        </w:rPr>
        <w:t>ж</w:t>
      </w:r>
      <w:r w:rsidRPr="00E13277">
        <w:rPr>
          <w:rFonts w:cstheme="minorHAnsi"/>
          <w:sz w:val="23"/>
          <w:szCs w:val="23"/>
        </w:rPr>
        <w:t>дения) будет востребовано специалистами в сфере воспит</w:t>
      </w:r>
      <w:r w:rsidRPr="00E13277">
        <w:rPr>
          <w:rFonts w:cstheme="minorHAnsi"/>
          <w:sz w:val="23"/>
          <w:szCs w:val="23"/>
        </w:rPr>
        <w:t>а</w:t>
      </w:r>
      <w:r w:rsidRPr="00E13277">
        <w:rPr>
          <w:rFonts w:cstheme="minorHAnsi"/>
          <w:sz w:val="23"/>
          <w:szCs w:val="23"/>
        </w:rPr>
        <w:t>ния в условиях развития Российского движения детей и мол</w:t>
      </w:r>
      <w:r w:rsidRPr="00E13277">
        <w:rPr>
          <w:rFonts w:cstheme="minorHAnsi"/>
          <w:sz w:val="23"/>
          <w:szCs w:val="23"/>
        </w:rPr>
        <w:t>о</w:t>
      </w:r>
      <w:r w:rsidRPr="00E13277">
        <w:rPr>
          <w:rFonts w:cstheme="minorHAnsi"/>
          <w:sz w:val="23"/>
          <w:szCs w:val="23"/>
        </w:rPr>
        <w:t>дежи в цифровом обществе.</w:t>
      </w:r>
    </w:p>
    <w:p w:rsidR="00E93927" w:rsidRDefault="00E93927" w:rsidP="00BA18F5">
      <w:pPr>
        <w:suppressAutoHyphens w:val="0"/>
        <w:spacing w:after="0" w:line="276" w:lineRule="auto"/>
        <w:ind w:firstLine="567"/>
        <w:rPr>
          <w:rFonts w:cstheme="minorHAnsi"/>
          <w:b/>
          <w:sz w:val="23"/>
          <w:szCs w:val="23"/>
        </w:rPr>
      </w:pPr>
    </w:p>
    <w:p w:rsidR="009524E5" w:rsidRPr="00E13277" w:rsidRDefault="009524E5" w:rsidP="00BA18F5">
      <w:pPr>
        <w:suppressAutoHyphens w:val="0"/>
        <w:spacing w:after="0" w:line="276" w:lineRule="auto"/>
        <w:ind w:firstLine="567"/>
        <w:rPr>
          <w:rFonts w:cstheme="minorHAnsi"/>
          <w:b/>
          <w:sz w:val="23"/>
          <w:szCs w:val="23"/>
        </w:rPr>
      </w:pPr>
    </w:p>
    <w:p w:rsidR="00E93927" w:rsidRPr="00E13277" w:rsidRDefault="00B7190D" w:rsidP="00BA18F5">
      <w:pPr>
        <w:suppressAutoHyphens w:val="0"/>
        <w:spacing w:after="0" w:line="276" w:lineRule="auto"/>
        <w:jc w:val="center"/>
        <w:rPr>
          <w:rFonts w:cstheme="minorHAnsi"/>
          <w:b/>
          <w:sz w:val="23"/>
          <w:szCs w:val="23"/>
        </w:rPr>
      </w:pPr>
      <w:r w:rsidRPr="00E13277">
        <w:rPr>
          <w:rFonts w:cstheme="minorHAnsi"/>
          <w:b/>
          <w:sz w:val="23"/>
          <w:szCs w:val="23"/>
        </w:rPr>
        <w:t>БИБЛИОГРАФИЧЕСКИЙ СПИСОК</w:t>
      </w:r>
    </w:p>
    <w:p w:rsidR="00E93927" w:rsidRDefault="00E93927" w:rsidP="00BA18F5">
      <w:pPr>
        <w:pStyle w:val="Standard"/>
        <w:suppressAutoHyphens w:val="0"/>
        <w:spacing w:line="276" w:lineRule="auto"/>
        <w:ind w:firstLine="567"/>
        <w:jc w:val="both"/>
        <w:rPr>
          <w:rFonts w:asciiTheme="minorHAnsi" w:hAnsiTheme="minorHAnsi" w:cstheme="minorHAnsi"/>
          <w:color w:val="000000"/>
          <w:sz w:val="23"/>
          <w:szCs w:val="23"/>
          <w:lang w:val="ru-RU"/>
        </w:rPr>
      </w:pPr>
    </w:p>
    <w:p w:rsidR="009524E5" w:rsidRPr="00E13277" w:rsidRDefault="009524E5" w:rsidP="00BA18F5">
      <w:pPr>
        <w:pStyle w:val="Standard"/>
        <w:suppressAutoHyphens w:val="0"/>
        <w:spacing w:line="276" w:lineRule="auto"/>
        <w:ind w:firstLine="567"/>
        <w:jc w:val="both"/>
        <w:rPr>
          <w:rFonts w:asciiTheme="minorHAnsi" w:hAnsiTheme="minorHAnsi" w:cstheme="minorHAnsi"/>
          <w:color w:val="000000"/>
          <w:sz w:val="23"/>
          <w:szCs w:val="23"/>
          <w:lang w:val="ru-RU"/>
        </w:rPr>
      </w:pPr>
    </w:p>
    <w:p w:rsidR="00E93927" w:rsidRPr="00E13277" w:rsidRDefault="00B7190D" w:rsidP="00BA18F5">
      <w:pPr>
        <w:pStyle w:val="21"/>
        <w:numPr>
          <w:ilvl w:val="0"/>
          <w:numId w:val="71"/>
        </w:numPr>
        <w:shd w:val="clear" w:color="auto" w:fill="FFFFFF"/>
        <w:tabs>
          <w:tab w:val="left" w:pos="851"/>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Абдулатипов А.М. Организация террористического сообщества и участие в нем (уголовно-правовые аспекты) / А.М.</w:t>
      </w:r>
      <w:r w:rsidR="009524E5">
        <w:rPr>
          <w:rFonts w:asciiTheme="minorHAnsi" w:hAnsiTheme="minorHAnsi" w:cstheme="minorHAnsi"/>
          <w:sz w:val="23"/>
          <w:szCs w:val="23"/>
        </w:rPr>
        <w:t> </w:t>
      </w:r>
      <w:r w:rsidRPr="00E13277">
        <w:rPr>
          <w:rFonts w:asciiTheme="minorHAnsi" w:hAnsiTheme="minorHAnsi" w:cstheme="minorHAnsi"/>
          <w:sz w:val="23"/>
          <w:szCs w:val="23"/>
        </w:rPr>
        <w:t>Абдулатипов // Юридический вестник Дагестанского г</w:t>
      </w:r>
      <w:r w:rsidRPr="00E13277">
        <w:rPr>
          <w:rFonts w:asciiTheme="minorHAnsi" w:hAnsiTheme="minorHAnsi" w:cstheme="minorHAnsi"/>
          <w:sz w:val="23"/>
          <w:szCs w:val="23"/>
        </w:rPr>
        <w:t>о</w:t>
      </w:r>
      <w:r w:rsidRPr="00E13277">
        <w:rPr>
          <w:rFonts w:asciiTheme="minorHAnsi" w:hAnsiTheme="minorHAnsi" w:cstheme="minorHAnsi"/>
          <w:sz w:val="23"/>
          <w:szCs w:val="23"/>
        </w:rPr>
        <w:t>сударственного университета. – 2016. – Т. 18, № 2. – С. 91–99.</w:t>
      </w:r>
    </w:p>
    <w:p w:rsidR="00E93927" w:rsidRPr="00E13277" w:rsidRDefault="00B7190D"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Абдуллина Т.С. Молодежная субкультура «готов» (ф</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лософско-культурологический анализ): автореферат дис. … канд. филос. наук / Т.А. Абдуллина. – Казань, 2015. – 22 с.</w:t>
      </w:r>
    </w:p>
    <w:p w:rsidR="00E93927" w:rsidRPr="00E13277" w:rsidRDefault="00B7190D"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Агеев А.А. Управление развитием общественно-государственной детско-юношеской организации в регионе: выпуск</w:t>
      </w:r>
      <w:r w:rsidR="00FB3906">
        <w:rPr>
          <w:rFonts w:cstheme="minorHAnsi"/>
          <w:sz w:val="23"/>
          <w:szCs w:val="23"/>
        </w:rPr>
        <w:t>н</w:t>
      </w:r>
      <w:r w:rsidRPr="00E13277">
        <w:rPr>
          <w:rFonts w:cstheme="minorHAnsi"/>
          <w:sz w:val="23"/>
          <w:szCs w:val="23"/>
        </w:rPr>
        <w:t xml:space="preserve">ая квалификационная работа / А.А. Агеев; ЮУрГГПУ. </w:t>
      </w:r>
      <w:r w:rsidRPr="00E13277">
        <w:rPr>
          <w:rFonts w:cstheme="minorHAnsi"/>
          <w:color w:val="000000"/>
          <w:sz w:val="23"/>
          <w:szCs w:val="23"/>
        </w:rPr>
        <w:t xml:space="preserve">– </w:t>
      </w:r>
      <w:r w:rsidRPr="00E13277">
        <w:rPr>
          <w:rFonts w:cstheme="minorHAnsi"/>
          <w:sz w:val="23"/>
          <w:szCs w:val="23"/>
        </w:rPr>
        <w:t>Челябинск, 2020. – 99 с.</w:t>
      </w:r>
    </w:p>
    <w:p w:rsidR="00E93927" w:rsidRPr="00E13277" w:rsidRDefault="00B7190D"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Акимова Т.Н. Развитие социальной активности школьников-участников детских общественных объединений / Т.Н.</w:t>
      </w:r>
      <w:r w:rsidR="009524E5">
        <w:rPr>
          <w:rFonts w:cstheme="minorHAnsi"/>
          <w:sz w:val="23"/>
          <w:szCs w:val="23"/>
        </w:rPr>
        <w:t> </w:t>
      </w:r>
      <w:r w:rsidRPr="00E13277">
        <w:rPr>
          <w:rFonts w:cstheme="minorHAnsi"/>
          <w:sz w:val="23"/>
          <w:szCs w:val="23"/>
        </w:rPr>
        <w:t>Акимова // Globus: Психология и педагогика.</w:t>
      </w:r>
      <w:r w:rsidR="009524E5">
        <w:rPr>
          <w:rFonts w:cstheme="minorHAnsi"/>
          <w:sz w:val="23"/>
          <w:szCs w:val="23"/>
        </w:rPr>
        <w:t> </w:t>
      </w:r>
      <w:r w:rsidRPr="00E13277">
        <w:rPr>
          <w:rFonts w:cstheme="minorHAnsi"/>
          <w:sz w:val="23"/>
          <w:szCs w:val="23"/>
        </w:rPr>
        <w:t>– 2019.</w:t>
      </w:r>
      <w:r w:rsidR="009524E5">
        <w:rPr>
          <w:rFonts w:cstheme="minorHAnsi"/>
          <w:sz w:val="23"/>
          <w:szCs w:val="23"/>
        </w:rPr>
        <w:t> </w:t>
      </w:r>
      <w:r w:rsidRPr="00E13277">
        <w:rPr>
          <w:rFonts w:cstheme="minorHAnsi"/>
          <w:sz w:val="23"/>
          <w:szCs w:val="23"/>
        </w:rPr>
        <w:t>– №</w:t>
      </w:r>
      <w:r w:rsidR="009524E5">
        <w:rPr>
          <w:rFonts w:cstheme="minorHAnsi"/>
          <w:sz w:val="23"/>
          <w:szCs w:val="23"/>
        </w:rPr>
        <w:t> </w:t>
      </w:r>
      <w:r w:rsidRPr="00E13277">
        <w:rPr>
          <w:rFonts w:cstheme="minorHAnsi"/>
          <w:sz w:val="23"/>
          <w:szCs w:val="23"/>
        </w:rPr>
        <w:t>1 (29). – С. 13–18.</w:t>
      </w:r>
    </w:p>
    <w:p w:rsidR="00E93927" w:rsidRPr="00E13277" w:rsidRDefault="00B7190D"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Андриенко Е.В. Цифровизация образования в конте</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сте решения психолого-педагогических задач воспитания и обучения / Е.В. Андриенко // Сибирский педагогический жу</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 xml:space="preserve">нал. – 2022. – № 1. – С. 7–15. – </w:t>
      </w:r>
      <w:r w:rsidRPr="00E13277">
        <w:rPr>
          <w:rFonts w:asciiTheme="minorHAnsi" w:hAnsiTheme="minorHAnsi" w:cstheme="minorHAnsi"/>
          <w:color w:val="000000"/>
          <w:sz w:val="23"/>
          <w:szCs w:val="23"/>
        </w:rPr>
        <w:t>DOI</w:t>
      </w:r>
      <w:r w:rsidRPr="00E13277">
        <w:rPr>
          <w:rFonts w:asciiTheme="minorHAnsi" w:hAnsiTheme="minorHAnsi" w:cstheme="minorHAnsi"/>
          <w:color w:val="000000"/>
          <w:sz w:val="23"/>
          <w:szCs w:val="23"/>
          <w:lang w:val="ru-RU"/>
        </w:rPr>
        <w:t xml:space="preserve"> 10.15293/1813-4718.2201.01.</w:t>
      </w:r>
    </w:p>
    <w:p w:rsidR="00E93927" w:rsidRPr="00E13277" w:rsidRDefault="00B7190D"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Аникеев А.Б. Общность и общество в учении Ферд</w:t>
      </w:r>
      <w:r w:rsidRPr="00E13277">
        <w:rPr>
          <w:rFonts w:cstheme="minorHAnsi"/>
          <w:sz w:val="23"/>
          <w:szCs w:val="23"/>
        </w:rPr>
        <w:t>и</w:t>
      </w:r>
      <w:r w:rsidRPr="00E13277">
        <w:rPr>
          <w:rFonts w:cstheme="minorHAnsi"/>
          <w:sz w:val="23"/>
          <w:szCs w:val="23"/>
        </w:rPr>
        <w:t>нанда Тённиса / А.Б. Аникеев // Проза.ру. – 2023. –  URL:</w:t>
      </w:r>
      <w:r w:rsidR="00334851">
        <w:rPr>
          <w:rFonts w:cstheme="minorHAnsi"/>
          <w:sz w:val="23"/>
          <w:szCs w:val="23"/>
        </w:rPr>
        <w:t> </w:t>
      </w:r>
      <w:r w:rsidRPr="00E13277">
        <w:rPr>
          <w:rFonts w:cstheme="minorHAnsi"/>
          <w:sz w:val="23"/>
          <w:szCs w:val="23"/>
        </w:rPr>
        <w:t>https://proza.ru/2023/02/09/1562 (дата обращения: 16.09.2023).</w:t>
      </w:r>
    </w:p>
    <w:p w:rsidR="00E93927" w:rsidRPr="00E13277" w:rsidRDefault="00B7190D"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Антончева О.А. Отношение молодежи к субкульту</w:t>
      </w:r>
      <w:r w:rsidRPr="00E13277">
        <w:rPr>
          <w:rFonts w:asciiTheme="minorHAnsi" w:hAnsiTheme="minorHAnsi" w:cstheme="minorHAnsi"/>
          <w:color w:val="000000"/>
          <w:sz w:val="23"/>
          <w:szCs w:val="23"/>
          <w:lang w:val="ru-RU"/>
        </w:rPr>
        <w:t>р</w:t>
      </w:r>
      <w:r w:rsidRPr="00E13277">
        <w:rPr>
          <w:rFonts w:asciiTheme="minorHAnsi" w:hAnsiTheme="minorHAnsi" w:cstheme="minorHAnsi"/>
          <w:color w:val="000000"/>
          <w:sz w:val="23"/>
          <w:szCs w:val="23"/>
          <w:lang w:val="ru-RU"/>
        </w:rPr>
        <w:t>ным и политизированным молодежным сообществам: опыт социологического исследования / О.А. Антончева, Т.В. Тулупь</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ва, В.Р.</w:t>
      </w:r>
      <w:r w:rsidR="00334851">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Попов // Молодежная Галактика. – 2011. – № 7. – С. 18–31. </w:t>
      </w:r>
    </w:p>
    <w:p w:rsidR="00E93927" w:rsidRPr="00E13277" w:rsidRDefault="00B7190D"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Басюк В.С.  Актуальность создания клубов «Большая перемена» в образовательных организациях / В.С. Басюк, О.В. Базилевская, Н.А</w:t>
      </w:r>
      <w:r w:rsidR="00334851">
        <w:rPr>
          <w:rFonts w:cstheme="minorHAnsi"/>
          <w:sz w:val="23"/>
          <w:szCs w:val="23"/>
        </w:rPr>
        <w:t>.</w:t>
      </w:r>
      <w:r w:rsidRPr="00E13277">
        <w:rPr>
          <w:rFonts w:cstheme="minorHAnsi"/>
          <w:sz w:val="23"/>
          <w:szCs w:val="23"/>
        </w:rPr>
        <w:t xml:space="preserve"> Мандрова // Вестник Московского ун</w:t>
      </w:r>
      <w:r w:rsidRPr="00E13277">
        <w:rPr>
          <w:rFonts w:cstheme="minorHAnsi"/>
          <w:sz w:val="23"/>
          <w:szCs w:val="23"/>
        </w:rPr>
        <w:t>и</w:t>
      </w:r>
      <w:r w:rsidRPr="00E13277">
        <w:rPr>
          <w:rFonts w:cstheme="minorHAnsi"/>
          <w:sz w:val="23"/>
          <w:szCs w:val="23"/>
        </w:rPr>
        <w:t>верситета. Серия 20. Педагогическое образование.</w:t>
      </w:r>
      <w:r w:rsidR="00334851">
        <w:rPr>
          <w:rFonts w:cstheme="minorHAnsi"/>
          <w:sz w:val="23"/>
          <w:szCs w:val="23"/>
        </w:rPr>
        <w:t> </w:t>
      </w:r>
      <w:r w:rsidRPr="00E13277">
        <w:rPr>
          <w:rFonts w:cstheme="minorHAnsi"/>
          <w:sz w:val="23"/>
          <w:szCs w:val="23"/>
        </w:rPr>
        <w:t>– 2023.</w:t>
      </w:r>
      <w:r w:rsidR="00334851">
        <w:rPr>
          <w:rFonts w:cstheme="minorHAnsi"/>
          <w:sz w:val="23"/>
          <w:szCs w:val="23"/>
        </w:rPr>
        <w:t> </w:t>
      </w:r>
      <w:r w:rsidRPr="00E13277">
        <w:rPr>
          <w:rFonts w:cstheme="minorHAnsi"/>
          <w:sz w:val="23"/>
          <w:szCs w:val="23"/>
        </w:rPr>
        <w:t>– Т.</w:t>
      </w:r>
      <w:r w:rsidR="00334851">
        <w:rPr>
          <w:rFonts w:cstheme="minorHAnsi"/>
          <w:sz w:val="23"/>
          <w:szCs w:val="23"/>
        </w:rPr>
        <w:t> </w:t>
      </w:r>
      <w:r w:rsidRPr="00E13277">
        <w:rPr>
          <w:rFonts w:cstheme="minorHAnsi"/>
          <w:sz w:val="23"/>
          <w:szCs w:val="23"/>
        </w:rPr>
        <w:t>2. – № 1. – С. 4–17.</w:t>
      </w:r>
    </w:p>
    <w:p w:rsidR="00E93927" w:rsidRPr="00E13277" w:rsidRDefault="00B7190D"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Белоусова М.М. Методология исследования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 в социально-гуманитарных науках (на примере молоде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ной культуры) / М.М. Белоусова, Ю.М. Мельник, О.Н. Римская, В.П. Римский // Научные ведомости Белгородского государс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венного университета. Серия: Философия. Социология. Право. – 2009. – № 8 (63). – С. 30–41.</w:t>
      </w:r>
    </w:p>
    <w:p w:rsidR="00E93927" w:rsidRPr="00E13277" w:rsidRDefault="00B7190D" w:rsidP="00BA18F5">
      <w:pPr>
        <w:pStyle w:val="32"/>
        <w:numPr>
          <w:ilvl w:val="0"/>
          <w:numId w:val="71"/>
        </w:numPr>
        <w:shd w:val="clear" w:color="auto" w:fill="FFFFFF"/>
        <w:tabs>
          <w:tab w:val="left" w:pos="0"/>
          <w:tab w:val="left" w:pos="993"/>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Богданова Р.У. Как созидать вместе: книга для пед</w:t>
      </w:r>
      <w:r w:rsidRPr="00E13277">
        <w:rPr>
          <w:rFonts w:asciiTheme="minorHAnsi" w:hAnsiTheme="minorHAnsi" w:cstheme="minorHAnsi"/>
          <w:sz w:val="23"/>
          <w:szCs w:val="23"/>
        </w:rPr>
        <w:t>а</w:t>
      </w:r>
      <w:r w:rsidRPr="00E13277">
        <w:rPr>
          <w:rFonts w:asciiTheme="minorHAnsi" w:hAnsiTheme="minorHAnsi" w:cstheme="minorHAnsi"/>
          <w:sz w:val="23"/>
          <w:szCs w:val="23"/>
        </w:rPr>
        <w:t>гога об организации созидательной жизни школьников / Р.У.</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Богданова. – Санкт-Петербург: РГПУ им.</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А.И.</w:t>
      </w:r>
      <w:r w:rsidRPr="00E13277">
        <w:rPr>
          <w:rFonts w:asciiTheme="minorHAnsi" w:hAnsiTheme="minorHAnsi" w:cstheme="minorHAnsi"/>
          <w:sz w:val="23"/>
          <w:szCs w:val="23"/>
          <w:lang w:val="en-US"/>
        </w:rPr>
        <w:t> </w:t>
      </w:r>
      <w:r w:rsidRPr="00E13277">
        <w:rPr>
          <w:rFonts w:asciiTheme="minorHAnsi" w:hAnsiTheme="minorHAnsi" w:cstheme="minorHAnsi"/>
          <w:sz w:val="23"/>
          <w:szCs w:val="23"/>
        </w:rPr>
        <w:t>Герцена, 2001.</w:t>
      </w:r>
      <w:r w:rsidR="00334851">
        <w:rPr>
          <w:rFonts w:asciiTheme="minorHAnsi" w:hAnsiTheme="minorHAnsi" w:cstheme="minorHAnsi"/>
          <w:sz w:val="23"/>
          <w:szCs w:val="23"/>
        </w:rPr>
        <w:t> </w:t>
      </w:r>
      <w:r w:rsidRPr="00E13277">
        <w:rPr>
          <w:rFonts w:asciiTheme="minorHAnsi" w:hAnsiTheme="minorHAnsi" w:cstheme="minorHAnsi"/>
          <w:sz w:val="23"/>
          <w:szCs w:val="23"/>
        </w:rPr>
        <w:t xml:space="preserve">– 206 с. </w:t>
      </w:r>
    </w:p>
    <w:p w:rsidR="00E93927" w:rsidRPr="00334851"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pacing w:val="4"/>
          <w:sz w:val="23"/>
          <w:szCs w:val="23"/>
          <w:lang w:val="ru-RU"/>
        </w:rPr>
      </w:pPr>
      <w:r w:rsidRPr="00334851">
        <w:rPr>
          <w:rFonts w:asciiTheme="minorHAnsi" w:hAnsiTheme="minorHAnsi" w:cstheme="minorHAnsi"/>
          <w:color w:val="000000"/>
          <w:spacing w:val="4"/>
          <w:sz w:val="23"/>
          <w:szCs w:val="23"/>
          <w:lang w:val="ru-RU"/>
        </w:rPr>
        <w:t>Бодрийяр Ж. Общество потребления. Его мифы и структуры / Ж. Бодрийяр, пер. с фр., посл. и примеч. Е.А. С</w:t>
      </w:r>
      <w:r w:rsidRPr="00334851">
        <w:rPr>
          <w:rFonts w:asciiTheme="minorHAnsi" w:hAnsiTheme="minorHAnsi" w:cstheme="minorHAnsi"/>
          <w:color w:val="000000"/>
          <w:spacing w:val="4"/>
          <w:sz w:val="23"/>
          <w:szCs w:val="23"/>
          <w:lang w:val="ru-RU"/>
        </w:rPr>
        <w:t>а</w:t>
      </w:r>
      <w:r w:rsidRPr="00334851">
        <w:rPr>
          <w:rFonts w:asciiTheme="minorHAnsi" w:hAnsiTheme="minorHAnsi" w:cstheme="minorHAnsi"/>
          <w:color w:val="000000"/>
          <w:spacing w:val="4"/>
          <w:sz w:val="23"/>
          <w:szCs w:val="23"/>
          <w:lang w:val="ru-RU"/>
        </w:rPr>
        <w:t>марской. – Москва: Республика: Культурная революция, 2006.</w:t>
      </w:r>
      <w:r w:rsidR="00334851">
        <w:rPr>
          <w:rFonts w:asciiTheme="minorHAnsi" w:hAnsiTheme="minorHAnsi" w:cstheme="minorHAnsi"/>
          <w:color w:val="000000"/>
          <w:spacing w:val="4"/>
          <w:sz w:val="23"/>
          <w:szCs w:val="23"/>
          <w:lang w:val="ru-RU"/>
        </w:rPr>
        <w:t> </w:t>
      </w:r>
      <w:r w:rsidRPr="00334851">
        <w:rPr>
          <w:rFonts w:asciiTheme="minorHAnsi" w:hAnsiTheme="minorHAnsi" w:cstheme="minorHAnsi"/>
          <w:color w:val="000000"/>
          <w:spacing w:val="4"/>
          <w:sz w:val="23"/>
          <w:szCs w:val="23"/>
          <w:lang w:val="ru-RU"/>
        </w:rPr>
        <w:t>– 269</w:t>
      </w:r>
      <w:r w:rsidR="00334851" w:rsidRPr="00334851">
        <w:rPr>
          <w:rFonts w:asciiTheme="minorHAnsi" w:hAnsiTheme="minorHAnsi" w:cstheme="minorHAnsi"/>
          <w:color w:val="000000"/>
          <w:spacing w:val="4"/>
          <w:sz w:val="23"/>
          <w:szCs w:val="23"/>
          <w:lang w:val="ru-RU"/>
        </w:rPr>
        <w:t> </w:t>
      </w:r>
      <w:r w:rsidRPr="00334851">
        <w:rPr>
          <w:rFonts w:asciiTheme="minorHAnsi" w:hAnsiTheme="minorHAnsi" w:cstheme="minorHAnsi"/>
          <w:color w:val="000000"/>
          <w:spacing w:val="4"/>
          <w:sz w:val="23"/>
          <w:szCs w:val="23"/>
          <w:lang w:val="ru-RU"/>
        </w:rPr>
        <w:t>с.</w:t>
      </w:r>
    </w:p>
    <w:p w:rsidR="00E93927" w:rsidRPr="00E13277" w:rsidRDefault="00B7190D" w:rsidP="00BA18F5">
      <w:pPr>
        <w:pStyle w:val="af8"/>
        <w:numPr>
          <w:ilvl w:val="0"/>
          <w:numId w:val="71"/>
        </w:numPr>
        <w:tabs>
          <w:tab w:val="left" w:pos="993"/>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Бреслер М.Г. Социальные сети и сетевые сообщес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ва информационного общества: монография / М.Г. Бреслер. – Уфа: РИЦ БашГУ, 2014. – 174 с.</w:t>
      </w:r>
    </w:p>
    <w:p w:rsidR="00E93927" w:rsidRPr="00E13277" w:rsidRDefault="00B7190D" w:rsidP="00BA18F5">
      <w:pPr>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Валгаева И.А. Становление и развитие взаимоотн</w:t>
      </w:r>
      <w:r w:rsidRPr="00E13277">
        <w:rPr>
          <w:rFonts w:cstheme="minorHAnsi"/>
          <w:sz w:val="23"/>
          <w:szCs w:val="23"/>
        </w:rPr>
        <w:t>о</w:t>
      </w:r>
      <w:r w:rsidRPr="00E13277">
        <w:rPr>
          <w:rFonts w:cstheme="minorHAnsi"/>
          <w:sz w:val="23"/>
          <w:szCs w:val="23"/>
        </w:rPr>
        <w:t>шений взрослых и детей в общественных объединениях: дис</w:t>
      </w:r>
      <w:r w:rsidR="00334851">
        <w:rPr>
          <w:rFonts w:cstheme="minorHAnsi"/>
          <w:sz w:val="23"/>
          <w:szCs w:val="23"/>
        </w:rPr>
        <w:t xml:space="preserve">. </w:t>
      </w:r>
      <w:r w:rsidRPr="00E13277">
        <w:rPr>
          <w:rFonts w:cstheme="minorHAnsi"/>
          <w:sz w:val="23"/>
          <w:szCs w:val="23"/>
        </w:rPr>
        <w:t>... канд. пед. наук / И.А. Валгаева; РАО, ИРЛ. – Москва, 1994. –183 с.</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Style w:val="-"/>
          <w:rFonts w:asciiTheme="minorHAnsi" w:hAnsiTheme="minorHAnsi" w:cstheme="minorHAnsi"/>
          <w:color w:val="00008F"/>
          <w:sz w:val="23"/>
          <w:szCs w:val="23"/>
          <w:lang w:val="ru-RU"/>
        </w:rPr>
      </w:pPr>
      <w:r w:rsidRPr="00E13277">
        <w:rPr>
          <w:rFonts w:asciiTheme="minorHAnsi" w:hAnsiTheme="minorHAnsi" w:cstheme="minorHAnsi"/>
          <w:color w:val="000000"/>
          <w:sz w:val="23"/>
          <w:szCs w:val="23"/>
          <w:lang w:val="ru-RU"/>
        </w:rPr>
        <w:t>Владимиров И.А. Гик-культура как новый молоде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 xml:space="preserve">ный социокультурный феномен современного российского общества / И.А. Владимиров // Гуманитарные науки. Вестник Финансового университета. – 2019. – № 9(3). – С. 114–118. – </w:t>
      </w:r>
      <w:r w:rsidRPr="00E13277">
        <w:rPr>
          <w:rFonts w:asciiTheme="minorHAnsi" w:hAnsiTheme="minorHAnsi" w:cstheme="minorHAnsi"/>
          <w:color w:val="000000"/>
          <w:sz w:val="23"/>
          <w:szCs w:val="23"/>
        </w:rPr>
        <w:t>DOI</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 </w:t>
      </w:r>
      <w:r w:rsidRPr="00E13277">
        <w:rPr>
          <w:rFonts w:asciiTheme="minorHAnsi" w:hAnsiTheme="minorHAnsi" w:cstheme="minorHAnsi"/>
          <w:sz w:val="23"/>
          <w:szCs w:val="23"/>
          <w:lang w:val="ru-RU"/>
        </w:rPr>
        <w:t>10.26794/2226-7867-2019-9-3-114-118.</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Возрождение пионерских традиций: мнение род</w:t>
      </w:r>
      <w:r w:rsidRPr="00E13277">
        <w:rPr>
          <w:rFonts w:cstheme="minorHAnsi"/>
          <w:sz w:val="23"/>
          <w:szCs w:val="23"/>
        </w:rPr>
        <w:t>и</w:t>
      </w:r>
      <w:r w:rsidRPr="00E13277">
        <w:rPr>
          <w:rFonts w:cstheme="minorHAnsi"/>
          <w:sz w:val="23"/>
          <w:szCs w:val="23"/>
        </w:rPr>
        <w:t xml:space="preserve">телей и учителей. – </w:t>
      </w:r>
      <w:r w:rsidRPr="00E13277">
        <w:rPr>
          <w:rFonts w:cstheme="minorHAnsi"/>
          <w:sz w:val="23"/>
          <w:szCs w:val="23"/>
          <w:shd w:val="clear" w:color="auto" w:fill="FFFFFF"/>
          <w:lang w:val="en-US"/>
        </w:rPr>
        <w:t>URL</w:t>
      </w:r>
      <w:r w:rsidRPr="00E13277">
        <w:rPr>
          <w:rFonts w:cstheme="minorHAnsi"/>
          <w:sz w:val="23"/>
          <w:szCs w:val="23"/>
          <w:shd w:val="clear" w:color="auto" w:fill="FFFFFF"/>
        </w:rPr>
        <w:t xml:space="preserve">: </w:t>
      </w:r>
      <w:r w:rsidRPr="00E13277">
        <w:rPr>
          <w:rFonts w:cstheme="minorHAnsi"/>
          <w:sz w:val="23"/>
          <w:szCs w:val="23"/>
        </w:rPr>
        <w:t>https://wciom.ru/analytical-reviews/ analiticheskii-obzor (дата обращения: 05.06.2023 г.).</w:t>
      </w:r>
    </w:p>
    <w:p w:rsidR="00E93927" w:rsidRPr="009A0DC1"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9A0DC1">
        <w:rPr>
          <w:rFonts w:asciiTheme="minorHAnsi" w:hAnsiTheme="minorHAnsi" w:cstheme="minorHAnsi"/>
          <w:color w:val="000000"/>
          <w:sz w:val="23"/>
          <w:szCs w:val="23"/>
        </w:rPr>
        <w:t>Воропаев М.В. Воспитание в виртуальных средах: монография / М.В. Воропаев, науч. ред. А.В. Мудрик. – Мос</w:t>
      </w:r>
      <w:r w:rsidRPr="009A0DC1">
        <w:rPr>
          <w:rFonts w:asciiTheme="minorHAnsi" w:hAnsiTheme="minorHAnsi" w:cstheme="minorHAnsi"/>
          <w:color w:val="000000"/>
          <w:sz w:val="23"/>
          <w:szCs w:val="23"/>
        </w:rPr>
        <w:t>к</w:t>
      </w:r>
      <w:r w:rsidRPr="009A0DC1">
        <w:rPr>
          <w:rFonts w:asciiTheme="minorHAnsi" w:hAnsiTheme="minorHAnsi" w:cstheme="minorHAnsi"/>
          <w:color w:val="000000"/>
          <w:sz w:val="23"/>
          <w:szCs w:val="23"/>
        </w:rPr>
        <w:t xml:space="preserve">ва: МГПУ, 2010. – 232 с. – </w:t>
      </w:r>
      <w:r w:rsidRPr="009A0DC1">
        <w:rPr>
          <w:rFonts w:asciiTheme="minorHAnsi" w:hAnsiTheme="minorHAnsi" w:cstheme="minorHAnsi"/>
          <w:color w:val="000000"/>
          <w:sz w:val="23"/>
          <w:szCs w:val="23"/>
          <w:lang w:val="en-US"/>
        </w:rPr>
        <w:t>URL</w:t>
      </w:r>
      <w:r w:rsidRPr="009A0DC1">
        <w:rPr>
          <w:rFonts w:asciiTheme="minorHAnsi" w:hAnsiTheme="minorHAnsi" w:cstheme="minorHAnsi"/>
          <w:color w:val="000000"/>
          <w:sz w:val="23"/>
          <w:szCs w:val="23"/>
        </w:rPr>
        <w:t xml:space="preserve">: </w:t>
      </w:r>
      <w:r w:rsidRPr="009A0DC1">
        <w:rPr>
          <w:rFonts w:asciiTheme="minorHAnsi" w:hAnsiTheme="minorHAnsi" w:cstheme="minorHAnsi"/>
          <w:sz w:val="23"/>
          <w:szCs w:val="23"/>
        </w:rPr>
        <w:t>https://elibrary.ru/download/elibrary_ 20156318_50699899.htm</w:t>
      </w:r>
      <w:r w:rsidRPr="009A0DC1">
        <w:rPr>
          <w:rFonts w:asciiTheme="minorHAnsi" w:hAnsiTheme="minorHAnsi" w:cstheme="minorHAnsi"/>
          <w:color w:val="000000"/>
          <w:sz w:val="23"/>
          <w:szCs w:val="23"/>
        </w:rPr>
        <w:t xml:space="preserve"> (дата обращения: 01.08.2023).</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eastAsia="Times New Roman" w:cstheme="minorHAnsi"/>
          <w:sz w:val="23"/>
          <w:szCs w:val="23"/>
          <w:lang w:eastAsia="ru-RU"/>
        </w:rPr>
      </w:pPr>
      <w:r w:rsidRPr="00E13277">
        <w:rPr>
          <w:rFonts w:eastAsia="Times New Roman" w:cstheme="minorHAnsi"/>
          <w:sz w:val="23"/>
          <w:szCs w:val="23"/>
          <w:lang w:eastAsia="ru-RU"/>
        </w:rPr>
        <w:t>Выготский Л.С.  Психология развития человека / Л.С.</w:t>
      </w:r>
      <w:r w:rsidR="009A0DC1">
        <w:rPr>
          <w:rFonts w:eastAsia="Times New Roman" w:cstheme="minorHAnsi"/>
          <w:sz w:val="23"/>
          <w:szCs w:val="23"/>
          <w:lang w:eastAsia="ru-RU"/>
        </w:rPr>
        <w:t> </w:t>
      </w:r>
      <w:r w:rsidRPr="00E13277">
        <w:rPr>
          <w:rFonts w:eastAsia="Times New Roman" w:cstheme="minorHAnsi"/>
          <w:sz w:val="23"/>
          <w:szCs w:val="23"/>
          <w:lang w:eastAsia="ru-RU"/>
        </w:rPr>
        <w:t>Выготский. – М</w:t>
      </w:r>
      <w:r w:rsidR="006419A5">
        <w:rPr>
          <w:rFonts w:eastAsia="Times New Roman" w:cstheme="minorHAnsi"/>
          <w:sz w:val="23"/>
          <w:szCs w:val="23"/>
          <w:lang w:eastAsia="ru-RU"/>
        </w:rPr>
        <w:t>осква</w:t>
      </w:r>
      <w:r w:rsidRPr="00E13277">
        <w:rPr>
          <w:rFonts w:eastAsia="Times New Roman" w:cstheme="minorHAnsi"/>
          <w:sz w:val="23"/>
          <w:szCs w:val="23"/>
          <w:lang w:eastAsia="ru-RU"/>
        </w:rPr>
        <w:t xml:space="preserve">: Смысл; Эксмо, 2005. – 1136 с. </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Герасимов Г.И. Молодежь в зеркале субкультурных практик / Г.И. Гераси</w:t>
      </w:r>
      <w:r w:rsidR="00FB3906">
        <w:rPr>
          <w:rFonts w:asciiTheme="minorHAnsi" w:hAnsiTheme="minorHAnsi" w:cstheme="minorHAnsi"/>
          <w:color w:val="000000"/>
          <w:sz w:val="23"/>
          <w:szCs w:val="23"/>
          <w:lang w:val="ru-RU"/>
        </w:rPr>
        <w:t>мов, Е.С. Томилина. – Ростов-на-</w:t>
      </w:r>
      <w:r w:rsidRPr="00E13277">
        <w:rPr>
          <w:rFonts w:asciiTheme="minorHAnsi" w:hAnsiTheme="minorHAnsi" w:cstheme="minorHAnsi"/>
          <w:color w:val="000000"/>
          <w:sz w:val="23"/>
          <w:szCs w:val="23"/>
          <w:lang w:val="ru-RU"/>
        </w:rPr>
        <w:t>Дону, 2012.</w:t>
      </w:r>
      <w:r w:rsidR="006419A5">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128 с.</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Гладышев-Лядов В. Социальные сети как инструмент для пропаганды экстремизма / В. Гладышев-Лядов // Обзор НЦПТИ. – 2013. – № 3. – С. 28–31.</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Глухова А.А. Колумбайн как разновидность мол</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дежного деструктивизма / А.А. Глухова, А.А. Иудин, Д.А. Шп</w:t>
      </w:r>
      <w:r w:rsidRPr="00E13277">
        <w:rPr>
          <w:rFonts w:asciiTheme="minorHAnsi" w:hAnsiTheme="minorHAnsi" w:cstheme="minorHAnsi"/>
          <w:sz w:val="23"/>
          <w:szCs w:val="23"/>
          <w:lang w:val="ru-RU"/>
        </w:rPr>
        <w:t>и</w:t>
      </w:r>
      <w:r w:rsidRPr="00E13277">
        <w:rPr>
          <w:rFonts w:asciiTheme="minorHAnsi" w:hAnsiTheme="minorHAnsi" w:cstheme="minorHAnsi"/>
          <w:sz w:val="23"/>
          <w:szCs w:val="23"/>
          <w:lang w:val="ru-RU"/>
        </w:rPr>
        <w:t xml:space="preserve">лев // </w:t>
      </w:r>
      <w:r w:rsidRPr="00E13277">
        <w:rPr>
          <w:rFonts w:asciiTheme="minorHAnsi" w:hAnsiTheme="minorHAnsi" w:cstheme="minorHAnsi"/>
          <w:sz w:val="23"/>
          <w:szCs w:val="23"/>
        </w:rPr>
        <w:t>Russian</w:t>
      </w:r>
      <w:r w:rsidRPr="00E13277">
        <w:rPr>
          <w:rFonts w:asciiTheme="minorHAnsi" w:hAnsiTheme="minorHAnsi" w:cstheme="minorHAnsi"/>
          <w:sz w:val="23"/>
          <w:szCs w:val="23"/>
          <w:lang w:val="ru-RU"/>
        </w:rPr>
        <w:t xml:space="preserve"> </w:t>
      </w:r>
      <w:r w:rsidRPr="00E13277">
        <w:rPr>
          <w:rFonts w:asciiTheme="minorHAnsi" w:hAnsiTheme="minorHAnsi" w:cstheme="minorHAnsi"/>
          <w:sz w:val="23"/>
          <w:szCs w:val="23"/>
        </w:rPr>
        <w:t>Journal</w:t>
      </w:r>
      <w:r w:rsidRPr="00E13277">
        <w:rPr>
          <w:rFonts w:asciiTheme="minorHAnsi" w:hAnsiTheme="minorHAnsi" w:cstheme="minorHAnsi"/>
          <w:sz w:val="23"/>
          <w:szCs w:val="23"/>
          <w:lang w:val="ru-RU"/>
        </w:rPr>
        <w:t xml:space="preserve"> </w:t>
      </w:r>
      <w:r w:rsidRPr="00E13277">
        <w:rPr>
          <w:rFonts w:asciiTheme="minorHAnsi" w:hAnsiTheme="minorHAnsi" w:cstheme="minorHAnsi"/>
          <w:sz w:val="23"/>
          <w:szCs w:val="23"/>
        </w:rPr>
        <w:t>of</w:t>
      </w:r>
      <w:r w:rsidRPr="00E13277">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Economics and Law. – 2022. – № 4. – С. 808–846.</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Голоухова Д.В. Дифференциация функций социал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ных сетей в медиасреде студентов (на примере студентов МГИМО) / Д.В. Голоухова // Коммуникология. – 2021. – Т</w:t>
      </w:r>
      <w:r w:rsidR="006419A5">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9, №</w:t>
      </w:r>
      <w:r w:rsidR="006419A5">
        <w:rPr>
          <w:rFonts w:asciiTheme="minorHAnsi" w:hAnsiTheme="minorHAnsi" w:cstheme="minorHAnsi"/>
          <w:color w:val="000000"/>
          <w:sz w:val="23"/>
          <w:szCs w:val="23"/>
        </w:rPr>
        <w:t> </w:t>
      </w:r>
      <w:r w:rsidRPr="00E13277">
        <w:rPr>
          <w:rFonts w:asciiTheme="minorHAnsi" w:hAnsiTheme="minorHAnsi" w:cstheme="minorHAnsi"/>
          <w:color w:val="000000"/>
          <w:sz w:val="23"/>
          <w:szCs w:val="23"/>
        </w:rPr>
        <w:t>4. – C. 15–25. – DOI</w:t>
      </w:r>
      <w:r w:rsidRPr="00E13277">
        <w:rPr>
          <w:rFonts w:asciiTheme="minorHAnsi" w:hAnsiTheme="minorHAnsi" w:cstheme="minorHAnsi"/>
          <w:sz w:val="23"/>
          <w:szCs w:val="23"/>
        </w:rPr>
        <w:t xml:space="preserve"> 10.21453/2311-3065-2021-9-4-15-25</w:t>
      </w:r>
      <w:r w:rsidRPr="00E13277">
        <w:rPr>
          <w:rFonts w:asciiTheme="minorHAnsi" w:hAnsiTheme="minorHAnsi" w:cstheme="minorHAnsi"/>
          <w:color w:val="000000"/>
          <w:sz w:val="23"/>
          <w:szCs w:val="23"/>
        </w:rPr>
        <w:t>.</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Гордеева Е.Е. Исследование сущности, содержания и типов детско-взрослых общностей / Е.Е. Гордеева, Е.Н.  Гор</w:t>
      </w:r>
      <w:r w:rsidRPr="00E13277">
        <w:rPr>
          <w:rFonts w:cstheme="minorHAnsi"/>
          <w:sz w:val="23"/>
          <w:szCs w:val="23"/>
        </w:rPr>
        <w:t>я</w:t>
      </w:r>
      <w:r w:rsidRPr="00E13277">
        <w:rPr>
          <w:rFonts w:cstheme="minorHAnsi"/>
          <w:sz w:val="23"/>
          <w:szCs w:val="23"/>
        </w:rPr>
        <w:t>чева Е.Н.  // Наука и школа. – 2012. – № 2. – URL:</w:t>
      </w:r>
      <w:r w:rsidR="006419A5">
        <w:rPr>
          <w:rFonts w:cstheme="minorHAnsi"/>
          <w:sz w:val="23"/>
          <w:szCs w:val="23"/>
        </w:rPr>
        <w:t> </w:t>
      </w:r>
      <w:r w:rsidRPr="00E13277">
        <w:rPr>
          <w:rFonts w:cstheme="minorHAnsi"/>
          <w:sz w:val="23"/>
          <w:szCs w:val="23"/>
        </w:rPr>
        <w:t>https://cyberleninka.ru/article/n/issledovanie-suschnosti-soderzhaniya-i-tipov-detsko-vzroslyh-obschnostey (дата обращ</w:t>
      </w:r>
      <w:r w:rsidRPr="00E13277">
        <w:rPr>
          <w:rFonts w:cstheme="minorHAnsi"/>
          <w:sz w:val="23"/>
          <w:szCs w:val="23"/>
        </w:rPr>
        <w:t>е</w:t>
      </w:r>
      <w:r w:rsidRPr="00E13277">
        <w:rPr>
          <w:rFonts w:cstheme="minorHAnsi"/>
          <w:sz w:val="23"/>
          <w:szCs w:val="23"/>
        </w:rPr>
        <w:t>ния: 16.09.2023).</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Гребенник Р.В. Массовая культура и ее воздействие на российскую молодежь / Р.В. Гребенник, Т.Г. Чекменева // Государство, общество, церковь в истории России ХХ: мат</w:t>
      </w:r>
      <w:r w:rsidR="006419A5">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lang w:val="ru-RU"/>
        </w:rPr>
        <w:t>лы XIII Междунар. науч. конф., Иваново, 12–13 марта 2014 г.: в 2 ч. – Иваново: Ивановский гос. ун-т</w:t>
      </w:r>
      <w:r w:rsidR="006419A5">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lang w:val="ru-RU"/>
        </w:rPr>
        <w:t xml:space="preserve"> 2014. –  Ч. 2. – С. 41–48.</w:t>
      </w:r>
    </w:p>
    <w:p w:rsidR="00E93927" w:rsidRPr="006419A5" w:rsidRDefault="00B7190D" w:rsidP="00BA18F5">
      <w:pPr>
        <w:numPr>
          <w:ilvl w:val="0"/>
          <w:numId w:val="71"/>
        </w:numPr>
        <w:tabs>
          <w:tab w:val="left" w:pos="993"/>
        </w:tabs>
        <w:suppressAutoHyphens w:val="0"/>
        <w:spacing w:after="0" w:line="276" w:lineRule="auto"/>
        <w:ind w:left="0" w:firstLine="567"/>
        <w:jc w:val="both"/>
        <w:rPr>
          <w:rFonts w:cstheme="minorHAnsi"/>
          <w:spacing w:val="-4"/>
          <w:sz w:val="23"/>
          <w:szCs w:val="23"/>
        </w:rPr>
      </w:pPr>
      <w:r w:rsidRPr="006419A5">
        <w:rPr>
          <w:rFonts w:cstheme="minorHAnsi"/>
          <w:spacing w:val="-4"/>
          <w:sz w:val="23"/>
          <w:szCs w:val="23"/>
        </w:rPr>
        <w:t>Грибова Е. Новое в детском движении / Е. Грибова, Е. Чепурных  // Воспитание школьников. – 1991. – № 5. – С. 11–13.</w:t>
      </w:r>
    </w:p>
    <w:p w:rsidR="00E93927" w:rsidRPr="00E13277" w:rsidRDefault="00B7190D" w:rsidP="00BA18F5">
      <w:pPr>
        <w:pStyle w:val="af8"/>
        <w:numPr>
          <w:ilvl w:val="0"/>
          <w:numId w:val="71"/>
        </w:numPr>
        <w:shd w:val="clear" w:color="auto" w:fill="FFFFFF"/>
        <w:tabs>
          <w:tab w:val="left" w:pos="0"/>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Громыко Ю.В. Школа как экосистема развивающихся детско-взрослых сообществ: деятельностный подход к прое</w:t>
      </w:r>
      <w:r w:rsidRPr="00E13277">
        <w:rPr>
          <w:rFonts w:asciiTheme="minorHAnsi" w:hAnsiTheme="minorHAnsi" w:cstheme="minorHAnsi"/>
          <w:sz w:val="23"/>
          <w:szCs w:val="23"/>
        </w:rPr>
        <w:t>к</w:t>
      </w:r>
      <w:r w:rsidRPr="00E13277">
        <w:rPr>
          <w:rFonts w:asciiTheme="minorHAnsi" w:hAnsiTheme="minorHAnsi" w:cstheme="minorHAnsi"/>
          <w:sz w:val="23"/>
          <w:szCs w:val="23"/>
        </w:rPr>
        <w:t>тированию школы будущего / Ю.В. Громыко, В.В. Рубцов, А.А. Марголис // Культурно-историческая психология. – 2020.</w:t>
      </w:r>
      <w:r w:rsidR="00FB3906">
        <w:rPr>
          <w:rFonts w:asciiTheme="minorHAnsi" w:hAnsiTheme="minorHAnsi" w:cstheme="minorHAnsi"/>
          <w:sz w:val="23"/>
          <w:szCs w:val="23"/>
        </w:rPr>
        <w:t xml:space="preserve"> – Т. 16, № 1. – С. 57–67. – </w:t>
      </w:r>
      <w:r w:rsidR="00FB3906">
        <w:rPr>
          <w:rFonts w:asciiTheme="minorHAnsi" w:hAnsiTheme="minorHAnsi" w:cstheme="minorHAnsi"/>
          <w:sz w:val="23"/>
          <w:szCs w:val="23"/>
          <w:lang w:val="en-US"/>
        </w:rPr>
        <w:t>URL</w:t>
      </w:r>
      <w:r w:rsidRPr="00E13277">
        <w:rPr>
          <w:rFonts w:asciiTheme="minorHAnsi" w:hAnsiTheme="minorHAnsi" w:cstheme="minorHAnsi"/>
          <w:sz w:val="23"/>
          <w:szCs w:val="23"/>
        </w:rPr>
        <w:t>: https://doi.org/10.17759/chp. 2020160106.</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Дейч Б.А. От товарищества к сообществу: формы детских объединений в российской педагогике / Б.А. Дейч // Воспитание школьников. –  2021. –  № 6. – С. 39–44.</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Детская общность как объект и субъект воспитания: коллективная монография / Л.В. Алиева, Ю.Г. Беляева, Д.В. Григорьев и др.; под ред. Н.Л. Селивановой. – Москва: Ин-т электротехники, 2012. – 322 с.</w:t>
      </w:r>
    </w:p>
    <w:p w:rsidR="00E93927" w:rsidRPr="00E13277" w:rsidRDefault="00B7190D" w:rsidP="00BA18F5">
      <w:pPr>
        <w:pStyle w:val="21"/>
        <w:numPr>
          <w:ilvl w:val="0"/>
          <w:numId w:val="71"/>
        </w:numPr>
        <w:shd w:val="clear" w:color="auto" w:fill="FFFFFF"/>
        <w:tabs>
          <w:tab w:val="left" w:pos="993"/>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E13277">
        <w:rPr>
          <w:rFonts w:asciiTheme="minorHAnsi" w:hAnsiTheme="minorHAnsi" w:cstheme="minorHAnsi"/>
          <w:sz w:val="23"/>
          <w:szCs w:val="23"/>
        </w:rPr>
        <w:t xml:space="preserve">Детское движение: словарь-справочник. – Изд. 2-е, перераб. и доп. / сост. и ред. Т.В. Трухачева, А.Г. Кирпичник. – Москва: </w:t>
      </w:r>
      <w:r w:rsidRPr="00E13277">
        <w:rPr>
          <w:rFonts w:asciiTheme="minorHAnsi" w:hAnsiTheme="minorHAnsi" w:cstheme="minorHAnsi"/>
          <w:color w:val="222222"/>
          <w:sz w:val="23"/>
          <w:szCs w:val="23"/>
          <w:shd w:val="clear" w:color="auto" w:fill="FFFFFF"/>
        </w:rPr>
        <w:t>Ассоц. исследователей дет. движения</w:t>
      </w:r>
      <w:r w:rsidRPr="00E13277">
        <w:rPr>
          <w:rFonts w:asciiTheme="minorHAnsi" w:hAnsiTheme="minorHAnsi" w:cstheme="minorHAnsi"/>
          <w:sz w:val="23"/>
          <w:szCs w:val="23"/>
        </w:rPr>
        <w:t>, 2005. – 420 с.</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Добринская Д. Е. Сообщества в эпоху Интернета</w:t>
      </w:r>
      <w:r w:rsidR="006419A5">
        <w:rPr>
          <w:rFonts w:cstheme="minorHAnsi"/>
          <w:sz w:val="23"/>
          <w:szCs w:val="23"/>
        </w:rPr>
        <w:t> </w:t>
      </w:r>
      <w:r w:rsidRPr="00E13277">
        <w:rPr>
          <w:rFonts w:cstheme="minorHAnsi"/>
          <w:sz w:val="23"/>
          <w:szCs w:val="23"/>
        </w:rPr>
        <w:t xml:space="preserve">/ Д. Е. Добринская // Вестник Московского университета. Серия 18. Социология и политология. – 2018. – Т. 24, № 4. – С. 59–79. – </w:t>
      </w:r>
      <w:r w:rsidRPr="00E13277">
        <w:rPr>
          <w:rFonts w:cstheme="minorHAnsi"/>
          <w:sz w:val="23"/>
          <w:szCs w:val="23"/>
          <w:lang w:val="en-US"/>
        </w:rPr>
        <w:t>DOI</w:t>
      </w:r>
      <w:r w:rsidRPr="00E13277">
        <w:rPr>
          <w:rFonts w:cstheme="minorHAnsi"/>
          <w:sz w:val="23"/>
          <w:szCs w:val="23"/>
        </w:rPr>
        <w:t xml:space="preserve"> 10.24290/1029-3736-2018-24-4-59-79.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Доровских А. А. Потребности развития детских о</w:t>
      </w:r>
      <w:r w:rsidRPr="00E13277">
        <w:rPr>
          <w:rFonts w:cstheme="minorHAnsi"/>
          <w:sz w:val="23"/>
          <w:szCs w:val="23"/>
        </w:rPr>
        <w:t>б</w:t>
      </w:r>
      <w:r w:rsidRPr="00E13277">
        <w:rPr>
          <w:rFonts w:cstheme="minorHAnsi"/>
          <w:sz w:val="23"/>
          <w:szCs w:val="23"/>
        </w:rPr>
        <w:t>щественных объединений в системе российского образования / А.А. Доровских // Студенческий вестник. – 2020. – № 20–2 (118).</w:t>
      </w:r>
      <w:r w:rsidR="006419A5">
        <w:rPr>
          <w:rFonts w:cstheme="minorHAnsi"/>
          <w:sz w:val="23"/>
          <w:szCs w:val="23"/>
        </w:rPr>
        <w:t> </w:t>
      </w:r>
      <w:r w:rsidRPr="00E13277">
        <w:rPr>
          <w:rFonts w:cstheme="minorHAnsi"/>
          <w:sz w:val="23"/>
          <w:szCs w:val="23"/>
        </w:rPr>
        <w:t>– С. 11–15.</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Дружба О.В. Социальные сети как пространство и</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тернет-социализации молодежи / О.В. Дружба, И.А. Каирова, М.В. Кошман // Кант. – 2020. – № 1 (34). – С. 143–151. – URL:</w:t>
      </w:r>
      <w:r w:rsidR="006419A5">
        <w:rPr>
          <w:rFonts w:asciiTheme="minorHAnsi" w:hAnsiTheme="minorHAnsi" w:cstheme="minorHAnsi"/>
          <w:color w:val="000000"/>
          <w:sz w:val="23"/>
          <w:szCs w:val="23"/>
        </w:rPr>
        <w:t> </w:t>
      </w:r>
      <w:r w:rsidRPr="00E13277">
        <w:rPr>
          <w:rFonts w:asciiTheme="minorHAnsi" w:hAnsiTheme="minorHAnsi" w:cstheme="minorHAnsi"/>
          <w:color w:val="000000"/>
          <w:sz w:val="23"/>
          <w:szCs w:val="23"/>
        </w:rPr>
        <w:t>https://cyberleninka.ru/article/n/sotsialnye-seti-kak-prostranstvo-internet-sotsializatsii-molodyozhi (дата обращения: 12.08.2023).</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Евлешина Н.А. Результативность и эффективность социального воспитания в детском общественном объедин</w:t>
      </w:r>
      <w:r w:rsidRPr="00E13277">
        <w:rPr>
          <w:rFonts w:cstheme="minorHAnsi"/>
          <w:sz w:val="23"/>
          <w:szCs w:val="23"/>
        </w:rPr>
        <w:t>е</w:t>
      </w:r>
      <w:r w:rsidRPr="00E13277">
        <w:rPr>
          <w:rFonts w:cstheme="minorHAnsi"/>
          <w:sz w:val="23"/>
          <w:szCs w:val="23"/>
        </w:rPr>
        <w:t>нии / Н.А. Евлешина // Результативность и эффективность во</w:t>
      </w:r>
      <w:r w:rsidRPr="00E13277">
        <w:rPr>
          <w:rFonts w:cstheme="minorHAnsi"/>
          <w:sz w:val="23"/>
          <w:szCs w:val="23"/>
        </w:rPr>
        <w:t>с</w:t>
      </w:r>
      <w:r w:rsidRPr="00E13277">
        <w:rPr>
          <w:rFonts w:cstheme="minorHAnsi"/>
          <w:sz w:val="23"/>
          <w:szCs w:val="23"/>
        </w:rPr>
        <w:t>питания: от администрирования к управлению. – Тула: Тульский государственный педагогический университет им. Л.Н. Толстого, 2019. – С. 33–37.</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Ефименко</w:t>
      </w:r>
      <w:r w:rsidRPr="00E13277">
        <w:rPr>
          <w:rFonts w:asciiTheme="minorHAnsi" w:hAnsiTheme="minorHAnsi" w:cstheme="minorHAnsi"/>
          <w:b/>
          <w:bCs/>
          <w:color w:val="000000"/>
          <w:sz w:val="23"/>
          <w:szCs w:val="23"/>
          <w:lang w:val="ru-RU"/>
        </w:rPr>
        <w:t xml:space="preserve"> </w:t>
      </w:r>
      <w:r w:rsidRPr="00E13277">
        <w:rPr>
          <w:rFonts w:asciiTheme="minorHAnsi" w:hAnsiTheme="minorHAnsi" w:cstheme="minorHAnsi"/>
          <w:color w:val="000000"/>
          <w:sz w:val="23"/>
          <w:szCs w:val="23"/>
          <w:lang w:val="ru-RU"/>
        </w:rPr>
        <w:t>Е.И. Гик-культура в России как новая м</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лодежная субкультура / Е.И. Ефименко // Социологический нарратив 2020. Общество в эпоху турбулентности: поиски, у</w:t>
      </w:r>
      <w:r w:rsidRPr="00E13277">
        <w:rPr>
          <w:rFonts w:asciiTheme="minorHAnsi" w:hAnsiTheme="minorHAnsi" w:cstheme="minorHAnsi"/>
          <w:color w:val="000000"/>
          <w:sz w:val="23"/>
          <w:szCs w:val="23"/>
          <w:lang w:val="ru-RU"/>
        </w:rPr>
        <w:t>г</w:t>
      </w:r>
      <w:r w:rsidRPr="00E13277">
        <w:rPr>
          <w:rFonts w:asciiTheme="minorHAnsi" w:hAnsiTheme="minorHAnsi" w:cstheme="minorHAnsi"/>
          <w:color w:val="000000"/>
          <w:sz w:val="23"/>
          <w:szCs w:val="23"/>
          <w:lang w:val="ru-RU"/>
        </w:rPr>
        <w:t>розы и перспективы: сб. ст. по мат</w:t>
      </w:r>
      <w:r w:rsidR="00FB3906">
        <w:rPr>
          <w:rFonts w:asciiTheme="minorHAnsi" w:hAnsiTheme="minorHAnsi" w:cstheme="minorHAnsi"/>
          <w:color w:val="000000"/>
          <w:sz w:val="23"/>
          <w:szCs w:val="23"/>
          <w:lang w:val="ru-RU"/>
        </w:rPr>
        <w:t>-лам</w:t>
      </w:r>
      <w:r w:rsidRPr="00E13277">
        <w:rPr>
          <w:rFonts w:asciiTheme="minorHAnsi" w:hAnsiTheme="minorHAnsi" w:cstheme="minorHAnsi"/>
          <w:color w:val="000000"/>
          <w:sz w:val="23"/>
          <w:szCs w:val="23"/>
          <w:lang w:val="ru-RU"/>
        </w:rPr>
        <w:t xml:space="preserve"> XIX Всерос. науч. конф. студентов и аспирантов, Москва, 15 мая 2020 года / под общ. ред. Р.И. Анисимова. – Москва: Российский государственный гуманитарный университет, 2020. – С. 174–177.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Ефлова З.Б. Идеи социально-ориентированного о</w:t>
      </w:r>
      <w:r w:rsidRPr="00E13277">
        <w:rPr>
          <w:rFonts w:cstheme="minorHAnsi"/>
          <w:sz w:val="23"/>
          <w:szCs w:val="23"/>
        </w:rPr>
        <w:t>б</w:t>
      </w:r>
      <w:r w:rsidRPr="00E13277">
        <w:rPr>
          <w:rFonts w:cstheme="minorHAnsi"/>
          <w:sz w:val="23"/>
          <w:szCs w:val="23"/>
        </w:rPr>
        <w:t>разования в концептуальном обосновании РДШ / З.Б. Ефлова // Технологии воспитания в общеобразовательных организ</w:t>
      </w:r>
      <w:r w:rsidRPr="00E13277">
        <w:rPr>
          <w:rFonts w:cstheme="minorHAnsi"/>
          <w:sz w:val="23"/>
          <w:szCs w:val="23"/>
        </w:rPr>
        <w:t>а</w:t>
      </w:r>
      <w:r w:rsidRPr="00E13277">
        <w:rPr>
          <w:rFonts w:cstheme="minorHAnsi"/>
          <w:sz w:val="23"/>
          <w:szCs w:val="23"/>
        </w:rPr>
        <w:t>циях: мат</w:t>
      </w:r>
      <w:r w:rsidR="006419A5">
        <w:rPr>
          <w:rFonts w:cstheme="minorHAnsi"/>
          <w:sz w:val="23"/>
          <w:szCs w:val="23"/>
        </w:rPr>
        <w:t>-лы</w:t>
      </w:r>
      <w:r w:rsidRPr="00E13277">
        <w:rPr>
          <w:rFonts w:cstheme="minorHAnsi"/>
          <w:sz w:val="23"/>
          <w:szCs w:val="23"/>
        </w:rPr>
        <w:t xml:space="preserve"> Всерос. науч.-практ. </w:t>
      </w:r>
      <w:r w:rsidR="006419A5">
        <w:rPr>
          <w:rFonts w:cstheme="minorHAnsi"/>
          <w:sz w:val="23"/>
          <w:szCs w:val="23"/>
        </w:rPr>
        <w:t>к</w:t>
      </w:r>
      <w:r w:rsidRPr="00E13277">
        <w:rPr>
          <w:rFonts w:cstheme="minorHAnsi"/>
          <w:sz w:val="23"/>
          <w:szCs w:val="23"/>
        </w:rPr>
        <w:t>онф.; Костромской госуда</w:t>
      </w:r>
      <w:r w:rsidRPr="00E13277">
        <w:rPr>
          <w:rFonts w:cstheme="minorHAnsi"/>
          <w:sz w:val="23"/>
          <w:szCs w:val="23"/>
        </w:rPr>
        <w:t>р</w:t>
      </w:r>
      <w:r w:rsidRPr="00E13277">
        <w:rPr>
          <w:rFonts w:cstheme="minorHAnsi"/>
          <w:sz w:val="23"/>
          <w:szCs w:val="23"/>
        </w:rPr>
        <w:t>ственный университет. – Кострома, 2017. – С. 187–192.</w:t>
      </w:r>
    </w:p>
    <w:p w:rsidR="00E93927" w:rsidRPr="006419A5" w:rsidRDefault="00B7190D" w:rsidP="00BA18F5">
      <w:pPr>
        <w:pStyle w:val="af9"/>
        <w:numPr>
          <w:ilvl w:val="0"/>
          <w:numId w:val="71"/>
        </w:numPr>
        <w:tabs>
          <w:tab w:val="left" w:pos="993"/>
        </w:tabs>
        <w:suppressAutoHyphens w:val="0"/>
        <w:spacing w:after="0" w:line="276" w:lineRule="auto"/>
        <w:ind w:left="0" w:firstLine="567"/>
        <w:jc w:val="both"/>
        <w:rPr>
          <w:rFonts w:cstheme="minorHAnsi"/>
          <w:spacing w:val="-2"/>
          <w:sz w:val="23"/>
          <w:szCs w:val="23"/>
        </w:rPr>
      </w:pPr>
      <w:r w:rsidRPr="006419A5">
        <w:rPr>
          <w:rFonts w:cstheme="minorHAnsi"/>
          <w:spacing w:val="-2"/>
          <w:sz w:val="23"/>
          <w:szCs w:val="23"/>
        </w:rPr>
        <w:t>Журкина А.Я. Детские общественные объединения как фактор социального воспитания в системе дополнительного образования / А.Я. Журкина.</w:t>
      </w:r>
      <w:r w:rsidR="006419A5" w:rsidRPr="006419A5">
        <w:rPr>
          <w:rFonts w:cstheme="minorHAnsi"/>
          <w:spacing w:val="-2"/>
          <w:sz w:val="23"/>
          <w:szCs w:val="23"/>
        </w:rPr>
        <w:t xml:space="preserve"> </w:t>
      </w:r>
      <w:r w:rsidRPr="006419A5">
        <w:rPr>
          <w:rFonts w:cstheme="minorHAnsi"/>
          <w:spacing w:val="-2"/>
          <w:sz w:val="23"/>
          <w:szCs w:val="23"/>
        </w:rPr>
        <w:t>– Москва – Шуя: Ивановский гос</w:t>
      </w:r>
      <w:r w:rsidRPr="006419A5">
        <w:rPr>
          <w:rFonts w:cstheme="minorHAnsi"/>
          <w:spacing w:val="-2"/>
          <w:sz w:val="23"/>
          <w:szCs w:val="23"/>
        </w:rPr>
        <w:t>у</w:t>
      </w:r>
      <w:r w:rsidRPr="006419A5">
        <w:rPr>
          <w:rFonts w:cstheme="minorHAnsi"/>
          <w:spacing w:val="-2"/>
          <w:sz w:val="23"/>
          <w:szCs w:val="23"/>
        </w:rPr>
        <w:t>дарственный университет, Шуйский филиал, 2019. – С. 125–128.</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Иванов М.В. Молодежные и детские общественные объединения: состояние, участие молодежи в деятельности, перспективы развития общественного сектора / М.В. Иванов.</w:t>
      </w:r>
      <w:r w:rsidR="006419A5">
        <w:rPr>
          <w:rFonts w:cstheme="minorHAnsi"/>
          <w:sz w:val="23"/>
          <w:szCs w:val="23"/>
        </w:rPr>
        <w:t> </w:t>
      </w:r>
      <w:r w:rsidRPr="00E13277">
        <w:rPr>
          <w:rFonts w:cstheme="minorHAnsi"/>
          <w:sz w:val="23"/>
          <w:szCs w:val="23"/>
        </w:rPr>
        <w:t>– Санкт-Петербург: Скифия-принт, 2019. – С. 170–171.</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Иванова Т.Н. Субкультура как альтернативная форма социализации личности / Т.Н. Иванова // Азимут научных и</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 xml:space="preserve">следований. – 2015. – № 1 (10). – С. 78–81.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Ильинский И.М. О перспективах развития организ</w:t>
      </w:r>
      <w:r w:rsidRPr="00E13277">
        <w:rPr>
          <w:rFonts w:cstheme="minorHAnsi"/>
          <w:sz w:val="23"/>
          <w:szCs w:val="23"/>
        </w:rPr>
        <w:t>о</w:t>
      </w:r>
      <w:r w:rsidRPr="00E13277">
        <w:rPr>
          <w:rFonts w:cstheme="minorHAnsi"/>
          <w:sz w:val="23"/>
          <w:szCs w:val="23"/>
        </w:rPr>
        <w:t xml:space="preserve">ванного молодежного движения в России (социально-философские, социологические, политико-правовые аспекты) / И.М. Ильинский, В.А. Луков // Знание. Понимание. Умение. – 2016. – № 1. – С. 5–28. – </w:t>
      </w:r>
      <w:r w:rsidRPr="00E13277">
        <w:rPr>
          <w:rFonts w:cstheme="minorHAnsi"/>
          <w:sz w:val="23"/>
          <w:szCs w:val="23"/>
          <w:shd w:val="clear" w:color="auto" w:fill="FFFFFF"/>
          <w:lang w:val="en-US"/>
        </w:rPr>
        <w:t>URL</w:t>
      </w:r>
      <w:r w:rsidRPr="006419A5">
        <w:rPr>
          <w:rFonts w:cstheme="minorHAnsi"/>
          <w:sz w:val="23"/>
          <w:szCs w:val="23"/>
          <w:shd w:val="clear" w:color="auto" w:fill="FFFFFF"/>
        </w:rPr>
        <w:t>:</w:t>
      </w:r>
      <w:r w:rsidR="006419A5" w:rsidRPr="006419A5">
        <w:rPr>
          <w:rFonts w:cstheme="minorHAnsi"/>
          <w:sz w:val="23"/>
          <w:szCs w:val="23"/>
          <w:shd w:val="clear" w:color="auto" w:fill="FFFFFF"/>
        </w:rPr>
        <w:t> </w:t>
      </w:r>
      <w:hyperlink r:id="rId78" w:history="1">
        <w:r w:rsidR="006419A5" w:rsidRPr="006419A5">
          <w:rPr>
            <w:rStyle w:val="aff5"/>
            <w:rFonts w:cstheme="minorHAnsi"/>
            <w:color w:val="auto"/>
            <w:sz w:val="23"/>
            <w:szCs w:val="23"/>
            <w:u w:val="none"/>
          </w:rPr>
          <w:t>https://elibrary.ru/</w:t>
        </w:r>
      </w:hyperlink>
      <w:r w:rsidRPr="006419A5">
        <w:rPr>
          <w:rFonts w:cstheme="minorHAnsi"/>
          <w:sz w:val="23"/>
          <w:szCs w:val="23"/>
        </w:rPr>
        <w:t>item.asp?id=</w:t>
      </w:r>
      <w:r w:rsidR="006419A5" w:rsidRPr="006419A5">
        <w:rPr>
          <w:rFonts w:cstheme="minorHAnsi"/>
          <w:sz w:val="23"/>
          <w:szCs w:val="23"/>
        </w:rPr>
        <w:t xml:space="preserve"> </w:t>
      </w:r>
      <w:r w:rsidRPr="00E13277">
        <w:rPr>
          <w:rFonts w:cstheme="minorHAnsi"/>
          <w:sz w:val="23"/>
          <w:szCs w:val="23"/>
        </w:rPr>
        <w:t xml:space="preserve">25776078 </w:t>
      </w:r>
      <w:r w:rsidRPr="00E13277">
        <w:rPr>
          <w:rFonts w:cstheme="minorHAnsi"/>
          <w:sz w:val="23"/>
          <w:szCs w:val="23"/>
          <w:shd w:val="clear" w:color="auto" w:fill="FFFFFF"/>
        </w:rPr>
        <w:t>(дата обращения: 15.07.2023).</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Интернетизация современной молодежной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туры / Е.А. Глебова, И.В. Бганцева, И.А. Тисленкова, В.В.</w:t>
      </w:r>
      <w:r w:rsidR="006419A5">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rPr>
        <w:t>T</w:t>
      </w:r>
      <w:r w:rsidRPr="00E13277">
        <w:rPr>
          <w:rFonts w:asciiTheme="minorHAnsi" w:hAnsiTheme="minorHAnsi" w:cstheme="minorHAnsi"/>
          <w:color w:val="000000"/>
          <w:sz w:val="23"/>
          <w:szCs w:val="23"/>
          <w:lang w:val="ru-RU"/>
        </w:rPr>
        <w:t>ихаева</w:t>
      </w:r>
      <w:r w:rsidR="006419A5">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Вестник Самарского государственного технич</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ского университета. Серия: Психолого-педагогические науки. – 2020. – №</w:t>
      </w:r>
      <w:r w:rsidR="006419A5">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3 (47). – С. 24–37. – </w:t>
      </w:r>
      <w:r w:rsidRPr="00E13277">
        <w:rPr>
          <w:rFonts w:asciiTheme="minorHAnsi" w:hAnsiTheme="minorHAnsi" w:cstheme="minorHAnsi"/>
          <w:color w:val="000000"/>
          <w:sz w:val="23"/>
          <w:szCs w:val="23"/>
        </w:rPr>
        <w:t>DOI</w:t>
      </w:r>
      <w:r w:rsidRPr="00E13277">
        <w:rPr>
          <w:rFonts w:asciiTheme="minorHAnsi" w:hAnsiTheme="minorHAnsi" w:cstheme="minorHAnsi"/>
          <w:color w:val="000000"/>
          <w:sz w:val="23"/>
          <w:szCs w:val="23"/>
          <w:lang w:val="ru-RU"/>
        </w:rPr>
        <w:t xml:space="preserve"> 10.17673/</w:t>
      </w:r>
      <w:r w:rsidRPr="00E13277">
        <w:rPr>
          <w:rFonts w:asciiTheme="minorHAnsi" w:hAnsiTheme="minorHAnsi" w:cstheme="minorHAnsi"/>
          <w:color w:val="000000"/>
          <w:sz w:val="23"/>
          <w:szCs w:val="23"/>
        </w:rPr>
        <w:t>vsgtu</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pps</w:t>
      </w:r>
      <w:r w:rsidRPr="00E13277">
        <w:rPr>
          <w:rFonts w:asciiTheme="minorHAnsi" w:hAnsiTheme="minorHAnsi" w:cstheme="minorHAnsi"/>
          <w:color w:val="000000"/>
          <w:sz w:val="23"/>
          <w:szCs w:val="23"/>
          <w:lang w:val="ru-RU"/>
        </w:rPr>
        <w:t xml:space="preserve">.2020.3.2.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К вопросу о взаимодействии школы и детских общ</w:t>
      </w:r>
      <w:r w:rsidRPr="00E13277">
        <w:rPr>
          <w:rFonts w:cstheme="minorHAnsi"/>
          <w:sz w:val="23"/>
          <w:szCs w:val="23"/>
        </w:rPr>
        <w:t>е</w:t>
      </w:r>
      <w:r w:rsidRPr="00E13277">
        <w:rPr>
          <w:rFonts w:cstheme="minorHAnsi"/>
          <w:sz w:val="23"/>
          <w:szCs w:val="23"/>
        </w:rPr>
        <w:t>ственных объединений в разработке рабочей программы во</w:t>
      </w:r>
      <w:r w:rsidRPr="00E13277">
        <w:rPr>
          <w:rFonts w:cstheme="minorHAnsi"/>
          <w:sz w:val="23"/>
          <w:szCs w:val="23"/>
        </w:rPr>
        <w:t>с</w:t>
      </w:r>
      <w:r w:rsidRPr="00E13277">
        <w:rPr>
          <w:rFonts w:cstheme="minorHAnsi"/>
          <w:sz w:val="23"/>
          <w:szCs w:val="23"/>
        </w:rPr>
        <w:t>питания / Е.М. Харланова, С.В. Рослякова, Т.Г. Калугина, С.В. Буравова // Ученые записки университета им. П.Ф. Лесгафта.</w:t>
      </w:r>
      <w:r w:rsidR="006419A5">
        <w:rPr>
          <w:rFonts w:cstheme="minorHAnsi"/>
          <w:sz w:val="23"/>
          <w:szCs w:val="23"/>
        </w:rPr>
        <w:t> </w:t>
      </w:r>
      <w:r w:rsidRPr="00E13277">
        <w:rPr>
          <w:rFonts w:cstheme="minorHAnsi"/>
          <w:sz w:val="23"/>
          <w:szCs w:val="23"/>
        </w:rPr>
        <w:t>– 2021. – № 8 (198). – С. 356–361.</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Калашникова В.В. Формирование молодежных су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культур в Бурятии / В.В. Калашникова // Научный журнал Ку</w:t>
      </w:r>
      <w:r w:rsidRPr="00E13277">
        <w:rPr>
          <w:rFonts w:asciiTheme="minorHAnsi" w:hAnsiTheme="minorHAnsi" w:cstheme="minorHAnsi"/>
          <w:color w:val="000000"/>
          <w:sz w:val="23"/>
          <w:szCs w:val="23"/>
          <w:lang w:val="ru-RU"/>
        </w:rPr>
        <w:t>б</w:t>
      </w:r>
      <w:r w:rsidRPr="00E13277">
        <w:rPr>
          <w:rFonts w:asciiTheme="minorHAnsi" w:hAnsiTheme="minorHAnsi" w:cstheme="minorHAnsi"/>
          <w:color w:val="000000"/>
          <w:sz w:val="23"/>
          <w:szCs w:val="23"/>
          <w:lang w:val="ru-RU"/>
        </w:rPr>
        <w:t xml:space="preserve">ГАУ. – 2008. – № 37 (3). – </w:t>
      </w:r>
      <w:r w:rsidRPr="00E13277">
        <w:rPr>
          <w:rFonts w:asciiTheme="minorHAnsi" w:hAnsiTheme="minorHAnsi" w:cstheme="minorHAnsi"/>
          <w:color w:val="000000"/>
          <w:sz w:val="23"/>
          <w:szCs w:val="23"/>
        </w:rPr>
        <w:t>URL</w:t>
      </w:r>
      <w:r w:rsidRPr="00E13277">
        <w:rPr>
          <w:rFonts w:asciiTheme="minorHAnsi" w:hAnsiTheme="minorHAnsi" w:cstheme="minorHAnsi"/>
          <w:color w:val="000000"/>
          <w:sz w:val="23"/>
          <w:szCs w:val="23"/>
          <w:lang w:val="ru-RU"/>
        </w:rPr>
        <w:t>:</w:t>
      </w:r>
      <w:r w:rsidR="006419A5">
        <w:rPr>
          <w:rFonts w:asciiTheme="minorHAnsi" w:hAnsiTheme="minorHAnsi" w:cstheme="minorHAnsi"/>
          <w:color w:val="000000"/>
          <w:sz w:val="23"/>
          <w:szCs w:val="23"/>
          <w:lang w:val="ru-RU"/>
        </w:rPr>
        <w:t> </w:t>
      </w:r>
      <w:hyperlink r:id="rId79" w:history="1">
        <w:r w:rsidR="00722514" w:rsidRPr="00722514">
          <w:rPr>
            <w:rStyle w:val="aff5"/>
            <w:rFonts w:asciiTheme="minorHAnsi" w:hAnsiTheme="minorHAnsi" w:cstheme="minorHAnsi"/>
            <w:color w:val="auto"/>
            <w:sz w:val="23"/>
            <w:szCs w:val="23"/>
            <w:u w:val="none"/>
            <w:lang w:val="ru-RU"/>
          </w:rPr>
          <w:t>http://ej.kubagro.ru/</w:t>
        </w:r>
      </w:hyperlink>
      <w:r w:rsidR="00722514" w:rsidRPr="00722514">
        <w:rPr>
          <w:rFonts w:asciiTheme="minorHAnsi" w:hAnsiTheme="minorHAnsi" w:cstheme="minorHAnsi"/>
          <w:sz w:val="23"/>
          <w:szCs w:val="23"/>
          <w:lang w:val="ru-RU"/>
        </w:rPr>
        <w:t xml:space="preserve"> </w:t>
      </w:r>
      <w:r w:rsidRPr="00E13277">
        <w:rPr>
          <w:rFonts w:asciiTheme="minorHAnsi" w:hAnsiTheme="minorHAnsi" w:cstheme="minorHAnsi"/>
          <w:color w:val="000000"/>
          <w:sz w:val="23"/>
          <w:szCs w:val="23"/>
          <w:lang w:val="ru-RU"/>
        </w:rPr>
        <w:t>2008/03/pdf/03.pdf 6 (дата обращения: 17.09.2023).</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Канаян В.А. Интервьюирование как форма проф</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лактики асоциального поведения представителей агрессивных субкультур / В.А. Канаян, П.Ю. Горюнов // Инновационные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циально-экономические технологии в реализации государс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венной молодежной политики: возможности и перспективы: мат</w:t>
      </w:r>
      <w:r w:rsidR="00722514">
        <w:rPr>
          <w:rFonts w:asciiTheme="minorHAnsi" w:hAnsiTheme="minorHAnsi" w:cstheme="minorHAnsi"/>
          <w:color w:val="000000"/>
          <w:sz w:val="23"/>
          <w:szCs w:val="23"/>
          <w:lang w:val="ru-RU"/>
        </w:rPr>
        <w:t>-лы</w:t>
      </w:r>
      <w:r w:rsidRPr="00E13277">
        <w:rPr>
          <w:rFonts w:asciiTheme="minorHAnsi" w:hAnsiTheme="minorHAnsi" w:cstheme="minorHAnsi"/>
          <w:color w:val="000000"/>
          <w:sz w:val="23"/>
          <w:szCs w:val="23"/>
          <w:lang w:val="ru-RU"/>
        </w:rPr>
        <w:t xml:space="preserve"> Междунар. науч.-практ. конф., Санкт-Петербург, 20–22 ноября 2014 года / под ред. Г.В. Ковалевой. – Санкт-Петербург: Санкт-Петербургский государственный университет промы</w:t>
      </w:r>
      <w:r w:rsidRPr="00E13277">
        <w:rPr>
          <w:rFonts w:asciiTheme="minorHAnsi" w:hAnsiTheme="minorHAnsi" w:cstheme="minorHAnsi"/>
          <w:color w:val="000000"/>
          <w:sz w:val="23"/>
          <w:szCs w:val="23"/>
          <w:lang w:val="ru-RU"/>
        </w:rPr>
        <w:t>ш</w:t>
      </w:r>
      <w:r w:rsidRPr="00E13277">
        <w:rPr>
          <w:rFonts w:asciiTheme="minorHAnsi" w:hAnsiTheme="minorHAnsi" w:cstheme="minorHAnsi"/>
          <w:color w:val="000000"/>
          <w:sz w:val="23"/>
          <w:szCs w:val="23"/>
          <w:lang w:val="ru-RU"/>
        </w:rPr>
        <w:t>ленных технологий и дизайна. – 2014. – С. 136–138.</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Карабанов А.А. Субкультура детства в информац</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онном пространстве: особенности «картины мира» / А.А. К</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 xml:space="preserve">рабанов // Культура и искусство. – 2022. – № 8. – С. 10–24. – </w:t>
      </w:r>
      <w:r w:rsidRPr="00E13277">
        <w:rPr>
          <w:rFonts w:asciiTheme="minorHAnsi" w:hAnsiTheme="minorHAnsi" w:cstheme="minorHAnsi"/>
          <w:sz w:val="23"/>
          <w:szCs w:val="23"/>
          <w:lang w:val="ru-RU"/>
        </w:rPr>
        <w:t>DOI</w:t>
      </w:r>
      <w:r w:rsidR="00722514">
        <w:rPr>
          <w:rFonts w:asciiTheme="minorHAnsi" w:hAnsiTheme="minorHAnsi" w:cstheme="minorHAnsi"/>
          <w:sz w:val="23"/>
          <w:szCs w:val="23"/>
          <w:lang w:val="ru-RU"/>
        </w:rPr>
        <w:t> </w:t>
      </w:r>
      <w:r w:rsidRPr="00E13277">
        <w:rPr>
          <w:rFonts w:asciiTheme="minorHAnsi" w:hAnsiTheme="minorHAnsi" w:cstheme="minorHAnsi"/>
          <w:sz w:val="23"/>
          <w:szCs w:val="23"/>
          <w:lang w:val="ru-RU"/>
        </w:rPr>
        <w:t>10.7256/2454-0625.2022.8.38426</w:t>
      </w:r>
      <w:r w:rsidRPr="00E13277">
        <w:rPr>
          <w:rFonts w:asciiTheme="minorHAnsi" w:hAnsiTheme="minorHAnsi" w:cstheme="minorHAnsi"/>
          <w:color w:val="000000"/>
          <w:sz w:val="23"/>
          <w:szCs w:val="23"/>
          <w:lang w:val="ru-RU"/>
        </w:rPr>
        <w:t xml:space="preserve">.  </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Клейберг Ю.А. Криминальная девиантность подр</w:t>
      </w:r>
      <w:r w:rsidRPr="00E13277">
        <w:rPr>
          <w:rFonts w:asciiTheme="minorHAnsi" w:hAnsiTheme="minorHAnsi" w:cstheme="minorHAnsi"/>
          <w:sz w:val="23"/>
          <w:szCs w:val="23"/>
          <w:lang w:val="ru-RU"/>
        </w:rPr>
        <w:t>о</w:t>
      </w:r>
      <w:r w:rsidRPr="00E13277">
        <w:rPr>
          <w:rFonts w:asciiTheme="minorHAnsi" w:hAnsiTheme="minorHAnsi" w:cstheme="minorHAnsi"/>
          <w:sz w:val="23"/>
          <w:szCs w:val="23"/>
          <w:lang w:val="ru-RU"/>
        </w:rPr>
        <w:t xml:space="preserve">стково-молодежных субкультур / Ю.А. Клейберг // Общество и право.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2013.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 3.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lang w:val="ru-RU"/>
        </w:rPr>
        <w:t xml:space="preserve">С. 281–286. </w:t>
      </w:r>
    </w:p>
    <w:p w:rsidR="00E93927" w:rsidRPr="00722514" w:rsidRDefault="00B7190D" w:rsidP="00BA18F5">
      <w:pPr>
        <w:pStyle w:val="af9"/>
        <w:numPr>
          <w:ilvl w:val="0"/>
          <w:numId w:val="71"/>
        </w:numPr>
        <w:tabs>
          <w:tab w:val="left" w:pos="993"/>
        </w:tabs>
        <w:suppressAutoHyphens w:val="0"/>
        <w:spacing w:after="0" w:line="276" w:lineRule="auto"/>
        <w:ind w:left="0" w:firstLine="567"/>
        <w:jc w:val="both"/>
        <w:rPr>
          <w:rFonts w:cstheme="minorHAnsi"/>
          <w:spacing w:val="-4"/>
          <w:sz w:val="23"/>
          <w:szCs w:val="23"/>
        </w:rPr>
      </w:pPr>
      <w:r w:rsidRPr="00722514">
        <w:rPr>
          <w:rFonts w:cstheme="minorHAnsi"/>
          <w:spacing w:val="-4"/>
          <w:sz w:val="23"/>
          <w:szCs w:val="23"/>
        </w:rPr>
        <w:t>Клестова И.П. Детская организация как средство с</w:t>
      </w:r>
      <w:r w:rsidRPr="00722514">
        <w:rPr>
          <w:rFonts w:cstheme="minorHAnsi"/>
          <w:spacing w:val="-4"/>
          <w:sz w:val="23"/>
          <w:szCs w:val="23"/>
        </w:rPr>
        <w:t>о</w:t>
      </w:r>
      <w:r w:rsidRPr="00722514">
        <w:rPr>
          <w:rFonts w:cstheme="minorHAnsi"/>
          <w:spacing w:val="-4"/>
          <w:sz w:val="23"/>
          <w:szCs w:val="23"/>
        </w:rPr>
        <w:t>циализации младших школьников / И.П. Клестова // Создание отечественной новой школы в XX – начале XXI вв. – Чита: Инст</w:t>
      </w:r>
      <w:r w:rsidRPr="00722514">
        <w:rPr>
          <w:rFonts w:cstheme="minorHAnsi"/>
          <w:spacing w:val="-4"/>
          <w:sz w:val="23"/>
          <w:szCs w:val="23"/>
        </w:rPr>
        <w:t>и</w:t>
      </w:r>
      <w:r w:rsidRPr="00722514">
        <w:rPr>
          <w:rFonts w:cstheme="minorHAnsi"/>
          <w:spacing w:val="-4"/>
          <w:sz w:val="23"/>
          <w:szCs w:val="23"/>
        </w:rPr>
        <w:t>тут развития образования Забайкальского края, 2018. – С. 213–216.</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Ковалева Ю.Е. Признаки совместной жизнедеятел</w:t>
      </w:r>
      <w:r w:rsidRPr="00E13277">
        <w:rPr>
          <w:rFonts w:asciiTheme="minorHAnsi" w:hAnsiTheme="minorHAnsi" w:cstheme="minorHAnsi"/>
          <w:color w:val="000000"/>
          <w:sz w:val="23"/>
          <w:szCs w:val="23"/>
        </w:rPr>
        <w:t>ь</w:t>
      </w:r>
      <w:r w:rsidRPr="00E13277">
        <w:rPr>
          <w:rFonts w:asciiTheme="minorHAnsi" w:hAnsiTheme="minorHAnsi" w:cstheme="minorHAnsi"/>
          <w:color w:val="000000"/>
          <w:sz w:val="23"/>
          <w:szCs w:val="23"/>
        </w:rPr>
        <w:t>ности сетевого сообщества и личностные характеристики его членов: на примере социальной сети Твиттер. Часть 1. пост</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новка проблемы и методический подход / Ю.Е. Ковалева // Институт психологии Российской академии наук. Социальная и экономическая психология. – 2019. – Т. 4, № 1 (13). – С. 6–40.</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Колесник Е.А. Анализ детских виртуальных соо</w:t>
      </w:r>
      <w:r w:rsidRPr="00E13277">
        <w:rPr>
          <w:rFonts w:cstheme="minorHAnsi"/>
          <w:sz w:val="23"/>
          <w:szCs w:val="23"/>
        </w:rPr>
        <w:t>б</w:t>
      </w:r>
      <w:r w:rsidRPr="00E13277">
        <w:rPr>
          <w:rFonts w:cstheme="minorHAnsi"/>
          <w:sz w:val="23"/>
          <w:szCs w:val="23"/>
        </w:rPr>
        <w:t>ществ / Е.А. Колесник, В.Е. Новоселова, Ю.В. Батенова // Пед</w:t>
      </w:r>
      <w:r w:rsidRPr="00E13277">
        <w:rPr>
          <w:rFonts w:cstheme="minorHAnsi"/>
          <w:sz w:val="23"/>
          <w:szCs w:val="23"/>
        </w:rPr>
        <w:t>а</w:t>
      </w:r>
      <w:r w:rsidRPr="00E13277">
        <w:rPr>
          <w:rFonts w:cstheme="minorHAnsi"/>
          <w:sz w:val="23"/>
          <w:szCs w:val="23"/>
        </w:rPr>
        <w:t>гогическое образование: традиции, инновации, поиски, пе</w:t>
      </w:r>
      <w:r w:rsidRPr="00E13277">
        <w:rPr>
          <w:rFonts w:cstheme="minorHAnsi"/>
          <w:sz w:val="23"/>
          <w:szCs w:val="23"/>
        </w:rPr>
        <w:t>р</w:t>
      </w:r>
      <w:r w:rsidRPr="00E13277">
        <w:rPr>
          <w:rFonts w:cstheme="minorHAnsi"/>
          <w:sz w:val="23"/>
          <w:szCs w:val="23"/>
        </w:rPr>
        <w:t>спективы: мат</w:t>
      </w:r>
      <w:r w:rsidR="00722514">
        <w:rPr>
          <w:rFonts w:cstheme="minorHAnsi"/>
          <w:sz w:val="23"/>
          <w:szCs w:val="23"/>
        </w:rPr>
        <w:t>-лы</w:t>
      </w:r>
      <w:r w:rsidRPr="00E13277">
        <w:rPr>
          <w:rFonts w:cstheme="minorHAnsi"/>
          <w:sz w:val="23"/>
          <w:szCs w:val="23"/>
        </w:rPr>
        <w:t xml:space="preserve"> XII Междунар. науч.-практ. конф., Шадринск, 26 марта 2021 года / отв. ред. Л.Г. Касьянова. – Шадринск: Шадринский государственный педагогический университет, 2021. – С. 81–88. </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Косаренко А.А. Криминальная субкультура как пр</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чинный фактор преступности несовершеннолетних / А.А. Кос</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ренко // Гуманитарные, социально-экономические и общес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венные науки. – 2023. – № 3. – С. 146–150. – DOI</w:t>
      </w:r>
      <w:r w:rsidR="00722514">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10.23672/SAE.2023.63.47.001.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Круглов В. В. Как реализовать воспитательный п</w:t>
      </w:r>
      <w:r w:rsidRPr="00E13277">
        <w:rPr>
          <w:rFonts w:cstheme="minorHAnsi"/>
          <w:sz w:val="23"/>
          <w:szCs w:val="23"/>
        </w:rPr>
        <w:t>о</w:t>
      </w:r>
      <w:r w:rsidRPr="00E13277">
        <w:rPr>
          <w:rFonts w:cstheme="minorHAnsi"/>
          <w:sz w:val="23"/>
          <w:szCs w:val="23"/>
        </w:rPr>
        <w:t>тенциал детских общественных объединений? / В.В. Круглов // ВНЕшкольник. – 2020. – № 3 (195). – С. 13–19.</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Кузнецов А.С. Патриотическое воспитание в детском общественном объединении: российские и зарубежные по</w:t>
      </w:r>
      <w:r w:rsidRPr="00E13277">
        <w:rPr>
          <w:rFonts w:cstheme="minorHAnsi"/>
          <w:sz w:val="23"/>
          <w:szCs w:val="23"/>
        </w:rPr>
        <w:t>д</w:t>
      </w:r>
      <w:r w:rsidRPr="00E13277">
        <w:rPr>
          <w:rFonts w:cstheme="minorHAnsi"/>
          <w:sz w:val="23"/>
          <w:szCs w:val="23"/>
        </w:rPr>
        <w:t>ходы / А.С. Кузнецов // ЦИТИСЭ. – 2021. – № 1 (27). – С. 111–119.</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Лазарева А.Г. Общероссийское общественно</w:t>
      </w:r>
      <w:r w:rsidR="00722514">
        <w:rPr>
          <w:rFonts w:cstheme="minorHAnsi"/>
          <w:sz w:val="23"/>
          <w:szCs w:val="23"/>
        </w:rPr>
        <w:t>-</w:t>
      </w:r>
      <w:r w:rsidRPr="00E13277">
        <w:rPr>
          <w:rFonts w:cstheme="minorHAnsi"/>
          <w:sz w:val="23"/>
          <w:szCs w:val="23"/>
        </w:rPr>
        <w:t>государственное движение детей и молод</w:t>
      </w:r>
      <w:r w:rsidR="00722514">
        <w:rPr>
          <w:rFonts w:cstheme="minorHAnsi"/>
          <w:sz w:val="23"/>
          <w:szCs w:val="23"/>
        </w:rPr>
        <w:t>е</w:t>
      </w:r>
      <w:r w:rsidRPr="00E13277">
        <w:rPr>
          <w:rFonts w:cstheme="minorHAnsi"/>
          <w:sz w:val="23"/>
          <w:szCs w:val="23"/>
        </w:rPr>
        <w:t>жи «Движение первых»</w:t>
      </w:r>
      <w:r w:rsidR="00722514">
        <w:rPr>
          <w:rFonts w:cstheme="minorHAnsi"/>
          <w:sz w:val="23"/>
          <w:szCs w:val="23"/>
        </w:rPr>
        <w:t> </w:t>
      </w:r>
      <w:r w:rsidRPr="00E13277">
        <w:rPr>
          <w:rFonts w:cstheme="minorHAnsi"/>
          <w:sz w:val="23"/>
          <w:szCs w:val="23"/>
        </w:rPr>
        <w:t>– курс на консолидацию и объединение / А.Г. Лазарева, Ю.В. Королькова, О.Н. Шалыгина // Вестник Ставропольского краевого института развития образования, повышения квалификации и переподготовки работников о</w:t>
      </w:r>
      <w:r w:rsidRPr="00E13277">
        <w:rPr>
          <w:rFonts w:cstheme="minorHAnsi"/>
          <w:sz w:val="23"/>
          <w:szCs w:val="23"/>
        </w:rPr>
        <w:t>б</w:t>
      </w:r>
      <w:r w:rsidRPr="00E13277">
        <w:rPr>
          <w:rFonts w:cstheme="minorHAnsi"/>
          <w:sz w:val="23"/>
          <w:szCs w:val="23"/>
        </w:rPr>
        <w:t>разования. – 2023. – № 17. – С. 75–80.</w:t>
      </w:r>
    </w:p>
    <w:p w:rsidR="00E93927" w:rsidRPr="00D85BA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D85BA7">
        <w:rPr>
          <w:rFonts w:asciiTheme="minorHAnsi" w:hAnsiTheme="minorHAnsi" w:cstheme="minorHAnsi"/>
          <w:sz w:val="23"/>
          <w:szCs w:val="23"/>
          <w:lang w:val="ru-RU"/>
        </w:rPr>
        <w:t>Латышева Т.В. Феномен молодежной субкультуры: сущность, типы / Т.В. Латышева // Социологические исслед</w:t>
      </w:r>
      <w:r w:rsidRPr="00D85BA7">
        <w:rPr>
          <w:rFonts w:asciiTheme="minorHAnsi" w:hAnsiTheme="minorHAnsi" w:cstheme="minorHAnsi"/>
          <w:sz w:val="23"/>
          <w:szCs w:val="23"/>
          <w:lang w:val="ru-RU"/>
        </w:rPr>
        <w:t>о</w:t>
      </w:r>
      <w:r w:rsidRPr="00D85BA7">
        <w:rPr>
          <w:rFonts w:asciiTheme="minorHAnsi" w:hAnsiTheme="minorHAnsi" w:cstheme="minorHAnsi"/>
          <w:sz w:val="23"/>
          <w:szCs w:val="23"/>
          <w:lang w:val="ru-RU"/>
        </w:rPr>
        <w:t>вания. – 2010. – № 6. – С. 63–101.</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Лебедева О.А. Деятельность детских общественных объединений как социокультурная и педагогическая пробл</w:t>
      </w:r>
      <w:r w:rsidRPr="00D85BA7">
        <w:rPr>
          <w:rFonts w:cstheme="minorHAnsi"/>
          <w:sz w:val="23"/>
          <w:szCs w:val="23"/>
        </w:rPr>
        <w:t>е</w:t>
      </w:r>
      <w:r w:rsidRPr="00D85BA7">
        <w:rPr>
          <w:rFonts w:cstheme="minorHAnsi"/>
          <w:sz w:val="23"/>
          <w:szCs w:val="23"/>
        </w:rPr>
        <w:t>ма</w:t>
      </w:r>
      <w:r w:rsidR="00D85BA7">
        <w:rPr>
          <w:rFonts w:cstheme="minorHAnsi"/>
          <w:sz w:val="23"/>
          <w:szCs w:val="23"/>
        </w:rPr>
        <w:t> </w:t>
      </w:r>
      <w:r w:rsidRPr="00D85BA7">
        <w:rPr>
          <w:rFonts w:cstheme="minorHAnsi"/>
          <w:sz w:val="23"/>
          <w:szCs w:val="23"/>
        </w:rPr>
        <w:t>/ О.А. Лебедева, М.В. Переверзева // Художественное пр</w:t>
      </w:r>
      <w:r w:rsidRPr="00D85BA7">
        <w:rPr>
          <w:rFonts w:cstheme="minorHAnsi"/>
          <w:sz w:val="23"/>
          <w:szCs w:val="23"/>
        </w:rPr>
        <w:t>о</w:t>
      </w:r>
      <w:r w:rsidRPr="00D85BA7">
        <w:rPr>
          <w:rFonts w:cstheme="minorHAnsi"/>
          <w:sz w:val="23"/>
          <w:szCs w:val="23"/>
        </w:rPr>
        <w:t>странство культуры третьего тысячелетия: проблемы науки и образования. – Москва: Буки-Веди, 2019. – С. 64–70.</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Лебедева Т. Е. Краудсорсинг: сущность, виды, кл</w:t>
      </w:r>
      <w:r w:rsidRPr="00D85BA7">
        <w:rPr>
          <w:rFonts w:cstheme="minorHAnsi"/>
          <w:sz w:val="23"/>
          <w:szCs w:val="23"/>
        </w:rPr>
        <w:t>ю</w:t>
      </w:r>
      <w:r w:rsidRPr="00D85BA7">
        <w:rPr>
          <w:rFonts w:cstheme="minorHAnsi"/>
          <w:sz w:val="23"/>
          <w:szCs w:val="23"/>
        </w:rPr>
        <w:t>чевые составляющие для современной компании / Т.Е. Леб</w:t>
      </w:r>
      <w:r w:rsidRPr="00D85BA7">
        <w:rPr>
          <w:rFonts w:cstheme="minorHAnsi"/>
          <w:sz w:val="23"/>
          <w:szCs w:val="23"/>
        </w:rPr>
        <w:t>е</w:t>
      </w:r>
      <w:r w:rsidRPr="00D85BA7">
        <w:rPr>
          <w:rFonts w:cstheme="minorHAnsi"/>
          <w:sz w:val="23"/>
          <w:szCs w:val="23"/>
        </w:rPr>
        <w:t>дева, М.П. Прохорова // Инновационная экономика: перспе</w:t>
      </w:r>
      <w:r w:rsidRPr="00D85BA7">
        <w:rPr>
          <w:rFonts w:cstheme="minorHAnsi"/>
          <w:sz w:val="23"/>
          <w:szCs w:val="23"/>
        </w:rPr>
        <w:t>к</w:t>
      </w:r>
      <w:r w:rsidRPr="00D85BA7">
        <w:rPr>
          <w:rFonts w:cstheme="minorHAnsi"/>
          <w:sz w:val="23"/>
          <w:szCs w:val="23"/>
        </w:rPr>
        <w:t>тивы развития и совершенствования. –  2018. – № 5 (31). – URL:</w:t>
      </w:r>
      <w:r w:rsidR="00D85BA7">
        <w:rPr>
          <w:rFonts w:cstheme="minorHAnsi"/>
          <w:sz w:val="23"/>
          <w:szCs w:val="23"/>
        </w:rPr>
        <w:t> </w:t>
      </w:r>
      <w:r w:rsidRPr="00D85BA7">
        <w:rPr>
          <w:rFonts w:cstheme="minorHAnsi"/>
          <w:sz w:val="23"/>
          <w:szCs w:val="23"/>
        </w:rPr>
        <w:t xml:space="preserve">https://cyberleninka.ru/article/n/kraudsorsing-suschnost-vidy-klyuchevye-sostavlyayuschie-dlya-sovremennoy-kompanii (дата обращения: 27.11.2023). </w:t>
      </w:r>
    </w:p>
    <w:p w:rsidR="00E93927" w:rsidRPr="00D85BA7" w:rsidRDefault="00B7190D" w:rsidP="00BA18F5">
      <w:pPr>
        <w:pStyle w:val="Default"/>
        <w:numPr>
          <w:ilvl w:val="0"/>
          <w:numId w:val="71"/>
        </w:numPr>
        <w:tabs>
          <w:tab w:val="left" w:pos="567"/>
          <w:tab w:val="left" w:pos="993"/>
        </w:tabs>
        <w:suppressAutoHyphens w:val="0"/>
        <w:spacing w:line="276" w:lineRule="auto"/>
        <w:ind w:left="0" w:firstLine="567"/>
        <w:jc w:val="both"/>
        <w:rPr>
          <w:rFonts w:asciiTheme="minorHAnsi" w:hAnsiTheme="minorHAnsi" w:cstheme="minorHAnsi"/>
          <w:color w:val="auto"/>
          <w:sz w:val="23"/>
          <w:szCs w:val="23"/>
          <w:shd w:val="clear" w:color="auto" w:fill="FFFFFF"/>
        </w:rPr>
      </w:pPr>
      <w:r w:rsidRPr="00D85BA7">
        <w:rPr>
          <w:rFonts w:asciiTheme="minorHAnsi" w:hAnsiTheme="minorHAnsi" w:cstheme="minorHAnsi"/>
          <w:color w:val="auto"/>
          <w:sz w:val="23"/>
          <w:szCs w:val="23"/>
        </w:rPr>
        <w:t>Левикова С.И. Молодежная субкультура: учебное пособие / С.И. Левикова. – Москва: ФИАР-ПРЕСС, 2004. – 608 с.</w:t>
      </w:r>
    </w:p>
    <w:p w:rsidR="00E93927" w:rsidRPr="00D85BA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D85BA7">
        <w:rPr>
          <w:rFonts w:asciiTheme="minorHAnsi" w:hAnsiTheme="minorHAnsi" w:cstheme="minorHAnsi"/>
          <w:sz w:val="23"/>
          <w:szCs w:val="23"/>
          <w:lang w:val="ru-RU"/>
        </w:rPr>
        <w:t>Любимова Е.А. Адаптивный интеллект как средство редукции социального иждивенчества / Е.А. Любимова, В.В.</w:t>
      </w:r>
      <w:r w:rsidR="00D85BA7">
        <w:rPr>
          <w:rFonts w:asciiTheme="minorHAnsi" w:hAnsiTheme="minorHAnsi" w:cstheme="minorHAnsi"/>
          <w:sz w:val="23"/>
          <w:szCs w:val="23"/>
          <w:lang w:val="ru-RU"/>
        </w:rPr>
        <w:t> </w:t>
      </w:r>
      <w:r w:rsidRPr="00D85BA7">
        <w:rPr>
          <w:rFonts w:asciiTheme="minorHAnsi" w:hAnsiTheme="minorHAnsi" w:cstheme="minorHAnsi"/>
          <w:sz w:val="23"/>
          <w:szCs w:val="23"/>
          <w:lang w:val="ru-RU"/>
        </w:rPr>
        <w:t>Гут</w:t>
      </w:r>
      <w:r w:rsidR="00D85BA7">
        <w:rPr>
          <w:rFonts w:asciiTheme="minorHAnsi" w:hAnsiTheme="minorHAnsi" w:cstheme="minorHAnsi"/>
          <w:sz w:val="23"/>
          <w:szCs w:val="23"/>
          <w:lang w:val="ru-RU"/>
        </w:rPr>
        <w:t> </w:t>
      </w:r>
      <w:r w:rsidRPr="00D85BA7">
        <w:rPr>
          <w:rFonts w:asciiTheme="minorHAnsi" w:hAnsiTheme="minorHAnsi" w:cstheme="minorHAnsi"/>
          <w:sz w:val="23"/>
          <w:szCs w:val="23"/>
          <w:lang w:val="ru-RU"/>
        </w:rPr>
        <w:t xml:space="preserve">// Вестник Омского университета. Серия: Психология. – 2023. – № 1. – С. 52–60. – DOI 10.24147/2410-6364.2023.1.52-60. </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Макаренко А.С. Школа жизни, труда, воспитания: учебная книга по истории, теории и практике воспитания. Часть</w:t>
      </w:r>
      <w:r w:rsidR="00D85BA7">
        <w:rPr>
          <w:rFonts w:cstheme="minorHAnsi"/>
          <w:sz w:val="23"/>
          <w:szCs w:val="23"/>
        </w:rPr>
        <w:t> </w:t>
      </w:r>
      <w:r w:rsidRPr="00D85BA7">
        <w:rPr>
          <w:rFonts w:cstheme="minorHAnsi"/>
          <w:sz w:val="23"/>
          <w:szCs w:val="23"/>
        </w:rPr>
        <w:t>1. Деловые и личные письма, статьи 1921–1928 гг. / А.С. Макаренко; сост. А.А. Фролов, Е.Ю. Илалтдинова. –  Но</w:t>
      </w:r>
      <w:r w:rsidRPr="00D85BA7">
        <w:rPr>
          <w:rFonts w:cstheme="minorHAnsi"/>
          <w:sz w:val="23"/>
          <w:szCs w:val="23"/>
        </w:rPr>
        <w:t>в</w:t>
      </w:r>
      <w:r w:rsidRPr="00D85BA7">
        <w:rPr>
          <w:rFonts w:cstheme="minorHAnsi"/>
          <w:sz w:val="23"/>
          <w:szCs w:val="23"/>
        </w:rPr>
        <w:t>город, 2007. – 536 с.</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Максудов Р.Р. Круги сообществ: на пути к созданию российской модели / Р.Р. Максудов</w:t>
      </w:r>
      <w:r w:rsidRPr="00D85BA7">
        <w:rPr>
          <w:rFonts w:cstheme="minorHAnsi"/>
          <w:i/>
          <w:sz w:val="23"/>
          <w:szCs w:val="23"/>
        </w:rPr>
        <w:t xml:space="preserve"> // </w:t>
      </w:r>
      <w:r w:rsidRPr="00D85BA7">
        <w:rPr>
          <w:rFonts w:cstheme="minorHAnsi"/>
          <w:sz w:val="23"/>
          <w:szCs w:val="23"/>
        </w:rPr>
        <w:t>Институт изучения де</w:t>
      </w:r>
      <w:r w:rsidRPr="00D85BA7">
        <w:rPr>
          <w:rFonts w:cstheme="minorHAnsi"/>
          <w:sz w:val="23"/>
          <w:szCs w:val="23"/>
        </w:rPr>
        <w:t>т</w:t>
      </w:r>
      <w:r w:rsidRPr="00D85BA7">
        <w:rPr>
          <w:rFonts w:cstheme="minorHAnsi"/>
          <w:sz w:val="23"/>
          <w:szCs w:val="23"/>
        </w:rPr>
        <w:t xml:space="preserve">ства, семьи, воспитания. </w:t>
      </w:r>
      <w:r w:rsidRPr="00D85BA7">
        <w:rPr>
          <w:rFonts w:cstheme="minorHAnsi"/>
          <w:i/>
          <w:sz w:val="23"/>
          <w:szCs w:val="23"/>
        </w:rPr>
        <w:t xml:space="preserve">– </w:t>
      </w:r>
      <w:r w:rsidRPr="00D85BA7">
        <w:rPr>
          <w:rFonts w:cstheme="minorHAnsi"/>
          <w:sz w:val="23"/>
          <w:szCs w:val="23"/>
        </w:rPr>
        <w:t>URL: https://институтвоспитания.рф/upload/iblock/064/5kr472jx1jdhqd3ymkbrm5wj2sk5179x/Статья%20по%20кругам%20Максудова.pdf (дата обращения: 11.10.2023).</w:t>
      </w:r>
    </w:p>
    <w:p w:rsidR="00E93927" w:rsidRPr="00D85BA7" w:rsidRDefault="00B7190D" w:rsidP="00BA18F5">
      <w:pPr>
        <w:pStyle w:val="21"/>
        <w:numPr>
          <w:ilvl w:val="0"/>
          <w:numId w:val="71"/>
        </w:numPr>
        <w:shd w:val="clear" w:color="auto" w:fill="FFFFFF"/>
        <w:tabs>
          <w:tab w:val="left" w:pos="993"/>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sidRPr="00D85BA7">
        <w:rPr>
          <w:rFonts w:asciiTheme="minorHAnsi" w:hAnsiTheme="minorHAnsi" w:cstheme="minorHAnsi"/>
          <w:sz w:val="23"/>
          <w:szCs w:val="23"/>
        </w:rPr>
        <w:t>Мацута В.В. Анализ текстового контента девиантных онлайн-сообществ (на примере сообществ скулшутинга) / В.В.</w:t>
      </w:r>
      <w:r w:rsidR="00D85BA7">
        <w:rPr>
          <w:rFonts w:asciiTheme="minorHAnsi" w:hAnsiTheme="minorHAnsi" w:cstheme="minorHAnsi"/>
          <w:sz w:val="23"/>
          <w:szCs w:val="23"/>
        </w:rPr>
        <w:t> </w:t>
      </w:r>
      <w:r w:rsidRPr="00D85BA7">
        <w:rPr>
          <w:rFonts w:asciiTheme="minorHAnsi" w:hAnsiTheme="minorHAnsi" w:cstheme="minorHAnsi"/>
          <w:sz w:val="23"/>
          <w:szCs w:val="23"/>
        </w:rPr>
        <w:t>Мацута, Ю.О. Мундриевская, Г.Н. Сербина, Е.С. Мищенко // Гуманитарный научный вестник. – 2020. – № 3. – С. 90–101. – DOI 10.5281/zenodo.3763848.</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Методические рекомендации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 Министерства образования и науки РФ Департамента государственной политики в сфере воспит</w:t>
      </w:r>
      <w:r w:rsidRPr="00D85BA7">
        <w:rPr>
          <w:rFonts w:cstheme="minorHAnsi"/>
          <w:sz w:val="23"/>
          <w:szCs w:val="23"/>
        </w:rPr>
        <w:t>а</w:t>
      </w:r>
      <w:r w:rsidRPr="00D85BA7">
        <w:rPr>
          <w:rFonts w:cstheme="minorHAnsi"/>
          <w:sz w:val="23"/>
          <w:szCs w:val="23"/>
        </w:rPr>
        <w:t xml:space="preserve">ния детей и молодежи от 18.08.2017 № 09-1672. – </w:t>
      </w:r>
      <w:r w:rsidRPr="00D85BA7">
        <w:rPr>
          <w:rFonts w:cstheme="minorHAnsi"/>
          <w:sz w:val="23"/>
          <w:szCs w:val="23"/>
          <w:shd w:val="clear" w:color="auto" w:fill="FFFFFF"/>
          <w:lang w:val="en-US"/>
        </w:rPr>
        <w:t>URL</w:t>
      </w:r>
      <w:r w:rsidRPr="00D85BA7">
        <w:rPr>
          <w:rFonts w:cstheme="minorHAnsi"/>
          <w:sz w:val="23"/>
          <w:szCs w:val="23"/>
          <w:shd w:val="clear" w:color="auto" w:fill="FFFFFF"/>
        </w:rPr>
        <w:t>:</w:t>
      </w:r>
      <w:r w:rsidR="00D85BA7">
        <w:rPr>
          <w:rFonts w:cstheme="minorHAnsi"/>
          <w:sz w:val="23"/>
          <w:szCs w:val="23"/>
          <w:shd w:val="clear" w:color="auto" w:fill="FFFFFF"/>
        </w:rPr>
        <w:t> </w:t>
      </w:r>
      <w:r w:rsidRPr="00D85BA7">
        <w:rPr>
          <w:rFonts w:cstheme="minorHAnsi"/>
          <w:sz w:val="23"/>
          <w:szCs w:val="23"/>
        </w:rPr>
        <w:t xml:space="preserve">https://www.garant.ru/products/ipo/prime/doc/71670346/ (дата обращения: 16.12.2016). </w:t>
      </w:r>
    </w:p>
    <w:p w:rsidR="00E93927" w:rsidRPr="00D85BA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D85BA7">
        <w:rPr>
          <w:rFonts w:cstheme="minorHAnsi"/>
          <w:sz w:val="23"/>
          <w:szCs w:val="23"/>
        </w:rPr>
        <w:t>Мирошкина М.Р. О воспитательных потенциалах школы и детского общественного объединения / М.Р. Мирошкина, С.В. Лобынцева // Отечественная и зар</w:t>
      </w:r>
      <w:r w:rsidRPr="00D85BA7">
        <w:rPr>
          <w:rFonts w:cstheme="minorHAnsi"/>
          <w:sz w:val="23"/>
          <w:szCs w:val="23"/>
        </w:rPr>
        <w:t>у</w:t>
      </w:r>
      <w:r w:rsidRPr="00D85BA7">
        <w:rPr>
          <w:rFonts w:cstheme="minorHAnsi"/>
          <w:sz w:val="23"/>
          <w:szCs w:val="23"/>
        </w:rPr>
        <w:t>бежная педагогика. – 2020. – Т. 2, № 1 (67). – С. 88–97.</w:t>
      </w:r>
    </w:p>
    <w:p w:rsidR="00E93927" w:rsidRPr="00D85BA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D85BA7">
        <w:rPr>
          <w:rFonts w:asciiTheme="minorHAnsi" w:hAnsiTheme="minorHAnsi" w:cstheme="minorHAnsi"/>
          <w:sz w:val="23"/>
          <w:szCs w:val="23"/>
          <w:lang w:val="ru-RU"/>
        </w:rPr>
        <w:t>Михеев Д.Ю. Особенности субкультуризации дес</w:t>
      </w:r>
      <w:r w:rsidRPr="00D85BA7">
        <w:rPr>
          <w:rFonts w:asciiTheme="minorHAnsi" w:hAnsiTheme="minorHAnsi" w:cstheme="minorHAnsi"/>
          <w:sz w:val="23"/>
          <w:szCs w:val="23"/>
          <w:lang w:val="ru-RU"/>
        </w:rPr>
        <w:t>т</w:t>
      </w:r>
      <w:r w:rsidRPr="00D85BA7">
        <w:rPr>
          <w:rFonts w:asciiTheme="minorHAnsi" w:hAnsiTheme="minorHAnsi" w:cstheme="minorHAnsi"/>
          <w:sz w:val="23"/>
          <w:szCs w:val="23"/>
          <w:lang w:val="ru-RU"/>
        </w:rPr>
        <w:t>руктивного движения «Колумбайн» среди молодежи и его связь с терроризмом / Д.Ю. Михеев // Молодой ученый. – 2021.</w:t>
      </w:r>
      <w:r w:rsidR="00D85BA7">
        <w:rPr>
          <w:rFonts w:asciiTheme="minorHAnsi" w:hAnsiTheme="minorHAnsi" w:cstheme="minorHAnsi"/>
          <w:sz w:val="23"/>
          <w:szCs w:val="23"/>
          <w:lang w:val="ru-RU"/>
        </w:rPr>
        <w:t> </w:t>
      </w:r>
      <w:r w:rsidRPr="00D85BA7">
        <w:rPr>
          <w:rFonts w:asciiTheme="minorHAnsi" w:hAnsiTheme="minorHAnsi" w:cstheme="minorHAnsi"/>
          <w:sz w:val="23"/>
          <w:szCs w:val="23"/>
          <w:lang w:val="ru-RU"/>
        </w:rPr>
        <w:t xml:space="preserve">– № 50 (392). – С. 293–295.  </w:t>
      </w:r>
    </w:p>
    <w:p w:rsidR="00E93927" w:rsidRPr="00D85BA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D85BA7">
        <w:rPr>
          <w:rFonts w:asciiTheme="minorHAnsi" w:hAnsiTheme="minorHAnsi" w:cstheme="minorHAnsi"/>
          <w:sz w:val="23"/>
          <w:szCs w:val="23"/>
          <w:lang w:val="ru-RU"/>
        </w:rPr>
        <w:t>Мудрик А.В. Социальная педагогика: учеб. для студ. пед. вузов / А.В.</w:t>
      </w:r>
      <w:r w:rsidRPr="00D85BA7">
        <w:rPr>
          <w:rFonts w:asciiTheme="minorHAnsi" w:hAnsiTheme="minorHAnsi" w:cstheme="minorHAnsi"/>
          <w:sz w:val="23"/>
          <w:szCs w:val="23"/>
        </w:rPr>
        <w:t> </w:t>
      </w:r>
      <w:r w:rsidRPr="00D85BA7">
        <w:rPr>
          <w:rFonts w:asciiTheme="minorHAnsi" w:hAnsiTheme="minorHAnsi" w:cstheme="minorHAnsi"/>
          <w:sz w:val="23"/>
          <w:szCs w:val="23"/>
          <w:lang w:val="ru-RU"/>
        </w:rPr>
        <w:t>Мудрик. – Москва: Академия, 2013. – 240 с.</w:t>
      </w:r>
    </w:p>
    <w:p w:rsidR="00E93927" w:rsidRPr="009051CC"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D85BA7">
        <w:rPr>
          <w:rFonts w:asciiTheme="minorHAnsi" w:hAnsiTheme="minorHAnsi" w:cstheme="minorHAnsi"/>
          <w:sz w:val="23"/>
          <w:szCs w:val="23"/>
          <w:lang w:val="ru-RU"/>
        </w:rPr>
        <w:t>Новейший философский словарь / сост. А.А. Гриц</w:t>
      </w:r>
      <w:r w:rsidRPr="00D85BA7">
        <w:rPr>
          <w:rFonts w:asciiTheme="minorHAnsi" w:hAnsiTheme="minorHAnsi" w:cstheme="minorHAnsi"/>
          <w:sz w:val="23"/>
          <w:szCs w:val="23"/>
          <w:lang w:val="ru-RU"/>
        </w:rPr>
        <w:t>а</w:t>
      </w:r>
      <w:r w:rsidRPr="00D85BA7">
        <w:rPr>
          <w:rFonts w:asciiTheme="minorHAnsi" w:hAnsiTheme="minorHAnsi" w:cstheme="minorHAnsi"/>
          <w:sz w:val="23"/>
          <w:szCs w:val="23"/>
          <w:lang w:val="ru-RU"/>
        </w:rPr>
        <w:t xml:space="preserve">нов. – </w:t>
      </w:r>
      <w:r w:rsidRPr="00D85BA7">
        <w:rPr>
          <w:rFonts w:asciiTheme="minorHAnsi" w:hAnsiTheme="minorHAnsi" w:cstheme="minorHAnsi"/>
          <w:sz w:val="23"/>
          <w:szCs w:val="23"/>
          <w:shd w:val="clear" w:color="auto" w:fill="FFFFFF"/>
          <w:lang w:val="ru-RU"/>
        </w:rPr>
        <w:t>Минск: Изд. В.М. Скакун, 1999.</w:t>
      </w:r>
      <w:r w:rsidRPr="00D85BA7">
        <w:rPr>
          <w:rFonts w:asciiTheme="minorHAnsi" w:hAnsiTheme="minorHAnsi" w:cstheme="minorHAnsi"/>
          <w:sz w:val="23"/>
          <w:szCs w:val="23"/>
          <w:lang w:val="ru-RU"/>
        </w:rPr>
        <w:t xml:space="preserve"> – С. 1196</w:t>
      </w:r>
      <w:r w:rsidRPr="00E13277">
        <w:rPr>
          <w:rFonts w:asciiTheme="minorHAnsi" w:hAnsiTheme="minorHAnsi" w:cstheme="minorHAnsi"/>
          <w:color w:val="222222"/>
          <w:sz w:val="23"/>
          <w:szCs w:val="23"/>
          <w:shd w:val="clear" w:color="auto" w:fill="FFFFFF"/>
          <w:lang w:val="ru-RU"/>
        </w:rPr>
        <w:t>.</w:t>
      </w:r>
      <w:r w:rsidRPr="00E13277">
        <w:rPr>
          <w:rFonts w:asciiTheme="minorHAnsi" w:hAnsiTheme="minorHAnsi" w:cstheme="minorHAnsi"/>
          <w:color w:val="000000"/>
          <w:sz w:val="23"/>
          <w:szCs w:val="23"/>
          <w:lang w:val="ru-RU"/>
        </w:rPr>
        <w:t xml:space="preserve"> – </w:t>
      </w:r>
      <w:r w:rsidRPr="009051CC">
        <w:rPr>
          <w:rFonts w:asciiTheme="minorHAnsi" w:hAnsiTheme="minorHAnsi" w:cstheme="minorHAnsi"/>
          <w:color w:val="000000"/>
          <w:sz w:val="23"/>
          <w:szCs w:val="23"/>
          <w:u w:val="single"/>
        </w:rPr>
        <w:t>URL</w:t>
      </w:r>
      <w:r w:rsidR="00FB3906">
        <w:rPr>
          <w:rFonts w:asciiTheme="minorHAnsi" w:hAnsiTheme="minorHAnsi" w:cstheme="minorHAnsi"/>
          <w:color w:val="000000"/>
          <w:sz w:val="23"/>
          <w:szCs w:val="23"/>
          <w:u w:val="single"/>
          <w:lang w:val="ru-RU"/>
        </w:rPr>
        <w:t>:</w:t>
      </w:r>
      <w:r w:rsidR="00D85BA7" w:rsidRPr="009051CC">
        <w:rPr>
          <w:rFonts w:asciiTheme="minorHAnsi" w:hAnsiTheme="minorHAnsi" w:cstheme="minorHAnsi"/>
          <w:color w:val="000000"/>
          <w:sz w:val="23"/>
          <w:szCs w:val="23"/>
          <w:u w:val="single"/>
          <w:lang w:val="ru-RU"/>
        </w:rPr>
        <w:t> </w:t>
      </w:r>
      <w:r w:rsidRPr="009051CC">
        <w:rPr>
          <w:rFonts w:asciiTheme="minorHAnsi" w:hAnsiTheme="minorHAnsi" w:cstheme="minorHAnsi"/>
          <w:color w:val="000000"/>
          <w:sz w:val="23"/>
          <w:szCs w:val="23"/>
          <w:u w:val="single"/>
          <w:lang w:val="ru-RU"/>
        </w:rPr>
        <w:t>https://royallib.com/book/gritsanov_aa/noveyshiy_filosofskiy_slovar.html</w:t>
      </w:r>
      <w:r w:rsidRPr="009051CC">
        <w:rPr>
          <w:rFonts w:asciiTheme="minorHAnsi" w:hAnsiTheme="minorHAnsi" w:cstheme="minorHAnsi"/>
          <w:color w:val="000000"/>
          <w:sz w:val="23"/>
          <w:szCs w:val="23"/>
          <w:lang w:val="ru-RU"/>
        </w:rPr>
        <w:t xml:space="preserve"> (дата обращения: 29.10.2024).</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«Новые пионеры» или Российское движение школьников. – </w:t>
      </w:r>
      <w:r w:rsidRPr="00E13277">
        <w:rPr>
          <w:rFonts w:cstheme="minorHAnsi"/>
          <w:sz w:val="23"/>
          <w:szCs w:val="23"/>
          <w:shd w:val="clear" w:color="auto" w:fill="FFFFFF"/>
          <w:lang w:val="en-US"/>
        </w:rPr>
        <w:t>URL</w:t>
      </w:r>
      <w:r w:rsidRPr="00E13277">
        <w:rPr>
          <w:rFonts w:cstheme="minorHAnsi"/>
          <w:sz w:val="23"/>
          <w:szCs w:val="23"/>
          <w:shd w:val="clear" w:color="auto" w:fill="FFFFFF"/>
        </w:rPr>
        <w:t xml:space="preserve">: </w:t>
      </w:r>
      <w:r w:rsidRPr="00E13277">
        <w:rPr>
          <w:rFonts w:cstheme="minorHAnsi"/>
          <w:sz w:val="23"/>
          <w:szCs w:val="23"/>
        </w:rPr>
        <w:t xml:space="preserve">http://mastersmi.com / articles / Society / Novyie _ pioneryi _ ili _ Rossiyskoe _ dvijenie _ shkolnikov - 194.html (дата обращения: 16.12.2016). </w:t>
      </w:r>
    </w:p>
    <w:p w:rsidR="00E93927" w:rsidRPr="00E13277" w:rsidRDefault="00B7190D" w:rsidP="00BA18F5">
      <w:pPr>
        <w:pStyle w:val="Default"/>
        <w:numPr>
          <w:ilvl w:val="0"/>
          <w:numId w:val="71"/>
        </w:numPr>
        <w:tabs>
          <w:tab w:val="left" w:pos="567"/>
          <w:tab w:val="left" w:pos="993"/>
        </w:tabs>
        <w:suppressAutoHyphens w:val="0"/>
        <w:spacing w:line="276" w:lineRule="auto"/>
        <w:ind w:left="0" w:firstLine="567"/>
        <w:jc w:val="both"/>
        <w:rPr>
          <w:rFonts w:asciiTheme="minorHAnsi" w:hAnsiTheme="minorHAnsi" w:cstheme="minorHAnsi"/>
          <w:sz w:val="23"/>
          <w:szCs w:val="23"/>
          <w:shd w:val="clear" w:color="auto" w:fill="FFFFFF"/>
        </w:rPr>
      </w:pPr>
      <w:r w:rsidRPr="00D85BA7">
        <w:rPr>
          <w:rFonts w:asciiTheme="minorHAnsi" w:hAnsiTheme="minorHAnsi" w:cstheme="minorHAnsi"/>
          <w:spacing w:val="-2"/>
          <w:sz w:val="23"/>
          <w:szCs w:val="23"/>
        </w:rPr>
        <w:t>О благотворительной деятельности и добровольчес</w:t>
      </w:r>
      <w:r w:rsidRPr="00D85BA7">
        <w:rPr>
          <w:rFonts w:asciiTheme="minorHAnsi" w:hAnsiTheme="minorHAnsi" w:cstheme="minorHAnsi"/>
          <w:spacing w:val="-2"/>
          <w:sz w:val="23"/>
          <w:szCs w:val="23"/>
        </w:rPr>
        <w:t>т</w:t>
      </w:r>
      <w:r w:rsidRPr="00D85BA7">
        <w:rPr>
          <w:rFonts w:asciiTheme="minorHAnsi" w:hAnsiTheme="minorHAnsi" w:cstheme="minorHAnsi"/>
          <w:spacing w:val="-2"/>
          <w:sz w:val="23"/>
          <w:szCs w:val="23"/>
        </w:rPr>
        <w:t>ве (волонтерстве): закон Российской Федерации от 11.08.1995 №</w:t>
      </w:r>
      <w:r w:rsidR="00D85BA7" w:rsidRPr="00D85BA7">
        <w:rPr>
          <w:rFonts w:asciiTheme="minorHAnsi" w:hAnsiTheme="minorHAnsi" w:cstheme="minorHAnsi"/>
          <w:spacing w:val="-2"/>
          <w:sz w:val="23"/>
          <w:szCs w:val="23"/>
        </w:rPr>
        <w:t> </w:t>
      </w:r>
      <w:r w:rsidRPr="00D85BA7">
        <w:rPr>
          <w:rFonts w:asciiTheme="minorHAnsi" w:hAnsiTheme="minorHAnsi" w:cstheme="minorHAnsi"/>
          <w:spacing w:val="-2"/>
          <w:sz w:val="23"/>
          <w:szCs w:val="23"/>
        </w:rPr>
        <w:t xml:space="preserve">135-ФЗ. – </w:t>
      </w:r>
      <w:r w:rsidRPr="00D85BA7">
        <w:rPr>
          <w:rFonts w:asciiTheme="minorHAnsi" w:hAnsiTheme="minorHAnsi" w:cstheme="minorHAnsi"/>
          <w:spacing w:val="-2"/>
          <w:sz w:val="23"/>
          <w:szCs w:val="23"/>
          <w:lang w:val="en-US"/>
        </w:rPr>
        <w:t>URL</w:t>
      </w:r>
      <w:r w:rsidRPr="00D85BA7">
        <w:rPr>
          <w:rFonts w:asciiTheme="minorHAnsi" w:hAnsiTheme="minorHAnsi" w:cstheme="minorHAnsi"/>
          <w:spacing w:val="-2"/>
          <w:sz w:val="23"/>
          <w:szCs w:val="23"/>
        </w:rPr>
        <w:t>:</w:t>
      </w:r>
      <w:r w:rsidR="00D85BA7" w:rsidRPr="00D85BA7">
        <w:rPr>
          <w:rFonts w:asciiTheme="minorHAnsi" w:hAnsiTheme="minorHAnsi" w:cstheme="minorHAnsi"/>
          <w:spacing w:val="-2"/>
          <w:sz w:val="23"/>
          <w:szCs w:val="23"/>
        </w:rPr>
        <w:t> </w:t>
      </w:r>
      <w:hyperlink r:id="rId80" w:history="1">
        <w:r w:rsidR="00D85BA7" w:rsidRPr="00D85BA7">
          <w:rPr>
            <w:rStyle w:val="aff5"/>
            <w:rFonts w:asciiTheme="minorHAnsi" w:hAnsiTheme="minorHAnsi" w:cstheme="minorHAnsi"/>
            <w:color w:val="auto"/>
            <w:spacing w:val="-2"/>
            <w:sz w:val="23"/>
            <w:szCs w:val="23"/>
            <w:u w:val="none"/>
          </w:rPr>
          <w:t>https://www.consultant.ru/</w:t>
        </w:r>
      </w:hyperlink>
      <w:r w:rsidRPr="00D85BA7">
        <w:rPr>
          <w:rFonts w:asciiTheme="minorHAnsi" w:hAnsiTheme="minorHAnsi" w:cstheme="minorHAnsi"/>
          <w:color w:val="auto"/>
          <w:spacing w:val="-2"/>
          <w:sz w:val="23"/>
          <w:szCs w:val="23"/>
        </w:rPr>
        <w:t>document</w:t>
      </w:r>
      <w:r w:rsidRPr="00D85BA7">
        <w:rPr>
          <w:rFonts w:asciiTheme="minorHAnsi" w:hAnsiTheme="minorHAnsi" w:cstheme="minorHAnsi"/>
          <w:spacing w:val="-2"/>
          <w:sz w:val="23"/>
          <w:szCs w:val="23"/>
        </w:rPr>
        <w:t>/</w:t>
      </w:r>
      <w:r w:rsidR="00D85BA7">
        <w:rPr>
          <w:rFonts w:asciiTheme="minorHAnsi" w:hAnsiTheme="minorHAnsi" w:cstheme="minorHAnsi"/>
          <w:sz w:val="23"/>
          <w:szCs w:val="23"/>
        </w:rPr>
        <w:t xml:space="preserve"> </w:t>
      </w:r>
      <w:r w:rsidRPr="00E13277">
        <w:rPr>
          <w:rFonts w:asciiTheme="minorHAnsi" w:hAnsiTheme="minorHAnsi" w:cstheme="minorHAnsi"/>
          <w:sz w:val="23"/>
          <w:szCs w:val="23"/>
        </w:rPr>
        <w:t>cons_doc_LAW_7495/ (дата обращения: 14.09.2023).</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 xml:space="preserve">О российском движении детей и молодежи: закон Российской Федерации от 14 июля 2022 г. № 261-ФЗ.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85BA7">
        <w:rPr>
          <w:rFonts w:cstheme="minorHAnsi"/>
          <w:sz w:val="23"/>
          <w:szCs w:val="23"/>
          <w:shd w:val="clear" w:color="auto" w:fill="FFFFFF"/>
        </w:rPr>
        <w:t> </w:t>
      </w:r>
      <w:r w:rsidRPr="00E13277">
        <w:rPr>
          <w:rFonts w:cstheme="minorHAnsi"/>
          <w:sz w:val="23"/>
          <w:szCs w:val="23"/>
        </w:rPr>
        <w:t>https://www.garant.ru/products/ipo/prime/doc/404892173 (дата обращения: 06.09.2023 г.).</w:t>
      </w:r>
    </w:p>
    <w:p w:rsidR="00E93927" w:rsidRPr="00E13277" w:rsidRDefault="00B7190D" w:rsidP="00BA18F5">
      <w:pPr>
        <w:pStyle w:val="Default"/>
        <w:numPr>
          <w:ilvl w:val="0"/>
          <w:numId w:val="71"/>
        </w:numPr>
        <w:tabs>
          <w:tab w:val="left" w:pos="993"/>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shd w:val="clear" w:color="auto" w:fill="FFFFFF"/>
        </w:rPr>
        <w:t>О создании Общероссийской общественно-государственной детско-юношеской организации «Российское движение школьников»: Указ Президента Российской Фед</w:t>
      </w:r>
      <w:r w:rsidRPr="00E13277">
        <w:rPr>
          <w:rFonts w:asciiTheme="minorHAnsi" w:hAnsiTheme="minorHAnsi" w:cstheme="minorHAnsi"/>
          <w:sz w:val="23"/>
          <w:szCs w:val="23"/>
          <w:shd w:val="clear" w:color="auto" w:fill="FFFFFF"/>
        </w:rPr>
        <w:t>е</w:t>
      </w:r>
      <w:r w:rsidRPr="00E13277">
        <w:rPr>
          <w:rFonts w:asciiTheme="minorHAnsi" w:hAnsiTheme="minorHAnsi" w:cstheme="minorHAnsi"/>
          <w:sz w:val="23"/>
          <w:szCs w:val="23"/>
          <w:shd w:val="clear" w:color="auto" w:fill="FFFFFF"/>
        </w:rPr>
        <w:t>рации</w:t>
      </w:r>
      <w:r w:rsidRPr="00E13277">
        <w:rPr>
          <w:rStyle w:val="apple-converted-space"/>
          <w:rFonts w:asciiTheme="minorHAnsi" w:hAnsiTheme="minorHAnsi" w:cstheme="minorHAnsi"/>
          <w:sz w:val="23"/>
          <w:szCs w:val="23"/>
          <w:shd w:val="clear" w:color="auto" w:fill="FFFFFF"/>
        </w:rPr>
        <w:t xml:space="preserve"> № </w:t>
      </w:r>
      <w:r w:rsidRPr="00E13277">
        <w:rPr>
          <w:rFonts w:asciiTheme="minorHAnsi" w:hAnsiTheme="minorHAnsi" w:cstheme="minorHAnsi"/>
          <w:sz w:val="23"/>
          <w:szCs w:val="23"/>
          <w:shd w:val="clear" w:color="auto" w:fill="FFFFFF"/>
        </w:rPr>
        <w:t>536 от</w:t>
      </w:r>
      <w:r w:rsidRPr="00E13277">
        <w:rPr>
          <w:rStyle w:val="apple-converted-space"/>
          <w:rFonts w:asciiTheme="minorHAnsi" w:hAnsiTheme="minorHAnsi" w:cstheme="minorHAnsi"/>
          <w:sz w:val="23"/>
          <w:szCs w:val="23"/>
          <w:shd w:val="clear" w:color="auto" w:fill="FFFFFF"/>
        </w:rPr>
        <w:t> </w:t>
      </w:r>
      <w:r w:rsidRPr="00E13277">
        <w:rPr>
          <w:rFonts w:asciiTheme="minorHAnsi" w:hAnsiTheme="minorHAnsi" w:cstheme="minorHAnsi"/>
          <w:sz w:val="23"/>
          <w:szCs w:val="23"/>
          <w:shd w:val="clear" w:color="auto" w:fill="FFFFFF"/>
        </w:rPr>
        <w:t xml:space="preserve">29 октября 2015 г. – </w:t>
      </w:r>
      <w:r w:rsidRPr="00E13277">
        <w:rPr>
          <w:rFonts w:asciiTheme="minorHAnsi" w:hAnsiTheme="minorHAnsi" w:cstheme="minorHAnsi"/>
          <w:sz w:val="23"/>
          <w:szCs w:val="23"/>
          <w:shd w:val="clear" w:color="auto" w:fill="FFFFFF"/>
          <w:lang w:val="en-US"/>
        </w:rPr>
        <w:t>URL</w:t>
      </w:r>
      <w:r w:rsidRPr="00D85BA7">
        <w:rPr>
          <w:rFonts w:asciiTheme="minorHAnsi" w:hAnsiTheme="minorHAnsi" w:cstheme="minorHAnsi"/>
          <w:color w:val="auto"/>
          <w:sz w:val="23"/>
          <w:szCs w:val="23"/>
          <w:shd w:val="clear" w:color="auto" w:fill="FFFFFF"/>
        </w:rPr>
        <w:t>:</w:t>
      </w:r>
      <w:r w:rsidR="00D85BA7" w:rsidRPr="00D85BA7">
        <w:rPr>
          <w:rFonts w:asciiTheme="minorHAnsi" w:hAnsiTheme="minorHAnsi" w:cstheme="minorHAnsi"/>
          <w:color w:val="auto"/>
          <w:sz w:val="23"/>
          <w:szCs w:val="23"/>
          <w:shd w:val="clear" w:color="auto" w:fill="FFFFFF"/>
        </w:rPr>
        <w:t> </w:t>
      </w:r>
      <w:hyperlink r:id="rId81" w:history="1">
        <w:r w:rsidR="00D85BA7" w:rsidRPr="00D85BA7">
          <w:rPr>
            <w:rStyle w:val="aff5"/>
            <w:rFonts w:asciiTheme="minorHAnsi" w:hAnsiTheme="minorHAnsi" w:cstheme="minorHAnsi"/>
            <w:color w:val="auto"/>
            <w:sz w:val="23"/>
            <w:szCs w:val="23"/>
            <w:u w:val="none"/>
            <w:shd w:val="clear" w:color="auto" w:fill="FFFFFF"/>
          </w:rPr>
          <w:t>http://www.kremlin.ru/</w:t>
        </w:r>
      </w:hyperlink>
      <w:r w:rsidR="00D85BA7">
        <w:rPr>
          <w:rFonts w:asciiTheme="minorHAnsi" w:hAnsiTheme="minorHAnsi" w:cstheme="minorHAnsi"/>
          <w:sz w:val="23"/>
          <w:szCs w:val="23"/>
          <w:shd w:val="clear" w:color="auto" w:fill="FFFFFF"/>
        </w:rPr>
        <w:t xml:space="preserve"> </w:t>
      </w:r>
      <w:r w:rsidRPr="00E13277">
        <w:rPr>
          <w:rFonts w:asciiTheme="minorHAnsi" w:hAnsiTheme="minorHAnsi" w:cstheme="minorHAnsi"/>
          <w:sz w:val="23"/>
          <w:szCs w:val="23"/>
          <w:shd w:val="clear" w:color="auto" w:fill="FFFFFF"/>
        </w:rPr>
        <w:t>acts/bank/40137 (дата обращения 15.07.2023</w:t>
      </w:r>
      <w:r w:rsidR="00D85BA7">
        <w:rPr>
          <w:rFonts w:asciiTheme="minorHAnsi" w:hAnsiTheme="minorHAnsi" w:cstheme="minorHAnsi"/>
          <w:sz w:val="23"/>
          <w:szCs w:val="23"/>
          <w:shd w:val="clear" w:color="auto" w:fill="FFFFFF"/>
        </w:rPr>
        <w:t>)</w:t>
      </w:r>
      <w:r w:rsidRPr="00E13277">
        <w:rPr>
          <w:rFonts w:asciiTheme="minorHAnsi" w:hAnsiTheme="minorHAnsi" w:cstheme="minorHAnsi"/>
          <w:sz w:val="23"/>
          <w:szCs w:val="23"/>
          <w:shd w:val="clear" w:color="auto" w:fill="FFFFFF"/>
        </w:rPr>
        <w:t>.</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О создании Федерального государственного бю</w:t>
      </w:r>
      <w:r w:rsidRPr="00E13277">
        <w:rPr>
          <w:rFonts w:cstheme="minorHAnsi"/>
          <w:sz w:val="23"/>
          <w:szCs w:val="23"/>
        </w:rPr>
        <w:t>д</w:t>
      </w:r>
      <w:r w:rsidRPr="00E13277">
        <w:rPr>
          <w:rFonts w:cstheme="minorHAnsi"/>
          <w:sz w:val="23"/>
          <w:szCs w:val="23"/>
        </w:rPr>
        <w:t xml:space="preserve">жетного учреждения </w:t>
      </w:r>
      <w:r w:rsidR="00FB3906">
        <w:rPr>
          <w:rFonts w:cstheme="minorHAnsi"/>
          <w:sz w:val="23"/>
          <w:szCs w:val="23"/>
        </w:rPr>
        <w:t>«</w:t>
      </w:r>
      <w:r w:rsidRPr="00E13277">
        <w:rPr>
          <w:rFonts w:cstheme="minorHAnsi"/>
          <w:sz w:val="23"/>
          <w:szCs w:val="23"/>
        </w:rPr>
        <w:t>Российский детско-юношеский центр</w:t>
      </w:r>
      <w:r w:rsidR="00FB3906">
        <w:rPr>
          <w:rFonts w:cstheme="minorHAnsi"/>
          <w:sz w:val="23"/>
          <w:szCs w:val="23"/>
        </w:rPr>
        <w:t>»</w:t>
      </w:r>
      <w:r w:rsidRPr="00E13277">
        <w:rPr>
          <w:rFonts w:cstheme="minorHAnsi"/>
          <w:sz w:val="23"/>
          <w:szCs w:val="23"/>
        </w:rPr>
        <w:t xml:space="preserve">: Распоряжение Правительства РФ г. N 746-р от 21.04.2016 </w:t>
      </w:r>
      <w:r w:rsidRPr="00E13277">
        <w:rPr>
          <w:rFonts w:cstheme="minorHAnsi"/>
          <w:sz w:val="23"/>
          <w:szCs w:val="23"/>
          <w:shd w:val="clear" w:color="auto" w:fill="FFFFFF"/>
        </w:rPr>
        <w:t xml:space="preserve">–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00D85BA7">
        <w:rPr>
          <w:rFonts w:cstheme="minorHAnsi"/>
          <w:sz w:val="23"/>
          <w:szCs w:val="23"/>
          <w:shd w:val="clear" w:color="auto" w:fill="FFFFFF"/>
        </w:rPr>
        <w:t> </w:t>
      </w:r>
      <w:r w:rsidRPr="00E13277">
        <w:rPr>
          <w:rFonts w:cstheme="minorHAnsi"/>
          <w:sz w:val="23"/>
          <w:szCs w:val="23"/>
          <w:shd w:val="clear" w:color="auto" w:fill="FFFFFF"/>
        </w:rPr>
        <w:t>https://rg.ru/documents/2016/04/25/tsentr-site-dok.html (дата обращения: 15.07.2023).</w:t>
      </w:r>
    </w:p>
    <w:p w:rsidR="00E93927" w:rsidRPr="00E13277" w:rsidRDefault="00B7190D" w:rsidP="00BA18F5">
      <w:pPr>
        <w:pStyle w:val="Default"/>
        <w:numPr>
          <w:ilvl w:val="0"/>
          <w:numId w:val="71"/>
        </w:numPr>
        <w:tabs>
          <w:tab w:val="left" w:pos="993"/>
        </w:tabs>
        <w:suppressAutoHyphens w:val="0"/>
        <w:spacing w:line="276" w:lineRule="auto"/>
        <w:ind w:left="0" w:firstLine="567"/>
        <w:jc w:val="both"/>
        <w:rPr>
          <w:rFonts w:asciiTheme="minorHAnsi" w:hAnsiTheme="minorHAnsi" w:cstheme="minorHAnsi"/>
          <w:sz w:val="23"/>
          <w:szCs w:val="23"/>
          <w:shd w:val="clear" w:color="auto" w:fill="FFFFFF"/>
        </w:rPr>
      </w:pPr>
      <w:r w:rsidRPr="005B2BAF">
        <w:rPr>
          <w:rFonts w:asciiTheme="minorHAnsi" w:hAnsiTheme="minorHAnsi" w:cstheme="minorHAnsi"/>
          <w:spacing w:val="-4"/>
          <w:sz w:val="23"/>
          <w:szCs w:val="23"/>
        </w:rPr>
        <w:t xml:space="preserve">Об общественных объединениях: закон Российской Федерации от 19.05.1995 № 82-ФЗ. – </w:t>
      </w:r>
      <w:r w:rsidRPr="005B2BAF">
        <w:rPr>
          <w:rFonts w:asciiTheme="minorHAnsi" w:hAnsiTheme="minorHAnsi" w:cstheme="minorHAnsi"/>
          <w:spacing w:val="-4"/>
          <w:sz w:val="23"/>
          <w:szCs w:val="23"/>
          <w:lang w:val="en-US"/>
        </w:rPr>
        <w:t>URL</w:t>
      </w:r>
      <w:r w:rsidRPr="005B2BAF">
        <w:rPr>
          <w:rFonts w:asciiTheme="minorHAnsi" w:hAnsiTheme="minorHAnsi" w:cstheme="minorHAnsi"/>
          <w:spacing w:val="-4"/>
          <w:sz w:val="23"/>
          <w:szCs w:val="23"/>
        </w:rPr>
        <w:t>:</w:t>
      </w:r>
      <w:r w:rsidR="005B2BAF" w:rsidRPr="005B2BAF">
        <w:rPr>
          <w:rFonts w:asciiTheme="minorHAnsi" w:hAnsiTheme="minorHAnsi" w:cstheme="minorHAnsi"/>
          <w:spacing w:val="-4"/>
          <w:sz w:val="23"/>
          <w:szCs w:val="23"/>
        </w:rPr>
        <w:t> </w:t>
      </w:r>
      <w:r w:rsidRPr="005B2BAF">
        <w:rPr>
          <w:rFonts w:asciiTheme="minorHAnsi" w:hAnsiTheme="minorHAnsi" w:cstheme="minorHAnsi"/>
          <w:spacing w:val="-4"/>
          <w:sz w:val="23"/>
          <w:szCs w:val="23"/>
        </w:rPr>
        <w:t>http://www.consultant.ru</w:t>
      </w:r>
      <w:r w:rsidRPr="00E13277">
        <w:rPr>
          <w:rFonts w:asciiTheme="minorHAnsi" w:hAnsiTheme="minorHAnsi" w:cstheme="minorHAnsi"/>
          <w:sz w:val="23"/>
          <w:szCs w:val="23"/>
        </w:rPr>
        <w:t>/</w:t>
      </w:r>
      <w:r w:rsidR="005B2BAF">
        <w:rPr>
          <w:rFonts w:asciiTheme="minorHAnsi" w:hAnsiTheme="minorHAnsi" w:cstheme="minorHAnsi"/>
          <w:sz w:val="23"/>
          <w:szCs w:val="23"/>
        </w:rPr>
        <w:t xml:space="preserve"> </w:t>
      </w:r>
      <w:r w:rsidRPr="00E13277">
        <w:rPr>
          <w:rFonts w:asciiTheme="minorHAnsi" w:hAnsiTheme="minorHAnsi" w:cstheme="minorHAnsi"/>
          <w:sz w:val="23"/>
          <w:szCs w:val="23"/>
        </w:rPr>
        <w:t>document/cons_doc_LAW_6693/ (дата обращения: 14.09.2023).</w:t>
      </w:r>
    </w:p>
    <w:p w:rsidR="00E93927" w:rsidRPr="00E13277" w:rsidRDefault="006B6937"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Певзнер М.Н. Гражданское образование учащейся молодежи: диалоговый подход / М.Н. Певзнер, П.А. Петряков, И.А. Ушанова // Психолого-педагогический поиск. – 2022. – №</w:t>
      </w:r>
      <w:r w:rsidR="00D85BA7">
        <w:rPr>
          <w:rFonts w:cstheme="minorHAnsi"/>
          <w:sz w:val="23"/>
          <w:szCs w:val="23"/>
        </w:rPr>
        <w:t> </w:t>
      </w:r>
      <w:r w:rsidRPr="00E13277">
        <w:rPr>
          <w:rFonts w:cstheme="minorHAnsi"/>
          <w:sz w:val="23"/>
          <w:szCs w:val="23"/>
        </w:rPr>
        <w:t xml:space="preserve">1(61). – С. 17–28. </w:t>
      </w:r>
    </w:p>
    <w:p w:rsidR="00E93927" w:rsidRPr="00E13277" w:rsidRDefault="00D85BA7" w:rsidP="00BA18F5">
      <w:pPr>
        <w:pStyle w:val="21"/>
        <w:numPr>
          <w:ilvl w:val="0"/>
          <w:numId w:val="71"/>
        </w:numPr>
        <w:shd w:val="clear" w:color="auto" w:fill="FFFFFF"/>
        <w:tabs>
          <w:tab w:val="left" w:pos="851"/>
          <w:tab w:val="left" w:pos="1134"/>
        </w:tabs>
        <w:suppressAutoHyphens w:val="0"/>
        <w:spacing w:after="0" w:line="276" w:lineRule="auto"/>
        <w:ind w:left="0" w:firstLine="567"/>
        <w:jc w:val="both"/>
        <w:rPr>
          <w:rFonts w:asciiTheme="minorHAnsi" w:eastAsia="Times New Roman" w:hAnsiTheme="minorHAnsi" w:cstheme="minorHAnsi"/>
          <w:sz w:val="23"/>
          <w:szCs w:val="23"/>
          <w:lang w:eastAsia="ru-RU"/>
        </w:rPr>
      </w:pPr>
      <w:r>
        <w:rPr>
          <w:rFonts w:asciiTheme="minorHAnsi" w:hAnsiTheme="minorHAnsi" w:cstheme="minorHAnsi"/>
          <w:sz w:val="23"/>
          <w:szCs w:val="23"/>
        </w:rPr>
        <w:t> </w:t>
      </w:r>
      <w:r w:rsidR="00B7190D" w:rsidRPr="00E13277">
        <w:rPr>
          <w:rFonts w:asciiTheme="minorHAnsi" w:hAnsiTheme="minorHAnsi" w:cstheme="minorHAnsi"/>
          <w:sz w:val="23"/>
          <w:szCs w:val="23"/>
        </w:rPr>
        <w:t>Певзнер М.Н.  Образовательные возможности разв</w:t>
      </w:r>
      <w:r w:rsidR="00B7190D" w:rsidRPr="00E13277">
        <w:rPr>
          <w:rFonts w:asciiTheme="minorHAnsi" w:hAnsiTheme="minorHAnsi" w:cstheme="minorHAnsi"/>
          <w:sz w:val="23"/>
          <w:szCs w:val="23"/>
        </w:rPr>
        <w:t>и</w:t>
      </w:r>
      <w:r w:rsidR="00B7190D" w:rsidRPr="00E13277">
        <w:rPr>
          <w:rFonts w:asciiTheme="minorHAnsi" w:hAnsiTheme="minorHAnsi" w:cstheme="minorHAnsi"/>
          <w:sz w:val="23"/>
          <w:szCs w:val="23"/>
        </w:rPr>
        <w:t>тия детско-взрослых взаимоотношений / М.Н. Певзнер, П.А.</w:t>
      </w:r>
      <w:r>
        <w:rPr>
          <w:rFonts w:asciiTheme="minorHAnsi" w:hAnsiTheme="minorHAnsi" w:cstheme="minorHAnsi"/>
          <w:sz w:val="23"/>
          <w:szCs w:val="23"/>
        </w:rPr>
        <w:t> </w:t>
      </w:r>
      <w:r w:rsidR="00B7190D" w:rsidRPr="00E13277">
        <w:rPr>
          <w:rFonts w:asciiTheme="minorHAnsi" w:hAnsiTheme="minorHAnsi" w:cstheme="minorHAnsi"/>
          <w:sz w:val="23"/>
          <w:szCs w:val="23"/>
        </w:rPr>
        <w:t>Петряков, М.В. Александрова, И.А. Донина // Образов</w:t>
      </w:r>
      <w:r w:rsidR="00B7190D" w:rsidRPr="00E13277">
        <w:rPr>
          <w:rFonts w:asciiTheme="minorHAnsi" w:hAnsiTheme="minorHAnsi" w:cstheme="minorHAnsi"/>
          <w:sz w:val="23"/>
          <w:szCs w:val="23"/>
        </w:rPr>
        <w:t>а</w:t>
      </w:r>
      <w:r w:rsidR="00B7190D" w:rsidRPr="00E13277">
        <w:rPr>
          <w:rFonts w:asciiTheme="minorHAnsi" w:hAnsiTheme="minorHAnsi" w:cstheme="minorHAnsi"/>
          <w:sz w:val="23"/>
          <w:szCs w:val="23"/>
        </w:rPr>
        <w:t xml:space="preserve">ние: Ресурсы развития. Вестник ЛОИРО. – 2016. – № 1. – С. 20–24. </w:t>
      </w:r>
    </w:p>
    <w:p w:rsidR="00E93927" w:rsidRPr="00E13277" w:rsidRDefault="00D85BA7"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Педагогика коллективных творческих дел / И.П. Ив</w:t>
      </w:r>
      <w:r w:rsidR="00B7190D" w:rsidRPr="00E13277">
        <w:rPr>
          <w:rFonts w:cstheme="minorHAnsi"/>
          <w:sz w:val="23"/>
          <w:szCs w:val="23"/>
        </w:rPr>
        <w:t>а</w:t>
      </w:r>
      <w:r w:rsidR="00B7190D" w:rsidRPr="00E13277">
        <w:rPr>
          <w:rFonts w:cstheme="minorHAnsi"/>
          <w:sz w:val="23"/>
          <w:szCs w:val="23"/>
        </w:rPr>
        <w:t>нов // Педагогические труды академика И.П. Иванова. В 2 т. Т.</w:t>
      </w:r>
      <w:r>
        <w:rPr>
          <w:rFonts w:cstheme="minorHAnsi"/>
          <w:sz w:val="23"/>
          <w:szCs w:val="23"/>
        </w:rPr>
        <w:t> </w:t>
      </w:r>
      <w:r w:rsidR="00B7190D" w:rsidRPr="00E13277">
        <w:rPr>
          <w:rFonts w:cstheme="minorHAnsi"/>
          <w:sz w:val="23"/>
          <w:szCs w:val="23"/>
        </w:rPr>
        <w:t>2</w:t>
      </w:r>
      <w:r>
        <w:rPr>
          <w:rFonts w:cstheme="minorHAnsi"/>
          <w:sz w:val="23"/>
          <w:szCs w:val="23"/>
        </w:rPr>
        <w:t> </w:t>
      </w:r>
      <w:r w:rsidR="00B7190D" w:rsidRPr="00E13277">
        <w:rPr>
          <w:rFonts w:cstheme="minorHAnsi"/>
          <w:sz w:val="23"/>
          <w:szCs w:val="23"/>
        </w:rPr>
        <w:t>/ сост. И.Д. Аванесян, К.П. Захаров. – Санкт-Петербург: Изд-во Политехн. ун-та, 2013. – С. 9–98.</w:t>
      </w:r>
    </w:p>
    <w:p w:rsidR="00E93927" w:rsidRPr="00E13277" w:rsidRDefault="00D85BA7"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Педагогика общей заботы / И.П. Иванов // Педагог</w:t>
      </w:r>
      <w:r w:rsidR="00B7190D" w:rsidRPr="00E13277">
        <w:rPr>
          <w:rFonts w:cstheme="minorHAnsi"/>
          <w:sz w:val="23"/>
          <w:szCs w:val="23"/>
        </w:rPr>
        <w:t>и</w:t>
      </w:r>
      <w:r w:rsidR="00B7190D" w:rsidRPr="00E13277">
        <w:rPr>
          <w:rFonts w:cstheme="minorHAnsi"/>
          <w:sz w:val="23"/>
          <w:szCs w:val="23"/>
        </w:rPr>
        <w:t>ческие труды академика И.П. Иванова. В 2 т. Т. 2 / сост. И.Д. Аванесян, К.П. Захаров. – Санкт-Петербург: Изд-во Политехн. ун-та, 2013. – С. 99–162.</w:t>
      </w:r>
    </w:p>
    <w:p w:rsidR="00E93927" w:rsidRPr="00E13277" w:rsidRDefault="00D85BA7"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Педагогические труды академика И.П. Иванова. В 2 т. Т. 2 / сост. И.Д. Аванесян, К.П. Захаров. – Санкт-Петербург: Изд-во Политехн. ун-та, 2013. – 310 с.</w:t>
      </w:r>
    </w:p>
    <w:p w:rsidR="00E93927" w:rsidRPr="00E13277" w:rsidRDefault="00D85BA7"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Pr>
          <w:rFonts w:asciiTheme="minorHAnsi" w:hAnsiTheme="minorHAnsi" w:cstheme="minorHAnsi"/>
          <w:color w:val="000000"/>
          <w:sz w:val="23"/>
          <w:szCs w:val="23"/>
          <w:lang w:val="ru-RU"/>
        </w:rPr>
        <w:t> </w:t>
      </w:r>
      <w:r w:rsidR="00B7190D" w:rsidRPr="00E13277">
        <w:rPr>
          <w:rFonts w:asciiTheme="minorHAnsi" w:hAnsiTheme="minorHAnsi" w:cstheme="minorHAnsi"/>
          <w:color w:val="000000"/>
          <w:sz w:val="23"/>
          <w:szCs w:val="23"/>
          <w:lang w:val="ru-RU"/>
        </w:rPr>
        <w:t>Пеньков С.В. Влияние различных факторов на процесс социализации современного подростка / С.В. Пеньков // Пр</w:t>
      </w:r>
      <w:r w:rsidR="00B7190D" w:rsidRPr="00E13277">
        <w:rPr>
          <w:rFonts w:asciiTheme="minorHAnsi" w:hAnsiTheme="minorHAnsi" w:cstheme="minorHAnsi"/>
          <w:color w:val="000000"/>
          <w:sz w:val="23"/>
          <w:szCs w:val="23"/>
          <w:lang w:val="ru-RU"/>
        </w:rPr>
        <w:t>и</w:t>
      </w:r>
      <w:r w:rsidR="00B7190D" w:rsidRPr="00E13277">
        <w:rPr>
          <w:rFonts w:asciiTheme="minorHAnsi" w:hAnsiTheme="minorHAnsi" w:cstheme="minorHAnsi"/>
          <w:color w:val="000000"/>
          <w:sz w:val="23"/>
          <w:szCs w:val="23"/>
          <w:lang w:val="ru-RU"/>
        </w:rPr>
        <w:t>оритетные научные направления: от теории к практике. – 2015. – № 18. – С. 85–91.</w:t>
      </w:r>
    </w:p>
    <w:p w:rsidR="00E93927" w:rsidRPr="00E13277" w:rsidRDefault="00D85BA7"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color w:val="000000" w:themeColor="text1"/>
          <w:sz w:val="23"/>
          <w:szCs w:val="23"/>
        </w:rPr>
        <w:t> </w:t>
      </w:r>
      <w:r w:rsidR="00B7190D" w:rsidRPr="00E13277">
        <w:rPr>
          <w:rFonts w:cstheme="minorHAnsi"/>
          <w:color w:val="000000" w:themeColor="text1"/>
          <w:sz w:val="23"/>
          <w:szCs w:val="23"/>
        </w:rPr>
        <w:t>Пиманова М.А. Правовой статус государственно-общественных объединений (конституционно-правовое и</w:t>
      </w:r>
      <w:r w:rsidR="00B7190D" w:rsidRPr="00E13277">
        <w:rPr>
          <w:rFonts w:cstheme="minorHAnsi"/>
          <w:color w:val="000000" w:themeColor="text1"/>
          <w:sz w:val="23"/>
          <w:szCs w:val="23"/>
        </w:rPr>
        <w:t>с</w:t>
      </w:r>
      <w:r w:rsidR="00B7190D" w:rsidRPr="00E13277">
        <w:rPr>
          <w:rFonts w:cstheme="minorHAnsi"/>
          <w:color w:val="000000" w:themeColor="text1"/>
          <w:sz w:val="23"/>
          <w:szCs w:val="23"/>
        </w:rPr>
        <w:t>следование): автореф. дис. … канд. юрид. наук / М.А. Пиман</w:t>
      </w:r>
      <w:r w:rsidR="00B7190D" w:rsidRPr="00E13277">
        <w:rPr>
          <w:rFonts w:cstheme="minorHAnsi"/>
          <w:color w:val="000000" w:themeColor="text1"/>
          <w:sz w:val="23"/>
          <w:szCs w:val="23"/>
        </w:rPr>
        <w:t>о</w:t>
      </w:r>
      <w:r w:rsidR="00B7190D" w:rsidRPr="00E13277">
        <w:rPr>
          <w:rFonts w:cstheme="minorHAnsi"/>
          <w:color w:val="000000" w:themeColor="text1"/>
          <w:sz w:val="23"/>
          <w:szCs w:val="23"/>
        </w:rPr>
        <w:t>ва. – Тюмень, 2007. – 23 с.</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Полева Н.С. «Закат» молодежных субкультур / Н.С.</w:t>
      </w:r>
      <w:r w:rsidR="00D85BA7">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Полева // Психология субкультуры: феноменология и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временные тенденции развития: </w:t>
      </w:r>
      <w:r w:rsidR="00D85BA7">
        <w:rPr>
          <w:rFonts w:asciiTheme="minorHAnsi" w:hAnsiTheme="minorHAnsi" w:cstheme="minorHAnsi"/>
          <w:color w:val="000000"/>
          <w:sz w:val="23"/>
          <w:szCs w:val="23"/>
          <w:lang w:val="ru-RU"/>
        </w:rPr>
        <w:t>м</w:t>
      </w:r>
      <w:r w:rsidRPr="00E13277">
        <w:rPr>
          <w:rFonts w:asciiTheme="minorHAnsi" w:hAnsiTheme="minorHAnsi" w:cstheme="minorHAnsi"/>
          <w:color w:val="000000"/>
          <w:sz w:val="23"/>
          <w:szCs w:val="23"/>
          <w:lang w:val="ru-RU"/>
        </w:rPr>
        <w:t>ат</w:t>
      </w:r>
      <w:r w:rsidR="00D85BA7">
        <w:rPr>
          <w:rFonts w:asciiTheme="minorHAnsi" w:hAnsiTheme="minorHAnsi" w:cstheme="minorHAnsi"/>
          <w:color w:val="000000"/>
          <w:sz w:val="23"/>
          <w:szCs w:val="23"/>
          <w:lang w:val="ru-RU"/>
        </w:rPr>
        <w:t>-лы</w:t>
      </w:r>
      <w:r w:rsidRPr="00E13277">
        <w:rPr>
          <w:rFonts w:asciiTheme="minorHAnsi" w:hAnsiTheme="minorHAnsi" w:cstheme="minorHAnsi"/>
          <w:color w:val="000000"/>
          <w:sz w:val="23"/>
          <w:szCs w:val="23"/>
          <w:lang w:val="ru-RU"/>
        </w:rPr>
        <w:t xml:space="preserve"> Междунар. науч. конф., Москва, 22–23 апреля 2019 года. – Москва: Российский государственный гуманитарный университет, 2019. – С. 31–36.</w:t>
      </w:r>
    </w:p>
    <w:p w:rsidR="00E93927" w:rsidRPr="00E13277" w:rsidRDefault="00B7190D" w:rsidP="00BA18F5">
      <w:pPr>
        <w:pStyle w:val="Default"/>
        <w:numPr>
          <w:ilvl w:val="0"/>
          <w:numId w:val="71"/>
        </w:numPr>
        <w:tabs>
          <w:tab w:val="left" w:pos="567"/>
          <w:tab w:val="left" w:pos="993"/>
        </w:tabs>
        <w:suppressAutoHyphens w:val="0"/>
        <w:spacing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rPr>
        <w:t>Поляков С.Д. Заметки о современном состоянии и перспективах детского общественного движения в России / С.Д.</w:t>
      </w:r>
      <w:r w:rsidR="00D85BA7">
        <w:rPr>
          <w:rFonts w:asciiTheme="minorHAnsi" w:hAnsiTheme="minorHAnsi" w:cstheme="minorHAnsi"/>
          <w:sz w:val="23"/>
          <w:szCs w:val="23"/>
        </w:rPr>
        <w:t> </w:t>
      </w:r>
      <w:r w:rsidRPr="00E13277">
        <w:rPr>
          <w:rFonts w:asciiTheme="minorHAnsi" w:hAnsiTheme="minorHAnsi" w:cstheme="minorHAnsi"/>
          <w:sz w:val="23"/>
          <w:szCs w:val="23"/>
        </w:rPr>
        <w:t>Поляков // Вестник Костромского государственного ун</w:t>
      </w:r>
      <w:r w:rsidRPr="00E13277">
        <w:rPr>
          <w:rFonts w:asciiTheme="minorHAnsi" w:hAnsiTheme="minorHAnsi" w:cstheme="minorHAnsi"/>
          <w:sz w:val="23"/>
          <w:szCs w:val="23"/>
        </w:rPr>
        <w:t>и</w:t>
      </w:r>
      <w:r w:rsidRPr="00E13277">
        <w:rPr>
          <w:rFonts w:asciiTheme="minorHAnsi" w:hAnsiTheme="minorHAnsi" w:cstheme="minorHAnsi"/>
          <w:sz w:val="23"/>
          <w:szCs w:val="23"/>
        </w:rPr>
        <w:t xml:space="preserve">верситета. Серия: Педагогика. Психология. Социокинетика. – 2021. – Т. 27, № 4. – С. 73–81. – DOI 10.34216/2073-1426-2021-27-4-73-81. </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Попогребская И. В. Общие проблемы деятельности детских общественных объединений в школе и принципы их разрешения / И.В. Попогребская, Н.В. Лобанова, О.Т. Черкасских // Образование, наука и технологии: актуал</w:t>
      </w:r>
      <w:r w:rsidRPr="00E13277">
        <w:rPr>
          <w:rFonts w:cstheme="minorHAnsi"/>
          <w:sz w:val="23"/>
          <w:szCs w:val="23"/>
        </w:rPr>
        <w:t>ь</w:t>
      </w:r>
      <w:r w:rsidRPr="00E13277">
        <w:rPr>
          <w:rFonts w:cstheme="minorHAnsi"/>
          <w:sz w:val="23"/>
          <w:szCs w:val="23"/>
        </w:rPr>
        <w:t>ные вопросы, инновации и достижения : сб. науч. тр. по мат</w:t>
      </w:r>
      <w:r w:rsidR="005B2BAF">
        <w:rPr>
          <w:rFonts w:cstheme="minorHAnsi"/>
          <w:sz w:val="23"/>
          <w:szCs w:val="23"/>
        </w:rPr>
        <w:t>-лам</w:t>
      </w:r>
      <w:r w:rsidRPr="00E13277">
        <w:rPr>
          <w:rFonts w:cstheme="minorHAnsi"/>
          <w:sz w:val="23"/>
          <w:szCs w:val="23"/>
        </w:rPr>
        <w:t xml:space="preserve"> </w:t>
      </w:r>
      <w:r w:rsidR="00FB3906">
        <w:rPr>
          <w:rFonts w:cstheme="minorHAnsi"/>
          <w:sz w:val="23"/>
          <w:szCs w:val="23"/>
        </w:rPr>
        <w:t>м</w:t>
      </w:r>
      <w:r w:rsidRPr="00E13277">
        <w:rPr>
          <w:rFonts w:cstheme="minorHAnsi"/>
          <w:sz w:val="23"/>
          <w:szCs w:val="23"/>
        </w:rPr>
        <w:t>еждунар. науч.-практ. конф. – Москва: Индивидуальный предприниматель Туголуков Александр Валерьевич, 2020. – С. 27–29.</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color w:val="000000" w:themeColor="text1"/>
          <w:sz w:val="23"/>
          <w:szCs w:val="23"/>
        </w:rPr>
        <w:t>Поспехов И.А. Общественно-государственные орг</w:t>
      </w:r>
      <w:r w:rsidRPr="00E13277">
        <w:rPr>
          <w:rFonts w:cstheme="minorHAnsi"/>
          <w:color w:val="000000" w:themeColor="text1"/>
          <w:sz w:val="23"/>
          <w:szCs w:val="23"/>
        </w:rPr>
        <w:t>а</w:t>
      </w:r>
      <w:r w:rsidRPr="00E13277">
        <w:rPr>
          <w:rFonts w:cstheme="minorHAnsi"/>
          <w:color w:val="000000" w:themeColor="text1"/>
          <w:sz w:val="23"/>
          <w:szCs w:val="23"/>
        </w:rPr>
        <w:t>низации в политической системе Российской Федерации / И.А.</w:t>
      </w:r>
      <w:r w:rsidR="005B2BAF">
        <w:rPr>
          <w:rFonts w:cstheme="minorHAnsi"/>
          <w:color w:val="000000" w:themeColor="text1"/>
          <w:sz w:val="23"/>
          <w:szCs w:val="23"/>
        </w:rPr>
        <w:t> </w:t>
      </w:r>
      <w:r w:rsidRPr="00E13277">
        <w:rPr>
          <w:rFonts w:cstheme="minorHAnsi"/>
          <w:color w:val="000000" w:themeColor="text1"/>
          <w:sz w:val="23"/>
          <w:szCs w:val="23"/>
        </w:rPr>
        <w:t xml:space="preserve">Поспехов // Марийский юридический вестник. </w:t>
      </w:r>
      <w:r w:rsidRPr="00E13277">
        <w:rPr>
          <w:rFonts w:cstheme="minorHAnsi"/>
          <w:sz w:val="23"/>
          <w:szCs w:val="23"/>
        </w:rPr>
        <w:t xml:space="preserve">– </w:t>
      </w:r>
      <w:r w:rsidRPr="00E13277">
        <w:rPr>
          <w:rFonts w:cstheme="minorHAnsi"/>
          <w:color w:val="000000" w:themeColor="text1"/>
          <w:sz w:val="23"/>
          <w:szCs w:val="23"/>
        </w:rPr>
        <w:t xml:space="preserve">2014. </w:t>
      </w:r>
      <w:r w:rsidRPr="00E13277">
        <w:rPr>
          <w:rFonts w:cstheme="minorHAnsi"/>
          <w:sz w:val="23"/>
          <w:szCs w:val="23"/>
        </w:rPr>
        <w:t xml:space="preserve">– </w:t>
      </w:r>
      <w:r w:rsidRPr="00E13277">
        <w:rPr>
          <w:rFonts w:cstheme="minorHAnsi"/>
          <w:color w:val="000000" w:themeColor="text1"/>
          <w:sz w:val="23"/>
          <w:szCs w:val="23"/>
        </w:rPr>
        <w:t>№</w:t>
      </w:r>
      <w:r w:rsidR="005B2BAF">
        <w:rPr>
          <w:rFonts w:cstheme="minorHAnsi"/>
          <w:color w:val="000000" w:themeColor="text1"/>
          <w:sz w:val="23"/>
          <w:szCs w:val="23"/>
        </w:rPr>
        <w:t> </w:t>
      </w:r>
      <w:r w:rsidRPr="00E13277">
        <w:rPr>
          <w:rFonts w:cstheme="minorHAnsi"/>
          <w:color w:val="000000" w:themeColor="text1"/>
          <w:sz w:val="23"/>
          <w:szCs w:val="23"/>
        </w:rPr>
        <w:t>11. – С. 87</w:t>
      </w:r>
      <w:r w:rsidRPr="00E13277">
        <w:rPr>
          <w:rFonts w:cstheme="minorHAnsi"/>
          <w:sz w:val="23"/>
          <w:szCs w:val="23"/>
        </w:rPr>
        <w:t>–</w:t>
      </w:r>
      <w:r w:rsidRPr="00E13277">
        <w:rPr>
          <w:rFonts w:cstheme="minorHAnsi"/>
          <w:color w:val="000000" w:themeColor="text1"/>
          <w:sz w:val="23"/>
          <w:szCs w:val="23"/>
        </w:rPr>
        <w:t>91.</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Пранис К. Круги примирения: от преступления к с</w:t>
      </w:r>
      <w:r w:rsidRPr="00E13277">
        <w:rPr>
          <w:rFonts w:cstheme="minorHAnsi"/>
          <w:sz w:val="23"/>
          <w:szCs w:val="23"/>
        </w:rPr>
        <w:t>о</w:t>
      </w:r>
      <w:r w:rsidRPr="00E13277">
        <w:rPr>
          <w:rFonts w:cstheme="minorHAnsi"/>
          <w:sz w:val="23"/>
          <w:szCs w:val="23"/>
        </w:rPr>
        <w:t>обществу / К. Пранис, Б. Стюарт, М. Уедж / пер. с англ. Н.С. Силкиной, под ред. Р.Р. Максудова, Л.М. Карнозовой, Н.В. П</w:t>
      </w:r>
      <w:r w:rsidRPr="00E13277">
        <w:rPr>
          <w:rFonts w:cstheme="minorHAnsi"/>
          <w:sz w:val="23"/>
          <w:szCs w:val="23"/>
        </w:rPr>
        <w:t>у</w:t>
      </w:r>
      <w:r w:rsidRPr="00E13277">
        <w:rPr>
          <w:rFonts w:cstheme="minorHAnsi"/>
          <w:sz w:val="23"/>
          <w:szCs w:val="23"/>
        </w:rPr>
        <w:t>тинцевой. – Москва: Р. Валент, 2009. – С. 124–142.</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sz w:val="23"/>
          <w:szCs w:val="23"/>
          <w:lang w:val="ru-RU"/>
        </w:rPr>
        <w:t xml:space="preserve">Пучнина М.Ю. Механизм деятельности сторонников деструктивных интернет-сообществ и портрет их типичного участника (на примере </w:t>
      </w:r>
      <w:r w:rsidRPr="00E13277">
        <w:rPr>
          <w:rFonts w:asciiTheme="minorHAnsi" w:hAnsiTheme="minorHAnsi" w:cstheme="minorHAnsi"/>
          <w:color w:val="000000"/>
          <w:sz w:val="23"/>
          <w:szCs w:val="23"/>
          <w:lang w:val="ru-RU"/>
        </w:rPr>
        <w:t>групп смерти и движения Колумбайн) / М.Ю. Пучнина, А.В. Пучнин // Вестник ВИ МВД России. – 2021. – № 3. – С. 229–234.</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Рашидова Т.Р. Феномен «толпы одиноких» в совр</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 xml:space="preserve">менной молодежной среде / Т.Р. Рашидова. – </w:t>
      </w:r>
      <w:r w:rsidRPr="005B2BAF">
        <w:rPr>
          <w:rFonts w:asciiTheme="minorHAnsi" w:hAnsiTheme="minorHAnsi" w:cstheme="minorHAnsi"/>
          <w:color w:val="000000"/>
          <w:sz w:val="23"/>
          <w:szCs w:val="23"/>
          <w:lang w:val="ru-RU"/>
        </w:rPr>
        <w:t>URL:</w:t>
      </w:r>
      <w:r w:rsidR="005B2BAF" w:rsidRPr="005B2BAF">
        <w:rPr>
          <w:rFonts w:asciiTheme="minorHAnsi" w:hAnsiTheme="minorHAnsi" w:cstheme="minorHAnsi"/>
          <w:color w:val="000000"/>
          <w:sz w:val="23"/>
          <w:szCs w:val="23"/>
          <w:lang w:val="ru-RU"/>
        </w:rPr>
        <w:t> </w:t>
      </w:r>
      <w:hyperlink r:id="rId82" w:anchor="_ftn1" w:history="1">
        <w:r w:rsidR="005B2BAF" w:rsidRPr="005B2BAF">
          <w:rPr>
            <w:rStyle w:val="aff5"/>
            <w:rFonts w:asciiTheme="minorHAnsi" w:hAnsiTheme="minorHAnsi" w:cstheme="minorHAnsi"/>
            <w:sz w:val="23"/>
            <w:szCs w:val="23"/>
            <w:u w:val="none"/>
            <w:lang w:val="ru-RU"/>
          </w:rPr>
          <w:t>http://www.zpujournal.ru/e-zpu/2009/1/Rashidova/#_ftn1</w:t>
        </w:r>
      </w:hyperlink>
      <w:r w:rsidRPr="00E13277">
        <w:rPr>
          <w:rFonts w:asciiTheme="minorHAnsi" w:hAnsiTheme="minorHAnsi" w:cstheme="minorHAnsi"/>
          <w:color w:val="000000"/>
          <w:sz w:val="23"/>
          <w:szCs w:val="23"/>
          <w:lang w:val="ru-RU"/>
        </w:rPr>
        <w:t xml:space="preserve"> (дата обращения: 11.09.2023).</w:t>
      </w:r>
    </w:p>
    <w:p w:rsidR="00E93927" w:rsidRPr="005B2BAF"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5B2BAF">
        <w:rPr>
          <w:rFonts w:asciiTheme="minorHAnsi" w:hAnsiTheme="minorHAnsi" w:cstheme="minorHAnsi"/>
          <w:spacing w:val="-6"/>
          <w:sz w:val="23"/>
          <w:szCs w:val="23"/>
          <w:lang w:val="ru-RU"/>
        </w:rPr>
        <w:t xml:space="preserve">РБК </w:t>
      </w:r>
      <w:r w:rsidRPr="005B2BAF">
        <w:rPr>
          <w:rFonts w:asciiTheme="minorHAnsi" w:hAnsiTheme="minorHAnsi" w:cstheme="minorHAnsi"/>
          <w:color w:val="000000"/>
          <w:spacing w:val="-6"/>
          <w:sz w:val="23"/>
          <w:szCs w:val="23"/>
          <w:lang w:val="ru-RU"/>
        </w:rPr>
        <w:t xml:space="preserve">– </w:t>
      </w:r>
      <w:r w:rsidRPr="005B2BAF">
        <w:rPr>
          <w:rFonts w:asciiTheme="minorHAnsi" w:hAnsiTheme="minorHAnsi" w:cstheme="minorHAnsi"/>
          <w:spacing w:val="-6"/>
          <w:sz w:val="23"/>
          <w:szCs w:val="23"/>
          <w:lang w:val="ru-RU"/>
        </w:rPr>
        <w:t>URL:</w:t>
      </w:r>
      <w:r w:rsidR="005B2BAF">
        <w:rPr>
          <w:rFonts w:asciiTheme="minorHAnsi" w:hAnsiTheme="minorHAnsi" w:cstheme="minorHAnsi"/>
          <w:spacing w:val="-6"/>
          <w:sz w:val="23"/>
          <w:szCs w:val="23"/>
          <w:lang w:val="ru-RU"/>
        </w:rPr>
        <w:t> </w:t>
      </w:r>
      <w:hyperlink r:id="rId83" w:history="1">
        <w:r w:rsidR="005B2BAF" w:rsidRPr="00FE4ACB">
          <w:rPr>
            <w:rStyle w:val="aff5"/>
            <w:rFonts w:asciiTheme="minorHAnsi" w:hAnsiTheme="minorHAnsi" w:cstheme="minorHAnsi"/>
            <w:spacing w:val="-6"/>
            <w:sz w:val="23"/>
            <w:szCs w:val="23"/>
            <w:lang w:val="ru-RU"/>
          </w:rPr>
          <w:t>https://trends.rbc.ru/trends/social/ 64227d869a 794732369b0efc</w:t>
        </w:r>
      </w:hyperlink>
      <w:r w:rsidRPr="005B2BAF">
        <w:rPr>
          <w:rStyle w:val="-"/>
          <w:rFonts w:asciiTheme="minorHAnsi" w:hAnsiTheme="minorHAnsi" w:cstheme="minorHAnsi"/>
          <w:color w:val="auto"/>
          <w:sz w:val="23"/>
          <w:szCs w:val="23"/>
          <w:u w:val="none"/>
          <w:lang w:val="ru-RU"/>
        </w:rPr>
        <w:t xml:space="preserve"> (дата обращения: 11.09.2023).</w:t>
      </w:r>
    </w:p>
    <w:p w:rsidR="00E93927" w:rsidRPr="00E13277" w:rsidRDefault="00B7190D" w:rsidP="00BA18F5">
      <w:pPr>
        <w:pStyle w:val="af9"/>
        <w:numPr>
          <w:ilvl w:val="0"/>
          <w:numId w:val="71"/>
        </w:numPr>
        <w:tabs>
          <w:tab w:val="left" w:pos="993"/>
        </w:tabs>
        <w:suppressAutoHyphens w:val="0"/>
        <w:spacing w:after="0" w:line="276" w:lineRule="auto"/>
        <w:ind w:left="0" w:firstLine="567"/>
        <w:jc w:val="both"/>
        <w:rPr>
          <w:rFonts w:cstheme="minorHAnsi"/>
          <w:sz w:val="23"/>
          <w:szCs w:val="23"/>
        </w:rPr>
      </w:pPr>
      <w:r w:rsidRPr="00E13277">
        <w:rPr>
          <w:rFonts w:cstheme="minorHAnsi"/>
          <w:sz w:val="23"/>
          <w:szCs w:val="23"/>
        </w:rPr>
        <w:t>Резинкина Л.В. Воспитательный потенциал детских общественных объединений патриотической направленности в развитии социальной активности школьников / Л.В. Резинкина, Т.Н. Акимова // Человек и образование.</w:t>
      </w:r>
      <w:r w:rsidR="005B2BAF">
        <w:rPr>
          <w:rFonts w:cstheme="minorHAnsi"/>
          <w:sz w:val="23"/>
          <w:szCs w:val="23"/>
        </w:rPr>
        <w:t> </w:t>
      </w:r>
      <w:r w:rsidRPr="00E13277">
        <w:rPr>
          <w:rFonts w:cstheme="minorHAnsi"/>
          <w:sz w:val="23"/>
          <w:szCs w:val="23"/>
        </w:rPr>
        <w:t>–</w:t>
      </w:r>
      <w:r w:rsidR="0018154A">
        <w:rPr>
          <w:rFonts w:cstheme="minorHAnsi"/>
          <w:sz w:val="23"/>
          <w:szCs w:val="23"/>
        </w:rPr>
        <w:t xml:space="preserve"> </w:t>
      </w:r>
      <w:r w:rsidRPr="00E13277">
        <w:rPr>
          <w:rFonts w:cstheme="minorHAnsi"/>
          <w:sz w:val="23"/>
          <w:szCs w:val="23"/>
        </w:rPr>
        <w:t>2019.</w:t>
      </w:r>
      <w:r w:rsidR="005B2BAF">
        <w:rPr>
          <w:rFonts w:cstheme="minorHAnsi"/>
          <w:sz w:val="23"/>
          <w:szCs w:val="23"/>
        </w:rPr>
        <w:t xml:space="preserve">  </w:t>
      </w:r>
      <w:r w:rsidRPr="00E13277">
        <w:rPr>
          <w:rFonts w:cstheme="minorHAnsi"/>
          <w:sz w:val="23"/>
          <w:szCs w:val="23"/>
        </w:rPr>
        <w:t>–</w:t>
      </w:r>
      <w:r w:rsidR="0018154A">
        <w:rPr>
          <w:rFonts w:cstheme="minorHAnsi"/>
          <w:sz w:val="23"/>
          <w:szCs w:val="23"/>
        </w:rPr>
        <w:t xml:space="preserve"> </w:t>
      </w:r>
      <w:r w:rsidRPr="00E13277">
        <w:rPr>
          <w:rFonts w:cstheme="minorHAnsi"/>
          <w:sz w:val="23"/>
          <w:szCs w:val="23"/>
        </w:rPr>
        <w:t>№</w:t>
      </w:r>
      <w:r w:rsidR="005B2BAF">
        <w:rPr>
          <w:rFonts w:cstheme="minorHAnsi"/>
          <w:sz w:val="23"/>
          <w:szCs w:val="23"/>
        </w:rPr>
        <w:t> </w:t>
      </w:r>
      <w:r w:rsidRPr="00E13277">
        <w:rPr>
          <w:rFonts w:cstheme="minorHAnsi"/>
          <w:sz w:val="23"/>
          <w:szCs w:val="23"/>
        </w:rPr>
        <w:t>3</w:t>
      </w:r>
      <w:r w:rsidR="005B2BAF">
        <w:rPr>
          <w:rFonts w:cstheme="minorHAnsi"/>
          <w:sz w:val="23"/>
          <w:szCs w:val="23"/>
        </w:rPr>
        <w:t> </w:t>
      </w:r>
      <w:r w:rsidRPr="00E13277">
        <w:rPr>
          <w:rFonts w:cstheme="minorHAnsi"/>
          <w:sz w:val="23"/>
          <w:szCs w:val="23"/>
        </w:rPr>
        <w:t>(60).</w:t>
      </w:r>
      <w:r w:rsidR="005B2BAF">
        <w:rPr>
          <w:rFonts w:cstheme="minorHAnsi"/>
          <w:sz w:val="23"/>
          <w:szCs w:val="23"/>
        </w:rPr>
        <w:t> </w:t>
      </w:r>
      <w:r w:rsidRPr="00E13277">
        <w:rPr>
          <w:rFonts w:cstheme="minorHAnsi"/>
          <w:sz w:val="23"/>
          <w:szCs w:val="23"/>
        </w:rPr>
        <w:t>– С. 9–13.</w:t>
      </w:r>
    </w:p>
    <w:p w:rsidR="0054028B" w:rsidRPr="00E13277" w:rsidRDefault="00FB3906"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Pr>
          <w:rFonts w:asciiTheme="minorHAnsi" w:hAnsiTheme="minorHAnsi" w:cstheme="minorHAnsi"/>
          <w:color w:val="000000"/>
          <w:sz w:val="23"/>
          <w:szCs w:val="23"/>
          <w:lang w:val="ru-RU"/>
        </w:rPr>
        <w:t>Резинкина Л.</w:t>
      </w:r>
      <w:r w:rsidR="0054028B" w:rsidRPr="00E13277">
        <w:rPr>
          <w:rFonts w:asciiTheme="minorHAnsi" w:hAnsiTheme="minorHAnsi" w:cstheme="minorHAnsi"/>
          <w:color w:val="000000"/>
          <w:sz w:val="23"/>
          <w:szCs w:val="23"/>
          <w:lang w:val="ru-RU"/>
        </w:rPr>
        <w:t>В. Педагогическая система сплочения учебных групп кадет и формирования в них благоприятного п</w:t>
      </w:r>
      <w:r>
        <w:rPr>
          <w:rFonts w:asciiTheme="minorHAnsi" w:hAnsiTheme="minorHAnsi" w:cstheme="minorHAnsi"/>
          <w:color w:val="000000"/>
          <w:sz w:val="23"/>
          <w:szCs w:val="23"/>
          <w:lang w:val="ru-RU"/>
        </w:rPr>
        <w:t>сихологического климата / Л.</w:t>
      </w:r>
      <w:r w:rsidR="00C321E4" w:rsidRPr="00E13277">
        <w:rPr>
          <w:rFonts w:asciiTheme="minorHAnsi" w:hAnsiTheme="minorHAnsi" w:cstheme="minorHAnsi"/>
          <w:color w:val="000000"/>
          <w:sz w:val="23"/>
          <w:szCs w:val="23"/>
          <w:lang w:val="ru-RU"/>
        </w:rPr>
        <w:t>В.</w:t>
      </w:r>
      <w:r w:rsidR="00C321E4" w:rsidRPr="00E13277">
        <w:rPr>
          <w:rFonts w:asciiTheme="minorHAnsi" w:hAnsiTheme="minorHAnsi" w:cstheme="minorHAnsi"/>
          <w:color w:val="000000"/>
          <w:sz w:val="23"/>
          <w:szCs w:val="23"/>
        </w:rPr>
        <w:t> </w:t>
      </w:r>
      <w:r w:rsidR="0054028B" w:rsidRPr="00E13277">
        <w:rPr>
          <w:rFonts w:asciiTheme="minorHAnsi" w:hAnsiTheme="minorHAnsi" w:cstheme="minorHAnsi"/>
          <w:color w:val="000000"/>
          <w:sz w:val="23"/>
          <w:szCs w:val="23"/>
          <w:lang w:val="ru-RU"/>
        </w:rPr>
        <w:t>Резинкина // Человек и обр</w:t>
      </w:r>
      <w:r w:rsidR="0054028B" w:rsidRPr="00E13277">
        <w:rPr>
          <w:rFonts w:asciiTheme="minorHAnsi" w:hAnsiTheme="minorHAnsi" w:cstheme="minorHAnsi"/>
          <w:color w:val="000000"/>
          <w:sz w:val="23"/>
          <w:szCs w:val="23"/>
          <w:lang w:val="ru-RU"/>
        </w:rPr>
        <w:t>а</w:t>
      </w:r>
      <w:r w:rsidR="0054028B" w:rsidRPr="00E13277">
        <w:rPr>
          <w:rFonts w:asciiTheme="minorHAnsi" w:hAnsiTheme="minorHAnsi" w:cstheme="minorHAnsi"/>
          <w:color w:val="000000"/>
          <w:sz w:val="23"/>
          <w:szCs w:val="23"/>
          <w:lang w:val="ru-RU"/>
        </w:rPr>
        <w:t>зование. – 2022. – № 2(71). – С. 78-85. – DOI</w:t>
      </w:r>
      <w:r w:rsidR="005B2BAF">
        <w:rPr>
          <w:rFonts w:asciiTheme="minorHAnsi" w:hAnsiTheme="minorHAnsi" w:cstheme="minorHAnsi"/>
          <w:color w:val="000000"/>
          <w:sz w:val="23"/>
          <w:szCs w:val="23"/>
          <w:lang w:val="ru-RU"/>
        </w:rPr>
        <w:t> </w:t>
      </w:r>
      <w:r w:rsidR="0054028B" w:rsidRPr="00E13277">
        <w:rPr>
          <w:rFonts w:asciiTheme="minorHAnsi" w:hAnsiTheme="minorHAnsi" w:cstheme="minorHAnsi"/>
          <w:color w:val="000000"/>
          <w:sz w:val="23"/>
          <w:szCs w:val="23"/>
          <w:lang w:val="ru-RU"/>
        </w:rPr>
        <w:t xml:space="preserve">10.54884/S181570410020614-0. – </w:t>
      </w:r>
      <w:r>
        <w:rPr>
          <w:rFonts w:asciiTheme="minorHAnsi" w:hAnsiTheme="minorHAnsi" w:cstheme="minorHAnsi"/>
          <w:color w:val="000000"/>
          <w:sz w:val="23"/>
          <w:szCs w:val="23"/>
        </w:rPr>
        <w:t>EDNYAMXJF</w:t>
      </w:r>
      <w:r>
        <w:rPr>
          <w:rFonts w:asciiTheme="minorHAnsi" w:hAnsiTheme="minorHAnsi" w:cstheme="minorHAnsi"/>
          <w:color w:val="000000"/>
          <w:sz w:val="23"/>
          <w:szCs w:val="23"/>
          <w:lang w:val="ru-RU"/>
        </w:rPr>
        <w:t>.</w:t>
      </w:r>
    </w:p>
    <w:p w:rsidR="00E93927" w:rsidRPr="00E13277" w:rsidRDefault="00FB3906"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Pr>
          <w:rFonts w:asciiTheme="minorHAnsi" w:hAnsiTheme="minorHAnsi" w:cstheme="minorHAnsi"/>
          <w:color w:val="000000"/>
          <w:sz w:val="23"/>
          <w:szCs w:val="23"/>
          <w:lang w:val="ru-RU"/>
        </w:rPr>
        <w:t xml:space="preserve"> </w:t>
      </w:r>
      <w:r w:rsidR="00B7190D" w:rsidRPr="00E13277">
        <w:rPr>
          <w:rFonts w:asciiTheme="minorHAnsi" w:hAnsiTheme="minorHAnsi" w:cstheme="minorHAnsi"/>
          <w:color w:val="000000"/>
          <w:sz w:val="23"/>
          <w:szCs w:val="23"/>
          <w:lang w:val="ru-RU"/>
        </w:rPr>
        <w:t>Римский</w:t>
      </w:r>
      <w:r w:rsidR="00B7190D" w:rsidRPr="00E13277">
        <w:rPr>
          <w:rFonts w:asciiTheme="minorHAnsi" w:hAnsiTheme="minorHAnsi" w:cstheme="minorHAnsi"/>
          <w:b/>
          <w:bCs/>
          <w:color w:val="000000"/>
          <w:sz w:val="23"/>
          <w:szCs w:val="23"/>
          <w:lang w:val="ru-RU"/>
        </w:rPr>
        <w:t xml:space="preserve"> </w:t>
      </w:r>
      <w:r w:rsidR="00B7190D" w:rsidRPr="00E13277">
        <w:rPr>
          <w:rFonts w:asciiTheme="minorHAnsi" w:hAnsiTheme="minorHAnsi" w:cstheme="minorHAnsi"/>
          <w:color w:val="000000"/>
          <w:sz w:val="23"/>
          <w:szCs w:val="23"/>
          <w:lang w:val="ru-RU"/>
        </w:rPr>
        <w:t>А.В. Криминальная субкультура «арестан</w:t>
      </w:r>
      <w:r w:rsidR="00B7190D" w:rsidRPr="00E13277">
        <w:rPr>
          <w:rFonts w:asciiTheme="minorHAnsi" w:hAnsiTheme="minorHAnsi" w:cstheme="minorHAnsi"/>
          <w:color w:val="000000"/>
          <w:sz w:val="23"/>
          <w:szCs w:val="23"/>
          <w:lang w:val="ru-RU"/>
        </w:rPr>
        <w:t>т</w:t>
      </w:r>
      <w:r w:rsidR="00B7190D" w:rsidRPr="00E13277">
        <w:rPr>
          <w:rFonts w:asciiTheme="minorHAnsi" w:hAnsiTheme="minorHAnsi" w:cstheme="minorHAnsi"/>
          <w:color w:val="000000"/>
          <w:sz w:val="23"/>
          <w:szCs w:val="23"/>
          <w:lang w:val="ru-RU"/>
        </w:rPr>
        <w:t>ское уголовное единство»: философско-культурологический анализ / А.В. Римский // Вестник Южно-Российского госуда</w:t>
      </w:r>
      <w:r w:rsidR="00B7190D" w:rsidRPr="00E13277">
        <w:rPr>
          <w:rFonts w:asciiTheme="minorHAnsi" w:hAnsiTheme="minorHAnsi" w:cstheme="minorHAnsi"/>
          <w:color w:val="000000"/>
          <w:sz w:val="23"/>
          <w:szCs w:val="23"/>
          <w:lang w:val="ru-RU"/>
        </w:rPr>
        <w:t>р</w:t>
      </w:r>
      <w:r w:rsidR="00B7190D" w:rsidRPr="00E13277">
        <w:rPr>
          <w:rFonts w:asciiTheme="minorHAnsi" w:hAnsiTheme="minorHAnsi" w:cstheme="minorHAnsi"/>
          <w:color w:val="000000"/>
          <w:sz w:val="23"/>
          <w:szCs w:val="23"/>
          <w:lang w:val="ru-RU"/>
        </w:rPr>
        <w:t>ственного технического университета (НПИ). Серия: Социал</w:t>
      </w:r>
      <w:r w:rsidR="00B7190D" w:rsidRPr="00E13277">
        <w:rPr>
          <w:rFonts w:asciiTheme="minorHAnsi" w:hAnsiTheme="minorHAnsi" w:cstheme="minorHAnsi"/>
          <w:color w:val="000000"/>
          <w:sz w:val="23"/>
          <w:szCs w:val="23"/>
          <w:lang w:val="ru-RU"/>
        </w:rPr>
        <w:t>ь</w:t>
      </w:r>
      <w:r w:rsidR="00B7190D" w:rsidRPr="00E13277">
        <w:rPr>
          <w:rFonts w:asciiTheme="minorHAnsi" w:hAnsiTheme="minorHAnsi" w:cstheme="minorHAnsi"/>
          <w:color w:val="000000"/>
          <w:sz w:val="23"/>
          <w:szCs w:val="23"/>
          <w:lang w:val="ru-RU"/>
        </w:rPr>
        <w:t>но-экономические на</w:t>
      </w:r>
      <w:r w:rsidR="007C31E2" w:rsidRPr="00E13277">
        <w:rPr>
          <w:rFonts w:asciiTheme="minorHAnsi" w:hAnsiTheme="minorHAnsi" w:cstheme="minorHAnsi"/>
          <w:color w:val="000000"/>
          <w:sz w:val="23"/>
          <w:szCs w:val="23"/>
          <w:lang w:val="ru-RU"/>
        </w:rPr>
        <w:t>уки. – 2023. – Т. 16, № 4. – С. </w:t>
      </w:r>
      <w:r w:rsidR="00B7190D" w:rsidRPr="00E13277">
        <w:rPr>
          <w:rFonts w:asciiTheme="minorHAnsi" w:hAnsiTheme="minorHAnsi" w:cstheme="minorHAnsi"/>
          <w:color w:val="000000"/>
          <w:sz w:val="23"/>
          <w:szCs w:val="23"/>
          <w:lang w:val="ru-RU"/>
        </w:rPr>
        <w:t xml:space="preserve">245–253. – </w:t>
      </w:r>
      <w:r w:rsidR="00B7190D" w:rsidRPr="00E13277">
        <w:rPr>
          <w:rFonts w:asciiTheme="minorHAnsi" w:hAnsiTheme="minorHAnsi" w:cstheme="minorHAnsi"/>
          <w:color w:val="000000"/>
          <w:sz w:val="23"/>
          <w:szCs w:val="23"/>
        </w:rPr>
        <w:t>DOI</w:t>
      </w:r>
      <w:r w:rsidR="0018154A">
        <w:rPr>
          <w:rFonts w:asciiTheme="minorHAnsi" w:hAnsiTheme="minorHAnsi" w:cstheme="minorHAnsi"/>
          <w:color w:val="000000"/>
          <w:sz w:val="23"/>
          <w:szCs w:val="23"/>
          <w:lang w:val="ru-RU"/>
        </w:rPr>
        <w:t> </w:t>
      </w:r>
      <w:r w:rsidR="00B7190D" w:rsidRPr="00E13277">
        <w:rPr>
          <w:rFonts w:asciiTheme="minorHAnsi" w:hAnsiTheme="minorHAnsi" w:cstheme="minorHAnsi"/>
          <w:color w:val="000000"/>
          <w:sz w:val="23"/>
          <w:szCs w:val="23"/>
          <w:lang w:val="ru-RU"/>
        </w:rPr>
        <w:t xml:space="preserve">10.17213/2075-2067-2023-4-245-253. </w:t>
      </w:r>
    </w:p>
    <w:p w:rsidR="00E93927" w:rsidRPr="00E13277" w:rsidRDefault="0018154A"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Pr>
          <w:rFonts w:asciiTheme="minorHAnsi" w:hAnsiTheme="minorHAnsi" w:cstheme="minorHAnsi"/>
          <w:color w:val="000000"/>
          <w:sz w:val="23"/>
          <w:szCs w:val="23"/>
          <w:lang w:val="ru-RU"/>
        </w:rPr>
        <w:t> </w:t>
      </w:r>
      <w:r w:rsidR="00B7190D" w:rsidRPr="00E13277">
        <w:rPr>
          <w:rFonts w:asciiTheme="minorHAnsi" w:hAnsiTheme="minorHAnsi" w:cstheme="minorHAnsi"/>
          <w:color w:val="000000"/>
          <w:sz w:val="23"/>
          <w:szCs w:val="23"/>
          <w:lang w:val="ru-RU"/>
        </w:rPr>
        <w:t>Римский</w:t>
      </w:r>
      <w:r w:rsidR="00B7190D" w:rsidRPr="00E13277">
        <w:rPr>
          <w:rFonts w:asciiTheme="minorHAnsi" w:hAnsiTheme="minorHAnsi" w:cstheme="minorHAnsi"/>
          <w:b/>
          <w:bCs/>
          <w:color w:val="000000"/>
          <w:sz w:val="23"/>
          <w:szCs w:val="23"/>
          <w:lang w:val="ru-RU"/>
        </w:rPr>
        <w:t xml:space="preserve"> </w:t>
      </w:r>
      <w:r w:rsidR="00B7190D" w:rsidRPr="00E13277">
        <w:rPr>
          <w:rFonts w:asciiTheme="minorHAnsi" w:hAnsiTheme="minorHAnsi" w:cstheme="minorHAnsi"/>
          <w:color w:val="000000"/>
          <w:sz w:val="23"/>
          <w:szCs w:val="23"/>
          <w:lang w:val="ru-RU"/>
        </w:rPr>
        <w:t>А.В. Субкультура «Колумбайн» как угроза современной Российской молодежи / А.В. Римский, Н.В. Гус</w:t>
      </w:r>
      <w:r w:rsidR="00B7190D" w:rsidRPr="00E13277">
        <w:rPr>
          <w:rFonts w:asciiTheme="minorHAnsi" w:hAnsiTheme="minorHAnsi" w:cstheme="minorHAnsi"/>
          <w:color w:val="000000"/>
          <w:sz w:val="23"/>
          <w:szCs w:val="23"/>
          <w:lang w:val="ru-RU"/>
        </w:rPr>
        <w:t>ь</w:t>
      </w:r>
      <w:r w:rsidR="00B7190D" w:rsidRPr="00E13277">
        <w:rPr>
          <w:rFonts w:asciiTheme="minorHAnsi" w:hAnsiTheme="minorHAnsi" w:cstheme="minorHAnsi"/>
          <w:color w:val="000000"/>
          <w:sz w:val="23"/>
          <w:szCs w:val="23"/>
          <w:lang w:val="ru-RU"/>
        </w:rPr>
        <w:t>ков</w:t>
      </w:r>
      <w:r>
        <w:rPr>
          <w:rFonts w:asciiTheme="minorHAnsi" w:hAnsiTheme="minorHAnsi" w:cstheme="minorHAnsi"/>
          <w:color w:val="000000"/>
          <w:sz w:val="23"/>
          <w:szCs w:val="23"/>
          <w:lang w:val="ru-RU"/>
        </w:rPr>
        <w:t> </w:t>
      </w:r>
      <w:r w:rsidR="00B7190D" w:rsidRPr="00E13277">
        <w:rPr>
          <w:rFonts w:asciiTheme="minorHAnsi" w:hAnsiTheme="minorHAnsi" w:cstheme="minorHAnsi"/>
          <w:color w:val="000000"/>
          <w:sz w:val="23"/>
          <w:szCs w:val="23"/>
          <w:lang w:val="ru-RU"/>
        </w:rPr>
        <w:t>// Человек и общество на переломе эпох: поиски стратегий развития: мат</w:t>
      </w:r>
      <w:r>
        <w:rPr>
          <w:rFonts w:asciiTheme="minorHAnsi" w:hAnsiTheme="minorHAnsi" w:cstheme="minorHAnsi"/>
          <w:color w:val="000000"/>
          <w:sz w:val="23"/>
          <w:szCs w:val="23"/>
          <w:lang w:val="ru-RU"/>
        </w:rPr>
        <w:t>-лы</w:t>
      </w:r>
      <w:r w:rsidR="00B7190D" w:rsidRPr="00E13277">
        <w:rPr>
          <w:rFonts w:asciiTheme="minorHAnsi" w:hAnsiTheme="minorHAnsi" w:cstheme="minorHAnsi"/>
          <w:color w:val="000000"/>
          <w:sz w:val="23"/>
          <w:szCs w:val="23"/>
          <w:lang w:val="ru-RU"/>
        </w:rPr>
        <w:t xml:space="preserve"> IX Междунар. науч. конф., Донецк, 21 апреля 2023 года / отв. </w:t>
      </w:r>
      <w:r>
        <w:rPr>
          <w:rFonts w:asciiTheme="minorHAnsi" w:hAnsiTheme="minorHAnsi" w:cstheme="minorHAnsi"/>
          <w:color w:val="000000"/>
          <w:sz w:val="23"/>
          <w:szCs w:val="23"/>
          <w:lang w:val="ru-RU"/>
        </w:rPr>
        <w:t>р</w:t>
      </w:r>
      <w:r w:rsidR="00B7190D" w:rsidRPr="00E13277">
        <w:rPr>
          <w:rFonts w:asciiTheme="minorHAnsi" w:hAnsiTheme="minorHAnsi" w:cstheme="minorHAnsi"/>
          <w:color w:val="000000"/>
          <w:sz w:val="23"/>
          <w:szCs w:val="23"/>
          <w:lang w:val="ru-RU"/>
        </w:rPr>
        <w:t>ед. Т.Э. Рагозина. – Донецк: Донецкий наци</w:t>
      </w:r>
      <w:r w:rsidR="00B7190D" w:rsidRPr="00E13277">
        <w:rPr>
          <w:rFonts w:asciiTheme="minorHAnsi" w:hAnsiTheme="minorHAnsi" w:cstheme="minorHAnsi"/>
          <w:color w:val="000000"/>
          <w:sz w:val="23"/>
          <w:szCs w:val="23"/>
          <w:lang w:val="ru-RU"/>
        </w:rPr>
        <w:t>о</w:t>
      </w:r>
      <w:r w:rsidR="00B7190D" w:rsidRPr="00E13277">
        <w:rPr>
          <w:rFonts w:asciiTheme="minorHAnsi" w:hAnsiTheme="minorHAnsi" w:cstheme="minorHAnsi"/>
          <w:color w:val="000000"/>
          <w:sz w:val="23"/>
          <w:szCs w:val="23"/>
          <w:lang w:val="ru-RU"/>
        </w:rPr>
        <w:t xml:space="preserve">нальный технический университет, 2023. – С. 222–229. </w:t>
      </w:r>
    </w:p>
    <w:p w:rsidR="00E93927" w:rsidRPr="00E13277" w:rsidRDefault="0018154A" w:rsidP="00BA18F5">
      <w:pPr>
        <w:pStyle w:val="af8"/>
        <w:numPr>
          <w:ilvl w:val="0"/>
          <w:numId w:val="71"/>
        </w:numPr>
        <w:tabs>
          <w:tab w:val="left" w:pos="851"/>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Pr>
          <w:rFonts w:asciiTheme="minorHAnsi" w:hAnsiTheme="minorHAnsi" w:cstheme="minorHAnsi"/>
          <w:color w:val="000000"/>
          <w:sz w:val="23"/>
          <w:szCs w:val="23"/>
        </w:rPr>
        <w:t> </w:t>
      </w:r>
      <w:r w:rsidR="00B7190D" w:rsidRPr="00E13277">
        <w:rPr>
          <w:rFonts w:asciiTheme="minorHAnsi" w:hAnsiTheme="minorHAnsi" w:cstheme="minorHAnsi"/>
          <w:color w:val="000000"/>
          <w:sz w:val="23"/>
          <w:szCs w:val="23"/>
        </w:rPr>
        <w:t>Рождественская Е. Киберэтнография виртуального сообщества: анализ туристского форума / Е. Рождественская // Интеракция.  Интервью. Интерпретация. – 2014. – Т. 6, № 7. – С.</w:t>
      </w:r>
      <w:r>
        <w:rPr>
          <w:rFonts w:asciiTheme="minorHAnsi" w:hAnsiTheme="minorHAnsi" w:cstheme="minorHAnsi"/>
          <w:color w:val="000000"/>
          <w:sz w:val="23"/>
          <w:szCs w:val="23"/>
        </w:rPr>
        <w:t> </w:t>
      </w:r>
      <w:r w:rsidR="00B7190D" w:rsidRPr="00E13277">
        <w:rPr>
          <w:rFonts w:asciiTheme="minorHAnsi" w:hAnsiTheme="minorHAnsi" w:cstheme="minorHAnsi"/>
          <w:color w:val="000000"/>
          <w:sz w:val="23"/>
          <w:szCs w:val="23"/>
        </w:rPr>
        <w:t>22–43.</w:t>
      </w:r>
    </w:p>
    <w:p w:rsidR="00E93927" w:rsidRPr="00E13277" w:rsidRDefault="0018154A" w:rsidP="00BA18F5">
      <w:pPr>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Рожков М.И. Детские организации: возможности в</w:t>
      </w:r>
      <w:r w:rsidR="00B7190D" w:rsidRPr="00E13277">
        <w:rPr>
          <w:rFonts w:cstheme="minorHAnsi"/>
          <w:sz w:val="23"/>
          <w:szCs w:val="23"/>
        </w:rPr>
        <w:t>ы</w:t>
      </w:r>
      <w:r w:rsidR="00B7190D" w:rsidRPr="00E13277">
        <w:rPr>
          <w:rFonts w:cstheme="minorHAnsi"/>
          <w:sz w:val="23"/>
          <w:szCs w:val="23"/>
        </w:rPr>
        <w:t>бора: методическое пособие для организаторов детского движения / М.И. Рожков, А.В. Волохов. – Москва, 1996. – 112 с.</w:t>
      </w:r>
    </w:p>
    <w:p w:rsidR="00E93927" w:rsidRPr="00E13277" w:rsidRDefault="0018154A"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Ромм Т.А. Воспитание в цифровую эпоху / Т.А. Ромм // Известия Саратовского университета. Новая серия. Серия: Акмеология образования. Психология развития. –  2021. – Т. 10, Вып. 4 (40). –  С. 360–366.</w:t>
      </w:r>
    </w:p>
    <w:p w:rsidR="00E93927" w:rsidRPr="00E13277" w:rsidRDefault="0018154A" w:rsidP="00BA18F5">
      <w:pPr>
        <w:pStyle w:val="af9"/>
        <w:numPr>
          <w:ilvl w:val="0"/>
          <w:numId w:val="71"/>
        </w:numPr>
        <w:tabs>
          <w:tab w:val="left" w:pos="851"/>
        </w:tabs>
        <w:suppressAutoHyphens w:val="0"/>
        <w:spacing w:after="0" w:line="276" w:lineRule="auto"/>
        <w:ind w:left="0" w:firstLine="567"/>
        <w:jc w:val="both"/>
        <w:rPr>
          <w:rFonts w:cstheme="minorHAnsi"/>
          <w:sz w:val="23"/>
          <w:szCs w:val="23"/>
        </w:rPr>
      </w:pPr>
      <w:r>
        <w:rPr>
          <w:rFonts w:cstheme="minorHAnsi"/>
          <w:sz w:val="23"/>
          <w:szCs w:val="23"/>
        </w:rPr>
        <w:t> </w:t>
      </w:r>
      <w:r w:rsidR="00B7190D" w:rsidRPr="00E13277">
        <w:rPr>
          <w:rFonts w:cstheme="minorHAnsi"/>
          <w:sz w:val="23"/>
          <w:szCs w:val="23"/>
        </w:rPr>
        <w:t>Рослякова С.В. К проблеме построения первичной ячейки Российского движения школьников / С.В. Рослякова // Психология, педагогика, образование: актуальные и приор</w:t>
      </w:r>
      <w:r w:rsidR="00B7190D" w:rsidRPr="00E13277">
        <w:rPr>
          <w:rFonts w:cstheme="minorHAnsi"/>
          <w:sz w:val="23"/>
          <w:szCs w:val="23"/>
        </w:rPr>
        <w:t>и</w:t>
      </w:r>
      <w:r w:rsidR="00B7190D" w:rsidRPr="00E13277">
        <w:rPr>
          <w:rFonts w:cstheme="minorHAnsi"/>
          <w:sz w:val="23"/>
          <w:szCs w:val="23"/>
        </w:rPr>
        <w:t xml:space="preserve">тетные направления исследований: сб. ст. </w:t>
      </w:r>
      <w:r w:rsidR="00FB3906">
        <w:rPr>
          <w:rFonts w:cstheme="minorHAnsi"/>
          <w:sz w:val="23"/>
          <w:szCs w:val="23"/>
        </w:rPr>
        <w:t>м</w:t>
      </w:r>
      <w:r w:rsidR="00B7190D" w:rsidRPr="00E13277">
        <w:rPr>
          <w:rFonts w:cstheme="minorHAnsi"/>
          <w:sz w:val="23"/>
          <w:szCs w:val="23"/>
        </w:rPr>
        <w:t>еждунар. науч.-практ. конф.: в 3 ч. Ч. 3. – Саратов: Аэтерна, 2017. – С. 28–33.</w:t>
      </w:r>
    </w:p>
    <w:p w:rsidR="00E93927" w:rsidRPr="00E13277" w:rsidRDefault="00FB3906" w:rsidP="00BA18F5">
      <w:pPr>
        <w:pStyle w:val="Standard"/>
        <w:numPr>
          <w:ilvl w:val="0"/>
          <w:numId w:val="71"/>
        </w:numPr>
        <w:tabs>
          <w:tab w:val="left" w:pos="851"/>
        </w:tabs>
        <w:suppressAutoHyphens w:val="0"/>
        <w:spacing w:line="276" w:lineRule="auto"/>
        <w:ind w:left="0" w:firstLine="567"/>
        <w:jc w:val="both"/>
        <w:rPr>
          <w:rFonts w:asciiTheme="minorHAnsi" w:hAnsiTheme="minorHAnsi" w:cstheme="minorHAnsi"/>
          <w:sz w:val="23"/>
          <w:szCs w:val="23"/>
          <w:lang w:val="ru-RU"/>
        </w:rPr>
      </w:pPr>
      <w:r>
        <w:rPr>
          <w:rFonts w:asciiTheme="minorHAnsi" w:eastAsia="Times New Roman" w:hAnsiTheme="minorHAnsi" w:cstheme="minorHAnsi"/>
          <w:color w:val="000000"/>
          <w:sz w:val="23"/>
          <w:szCs w:val="23"/>
          <w:lang w:val="ru-RU" w:eastAsia="ru-RU"/>
        </w:rPr>
        <w:t xml:space="preserve"> </w:t>
      </w:r>
      <w:r w:rsidR="00B7190D" w:rsidRPr="00E13277">
        <w:rPr>
          <w:rFonts w:asciiTheme="minorHAnsi" w:eastAsia="Times New Roman" w:hAnsiTheme="minorHAnsi" w:cstheme="minorHAnsi"/>
          <w:color w:val="000000"/>
          <w:sz w:val="23"/>
          <w:szCs w:val="23"/>
          <w:lang w:val="ru-RU" w:eastAsia="ru-RU"/>
        </w:rPr>
        <w:t>Самохина Н.Н. Становление моделей культуры в ам</w:t>
      </w:r>
      <w:r w:rsidR="00B7190D" w:rsidRPr="00E13277">
        <w:rPr>
          <w:rFonts w:asciiTheme="minorHAnsi" w:eastAsia="Times New Roman" w:hAnsiTheme="minorHAnsi" w:cstheme="minorHAnsi"/>
          <w:color w:val="000000"/>
          <w:sz w:val="23"/>
          <w:szCs w:val="23"/>
          <w:lang w:val="ru-RU" w:eastAsia="ru-RU"/>
        </w:rPr>
        <w:t>е</w:t>
      </w:r>
      <w:r w:rsidR="00B7190D" w:rsidRPr="00E13277">
        <w:rPr>
          <w:rFonts w:asciiTheme="minorHAnsi" w:eastAsia="Times New Roman" w:hAnsiTheme="minorHAnsi" w:cstheme="minorHAnsi"/>
          <w:color w:val="000000"/>
          <w:sz w:val="23"/>
          <w:szCs w:val="23"/>
          <w:lang w:val="ru-RU" w:eastAsia="ru-RU"/>
        </w:rPr>
        <w:t xml:space="preserve">риканской культурной антропологии </w:t>
      </w:r>
      <w:r w:rsidR="00B7190D" w:rsidRPr="00E13277">
        <w:rPr>
          <w:rFonts w:asciiTheme="minorHAnsi" w:eastAsia="Times New Roman" w:hAnsiTheme="minorHAnsi" w:cstheme="minorHAnsi"/>
          <w:color w:val="000000"/>
          <w:sz w:val="23"/>
          <w:szCs w:val="23"/>
          <w:lang w:eastAsia="ru-RU"/>
        </w:rPr>
        <w:t>XX</w:t>
      </w:r>
      <w:r w:rsidR="00B7190D" w:rsidRPr="00E13277">
        <w:rPr>
          <w:rFonts w:asciiTheme="minorHAnsi" w:eastAsia="Times New Roman" w:hAnsiTheme="minorHAnsi" w:cstheme="minorHAnsi"/>
          <w:color w:val="000000"/>
          <w:sz w:val="23"/>
          <w:szCs w:val="23"/>
          <w:lang w:val="ru-RU" w:eastAsia="ru-RU"/>
        </w:rPr>
        <w:t xml:space="preserve"> века (философский аспект): монография / Н.Н.</w:t>
      </w:r>
      <w:r w:rsidR="00B7190D" w:rsidRPr="00E13277">
        <w:rPr>
          <w:rFonts w:asciiTheme="minorHAnsi" w:eastAsia="Times New Roman" w:hAnsiTheme="minorHAnsi" w:cstheme="minorHAnsi"/>
          <w:color w:val="000000"/>
          <w:sz w:val="23"/>
          <w:szCs w:val="23"/>
          <w:lang w:eastAsia="ru-RU"/>
        </w:rPr>
        <w:t> </w:t>
      </w:r>
      <w:r w:rsidR="00B7190D" w:rsidRPr="00E13277">
        <w:rPr>
          <w:rFonts w:asciiTheme="minorHAnsi" w:eastAsia="Times New Roman" w:hAnsiTheme="minorHAnsi" w:cstheme="minorHAnsi"/>
          <w:color w:val="000000"/>
          <w:sz w:val="23"/>
          <w:szCs w:val="23"/>
          <w:lang w:val="ru-RU" w:eastAsia="ru-RU"/>
        </w:rPr>
        <w:t xml:space="preserve">Самохина. – Нижневартовск: Изд-во НВГУ, 2016. – 107 с. – </w:t>
      </w:r>
      <w:r w:rsidR="00B7190D" w:rsidRPr="00E13277">
        <w:rPr>
          <w:rFonts w:asciiTheme="minorHAnsi" w:eastAsia="Times New Roman" w:hAnsiTheme="minorHAnsi" w:cstheme="minorHAnsi"/>
          <w:color w:val="000000"/>
          <w:sz w:val="23"/>
          <w:szCs w:val="23"/>
          <w:lang w:eastAsia="ru-RU"/>
        </w:rPr>
        <w:t>ISBN</w:t>
      </w:r>
      <w:r w:rsidR="00B7190D" w:rsidRPr="00E13277">
        <w:rPr>
          <w:rFonts w:asciiTheme="minorHAnsi" w:eastAsia="Times New Roman" w:hAnsiTheme="minorHAnsi" w:cstheme="minorHAnsi"/>
          <w:color w:val="000000"/>
          <w:sz w:val="23"/>
          <w:szCs w:val="23"/>
          <w:lang w:val="ru-RU" w:eastAsia="ru-RU"/>
        </w:rPr>
        <w:t xml:space="preserve"> 978-5-00047-316-0. –</w:t>
      </w:r>
      <w:r w:rsidR="00B7190D" w:rsidRPr="00E13277">
        <w:rPr>
          <w:rFonts w:asciiTheme="minorHAnsi" w:eastAsia="Times New Roman" w:hAnsiTheme="minorHAnsi" w:cstheme="minorHAnsi"/>
          <w:color w:val="000000"/>
          <w:sz w:val="23"/>
          <w:szCs w:val="23"/>
          <w:lang w:eastAsia="ru-RU"/>
        </w:rPr>
        <w:t> URL</w:t>
      </w:r>
      <w:r w:rsidR="00B7190D" w:rsidRPr="00E13277">
        <w:rPr>
          <w:rFonts w:asciiTheme="minorHAnsi" w:eastAsia="Times New Roman" w:hAnsiTheme="minorHAnsi" w:cstheme="minorHAnsi"/>
          <w:color w:val="000000"/>
          <w:sz w:val="23"/>
          <w:szCs w:val="23"/>
          <w:lang w:val="ru-RU" w:eastAsia="ru-RU"/>
        </w:rPr>
        <w:t xml:space="preserve">: </w:t>
      </w:r>
      <w:hyperlink r:id="rId84">
        <w:r w:rsidR="00B7190D" w:rsidRPr="00E13277">
          <w:rPr>
            <w:rFonts w:asciiTheme="minorHAnsi" w:eastAsia="Times New Roman" w:hAnsiTheme="minorHAnsi" w:cstheme="minorHAnsi"/>
            <w:sz w:val="23"/>
            <w:szCs w:val="23"/>
            <w:lang w:eastAsia="ru-RU"/>
          </w:rPr>
          <w:t>http</w:t>
        </w:r>
        <w:r w:rsidR="00B7190D" w:rsidRPr="00E13277">
          <w:rPr>
            <w:rFonts w:asciiTheme="minorHAnsi" w:eastAsia="Times New Roman" w:hAnsiTheme="minorHAnsi" w:cstheme="minorHAnsi"/>
            <w:sz w:val="23"/>
            <w:szCs w:val="23"/>
            <w:lang w:val="ru-RU" w:eastAsia="ru-RU"/>
          </w:rPr>
          <w:t>://</w:t>
        </w:r>
        <w:r w:rsidR="00B7190D" w:rsidRPr="00E13277">
          <w:rPr>
            <w:rFonts w:asciiTheme="minorHAnsi" w:eastAsia="Times New Roman" w:hAnsiTheme="minorHAnsi" w:cstheme="minorHAnsi"/>
            <w:sz w:val="23"/>
            <w:szCs w:val="23"/>
            <w:lang w:eastAsia="ru-RU"/>
          </w:rPr>
          <w:t>nvsu</w:t>
        </w:r>
        <w:r w:rsidR="00B7190D" w:rsidRPr="00E13277">
          <w:rPr>
            <w:rFonts w:asciiTheme="minorHAnsi" w:eastAsia="Times New Roman" w:hAnsiTheme="minorHAnsi" w:cstheme="minorHAnsi"/>
            <w:sz w:val="23"/>
            <w:szCs w:val="23"/>
            <w:lang w:val="ru-RU" w:eastAsia="ru-RU"/>
          </w:rPr>
          <w:t>.</w:t>
        </w:r>
        <w:r w:rsidR="00B7190D" w:rsidRPr="00E13277">
          <w:rPr>
            <w:rFonts w:asciiTheme="minorHAnsi" w:eastAsia="Times New Roman" w:hAnsiTheme="minorHAnsi" w:cstheme="minorHAnsi"/>
            <w:sz w:val="23"/>
            <w:szCs w:val="23"/>
            <w:lang w:eastAsia="ru-RU"/>
          </w:rPr>
          <w:t>ru</w:t>
        </w:r>
        <w:r w:rsidR="00B7190D" w:rsidRPr="00E13277">
          <w:rPr>
            <w:rFonts w:asciiTheme="minorHAnsi" w:eastAsia="Times New Roman" w:hAnsiTheme="minorHAnsi" w:cstheme="minorHAnsi"/>
            <w:sz w:val="23"/>
            <w:szCs w:val="23"/>
            <w:lang w:val="ru-RU" w:eastAsia="ru-RU"/>
          </w:rPr>
          <w:t>/</w:t>
        </w:r>
        <w:r w:rsidR="00B7190D" w:rsidRPr="00E13277">
          <w:rPr>
            <w:rFonts w:asciiTheme="minorHAnsi" w:eastAsia="Times New Roman" w:hAnsiTheme="minorHAnsi" w:cstheme="minorHAnsi"/>
            <w:sz w:val="23"/>
            <w:szCs w:val="23"/>
            <w:lang w:eastAsia="ru-RU"/>
          </w:rPr>
          <w:t>ru</w:t>
        </w:r>
        <w:r w:rsidR="00B7190D" w:rsidRPr="00E13277">
          <w:rPr>
            <w:rFonts w:asciiTheme="minorHAnsi" w:eastAsia="Times New Roman" w:hAnsiTheme="minorHAnsi" w:cstheme="minorHAnsi"/>
            <w:sz w:val="23"/>
            <w:szCs w:val="23"/>
            <w:lang w:val="ru-RU" w:eastAsia="ru-RU"/>
          </w:rPr>
          <w:t>/</w:t>
        </w:r>
        <w:r w:rsidR="00B7190D" w:rsidRPr="00E13277">
          <w:rPr>
            <w:rFonts w:asciiTheme="minorHAnsi" w:eastAsia="Times New Roman" w:hAnsiTheme="minorHAnsi" w:cstheme="minorHAnsi"/>
            <w:sz w:val="23"/>
            <w:szCs w:val="23"/>
            <w:lang w:eastAsia="ru-RU"/>
          </w:rPr>
          <w:t>Intellekt</w:t>
        </w:r>
        <w:r w:rsidR="00B7190D" w:rsidRPr="00E13277">
          <w:rPr>
            <w:rFonts w:asciiTheme="minorHAnsi" w:eastAsia="Times New Roman" w:hAnsiTheme="minorHAnsi" w:cstheme="minorHAnsi"/>
            <w:sz w:val="23"/>
            <w:szCs w:val="23"/>
            <w:lang w:val="ru-RU" w:eastAsia="ru-RU"/>
          </w:rPr>
          <w:t>/1803/</w:t>
        </w:r>
        <w:r w:rsidR="00B7190D" w:rsidRPr="00E13277">
          <w:rPr>
            <w:rFonts w:asciiTheme="minorHAnsi" w:eastAsia="Times New Roman" w:hAnsiTheme="minorHAnsi" w:cstheme="minorHAnsi"/>
            <w:sz w:val="23"/>
            <w:szCs w:val="23"/>
            <w:lang w:eastAsia="ru-RU"/>
          </w:rPr>
          <w:t>Samohina</w:t>
        </w:r>
        <w:r w:rsidR="00B7190D" w:rsidRPr="00E13277">
          <w:rPr>
            <w:rFonts w:asciiTheme="minorHAnsi" w:eastAsia="Times New Roman" w:hAnsiTheme="minorHAnsi" w:cstheme="minorHAnsi"/>
            <w:sz w:val="23"/>
            <w:szCs w:val="23"/>
            <w:lang w:val="ru-RU" w:eastAsia="ru-RU"/>
          </w:rPr>
          <w:t>%20</w:t>
        </w:r>
        <w:r w:rsidR="00B7190D" w:rsidRPr="00E13277">
          <w:rPr>
            <w:rFonts w:asciiTheme="minorHAnsi" w:eastAsia="Times New Roman" w:hAnsiTheme="minorHAnsi" w:cstheme="minorHAnsi"/>
            <w:sz w:val="23"/>
            <w:szCs w:val="23"/>
            <w:lang w:eastAsia="ru-RU"/>
          </w:rPr>
          <w:t>N</w:t>
        </w:r>
        <w:r w:rsidR="00B7190D" w:rsidRPr="00E13277">
          <w:rPr>
            <w:rFonts w:asciiTheme="minorHAnsi" w:eastAsia="Times New Roman" w:hAnsiTheme="minorHAnsi" w:cstheme="minorHAnsi"/>
            <w:sz w:val="23"/>
            <w:szCs w:val="23"/>
            <w:lang w:val="ru-RU" w:eastAsia="ru-RU"/>
          </w:rPr>
          <w:t>.</w:t>
        </w:r>
        <w:r w:rsidR="00B7190D" w:rsidRPr="00E13277">
          <w:rPr>
            <w:rFonts w:asciiTheme="minorHAnsi" w:eastAsia="Times New Roman" w:hAnsiTheme="minorHAnsi" w:cstheme="minorHAnsi"/>
            <w:sz w:val="23"/>
            <w:szCs w:val="23"/>
            <w:lang w:eastAsia="ru-RU"/>
          </w:rPr>
          <w:t>N</w:t>
        </w:r>
        <w:r w:rsidR="00B7190D" w:rsidRPr="00E13277">
          <w:rPr>
            <w:rFonts w:asciiTheme="minorHAnsi" w:eastAsia="Times New Roman" w:hAnsiTheme="minorHAnsi" w:cstheme="minorHAnsi"/>
            <w:sz w:val="23"/>
            <w:szCs w:val="23"/>
            <w:lang w:val="ru-RU" w:eastAsia="ru-RU"/>
          </w:rPr>
          <w:t>.%</w:t>
        </w:r>
      </w:hyperlink>
      <w:r w:rsidR="00B7190D" w:rsidRPr="00E13277">
        <w:rPr>
          <w:rFonts w:asciiTheme="minorHAnsi" w:eastAsia="Times New Roman" w:hAnsiTheme="minorHAnsi" w:cstheme="minorHAnsi"/>
          <w:color w:val="000000"/>
          <w:sz w:val="23"/>
          <w:szCs w:val="23"/>
          <w:lang w:val="ru-RU" w:eastAsia="ru-RU"/>
        </w:rPr>
        <w:t>20</w:t>
      </w:r>
      <w:r w:rsidR="00B7190D" w:rsidRPr="00E13277">
        <w:rPr>
          <w:rFonts w:asciiTheme="minorHAnsi" w:eastAsia="Times New Roman" w:hAnsiTheme="minorHAnsi" w:cstheme="minorHAnsi"/>
          <w:color w:val="000000"/>
          <w:sz w:val="23"/>
          <w:szCs w:val="23"/>
          <w:lang w:eastAsia="ru-RU"/>
        </w:rPr>
        <w:t>Stanov</w:t>
      </w:r>
      <w:r w:rsidR="00B7190D" w:rsidRPr="00E13277">
        <w:rPr>
          <w:rFonts w:asciiTheme="minorHAnsi" w:eastAsia="Times New Roman" w:hAnsiTheme="minorHAnsi" w:cstheme="minorHAnsi"/>
          <w:color w:val="000000"/>
          <w:sz w:val="23"/>
          <w:szCs w:val="23"/>
          <w:lang w:val="ru-RU" w:eastAsia="ru-RU"/>
        </w:rPr>
        <w:t xml:space="preserve"> </w:t>
      </w:r>
      <w:r w:rsidR="00B7190D" w:rsidRPr="00E13277">
        <w:rPr>
          <w:rFonts w:asciiTheme="minorHAnsi" w:eastAsia="Times New Roman" w:hAnsiTheme="minorHAnsi" w:cstheme="minorHAnsi"/>
          <w:color w:val="000000"/>
          <w:sz w:val="23"/>
          <w:szCs w:val="23"/>
          <w:lang w:eastAsia="ru-RU"/>
        </w:rPr>
        <w:t>lenie</w:t>
      </w:r>
      <w:r w:rsidR="00B7190D" w:rsidRPr="00E13277">
        <w:rPr>
          <w:rFonts w:asciiTheme="minorHAnsi" w:eastAsia="Times New Roman" w:hAnsiTheme="minorHAnsi" w:cstheme="minorHAnsi"/>
          <w:color w:val="000000"/>
          <w:sz w:val="23"/>
          <w:szCs w:val="23"/>
          <w:lang w:val="ru-RU" w:eastAsia="ru-RU"/>
        </w:rPr>
        <w:t>% 20</w:t>
      </w:r>
      <w:r w:rsidR="00B7190D" w:rsidRPr="00E13277">
        <w:rPr>
          <w:rFonts w:asciiTheme="minorHAnsi" w:eastAsia="Times New Roman" w:hAnsiTheme="minorHAnsi" w:cstheme="minorHAnsi"/>
          <w:color w:val="000000"/>
          <w:sz w:val="23"/>
          <w:szCs w:val="23"/>
          <w:lang w:eastAsia="ru-RU"/>
        </w:rPr>
        <w:t>modeley</w:t>
      </w:r>
      <w:r w:rsidR="00B7190D" w:rsidRPr="00E13277">
        <w:rPr>
          <w:rFonts w:asciiTheme="minorHAnsi" w:eastAsia="Times New Roman" w:hAnsiTheme="minorHAnsi" w:cstheme="minorHAnsi"/>
          <w:color w:val="000000"/>
          <w:sz w:val="23"/>
          <w:szCs w:val="23"/>
          <w:lang w:val="ru-RU" w:eastAsia="ru-RU"/>
        </w:rPr>
        <w:t>%20</w:t>
      </w:r>
      <w:r w:rsidR="00B7190D" w:rsidRPr="00E13277">
        <w:rPr>
          <w:rFonts w:asciiTheme="minorHAnsi" w:eastAsia="Times New Roman" w:hAnsiTheme="minorHAnsi" w:cstheme="minorHAnsi"/>
          <w:color w:val="000000"/>
          <w:sz w:val="23"/>
          <w:szCs w:val="23"/>
          <w:lang w:eastAsia="ru-RU"/>
        </w:rPr>
        <w:t>kulturi</w:t>
      </w:r>
      <w:r w:rsidR="00B7190D" w:rsidRPr="00E13277">
        <w:rPr>
          <w:rFonts w:asciiTheme="minorHAnsi" w:eastAsia="Times New Roman" w:hAnsiTheme="minorHAnsi" w:cstheme="minorHAnsi"/>
          <w:color w:val="000000"/>
          <w:sz w:val="23"/>
          <w:szCs w:val="23"/>
          <w:lang w:val="ru-RU" w:eastAsia="ru-RU"/>
        </w:rPr>
        <w:t>%20-%20</w:t>
      </w:r>
      <w:r w:rsidR="00B7190D" w:rsidRPr="00E13277">
        <w:rPr>
          <w:rFonts w:asciiTheme="minorHAnsi" w:eastAsia="Times New Roman" w:hAnsiTheme="minorHAnsi" w:cstheme="minorHAnsi"/>
          <w:color w:val="000000"/>
          <w:sz w:val="23"/>
          <w:szCs w:val="23"/>
          <w:lang w:eastAsia="ru-RU"/>
        </w:rPr>
        <w:t>Monografiya</w:t>
      </w:r>
      <w:r w:rsidR="00B7190D" w:rsidRPr="00E13277">
        <w:rPr>
          <w:rFonts w:asciiTheme="minorHAnsi" w:eastAsia="Times New Roman" w:hAnsiTheme="minorHAnsi" w:cstheme="minorHAnsi"/>
          <w:color w:val="000000"/>
          <w:sz w:val="23"/>
          <w:szCs w:val="23"/>
          <w:lang w:val="ru-RU" w:eastAsia="ru-RU"/>
        </w:rPr>
        <w:t>%20-%202016.</w:t>
      </w:r>
      <w:r w:rsidR="00B7190D" w:rsidRPr="00E13277">
        <w:rPr>
          <w:rFonts w:asciiTheme="minorHAnsi" w:eastAsia="Times New Roman" w:hAnsiTheme="minorHAnsi" w:cstheme="minorHAnsi"/>
          <w:color w:val="000000"/>
          <w:sz w:val="23"/>
          <w:szCs w:val="23"/>
          <w:lang w:eastAsia="ru-RU"/>
        </w:rPr>
        <w:t>pdf</w:t>
      </w:r>
      <w:r w:rsidR="00B7190D" w:rsidRPr="00E13277">
        <w:rPr>
          <w:rFonts w:asciiTheme="minorHAnsi" w:eastAsia="Times New Roman" w:hAnsiTheme="minorHAnsi" w:cstheme="minorHAnsi"/>
          <w:color w:val="000000"/>
          <w:sz w:val="23"/>
          <w:szCs w:val="23"/>
          <w:lang w:val="ru-RU" w:eastAsia="ru-RU"/>
        </w:rPr>
        <w:t xml:space="preserve"> (дата обращения: 15.09.2023).</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Сафронова А.Н. Воспитание в цифровом пространс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 xml:space="preserve">ве: самосохранение здоровья / А.Н. Сафронова, Н.О. Вербицкая, Н.А.  Молчанов // Современные проблемы науки и образования. – 2018. – № 6. – </w:t>
      </w:r>
      <w:r w:rsidRPr="00E13277">
        <w:rPr>
          <w:rFonts w:asciiTheme="minorHAnsi" w:hAnsiTheme="minorHAnsi" w:cstheme="minorHAnsi"/>
          <w:color w:val="000000" w:themeColor="text1"/>
          <w:sz w:val="23"/>
          <w:szCs w:val="23"/>
          <w:shd w:val="clear" w:color="auto" w:fill="FFFFFF"/>
        </w:rPr>
        <w:t xml:space="preserve">URL: </w:t>
      </w:r>
      <w:hyperlink r:id="rId85" w:history="1">
        <w:r w:rsidR="008D7F93" w:rsidRPr="008D7F93">
          <w:rPr>
            <w:rStyle w:val="aff5"/>
            <w:rFonts w:asciiTheme="minorHAnsi" w:hAnsiTheme="minorHAnsi" w:cstheme="minorHAnsi"/>
            <w:color w:val="auto"/>
            <w:sz w:val="23"/>
            <w:szCs w:val="23"/>
            <w:u w:val="none"/>
            <w:shd w:val="clear" w:color="auto" w:fill="FFFFFF"/>
          </w:rPr>
          <w:t>https://science-education.ru/</w:t>
        </w:r>
      </w:hyperlink>
      <w:r w:rsidR="008D7F93" w:rsidRPr="008D7F93">
        <w:rPr>
          <w:rFonts w:asciiTheme="minorHAnsi" w:hAnsiTheme="minorHAnsi" w:cstheme="minorHAnsi"/>
          <w:sz w:val="23"/>
          <w:szCs w:val="23"/>
          <w:shd w:val="clear" w:color="auto" w:fill="FFFFFF"/>
        </w:rPr>
        <w:t xml:space="preserve"> </w:t>
      </w:r>
      <w:r w:rsidRPr="00E13277">
        <w:rPr>
          <w:rFonts w:asciiTheme="minorHAnsi" w:hAnsiTheme="minorHAnsi" w:cstheme="minorHAnsi"/>
          <w:color w:val="000000" w:themeColor="text1"/>
          <w:sz w:val="23"/>
          <w:szCs w:val="23"/>
          <w:shd w:val="clear" w:color="auto" w:fill="FFFFFF"/>
        </w:rPr>
        <w:t>ru/article/view?id=28368 (дата обращения: 10.09.2023)</w:t>
      </w:r>
      <w:r w:rsidR="008D7F93">
        <w:rPr>
          <w:rFonts w:asciiTheme="minorHAnsi" w:hAnsiTheme="minorHAnsi" w:cstheme="minorHAnsi"/>
          <w:color w:val="000000" w:themeColor="text1"/>
          <w:sz w:val="23"/>
          <w:szCs w:val="23"/>
          <w:shd w:val="clear" w:color="auto" w:fill="FFFFFF"/>
        </w:rPr>
        <w:t>.</w:t>
      </w:r>
    </w:p>
    <w:p w:rsidR="00E93927" w:rsidRPr="00E13277" w:rsidRDefault="00B7190D" w:rsidP="00BA18F5">
      <w:pPr>
        <w:pStyle w:val="af8"/>
        <w:numPr>
          <w:ilvl w:val="0"/>
          <w:numId w:val="71"/>
        </w:numPr>
        <w:tabs>
          <w:tab w:val="left" w:pos="993"/>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Сашенков С.А. Криминогенное влияние социальных сетей на несовершеннолетних</w:t>
      </w:r>
      <w:r w:rsidR="008D7F93">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 С.А. Сашенков // Вестник 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ронежского института МВД России. – 2015. – № 3. – С. 215–219.</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Семкина Е.Н. Субкультура «колумбайн»: деструкти</w:t>
      </w:r>
      <w:r w:rsidRPr="00E13277">
        <w:rPr>
          <w:rFonts w:asciiTheme="minorHAnsi" w:hAnsiTheme="minorHAnsi" w:cstheme="minorHAnsi"/>
          <w:color w:val="000000"/>
          <w:sz w:val="23"/>
          <w:szCs w:val="23"/>
          <w:lang w:val="ru-RU"/>
        </w:rPr>
        <w:t>в</w:t>
      </w:r>
      <w:r w:rsidRPr="00E13277">
        <w:rPr>
          <w:rFonts w:asciiTheme="minorHAnsi" w:hAnsiTheme="minorHAnsi" w:cstheme="minorHAnsi"/>
          <w:color w:val="000000"/>
          <w:sz w:val="23"/>
          <w:szCs w:val="23"/>
          <w:lang w:val="ru-RU"/>
        </w:rPr>
        <w:t>ное поведение или «взломанное» сознание современной м</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лодежи / Е.Н. Семкина, И.А.  Воскобойникова // Научный вес</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ник Государственного автономного образовательного учре</w:t>
      </w:r>
      <w:r w:rsidRPr="00E13277">
        <w:rPr>
          <w:rFonts w:asciiTheme="minorHAnsi" w:hAnsiTheme="minorHAnsi" w:cstheme="minorHAnsi"/>
          <w:color w:val="000000"/>
          <w:sz w:val="23"/>
          <w:szCs w:val="23"/>
          <w:lang w:val="ru-RU"/>
        </w:rPr>
        <w:t>ж</w:t>
      </w:r>
      <w:r w:rsidRPr="00E13277">
        <w:rPr>
          <w:rFonts w:asciiTheme="minorHAnsi" w:hAnsiTheme="minorHAnsi" w:cstheme="minorHAnsi"/>
          <w:color w:val="000000"/>
          <w:sz w:val="23"/>
          <w:szCs w:val="23"/>
          <w:lang w:val="ru-RU"/>
        </w:rPr>
        <w:t>дения высшего образования «Невинномысский государстве</w:t>
      </w:r>
      <w:r w:rsidRPr="00E13277">
        <w:rPr>
          <w:rFonts w:asciiTheme="minorHAnsi" w:hAnsiTheme="minorHAnsi" w:cstheme="minorHAnsi"/>
          <w:color w:val="000000"/>
          <w:sz w:val="23"/>
          <w:szCs w:val="23"/>
          <w:lang w:val="ru-RU"/>
        </w:rPr>
        <w:t>н</w:t>
      </w:r>
      <w:r w:rsidRPr="00E13277">
        <w:rPr>
          <w:rFonts w:asciiTheme="minorHAnsi" w:hAnsiTheme="minorHAnsi" w:cstheme="minorHAnsi"/>
          <w:color w:val="000000"/>
          <w:sz w:val="23"/>
          <w:szCs w:val="23"/>
          <w:lang w:val="ru-RU"/>
        </w:rPr>
        <w:t>ный гуманитарно-технический институт». – 2021. – № 4. – С. 99</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102.</w:t>
      </w:r>
    </w:p>
    <w:p w:rsidR="009E2D84" w:rsidRPr="00E13277" w:rsidRDefault="009E2D84" w:rsidP="00BA18F5">
      <w:pPr>
        <w:pStyle w:val="32"/>
        <w:numPr>
          <w:ilvl w:val="0"/>
          <w:numId w:val="71"/>
        </w:numPr>
        <w:shd w:val="clear" w:color="auto" w:fill="FFFFFF"/>
        <w:tabs>
          <w:tab w:val="left" w:pos="993"/>
          <w:tab w:val="left" w:pos="1134"/>
        </w:tabs>
        <w:suppressAutoHyphens w:val="0"/>
        <w:spacing w:after="0" w:line="276" w:lineRule="auto"/>
        <w:ind w:left="0" w:firstLine="567"/>
        <w:jc w:val="both"/>
        <w:rPr>
          <w:rFonts w:asciiTheme="minorHAnsi" w:hAnsiTheme="minorHAnsi" w:cstheme="minorHAnsi"/>
          <w:sz w:val="23"/>
          <w:szCs w:val="23"/>
        </w:rPr>
      </w:pPr>
      <w:r w:rsidRPr="00E13277">
        <w:rPr>
          <w:rFonts w:asciiTheme="minorHAnsi" w:eastAsia="Times New Roman" w:hAnsiTheme="minorHAnsi" w:cstheme="minorHAnsi"/>
          <w:sz w:val="23"/>
          <w:szCs w:val="23"/>
          <w:lang w:eastAsia="ru-RU"/>
        </w:rPr>
        <w:t>Сергеев А.Н. Педагогические принципы организации образовательных онлайн-сообществ учащихся подросткового возраста / А.Н. Сергеев, М.Ю. Чандра // Известия Волгогра</w:t>
      </w:r>
      <w:r w:rsidRPr="00E13277">
        <w:rPr>
          <w:rFonts w:asciiTheme="minorHAnsi" w:eastAsia="Times New Roman" w:hAnsiTheme="minorHAnsi" w:cstheme="minorHAnsi"/>
          <w:sz w:val="23"/>
          <w:szCs w:val="23"/>
          <w:lang w:eastAsia="ru-RU"/>
        </w:rPr>
        <w:t>д</w:t>
      </w:r>
      <w:r w:rsidRPr="00E13277">
        <w:rPr>
          <w:rFonts w:asciiTheme="minorHAnsi" w:eastAsia="Times New Roman" w:hAnsiTheme="minorHAnsi" w:cstheme="minorHAnsi"/>
          <w:sz w:val="23"/>
          <w:szCs w:val="23"/>
          <w:lang w:eastAsia="ru-RU"/>
        </w:rPr>
        <w:t>ского ГПУ. – 2021. – № 8(161). – С. 78–82.</w:t>
      </w:r>
    </w:p>
    <w:p w:rsidR="00E93927" w:rsidRPr="00E13277" w:rsidRDefault="00B7190D" w:rsidP="00BA18F5">
      <w:pPr>
        <w:pStyle w:val="Standard"/>
        <w:numPr>
          <w:ilvl w:val="0"/>
          <w:numId w:val="71"/>
        </w:numPr>
        <w:tabs>
          <w:tab w:val="left" w:pos="993"/>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Серебренникова</w:t>
      </w:r>
      <w:r w:rsidRPr="00E13277">
        <w:rPr>
          <w:rFonts w:asciiTheme="minorHAnsi" w:hAnsiTheme="minorHAnsi" w:cstheme="minorHAnsi"/>
          <w:b/>
          <w:bCs/>
          <w:color w:val="000000"/>
          <w:sz w:val="23"/>
          <w:szCs w:val="23"/>
          <w:lang w:val="ru-RU"/>
        </w:rPr>
        <w:t xml:space="preserve"> </w:t>
      </w:r>
      <w:r w:rsidRPr="00E13277">
        <w:rPr>
          <w:rFonts w:asciiTheme="minorHAnsi" w:hAnsiTheme="minorHAnsi" w:cstheme="minorHAnsi"/>
          <w:color w:val="000000"/>
          <w:sz w:val="23"/>
          <w:szCs w:val="23"/>
          <w:lang w:val="ru-RU"/>
        </w:rPr>
        <w:t>А.В. Движение «АУЕ»: сущность и проблемы противодействия в молодежной среде / А.В. Серебренникова // Национальная ассоциация ученых (НАУ)</w:t>
      </w:r>
      <w:r w:rsidRPr="00E13277">
        <w:rPr>
          <w:rFonts w:asciiTheme="minorHAnsi" w:hAnsiTheme="minorHAnsi" w:cstheme="minorHAnsi"/>
          <w:sz w:val="23"/>
          <w:szCs w:val="23"/>
          <w:lang w:val="ru-RU"/>
        </w:rPr>
        <w:t>.</w:t>
      </w:r>
      <w:r w:rsidRPr="00E13277">
        <w:rPr>
          <w:rFonts w:asciiTheme="minorHAnsi" w:hAnsiTheme="minorHAnsi" w:cstheme="minorHAnsi"/>
          <w:color w:val="000000"/>
          <w:sz w:val="23"/>
          <w:szCs w:val="23"/>
          <w:lang w:val="ru-RU"/>
        </w:rPr>
        <w:t xml:space="preserve"> – 2020. – № 59. – С. 54</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57.</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Сиврикова Н.В. Социальные сети как фактор риска столкновения молодежи с радикальными идеями / Н.В. Си</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рикова, Т.Г. Пташко, С.В. Рослякова, А.Е. Перебейнос, Е.Ф. Па</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ленко // Социально-гуманитарные знания. – 2022. – № 7. – С.</w:t>
      </w:r>
      <w:r w:rsidR="008D7F93">
        <w:rPr>
          <w:rFonts w:asciiTheme="minorHAnsi" w:hAnsiTheme="minorHAnsi" w:cstheme="minorHAnsi"/>
          <w:color w:val="000000"/>
          <w:sz w:val="23"/>
          <w:szCs w:val="23"/>
        </w:rPr>
        <w:t> </w:t>
      </w:r>
      <w:r w:rsidRPr="00E13277">
        <w:rPr>
          <w:rFonts w:asciiTheme="minorHAnsi" w:hAnsiTheme="minorHAnsi" w:cstheme="minorHAnsi"/>
          <w:color w:val="000000"/>
          <w:sz w:val="23"/>
          <w:szCs w:val="23"/>
        </w:rPr>
        <w:t>18–23.</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Слободчиков В.И. Категория возраста в психологии и педагогике развития / В.И. Слободчиков // Вопросы психол</w:t>
      </w:r>
      <w:r w:rsidRPr="00E13277">
        <w:rPr>
          <w:rFonts w:cstheme="minorHAnsi"/>
          <w:sz w:val="23"/>
          <w:szCs w:val="23"/>
        </w:rPr>
        <w:t>о</w:t>
      </w:r>
      <w:r w:rsidRPr="00E13277">
        <w:rPr>
          <w:rFonts w:cstheme="minorHAnsi"/>
          <w:sz w:val="23"/>
          <w:szCs w:val="23"/>
        </w:rPr>
        <w:t xml:space="preserve">гии. </w:t>
      </w:r>
      <w:r w:rsidRPr="00E13277">
        <w:rPr>
          <w:rFonts w:eastAsia="Times New Roman" w:cstheme="minorHAnsi"/>
          <w:sz w:val="23"/>
          <w:szCs w:val="23"/>
          <w:lang w:eastAsia="ru-RU"/>
        </w:rPr>
        <w:t xml:space="preserve">– </w:t>
      </w:r>
      <w:r w:rsidRPr="00E13277">
        <w:rPr>
          <w:rFonts w:cstheme="minorHAnsi"/>
          <w:sz w:val="23"/>
          <w:szCs w:val="23"/>
        </w:rPr>
        <w:t>1991.</w:t>
      </w:r>
      <w:r w:rsidRPr="00E13277">
        <w:rPr>
          <w:rFonts w:eastAsia="Times New Roman" w:cstheme="minorHAnsi"/>
          <w:sz w:val="23"/>
          <w:szCs w:val="23"/>
          <w:lang w:eastAsia="ru-RU"/>
        </w:rPr>
        <w:t xml:space="preserve"> – </w:t>
      </w:r>
      <w:r w:rsidRPr="00E13277">
        <w:rPr>
          <w:rFonts w:cstheme="minorHAnsi"/>
          <w:sz w:val="23"/>
          <w:szCs w:val="23"/>
        </w:rPr>
        <w:t xml:space="preserve"> № 2. </w:t>
      </w:r>
      <w:r w:rsidRPr="00E13277">
        <w:rPr>
          <w:rFonts w:eastAsia="Times New Roman" w:cstheme="minorHAnsi"/>
          <w:sz w:val="23"/>
          <w:szCs w:val="23"/>
          <w:lang w:eastAsia="ru-RU"/>
        </w:rPr>
        <w:t xml:space="preserve">– </w:t>
      </w:r>
      <w:r w:rsidRPr="00E13277">
        <w:rPr>
          <w:rFonts w:cstheme="minorHAnsi"/>
          <w:sz w:val="23"/>
          <w:szCs w:val="23"/>
        </w:rPr>
        <w:t>С. 37</w:t>
      </w:r>
      <w:r w:rsidRPr="00E13277">
        <w:rPr>
          <w:rFonts w:eastAsia="Times New Roman" w:cstheme="minorHAnsi"/>
          <w:sz w:val="23"/>
          <w:szCs w:val="23"/>
          <w:lang w:eastAsia="ru-RU"/>
        </w:rPr>
        <w:t>–</w:t>
      </w:r>
      <w:r w:rsidRPr="00E13277">
        <w:rPr>
          <w:rFonts w:cstheme="minorHAnsi"/>
          <w:sz w:val="23"/>
          <w:szCs w:val="23"/>
        </w:rPr>
        <w:t>50.</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Смышляева Е.В. Социально-педагогические усл</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вия организации виртуального общения молодежи: дис. ... канд. пед. наук / Е.В. Смышляева. –</w:t>
      </w:r>
      <w:r w:rsidR="008D7F93">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Кострома: КГПУ, 2009. – С. 43–44.</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Соколова С.С. Молодежные субкультуры в тран</w:t>
      </w:r>
      <w:r w:rsidRPr="00E13277">
        <w:rPr>
          <w:rFonts w:asciiTheme="minorHAnsi" w:hAnsiTheme="minorHAnsi" w:cstheme="minorHAnsi"/>
          <w:color w:val="000000"/>
          <w:sz w:val="23"/>
          <w:szCs w:val="23"/>
          <w:lang w:val="ru-RU"/>
        </w:rPr>
        <w:t>с</w:t>
      </w:r>
      <w:r w:rsidRPr="00E13277">
        <w:rPr>
          <w:rFonts w:asciiTheme="minorHAnsi" w:hAnsiTheme="minorHAnsi" w:cstheme="minorHAnsi"/>
          <w:color w:val="000000"/>
          <w:sz w:val="23"/>
          <w:szCs w:val="23"/>
          <w:lang w:val="ru-RU"/>
        </w:rPr>
        <w:t>формирующемся обществе / С.С. Соколова // Вестник Буря</w:t>
      </w:r>
      <w:r w:rsidRPr="00E13277">
        <w:rPr>
          <w:rFonts w:asciiTheme="minorHAnsi" w:hAnsiTheme="minorHAnsi" w:cstheme="minorHAnsi"/>
          <w:color w:val="000000"/>
          <w:sz w:val="23"/>
          <w:szCs w:val="23"/>
          <w:lang w:val="ru-RU"/>
        </w:rPr>
        <w:t>т</w:t>
      </w:r>
      <w:r w:rsidRPr="00E13277">
        <w:rPr>
          <w:rFonts w:asciiTheme="minorHAnsi" w:hAnsiTheme="minorHAnsi" w:cstheme="minorHAnsi"/>
          <w:color w:val="000000"/>
          <w:sz w:val="23"/>
          <w:szCs w:val="23"/>
          <w:lang w:val="ru-RU"/>
        </w:rPr>
        <w:t>ского государственного университета. – 2018. – № 3. – С. 88</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95.</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Соловейкина М.П. Краудсорсинг как эффективный инструмент коллективного взаимодействия / М.П. Соловейкина // Актуальные вопросы экономических наук и современн</w:t>
      </w:r>
      <w:r w:rsidR="00FB3906">
        <w:rPr>
          <w:rFonts w:cstheme="minorHAnsi"/>
          <w:sz w:val="23"/>
          <w:szCs w:val="23"/>
        </w:rPr>
        <w:t>ого менеджмента: сб. ст. по мат-лам</w:t>
      </w:r>
      <w:r w:rsidRPr="00E13277">
        <w:rPr>
          <w:rFonts w:cstheme="minorHAnsi"/>
          <w:sz w:val="23"/>
          <w:szCs w:val="23"/>
        </w:rPr>
        <w:t xml:space="preserve"> XXIV Межд</w:t>
      </w:r>
      <w:r w:rsidRPr="00E13277">
        <w:rPr>
          <w:rFonts w:cstheme="minorHAnsi"/>
          <w:sz w:val="23"/>
          <w:szCs w:val="23"/>
        </w:rPr>
        <w:t>у</w:t>
      </w:r>
      <w:r w:rsidRPr="00E13277">
        <w:rPr>
          <w:rFonts w:cstheme="minorHAnsi"/>
          <w:sz w:val="23"/>
          <w:szCs w:val="23"/>
        </w:rPr>
        <w:t xml:space="preserve">нар. науч.-практ. конф. – № 7 (17). –  Новосибирск: СибАК, 2019. – С. 59–65.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Спутник исследователя по педагогике / сост. А.М.</w:t>
      </w:r>
      <w:r w:rsidR="008D7F93">
        <w:rPr>
          <w:rFonts w:cstheme="minorHAnsi"/>
          <w:sz w:val="23"/>
          <w:szCs w:val="23"/>
        </w:rPr>
        <w:t> </w:t>
      </w:r>
      <w:r w:rsidRPr="00E13277">
        <w:rPr>
          <w:rFonts w:cstheme="minorHAnsi"/>
          <w:sz w:val="23"/>
          <w:szCs w:val="23"/>
        </w:rPr>
        <w:t xml:space="preserve">Баскакова, Ю.Г. Соколова. – Челябинск: Полиграф-мастер, 2008. – 600 с. – </w:t>
      </w:r>
      <w:r w:rsidRPr="00E13277">
        <w:rPr>
          <w:rFonts w:cstheme="minorHAnsi"/>
          <w:sz w:val="23"/>
          <w:szCs w:val="23"/>
          <w:lang w:val="en-US"/>
        </w:rPr>
        <w:t>ISBN</w:t>
      </w:r>
      <w:r w:rsidRPr="00E13277">
        <w:rPr>
          <w:rFonts w:cstheme="minorHAnsi"/>
          <w:sz w:val="23"/>
          <w:szCs w:val="23"/>
        </w:rPr>
        <w:t xml:space="preserve"> 978-5-9772-0111-7.</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Стародубцева М.С. Детское общественное объед</w:t>
      </w:r>
      <w:r w:rsidRPr="00E13277">
        <w:rPr>
          <w:rFonts w:cstheme="minorHAnsi"/>
          <w:sz w:val="23"/>
          <w:szCs w:val="23"/>
        </w:rPr>
        <w:t>и</w:t>
      </w:r>
      <w:r w:rsidRPr="00E13277">
        <w:rPr>
          <w:rFonts w:cstheme="minorHAnsi"/>
          <w:sz w:val="23"/>
          <w:szCs w:val="23"/>
        </w:rPr>
        <w:t>нение как самоорганизующаяся система</w:t>
      </w:r>
      <w:r w:rsidR="008D7F93">
        <w:rPr>
          <w:rFonts w:cstheme="minorHAnsi"/>
          <w:sz w:val="23"/>
          <w:szCs w:val="23"/>
        </w:rPr>
        <w:t xml:space="preserve"> / М.С. Старобудцева</w:t>
      </w:r>
      <w:r w:rsidR="00FB3906">
        <w:rPr>
          <w:rFonts w:cstheme="minorHAnsi"/>
          <w:sz w:val="23"/>
          <w:szCs w:val="23"/>
        </w:rPr>
        <w:t xml:space="preserve"> // Качество жизни в фокусе междисциплинарных исследов</w:t>
      </w:r>
      <w:r w:rsidR="00FB3906">
        <w:rPr>
          <w:rFonts w:cstheme="minorHAnsi"/>
          <w:sz w:val="23"/>
          <w:szCs w:val="23"/>
        </w:rPr>
        <w:t>а</w:t>
      </w:r>
      <w:r w:rsidR="00FB3906">
        <w:rPr>
          <w:rFonts w:cstheme="minorHAnsi"/>
          <w:sz w:val="23"/>
          <w:szCs w:val="23"/>
        </w:rPr>
        <w:t>ний: мат-лы Национальной науч.-практ. конф. с междунар. участием</w:t>
      </w:r>
      <w:r w:rsidRPr="00E13277">
        <w:rPr>
          <w:rFonts w:cstheme="minorHAnsi"/>
          <w:sz w:val="23"/>
          <w:szCs w:val="23"/>
        </w:rPr>
        <w:t>.</w:t>
      </w:r>
      <w:r w:rsidR="008D7F93">
        <w:rPr>
          <w:rFonts w:cstheme="minorHAnsi"/>
          <w:sz w:val="23"/>
          <w:szCs w:val="23"/>
        </w:rPr>
        <w:t> </w:t>
      </w:r>
      <w:r w:rsidRPr="00E13277">
        <w:rPr>
          <w:rFonts w:cstheme="minorHAnsi"/>
          <w:sz w:val="23"/>
          <w:szCs w:val="23"/>
        </w:rPr>
        <w:t>– </w:t>
      </w:r>
      <w:r w:rsidR="008D7F93">
        <w:rPr>
          <w:rFonts w:cstheme="minorHAnsi"/>
          <w:sz w:val="23"/>
          <w:szCs w:val="23"/>
        </w:rPr>
        <w:t>Москва</w:t>
      </w:r>
      <w:r w:rsidRPr="00E13277">
        <w:rPr>
          <w:rFonts w:cstheme="minorHAnsi"/>
          <w:sz w:val="23"/>
          <w:szCs w:val="23"/>
        </w:rPr>
        <w:t>: Издательство Ипполитова, 2019. – С. 321–327.</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bCs/>
          <w:sz w:val="23"/>
          <w:szCs w:val="23"/>
          <w:shd w:val="clear" w:color="auto" w:fill="FFFFFF"/>
        </w:rPr>
        <w:t>Стратегия</w:t>
      </w:r>
      <w:r w:rsidRPr="00E13277">
        <w:rPr>
          <w:rFonts w:cstheme="minorHAnsi"/>
          <w:bCs/>
          <w:sz w:val="23"/>
          <w:szCs w:val="23"/>
        </w:rPr>
        <w:t xml:space="preserve"> </w:t>
      </w:r>
      <w:r w:rsidRPr="00E13277">
        <w:rPr>
          <w:rFonts w:cstheme="minorHAnsi"/>
          <w:bCs/>
          <w:sz w:val="23"/>
          <w:szCs w:val="23"/>
          <w:shd w:val="clear" w:color="auto" w:fill="FFFFFF"/>
        </w:rPr>
        <w:t>государственной молодежной политики в Российской Федерации: утв. 18.12.2006 №1760</w:t>
      </w:r>
      <w:r w:rsidRPr="00E13277">
        <w:rPr>
          <w:rFonts w:cstheme="minorHAnsi"/>
          <w:sz w:val="23"/>
          <w:szCs w:val="23"/>
        </w:rPr>
        <w:t>–</w:t>
      </w:r>
      <w:r w:rsidRPr="00E13277">
        <w:rPr>
          <w:rFonts w:cstheme="minorHAnsi"/>
          <w:bCs/>
          <w:sz w:val="23"/>
          <w:szCs w:val="23"/>
          <w:shd w:val="clear" w:color="auto" w:fill="FFFFFF"/>
        </w:rPr>
        <w:t>р</w:t>
      </w:r>
      <w:r w:rsidR="008D7F93">
        <w:rPr>
          <w:rFonts w:cstheme="minorHAnsi"/>
          <w:bCs/>
          <w:sz w:val="23"/>
          <w:szCs w:val="23"/>
          <w:shd w:val="clear" w:color="auto" w:fill="FFFFFF"/>
        </w:rPr>
        <w:t>. –</w:t>
      </w:r>
      <w:r w:rsidRPr="00E13277">
        <w:rPr>
          <w:rFonts w:cstheme="minorHAnsi"/>
          <w:bCs/>
          <w:sz w:val="23"/>
          <w:szCs w:val="23"/>
          <w:shd w:val="clear" w:color="auto" w:fill="FFFFFF"/>
        </w:rPr>
        <w:t xml:space="preserve"> </w:t>
      </w:r>
      <w:r w:rsidRPr="00E13277">
        <w:rPr>
          <w:rFonts w:cstheme="minorHAnsi"/>
          <w:sz w:val="23"/>
          <w:szCs w:val="23"/>
          <w:lang w:val="en-US"/>
        </w:rPr>
        <w:t>URL</w:t>
      </w:r>
      <w:r w:rsidRPr="00E13277">
        <w:rPr>
          <w:rFonts w:cstheme="minorHAnsi"/>
          <w:sz w:val="23"/>
          <w:szCs w:val="23"/>
        </w:rPr>
        <w:t>:</w:t>
      </w:r>
      <w:r w:rsidR="008D7F93">
        <w:rPr>
          <w:rFonts w:cstheme="minorHAnsi"/>
          <w:sz w:val="23"/>
          <w:szCs w:val="23"/>
        </w:rPr>
        <w:t> </w:t>
      </w:r>
      <w:r w:rsidRPr="00E13277">
        <w:rPr>
          <w:rFonts w:cstheme="minorHAnsi"/>
          <w:bCs/>
          <w:sz w:val="23"/>
          <w:szCs w:val="23"/>
          <w:shd w:val="clear" w:color="auto" w:fill="FFFFFF"/>
        </w:rPr>
        <w:t>https://docs.cntd.ru/document/902020299/ (дата обращ</w:t>
      </w:r>
      <w:r w:rsidRPr="00E13277">
        <w:rPr>
          <w:rFonts w:cstheme="minorHAnsi"/>
          <w:bCs/>
          <w:sz w:val="23"/>
          <w:szCs w:val="23"/>
          <w:shd w:val="clear" w:color="auto" w:fill="FFFFFF"/>
        </w:rPr>
        <w:t>е</w:t>
      </w:r>
      <w:r w:rsidRPr="00E13277">
        <w:rPr>
          <w:rFonts w:cstheme="minorHAnsi"/>
          <w:bCs/>
          <w:sz w:val="23"/>
          <w:szCs w:val="23"/>
          <w:shd w:val="clear" w:color="auto" w:fill="FFFFFF"/>
        </w:rPr>
        <w:t>ния</w:t>
      </w:r>
      <w:r w:rsidR="008D7F93">
        <w:rPr>
          <w:rFonts w:cstheme="minorHAnsi"/>
          <w:bCs/>
          <w:sz w:val="23"/>
          <w:szCs w:val="23"/>
          <w:shd w:val="clear" w:color="auto" w:fill="FFFFFF"/>
        </w:rPr>
        <w:t>:</w:t>
      </w:r>
      <w:r w:rsidRPr="00E13277">
        <w:rPr>
          <w:rFonts w:cstheme="minorHAnsi"/>
          <w:bCs/>
          <w:sz w:val="23"/>
          <w:szCs w:val="23"/>
          <w:shd w:val="clear" w:color="auto" w:fill="FFFFFF"/>
        </w:rPr>
        <w:t xml:space="preserve"> 15. 07. 2023)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Субкультура и социализация: меняющиеся стили поведения в цифровом обществе / И.В. Лескова, Т.Н. Юдина, Е.Е. Киселева, А.А. Ушаков // Мир науки. Социология, филол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 xml:space="preserve">гия, культурология. – 2020. – Т. 11, № 2. – С. 38. </w:t>
      </w:r>
      <w:r w:rsidRPr="00E13277">
        <w:rPr>
          <w:rFonts w:asciiTheme="minorHAnsi" w:eastAsia="Times New Roman" w:hAnsiTheme="minorHAnsi" w:cstheme="minorHAnsi"/>
          <w:color w:val="000000"/>
          <w:sz w:val="23"/>
          <w:szCs w:val="23"/>
          <w:lang w:val="ru-RU" w:eastAsia="ru-RU"/>
        </w:rPr>
        <w:t xml:space="preserve">– </w:t>
      </w:r>
      <w:r w:rsidRPr="00E13277">
        <w:rPr>
          <w:rFonts w:asciiTheme="minorHAnsi" w:hAnsiTheme="minorHAnsi" w:cstheme="minorHAnsi"/>
          <w:color w:val="000000"/>
          <w:sz w:val="23"/>
          <w:szCs w:val="23"/>
        </w:rPr>
        <w:t>URL</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color w:val="000000"/>
          <w:sz w:val="23"/>
          <w:szCs w:val="23"/>
        </w:rPr>
        <w:t>https</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sfk</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mn</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ru</w:t>
      </w:r>
      <w:r w:rsidRPr="00E13277">
        <w:rPr>
          <w:rFonts w:asciiTheme="minorHAnsi" w:hAnsiTheme="minorHAnsi" w:cstheme="minorHAnsi"/>
          <w:color w:val="000000"/>
          <w:sz w:val="23"/>
          <w:szCs w:val="23"/>
          <w:lang w:val="ru-RU"/>
        </w:rPr>
        <w:t>/</w:t>
      </w:r>
      <w:r w:rsidRPr="00E13277">
        <w:rPr>
          <w:rFonts w:asciiTheme="minorHAnsi" w:hAnsiTheme="minorHAnsi" w:cstheme="minorHAnsi"/>
          <w:color w:val="000000"/>
          <w:sz w:val="23"/>
          <w:szCs w:val="23"/>
        </w:rPr>
        <w:t>PDF</w:t>
      </w:r>
      <w:r w:rsidRPr="00E13277">
        <w:rPr>
          <w:rFonts w:asciiTheme="minorHAnsi" w:hAnsiTheme="minorHAnsi" w:cstheme="minorHAnsi"/>
          <w:color w:val="000000"/>
          <w:sz w:val="23"/>
          <w:szCs w:val="23"/>
          <w:lang w:val="ru-RU"/>
        </w:rPr>
        <w:t>/44</w:t>
      </w:r>
      <w:r w:rsidRPr="00E13277">
        <w:rPr>
          <w:rFonts w:asciiTheme="minorHAnsi" w:hAnsiTheme="minorHAnsi" w:cstheme="minorHAnsi"/>
          <w:color w:val="000000"/>
          <w:sz w:val="23"/>
          <w:szCs w:val="23"/>
        </w:rPr>
        <w:t>SCSK</w:t>
      </w:r>
      <w:r w:rsidRPr="00E13277">
        <w:rPr>
          <w:rFonts w:asciiTheme="minorHAnsi" w:hAnsiTheme="minorHAnsi" w:cstheme="minorHAnsi"/>
          <w:color w:val="000000"/>
          <w:sz w:val="23"/>
          <w:szCs w:val="23"/>
          <w:lang w:val="ru-RU"/>
        </w:rPr>
        <w:t>220.</w:t>
      </w:r>
      <w:r w:rsidRPr="00E13277">
        <w:rPr>
          <w:rFonts w:asciiTheme="minorHAnsi" w:hAnsiTheme="minorHAnsi" w:cstheme="minorHAnsi"/>
          <w:color w:val="000000"/>
          <w:sz w:val="23"/>
          <w:szCs w:val="23"/>
        </w:rPr>
        <w:t>pdf</w:t>
      </w:r>
      <w:r w:rsidRPr="00E13277">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Таракина Е.В. Субкультура как фактор криминал</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зации подростков / Е.В. Таракина // Ведомости уголовно-исполнительной системы. – 2018. – № 3 (190). – С. 67</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 xml:space="preserve">70. </w:t>
      </w:r>
    </w:p>
    <w:p w:rsidR="00E93927" w:rsidRPr="00E13277" w:rsidRDefault="00B7190D" w:rsidP="00BA18F5">
      <w:pPr>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Теория. История. Методика детского движения // Информационный бюллетень. IV выпуск. – Москва: Пресс С</w:t>
      </w:r>
      <w:r w:rsidRPr="00E13277">
        <w:rPr>
          <w:rFonts w:cstheme="minorHAnsi"/>
          <w:sz w:val="23"/>
          <w:szCs w:val="23"/>
        </w:rPr>
        <w:t>о</w:t>
      </w:r>
      <w:r w:rsidRPr="00E13277">
        <w:rPr>
          <w:rFonts w:cstheme="minorHAnsi"/>
          <w:sz w:val="23"/>
          <w:szCs w:val="23"/>
        </w:rPr>
        <w:t>ло, 1999. – 124 с.</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Титова Е.В. Невыученные уроки детского движ</w:t>
      </w:r>
      <w:r w:rsidRPr="00E13277">
        <w:rPr>
          <w:rFonts w:cstheme="minorHAnsi"/>
          <w:sz w:val="23"/>
          <w:szCs w:val="23"/>
        </w:rPr>
        <w:t>е</w:t>
      </w:r>
      <w:r w:rsidRPr="00E13277">
        <w:rPr>
          <w:rFonts w:cstheme="minorHAnsi"/>
          <w:sz w:val="23"/>
          <w:szCs w:val="23"/>
        </w:rPr>
        <w:t>ния: к 95-летию основания пионерской организации / Е.В. Титова // Непрерывное образование: ХХ</w:t>
      </w:r>
      <w:r w:rsidRPr="00E13277">
        <w:rPr>
          <w:rFonts w:cstheme="minorHAnsi"/>
          <w:sz w:val="23"/>
          <w:szCs w:val="23"/>
          <w:lang w:val="en-US"/>
        </w:rPr>
        <w:t>I</w:t>
      </w:r>
      <w:r w:rsidRPr="00E13277">
        <w:rPr>
          <w:rFonts w:cstheme="minorHAnsi"/>
          <w:sz w:val="23"/>
          <w:szCs w:val="23"/>
        </w:rPr>
        <w:t xml:space="preserve"> век. – 2017. – № 2. – С. 103–126.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Трухач</w:t>
      </w:r>
      <w:r w:rsidR="008D7F93">
        <w:rPr>
          <w:rFonts w:cstheme="minorHAnsi"/>
          <w:sz w:val="23"/>
          <w:szCs w:val="23"/>
        </w:rPr>
        <w:t>е</w:t>
      </w:r>
      <w:r w:rsidRPr="00E13277">
        <w:rPr>
          <w:rFonts w:cstheme="minorHAnsi"/>
          <w:sz w:val="23"/>
          <w:szCs w:val="23"/>
        </w:rPr>
        <w:t>ва Т.В. Последействие. Пространство общ</w:t>
      </w:r>
      <w:r w:rsidRPr="00E13277">
        <w:rPr>
          <w:rFonts w:cstheme="minorHAnsi"/>
          <w:sz w:val="23"/>
          <w:szCs w:val="23"/>
        </w:rPr>
        <w:t>е</w:t>
      </w:r>
      <w:r w:rsidRPr="00E13277">
        <w:rPr>
          <w:rFonts w:cstheme="minorHAnsi"/>
          <w:sz w:val="23"/>
          <w:szCs w:val="23"/>
        </w:rPr>
        <w:t>ственной жизни детей и подростков и Российское движение школьников / Т.В. Трухач</w:t>
      </w:r>
      <w:r w:rsidR="008D7F93">
        <w:rPr>
          <w:rFonts w:cstheme="minorHAnsi"/>
          <w:sz w:val="23"/>
          <w:szCs w:val="23"/>
        </w:rPr>
        <w:t>е</w:t>
      </w:r>
      <w:r w:rsidRPr="00E13277">
        <w:rPr>
          <w:rFonts w:cstheme="minorHAnsi"/>
          <w:sz w:val="23"/>
          <w:szCs w:val="23"/>
        </w:rPr>
        <w:t>ва // Вестник Костромского госуда</w:t>
      </w:r>
      <w:r w:rsidRPr="00E13277">
        <w:rPr>
          <w:rFonts w:cstheme="minorHAnsi"/>
          <w:sz w:val="23"/>
          <w:szCs w:val="23"/>
        </w:rPr>
        <w:t>р</w:t>
      </w:r>
      <w:r w:rsidRPr="00E13277">
        <w:rPr>
          <w:rFonts w:cstheme="minorHAnsi"/>
          <w:sz w:val="23"/>
          <w:szCs w:val="23"/>
        </w:rPr>
        <w:t>ственного университета. Серия: Педагогика. Психология. С</w:t>
      </w:r>
      <w:r w:rsidRPr="00E13277">
        <w:rPr>
          <w:rFonts w:cstheme="minorHAnsi"/>
          <w:sz w:val="23"/>
          <w:szCs w:val="23"/>
        </w:rPr>
        <w:t>о</w:t>
      </w:r>
      <w:r w:rsidRPr="00E13277">
        <w:rPr>
          <w:rFonts w:cstheme="minorHAnsi"/>
          <w:sz w:val="23"/>
          <w:szCs w:val="23"/>
        </w:rPr>
        <w:t>циокинетика. – 2018. – № 4. – С. 256–262.</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Тузовский И.Д. Гик-, глэм- и нуль-культуры как с</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перкультуры цифровой эпохи / И.Д. Тузовский // Вестник Ад</w:t>
      </w:r>
      <w:r w:rsidRPr="00E13277">
        <w:rPr>
          <w:rFonts w:asciiTheme="minorHAnsi" w:hAnsiTheme="minorHAnsi" w:cstheme="minorHAnsi"/>
          <w:color w:val="000000"/>
          <w:sz w:val="23"/>
          <w:szCs w:val="23"/>
          <w:lang w:val="ru-RU"/>
        </w:rPr>
        <w:t>ы</w:t>
      </w:r>
      <w:r w:rsidRPr="00E13277">
        <w:rPr>
          <w:rFonts w:asciiTheme="minorHAnsi" w:hAnsiTheme="minorHAnsi" w:cstheme="minorHAnsi"/>
          <w:color w:val="000000"/>
          <w:sz w:val="23"/>
          <w:szCs w:val="23"/>
          <w:lang w:val="ru-RU"/>
        </w:rPr>
        <w:t>гейского государственного университета. Серия 1: Регионов</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дение: философия, история, социология, юриспруденция, п</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литология, культурология. – 2017. – № 4 (209). – С. 268</w:t>
      </w:r>
      <w:r w:rsidRPr="00E13277">
        <w:rPr>
          <w:rFonts w:asciiTheme="minorHAnsi" w:eastAsia="Times New Roman" w:hAnsiTheme="minorHAnsi" w:cstheme="minorHAnsi"/>
          <w:color w:val="000000"/>
          <w:sz w:val="23"/>
          <w:szCs w:val="23"/>
          <w:lang w:val="ru-RU" w:eastAsia="ru-RU"/>
        </w:rPr>
        <w:t>–</w:t>
      </w:r>
      <w:r w:rsidRPr="00E13277">
        <w:rPr>
          <w:rFonts w:asciiTheme="minorHAnsi" w:hAnsiTheme="minorHAnsi" w:cstheme="minorHAnsi"/>
          <w:color w:val="000000"/>
          <w:sz w:val="23"/>
          <w:szCs w:val="23"/>
          <w:lang w:val="ru-RU"/>
        </w:rPr>
        <w:t>273.</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Уляндина А.А. Детское общественное объединение в школе / А.А. Уляндина. –  Саратов: Саратовский государс</w:t>
      </w:r>
      <w:r w:rsidRPr="00E13277">
        <w:rPr>
          <w:rFonts w:cstheme="minorHAnsi"/>
          <w:sz w:val="23"/>
          <w:szCs w:val="23"/>
        </w:rPr>
        <w:t>т</w:t>
      </w:r>
      <w:r w:rsidRPr="00E13277">
        <w:rPr>
          <w:rFonts w:cstheme="minorHAnsi"/>
          <w:sz w:val="23"/>
          <w:szCs w:val="23"/>
        </w:rPr>
        <w:t>венный медицинский университет им</w:t>
      </w:r>
      <w:r w:rsidR="008D7F93">
        <w:rPr>
          <w:rFonts w:cstheme="minorHAnsi"/>
          <w:sz w:val="23"/>
          <w:szCs w:val="23"/>
        </w:rPr>
        <w:t>.</w:t>
      </w:r>
      <w:r w:rsidRPr="00E13277">
        <w:rPr>
          <w:rFonts w:cstheme="minorHAnsi"/>
          <w:sz w:val="23"/>
          <w:szCs w:val="23"/>
        </w:rPr>
        <w:t xml:space="preserve"> В.И. Разумовского, 2019.</w:t>
      </w:r>
      <w:r w:rsidR="008D7F93">
        <w:rPr>
          <w:rFonts w:cstheme="minorHAnsi"/>
          <w:sz w:val="23"/>
          <w:szCs w:val="23"/>
        </w:rPr>
        <w:t> </w:t>
      </w:r>
      <w:r w:rsidRPr="00E13277">
        <w:rPr>
          <w:rFonts w:cstheme="minorHAnsi"/>
          <w:sz w:val="23"/>
          <w:szCs w:val="23"/>
        </w:rPr>
        <w:t>– С. 883–886.</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Ускова Е В. Подростковая субкультура в «эпоху гл</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бальной деревни» / Е.В. Ускова // Социальная политика и с</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циология. – 2022. – Т. 21, № 4 (145). – С. 93–102. – DOI</w:t>
      </w:r>
      <w:r w:rsidR="008D7F93">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10.17922/2071-3665-2022-21-4-93-102.</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Устав Общероссийского общественно-государственного движения детей и молодежи «Движение первых» [утв. Съездом Общероссийского общественно-государственного движения детей и молодежи Протокол № 1 От 18-19 декабря 2022 г.]. – </w:t>
      </w:r>
      <w:r w:rsidRPr="00E13277">
        <w:rPr>
          <w:rFonts w:cstheme="minorHAnsi"/>
          <w:sz w:val="23"/>
          <w:szCs w:val="23"/>
          <w:shd w:val="clear" w:color="auto" w:fill="FFFFFF"/>
          <w:lang w:val="en-US"/>
        </w:rPr>
        <w:t>URL</w:t>
      </w:r>
      <w:r w:rsidRPr="00E13277">
        <w:rPr>
          <w:rFonts w:cstheme="minorHAnsi"/>
          <w:sz w:val="23"/>
          <w:szCs w:val="23"/>
          <w:shd w:val="clear" w:color="auto" w:fill="FFFFFF"/>
        </w:rPr>
        <w:t>:</w:t>
      </w:r>
      <w:r w:rsidRPr="00E13277">
        <w:rPr>
          <w:rFonts w:cstheme="minorHAnsi"/>
          <w:sz w:val="23"/>
          <w:szCs w:val="23"/>
        </w:rPr>
        <w:t xml:space="preserve"> https://будьвдвижении.рф/documents</w:t>
      </w:r>
      <w:r w:rsidRPr="00E13277">
        <w:rPr>
          <w:rFonts w:cstheme="minorHAnsi"/>
          <w:i/>
          <w:sz w:val="23"/>
          <w:szCs w:val="23"/>
        </w:rPr>
        <w:t xml:space="preserve"> (</w:t>
      </w:r>
      <w:r w:rsidRPr="00E13277">
        <w:rPr>
          <w:rFonts w:cstheme="minorHAnsi"/>
          <w:sz w:val="23"/>
          <w:szCs w:val="23"/>
        </w:rPr>
        <w:t>дата обращения: 06.09.2023).</w:t>
      </w:r>
    </w:p>
    <w:p w:rsidR="00E93927" w:rsidRPr="00E13277" w:rsidRDefault="00B7190D" w:rsidP="00BA18F5">
      <w:pPr>
        <w:pStyle w:val="Default"/>
        <w:numPr>
          <w:ilvl w:val="0"/>
          <w:numId w:val="71"/>
        </w:numPr>
        <w:tabs>
          <w:tab w:val="left" w:pos="1134"/>
        </w:tabs>
        <w:suppressAutoHyphens w:val="0"/>
        <w:spacing w:line="276" w:lineRule="auto"/>
        <w:ind w:left="0" w:firstLine="567"/>
        <w:jc w:val="both"/>
        <w:rPr>
          <w:rFonts w:asciiTheme="minorHAnsi" w:hAnsiTheme="minorHAnsi" w:cstheme="minorHAnsi"/>
          <w:sz w:val="23"/>
          <w:szCs w:val="23"/>
          <w:shd w:val="clear" w:color="auto" w:fill="FFFFFF"/>
        </w:rPr>
      </w:pPr>
      <w:r w:rsidRPr="008D7F93">
        <w:rPr>
          <w:rFonts w:asciiTheme="minorHAnsi" w:hAnsiTheme="minorHAnsi" w:cstheme="minorHAnsi"/>
          <w:spacing w:val="-2"/>
          <w:sz w:val="23"/>
          <w:szCs w:val="23"/>
        </w:rPr>
        <w:t xml:space="preserve">Устав Общероссийской общественно-государственной детско-юношеской организации «Российское движение школьников». </w:t>
      </w:r>
      <w:r w:rsidRPr="008D7F93">
        <w:rPr>
          <w:rFonts w:asciiTheme="minorHAnsi" w:hAnsiTheme="minorHAnsi" w:cstheme="minorHAnsi"/>
          <w:spacing w:val="-2"/>
          <w:sz w:val="23"/>
          <w:szCs w:val="23"/>
          <w:shd w:val="clear" w:color="auto" w:fill="FFFFFF"/>
        </w:rPr>
        <w:t xml:space="preserve">– </w:t>
      </w:r>
      <w:r w:rsidRPr="008D7F93">
        <w:rPr>
          <w:rFonts w:asciiTheme="minorHAnsi" w:hAnsiTheme="minorHAnsi" w:cstheme="minorHAnsi"/>
          <w:spacing w:val="-2"/>
          <w:sz w:val="23"/>
          <w:szCs w:val="23"/>
          <w:shd w:val="clear" w:color="auto" w:fill="FFFFFF"/>
          <w:lang w:val="en-US"/>
        </w:rPr>
        <w:t>URL</w:t>
      </w:r>
      <w:r w:rsidRPr="008D7F93">
        <w:rPr>
          <w:rFonts w:asciiTheme="minorHAnsi" w:hAnsiTheme="minorHAnsi" w:cstheme="minorHAnsi"/>
          <w:spacing w:val="-2"/>
          <w:sz w:val="23"/>
          <w:szCs w:val="23"/>
          <w:shd w:val="clear" w:color="auto" w:fill="FFFFFF"/>
        </w:rPr>
        <w:t>:</w:t>
      </w:r>
      <w:r w:rsidR="008D7F93" w:rsidRPr="008D7F93">
        <w:rPr>
          <w:rFonts w:asciiTheme="minorHAnsi" w:hAnsiTheme="minorHAnsi" w:cstheme="minorHAnsi"/>
          <w:spacing w:val="-2"/>
          <w:sz w:val="23"/>
          <w:szCs w:val="23"/>
          <w:shd w:val="clear" w:color="auto" w:fill="FFFFFF"/>
        </w:rPr>
        <w:t> </w:t>
      </w:r>
      <w:r w:rsidRPr="008D7F93">
        <w:rPr>
          <w:rFonts w:asciiTheme="minorHAnsi" w:hAnsiTheme="minorHAnsi" w:cstheme="minorHAnsi"/>
          <w:spacing w:val="-2"/>
          <w:sz w:val="23"/>
          <w:szCs w:val="23"/>
        </w:rPr>
        <w:t xml:space="preserve">https://ddyut.ru/docy/Устав_РДШ_2019.pdf </w:t>
      </w:r>
      <w:r w:rsidRPr="008D7F93">
        <w:rPr>
          <w:rFonts w:asciiTheme="minorHAnsi" w:hAnsiTheme="minorHAnsi" w:cstheme="minorHAnsi"/>
          <w:spacing w:val="-2"/>
          <w:sz w:val="23"/>
          <w:szCs w:val="23"/>
          <w:shd w:val="clear" w:color="auto" w:fill="FFFFFF"/>
        </w:rPr>
        <w:t>(дата обращ</w:t>
      </w:r>
      <w:r w:rsidRPr="008D7F93">
        <w:rPr>
          <w:rFonts w:asciiTheme="minorHAnsi" w:hAnsiTheme="minorHAnsi" w:cstheme="minorHAnsi"/>
          <w:spacing w:val="-2"/>
          <w:sz w:val="23"/>
          <w:szCs w:val="23"/>
          <w:shd w:val="clear" w:color="auto" w:fill="FFFFFF"/>
        </w:rPr>
        <w:t>е</w:t>
      </w:r>
      <w:r w:rsidRPr="008D7F93">
        <w:rPr>
          <w:rFonts w:asciiTheme="minorHAnsi" w:hAnsiTheme="minorHAnsi" w:cstheme="minorHAnsi"/>
          <w:spacing w:val="-2"/>
          <w:sz w:val="23"/>
          <w:szCs w:val="23"/>
          <w:shd w:val="clear" w:color="auto" w:fill="FFFFFF"/>
        </w:rPr>
        <w:t>ния</w:t>
      </w:r>
      <w:r w:rsidR="008D7F93">
        <w:rPr>
          <w:rFonts w:asciiTheme="minorHAnsi" w:hAnsiTheme="minorHAnsi" w:cstheme="minorHAnsi"/>
          <w:sz w:val="23"/>
          <w:szCs w:val="23"/>
          <w:shd w:val="clear" w:color="auto" w:fill="FFFFFF"/>
        </w:rPr>
        <w:t>:</w:t>
      </w:r>
      <w:r w:rsidRPr="00E13277">
        <w:rPr>
          <w:rFonts w:asciiTheme="minorHAnsi" w:hAnsiTheme="minorHAnsi" w:cstheme="minorHAnsi"/>
          <w:sz w:val="23"/>
          <w:szCs w:val="23"/>
          <w:shd w:val="clear" w:color="auto" w:fill="FFFFFF"/>
        </w:rPr>
        <w:t xml:space="preserve"> 15.07.2023)</w:t>
      </w:r>
      <w:r w:rsidR="0050585D">
        <w:rPr>
          <w:rFonts w:asciiTheme="minorHAnsi" w:hAnsiTheme="minorHAnsi" w:cstheme="minorHAnsi"/>
          <w:sz w:val="23"/>
          <w:szCs w:val="23"/>
          <w:shd w:val="clear" w:color="auto" w:fill="FFFFFF"/>
        </w:rPr>
        <w:t>.</w:t>
      </w:r>
    </w:p>
    <w:p w:rsidR="00E93927" w:rsidRPr="00E13277" w:rsidRDefault="00B7190D" w:rsidP="00BA18F5">
      <w:pPr>
        <w:pStyle w:val="af8"/>
        <w:numPr>
          <w:ilvl w:val="0"/>
          <w:numId w:val="71"/>
        </w:numPr>
        <w:shd w:val="clear" w:color="auto" w:fill="FFFFFF"/>
        <w:tabs>
          <w:tab w:val="left" w:pos="0"/>
          <w:tab w:val="left" w:pos="1134"/>
        </w:tabs>
        <w:suppressAutoHyphens w:val="0"/>
        <w:spacing w:beforeAutospacing="0" w:after="0" w:afterAutospacing="0" w:line="276" w:lineRule="auto"/>
        <w:ind w:left="0" w:firstLine="567"/>
        <w:jc w:val="both"/>
        <w:rPr>
          <w:rFonts w:asciiTheme="minorHAnsi" w:hAnsiTheme="minorHAnsi" w:cstheme="minorHAnsi"/>
          <w:sz w:val="23"/>
          <w:szCs w:val="23"/>
          <w:shd w:val="clear" w:color="auto" w:fill="FFFFFF"/>
        </w:rPr>
      </w:pPr>
      <w:r w:rsidRPr="00E13277">
        <w:rPr>
          <w:rFonts w:asciiTheme="minorHAnsi" w:hAnsiTheme="minorHAnsi" w:cstheme="minorHAnsi"/>
          <w:sz w:val="23"/>
          <w:szCs w:val="23"/>
          <w:shd w:val="clear" w:color="auto" w:fill="FFFFFF"/>
        </w:rPr>
        <w:t>Фельдштейн Д.И. Личностное развитие растущих людей в условиях социально-экономического кризиса / Д.И. Фельдштейн.</w:t>
      </w:r>
      <w:r w:rsidRPr="00E13277">
        <w:rPr>
          <w:rFonts w:asciiTheme="minorHAnsi" w:hAnsiTheme="minorHAnsi" w:cstheme="minorHAnsi"/>
          <w:sz w:val="23"/>
          <w:szCs w:val="23"/>
        </w:rPr>
        <w:t xml:space="preserve"> – </w:t>
      </w:r>
      <w:r w:rsidRPr="00E13277">
        <w:rPr>
          <w:rFonts w:asciiTheme="minorHAnsi" w:hAnsiTheme="minorHAnsi" w:cstheme="minorHAnsi"/>
          <w:sz w:val="23"/>
          <w:szCs w:val="23"/>
          <w:shd w:val="clear" w:color="auto" w:fill="FFFFFF"/>
        </w:rPr>
        <w:t xml:space="preserve">Москва: Наука, 1994. </w:t>
      </w:r>
      <w:r w:rsidRPr="00E13277">
        <w:rPr>
          <w:rFonts w:asciiTheme="minorHAnsi" w:hAnsiTheme="minorHAnsi" w:cstheme="minorHAnsi"/>
          <w:sz w:val="23"/>
          <w:szCs w:val="23"/>
        </w:rPr>
        <w:t xml:space="preserve">– </w:t>
      </w:r>
      <w:r w:rsidRPr="00E13277">
        <w:rPr>
          <w:rFonts w:asciiTheme="minorHAnsi" w:hAnsiTheme="minorHAnsi" w:cstheme="minorHAnsi"/>
          <w:sz w:val="23"/>
          <w:szCs w:val="23"/>
          <w:shd w:val="clear" w:color="auto" w:fill="FFFFFF"/>
        </w:rPr>
        <w:t>226 с.</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Филипова А.Г. Социальная активность детей и о</w:t>
      </w:r>
      <w:r w:rsidRPr="00E13277">
        <w:rPr>
          <w:rFonts w:cstheme="minorHAnsi"/>
          <w:sz w:val="23"/>
          <w:szCs w:val="23"/>
        </w:rPr>
        <w:t>б</w:t>
      </w:r>
      <w:r w:rsidRPr="00E13277">
        <w:rPr>
          <w:rFonts w:cstheme="minorHAnsi"/>
          <w:sz w:val="23"/>
          <w:szCs w:val="23"/>
        </w:rPr>
        <w:t>щественные организации: ресурсы, ограничения и возможн</w:t>
      </w:r>
      <w:r w:rsidRPr="00E13277">
        <w:rPr>
          <w:rFonts w:cstheme="minorHAnsi"/>
          <w:sz w:val="23"/>
          <w:szCs w:val="23"/>
        </w:rPr>
        <w:t>о</w:t>
      </w:r>
      <w:r w:rsidRPr="00E13277">
        <w:rPr>
          <w:rFonts w:cstheme="minorHAnsi"/>
          <w:sz w:val="23"/>
          <w:szCs w:val="23"/>
        </w:rPr>
        <w:t>сти участия / А.Г. Филипова</w:t>
      </w:r>
      <w:r w:rsidRPr="00E13277">
        <w:rPr>
          <w:rFonts w:cstheme="minorHAnsi"/>
          <w:i/>
          <w:sz w:val="23"/>
          <w:szCs w:val="23"/>
        </w:rPr>
        <w:t>,</w:t>
      </w:r>
      <w:r w:rsidRPr="00E13277">
        <w:rPr>
          <w:rFonts w:cstheme="minorHAnsi"/>
          <w:sz w:val="23"/>
          <w:szCs w:val="23"/>
        </w:rPr>
        <w:t xml:space="preserve"> И.Н. Бухтиярова, Е.М. Скрыпник</w:t>
      </w:r>
      <w:r w:rsidRPr="00E13277">
        <w:rPr>
          <w:rFonts w:cstheme="minorHAnsi"/>
          <w:sz w:val="23"/>
          <w:szCs w:val="23"/>
        </w:rPr>
        <w:t>о</w:t>
      </w:r>
      <w:r w:rsidRPr="00E13277">
        <w:rPr>
          <w:rFonts w:cstheme="minorHAnsi"/>
          <w:sz w:val="23"/>
          <w:szCs w:val="23"/>
        </w:rPr>
        <w:t>ва  // Вестник Костромского государственного университета. Серия: Педагогика. Психология. Социокинетика. – 2023. – Т. 29, № 1. – С. 147–155.</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Харланова Е.М. Воспитательная система первичн</w:t>
      </w:r>
      <w:r w:rsidRPr="00E13277">
        <w:rPr>
          <w:rFonts w:cstheme="minorHAnsi"/>
          <w:sz w:val="23"/>
          <w:szCs w:val="23"/>
        </w:rPr>
        <w:t>о</w:t>
      </w:r>
      <w:r w:rsidRPr="00E13277">
        <w:rPr>
          <w:rFonts w:cstheme="minorHAnsi"/>
          <w:sz w:val="23"/>
          <w:szCs w:val="23"/>
        </w:rPr>
        <w:t>го отделения РДШ: этап становления / Е.М. Харланова // Вес</w:t>
      </w:r>
      <w:r w:rsidRPr="00E13277">
        <w:rPr>
          <w:rFonts w:cstheme="minorHAnsi"/>
          <w:sz w:val="23"/>
          <w:szCs w:val="23"/>
        </w:rPr>
        <w:t>т</w:t>
      </w:r>
      <w:r w:rsidRPr="00E13277">
        <w:rPr>
          <w:rFonts w:cstheme="minorHAnsi"/>
          <w:sz w:val="23"/>
          <w:szCs w:val="23"/>
        </w:rPr>
        <w:t>ник Челябинского государственного педагогического униве</w:t>
      </w:r>
      <w:r w:rsidRPr="00E13277">
        <w:rPr>
          <w:rFonts w:cstheme="minorHAnsi"/>
          <w:sz w:val="23"/>
          <w:szCs w:val="23"/>
        </w:rPr>
        <w:t>р</w:t>
      </w:r>
      <w:r w:rsidRPr="00E13277">
        <w:rPr>
          <w:rFonts w:cstheme="minorHAnsi"/>
          <w:sz w:val="23"/>
          <w:szCs w:val="23"/>
        </w:rPr>
        <w:t>ситета. – 2017. – № 4. – С. 84–89.</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color w:val="000000"/>
          <w:sz w:val="23"/>
          <w:szCs w:val="23"/>
          <w:lang w:val="ru-RU"/>
        </w:rPr>
      </w:pPr>
      <w:r w:rsidRPr="00E13277">
        <w:rPr>
          <w:rFonts w:asciiTheme="minorHAnsi" w:hAnsiTheme="minorHAnsi" w:cstheme="minorHAnsi"/>
          <w:color w:val="000000"/>
          <w:sz w:val="23"/>
          <w:szCs w:val="23"/>
          <w:lang w:val="ru-RU"/>
        </w:rPr>
        <w:t>Харланова Е.М. Вовлеченность подростков цифр</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вого поколения в субкультурные сообщества / Е.М. Харланова, Е.Г. Черникова, Е.А. Лукичева, Т.Г. Пташко // Мир науки. Пед</w:t>
      </w:r>
      <w:r w:rsidRPr="00E13277">
        <w:rPr>
          <w:rFonts w:asciiTheme="minorHAnsi" w:hAnsiTheme="minorHAnsi" w:cstheme="minorHAnsi"/>
          <w:color w:val="000000"/>
          <w:sz w:val="23"/>
          <w:szCs w:val="23"/>
          <w:lang w:val="ru-RU"/>
        </w:rPr>
        <w:t>а</w:t>
      </w:r>
      <w:r w:rsidRPr="00E13277">
        <w:rPr>
          <w:rFonts w:asciiTheme="minorHAnsi" w:hAnsiTheme="minorHAnsi" w:cstheme="minorHAnsi"/>
          <w:color w:val="000000"/>
          <w:sz w:val="23"/>
          <w:szCs w:val="23"/>
          <w:lang w:val="ru-RU"/>
        </w:rPr>
        <w:t>гогика и пси</w:t>
      </w:r>
      <w:r w:rsidR="0050585D">
        <w:rPr>
          <w:rFonts w:asciiTheme="minorHAnsi" w:hAnsiTheme="minorHAnsi" w:cstheme="minorHAnsi"/>
          <w:color w:val="000000"/>
          <w:sz w:val="23"/>
          <w:szCs w:val="23"/>
          <w:lang w:val="ru-RU"/>
        </w:rPr>
        <w:t>хология. – 2023. – Т. 11, № 5. –</w:t>
      </w:r>
      <w:r w:rsidRPr="00E13277">
        <w:rPr>
          <w:rFonts w:asciiTheme="minorHAnsi" w:hAnsiTheme="minorHAnsi" w:cstheme="minorHAnsi"/>
          <w:color w:val="000000"/>
          <w:sz w:val="23"/>
          <w:szCs w:val="23"/>
          <w:lang w:val="ru-RU"/>
        </w:rPr>
        <w:t xml:space="preserve"> П.н. 32.</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eastAsia="Times New Roman" w:hAnsiTheme="minorHAnsi" w:cstheme="minorHAnsi"/>
          <w:color w:val="202122"/>
          <w:sz w:val="23"/>
          <w:szCs w:val="23"/>
          <w:lang w:val="ru-RU" w:eastAsia="ru-RU"/>
        </w:rPr>
        <w:t xml:space="preserve">Хиппи // </w:t>
      </w:r>
      <w:r w:rsidRPr="00E13277">
        <w:rPr>
          <w:rFonts w:asciiTheme="minorHAnsi" w:eastAsia="Times New Roman" w:hAnsiTheme="minorHAnsi" w:cstheme="minorHAnsi"/>
          <w:color w:val="202122"/>
          <w:sz w:val="23"/>
          <w:szCs w:val="23"/>
          <w:lang w:eastAsia="ru-RU"/>
        </w:rPr>
        <w:t>Wikipedia</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hAnsiTheme="minorHAnsi" w:cstheme="minorHAnsi"/>
          <w:color w:val="000000"/>
          <w:sz w:val="23"/>
          <w:szCs w:val="23"/>
          <w:lang w:val="ru-RU"/>
        </w:rPr>
        <w:t>–</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eastAsia="Times New Roman" w:hAnsiTheme="minorHAnsi" w:cstheme="minorHAnsi"/>
          <w:color w:val="202122"/>
          <w:sz w:val="23"/>
          <w:szCs w:val="23"/>
          <w:lang w:eastAsia="ru-RU"/>
        </w:rPr>
        <w:t>URL</w:t>
      </w:r>
      <w:r w:rsidRPr="00E13277">
        <w:rPr>
          <w:rFonts w:asciiTheme="minorHAnsi" w:eastAsia="Times New Roman" w:hAnsiTheme="minorHAnsi" w:cstheme="minorHAnsi"/>
          <w:color w:val="202122"/>
          <w:sz w:val="23"/>
          <w:szCs w:val="23"/>
          <w:lang w:val="ru-RU" w:eastAsia="ru-RU"/>
        </w:rPr>
        <w:t xml:space="preserve">: </w:t>
      </w:r>
      <w:r w:rsidRPr="00E13277">
        <w:rPr>
          <w:rFonts w:asciiTheme="minorHAnsi" w:eastAsia="Times New Roman" w:hAnsiTheme="minorHAnsi" w:cstheme="minorHAnsi"/>
          <w:color w:val="202122"/>
          <w:sz w:val="23"/>
          <w:szCs w:val="23"/>
          <w:lang w:eastAsia="ru-RU"/>
        </w:rPr>
        <w:t>https</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ru</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wikipedia</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org</w:t>
      </w:r>
      <w:r w:rsidRPr="00E13277">
        <w:rPr>
          <w:rFonts w:asciiTheme="minorHAnsi" w:eastAsia="Times New Roman" w:hAnsiTheme="minorHAnsi" w:cstheme="minorHAnsi"/>
          <w:color w:val="202122"/>
          <w:sz w:val="23"/>
          <w:szCs w:val="23"/>
          <w:lang w:val="ru-RU" w:eastAsia="ru-RU"/>
        </w:rPr>
        <w:t>/</w:t>
      </w:r>
      <w:r w:rsidRPr="00E13277">
        <w:rPr>
          <w:rFonts w:asciiTheme="minorHAnsi" w:eastAsia="Times New Roman" w:hAnsiTheme="minorHAnsi" w:cstheme="minorHAnsi"/>
          <w:color w:val="202122"/>
          <w:sz w:val="23"/>
          <w:szCs w:val="23"/>
          <w:lang w:eastAsia="ru-RU"/>
        </w:rPr>
        <w:t>wiki</w:t>
      </w:r>
      <w:r w:rsidRPr="00E13277">
        <w:rPr>
          <w:rFonts w:asciiTheme="minorHAnsi" w:eastAsia="Times New Roman" w:hAnsiTheme="minorHAnsi" w:cstheme="minorHAnsi"/>
          <w:color w:val="202122"/>
          <w:sz w:val="23"/>
          <w:szCs w:val="23"/>
          <w:lang w:val="ru-RU" w:eastAsia="ru-RU"/>
        </w:rPr>
        <w:t xml:space="preserve">/Хиппи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Циванюк Д.С. Социальные функции</w:t>
      </w:r>
      <w:r w:rsidR="0050585D">
        <w:rPr>
          <w:rFonts w:cstheme="minorHAnsi"/>
          <w:sz w:val="23"/>
          <w:szCs w:val="23"/>
        </w:rPr>
        <w:t xml:space="preserve"> интернет-сообществ / Д.С. Циван</w:t>
      </w:r>
      <w:r w:rsidRPr="00E13277">
        <w:rPr>
          <w:rFonts w:cstheme="minorHAnsi"/>
          <w:sz w:val="23"/>
          <w:szCs w:val="23"/>
        </w:rPr>
        <w:t>юк // Культура. Духовность. Общество. – 2012. – №</w:t>
      </w:r>
      <w:r w:rsidR="008D7F93">
        <w:rPr>
          <w:rFonts w:cstheme="minorHAnsi"/>
          <w:sz w:val="23"/>
          <w:szCs w:val="23"/>
        </w:rPr>
        <w:t> </w:t>
      </w:r>
      <w:r w:rsidRPr="00E13277">
        <w:rPr>
          <w:rFonts w:cstheme="minorHAnsi"/>
          <w:sz w:val="23"/>
          <w:szCs w:val="23"/>
        </w:rPr>
        <w:t xml:space="preserve">1. – </w:t>
      </w:r>
      <w:r w:rsidRPr="00E13277">
        <w:rPr>
          <w:rFonts w:cstheme="minorHAnsi"/>
          <w:sz w:val="23"/>
          <w:szCs w:val="23"/>
          <w:lang w:val="en-US"/>
        </w:rPr>
        <w:t>URL</w:t>
      </w:r>
      <w:r w:rsidRPr="00E13277">
        <w:rPr>
          <w:rFonts w:cstheme="minorHAnsi"/>
          <w:sz w:val="23"/>
          <w:szCs w:val="23"/>
        </w:rPr>
        <w:t xml:space="preserve">: </w:t>
      </w:r>
      <w:r w:rsidRPr="00E13277">
        <w:rPr>
          <w:rFonts w:cstheme="minorHAnsi"/>
          <w:sz w:val="23"/>
          <w:szCs w:val="23"/>
          <w:lang w:val="en-US"/>
        </w:rPr>
        <w:t>https</w:t>
      </w:r>
      <w:r w:rsidRPr="00E13277">
        <w:rPr>
          <w:rFonts w:cstheme="minorHAnsi"/>
          <w:sz w:val="23"/>
          <w:szCs w:val="23"/>
        </w:rPr>
        <w:t>://</w:t>
      </w:r>
      <w:r w:rsidRPr="00E13277">
        <w:rPr>
          <w:rFonts w:cstheme="minorHAnsi"/>
          <w:sz w:val="23"/>
          <w:szCs w:val="23"/>
          <w:lang w:val="en-US"/>
        </w:rPr>
        <w:t>cyberleninka</w:t>
      </w:r>
      <w:r w:rsidRPr="00E13277">
        <w:rPr>
          <w:rFonts w:cstheme="minorHAnsi"/>
          <w:sz w:val="23"/>
          <w:szCs w:val="23"/>
        </w:rPr>
        <w:t>.</w:t>
      </w:r>
      <w:r w:rsidRPr="00E13277">
        <w:rPr>
          <w:rFonts w:cstheme="minorHAnsi"/>
          <w:sz w:val="23"/>
          <w:szCs w:val="23"/>
          <w:lang w:val="en-US"/>
        </w:rPr>
        <w:t>ru</w:t>
      </w:r>
      <w:r w:rsidRPr="00E13277">
        <w:rPr>
          <w:rFonts w:cstheme="minorHAnsi"/>
          <w:sz w:val="23"/>
          <w:szCs w:val="23"/>
        </w:rPr>
        <w:t>/article/n/sotsialnye-funktsii-internet-soobschestv (дата обращения: 24.08.2023).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Чибисова О.В. Субкультура: подходы к определ</w:t>
      </w:r>
      <w:r w:rsidRPr="00E13277">
        <w:rPr>
          <w:rFonts w:asciiTheme="minorHAnsi" w:hAnsiTheme="minorHAnsi" w:cstheme="minorHAnsi"/>
          <w:color w:val="000000"/>
          <w:sz w:val="23"/>
          <w:szCs w:val="23"/>
          <w:lang w:val="ru-RU"/>
        </w:rPr>
        <w:t>е</w:t>
      </w:r>
      <w:r w:rsidRPr="00E13277">
        <w:rPr>
          <w:rFonts w:asciiTheme="minorHAnsi" w:hAnsiTheme="minorHAnsi" w:cstheme="minorHAnsi"/>
          <w:color w:val="000000"/>
          <w:sz w:val="23"/>
          <w:szCs w:val="23"/>
          <w:lang w:val="ru-RU"/>
        </w:rPr>
        <w:t>нию понятия / О.В. Чибисова // Вопросы культурологии. – 2</w:t>
      </w:r>
      <w:r w:rsidR="0050585D">
        <w:rPr>
          <w:rFonts w:asciiTheme="minorHAnsi" w:hAnsiTheme="minorHAnsi" w:cstheme="minorHAnsi"/>
          <w:color w:val="000000"/>
          <w:sz w:val="23"/>
          <w:szCs w:val="23"/>
          <w:lang w:val="ru-RU"/>
        </w:rPr>
        <w:t>010. – № </w:t>
      </w:r>
      <w:r w:rsidRPr="00E13277">
        <w:rPr>
          <w:rFonts w:asciiTheme="minorHAnsi" w:hAnsiTheme="minorHAnsi" w:cstheme="minorHAnsi"/>
          <w:color w:val="000000"/>
          <w:sz w:val="23"/>
          <w:szCs w:val="23"/>
          <w:lang w:val="ru-RU"/>
        </w:rPr>
        <w:t xml:space="preserve">5. – С. 16–20. </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Шилина Н.А. Художественное образование как фактор формирования культуры и развития творческих во</w:t>
      </w:r>
      <w:r w:rsidRPr="00E13277">
        <w:rPr>
          <w:rFonts w:asciiTheme="minorHAnsi" w:hAnsiTheme="minorHAnsi" w:cstheme="minorHAnsi"/>
          <w:color w:val="000000"/>
          <w:sz w:val="23"/>
          <w:szCs w:val="23"/>
          <w:lang w:val="ru-RU"/>
        </w:rPr>
        <w:t>з</w:t>
      </w:r>
      <w:r w:rsidRPr="00E13277">
        <w:rPr>
          <w:rFonts w:asciiTheme="minorHAnsi" w:hAnsiTheme="minorHAnsi" w:cstheme="minorHAnsi"/>
          <w:color w:val="000000"/>
          <w:sz w:val="23"/>
          <w:szCs w:val="23"/>
          <w:lang w:val="ru-RU"/>
        </w:rPr>
        <w:t>можностей молодежи / Н.А. Шилина // Гуманитарные, соц</w:t>
      </w:r>
      <w:r w:rsidRPr="00E13277">
        <w:rPr>
          <w:rFonts w:asciiTheme="minorHAnsi" w:hAnsiTheme="minorHAnsi" w:cstheme="minorHAnsi"/>
          <w:color w:val="000000"/>
          <w:sz w:val="23"/>
          <w:szCs w:val="23"/>
          <w:lang w:val="ru-RU"/>
        </w:rPr>
        <w:t>и</w:t>
      </w:r>
      <w:r w:rsidRPr="00E13277">
        <w:rPr>
          <w:rFonts w:asciiTheme="minorHAnsi" w:hAnsiTheme="minorHAnsi" w:cstheme="minorHAnsi"/>
          <w:color w:val="000000"/>
          <w:sz w:val="23"/>
          <w:szCs w:val="23"/>
          <w:lang w:val="ru-RU"/>
        </w:rPr>
        <w:t xml:space="preserve">ально-экономические и общественные науки. – 2018. – № 11. – С. 71–76.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 xml:space="preserve"> Шумилина Т.О. Инновационные практики восп</w:t>
      </w:r>
      <w:r w:rsidRPr="00E13277">
        <w:rPr>
          <w:rFonts w:cstheme="minorHAnsi"/>
          <w:sz w:val="23"/>
          <w:szCs w:val="23"/>
        </w:rPr>
        <w:t>и</w:t>
      </w:r>
      <w:r w:rsidRPr="00E13277">
        <w:rPr>
          <w:rFonts w:cstheme="minorHAnsi"/>
          <w:sz w:val="23"/>
          <w:szCs w:val="23"/>
        </w:rPr>
        <w:t>тания в деятельности детских общественных объединений / Т.О.</w:t>
      </w:r>
      <w:r w:rsidR="008D7F93">
        <w:rPr>
          <w:rFonts w:cstheme="minorHAnsi"/>
          <w:sz w:val="23"/>
          <w:szCs w:val="23"/>
        </w:rPr>
        <w:t> </w:t>
      </w:r>
      <w:r w:rsidRPr="00E13277">
        <w:rPr>
          <w:rFonts w:cstheme="minorHAnsi"/>
          <w:sz w:val="23"/>
          <w:szCs w:val="23"/>
        </w:rPr>
        <w:t>Шумилина // Вестник научных конференций.</w:t>
      </w:r>
      <w:r w:rsidR="008D7F93">
        <w:rPr>
          <w:rFonts w:cstheme="minorHAnsi"/>
          <w:sz w:val="23"/>
          <w:szCs w:val="23"/>
        </w:rPr>
        <w:t> </w:t>
      </w:r>
      <w:r w:rsidRPr="00E13277">
        <w:rPr>
          <w:rFonts w:cstheme="minorHAnsi"/>
          <w:sz w:val="23"/>
          <w:szCs w:val="23"/>
        </w:rPr>
        <w:t>– 2020.</w:t>
      </w:r>
      <w:r w:rsidR="008D7F93">
        <w:rPr>
          <w:rFonts w:cstheme="minorHAnsi"/>
          <w:sz w:val="23"/>
          <w:szCs w:val="23"/>
        </w:rPr>
        <w:t> </w:t>
      </w:r>
      <w:r w:rsidRPr="00E13277">
        <w:rPr>
          <w:rFonts w:cstheme="minorHAnsi"/>
          <w:sz w:val="23"/>
          <w:szCs w:val="23"/>
        </w:rPr>
        <w:t>– №</w:t>
      </w:r>
      <w:r w:rsidR="008D7F93">
        <w:rPr>
          <w:rFonts w:cstheme="minorHAnsi"/>
          <w:sz w:val="23"/>
          <w:szCs w:val="23"/>
        </w:rPr>
        <w:t> </w:t>
      </w:r>
      <w:r w:rsidRPr="00E13277">
        <w:rPr>
          <w:rFonts w:cstheme="minorHAnsi"/>
          <w:sz w:val="23"/>
          <w:szCs w:val="23"/>
        </w:rPr>
        <w:t>11–2 (63). – С. 118–123.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Шуняева В.А. Молодежная криминальная субкул</w:t>
      </w:r>
      <w:r w:rsidRPr="00E13277">
        <w:rPr>
          <w:rFonts w:asciiTheme="minorHAnsi" w:hAnsiTheme="minorHAnsi" w:cstheme="minorHAnsi"/>
          <w:color w:val="000000"/>
          <w:sz w:val="23"/>
          <w:szCs w:val="23"/>
          <w:lang w:val="ru-RU"/>
        </w:rPr>
        <w:t>ь</w:t>
      </w:r>
      <w:r w:rsidRPr="00E13277">
        <w:rPr>
          <w:rFonts w:asciiTheme="minorHAnsi" w:hAnsiTheme="minorHAnsi" w:cstheme="minorHAnsi"/>
          <w:color w:val="000000"/>
          <w:sz w:val="23"/>
          <w:szCs w:val="23"/>
          <w:lang w:val="ru-RU"/>
        </w:rPr>
        <w:t>тура как фактор становления личности несовершеннолетнего преступника / В.А. Шуняева // Социально-политические на</w:t>
      </w:r>
      <w:r w:rsidRPr="00E13277">
        <w:rPr>
          <w:rFonts w:asciiTheme="minorHAnsi" w:hAnsiTheme="minorHAnsi" w:cstheme="minorHAnsi"/>
          <w:color w:val="000000"/>
          <w:sz w:val="23"/>
          <w:szCs w:val="23"/>
          <w:lang w:val="ru-RU"/>
        </w:rPr>
        <w:t>у</w:t>
      </w:r>
      <w:r w:rsidRPr="00E13277">
        <w:rPr>
          <w:rFonts w:asciiTheme="minorHAnsi" w:hAnsiTheme="minorHAnsi" w:cstheme="minorHAnsi"/>
          <w:color w:val="000000"/>
          <w:sz w:val="23"/>
          <w:szCs w:val="23"/>
          <w:lang w:val="ru-RU"/>
        </w:rPr>
        <w:t>ки.</w:t>
      </w:r>
      <w:r w:rsidR="008D7F93">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 2020. – Т. 10, № 3. – С. 177–180. – DOI 10.33693/2223-0092-2020-10-3-177-180.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Шустова И.Ю. Воспитание в детско-взрослой об</w:t>
      </w:r>
      <w:r w:rsidRPr="00E13277">
        <w:rPr>
          <w:rFonts w:cstheme="minorHAnsi"/>
          <w:sz w:val="23"/>
          <w:szCs w:val="23"/>
        </w:rPr>
        <w:t>щ</w:t>
      </w:r>
      <w:r w:rsidRPr="00E13277">
        <w:rPr>
          <w:rFonts w:cstheme="minorHAnsi"/>
          <w:sz w:val="23"/>
          <w:szCs w:val="23"/>
        </w:rPr>
        <w:t xml:space="preserve">ности: монография / И.Ю. Шустова. </w:t>
      </w:r>
      <w:r w:rsidRPr="00E13277">
        <w:rPr>
          <w:rFonts w:eastAsia="Times New Roman" w:cstheme="minorHAnsi"/>
          <w:sz w:val="23"/>
          <w:szCs w:val="23"/>
          <w:lang w:eastAsia="ru-RU"/>
        </w:rPr>
        <w:t xml:space="preserve">– </w:t>
      </w:r>
      <w:r w:rsidRPr="00E13277">
        <w:rPr>
          <w:rFonts w:cstheme="minorHAnsi"/>
          <w:sz w:val="23"/>
          <w:szCs w:val="23"/>
        </w:rPr>
        <w:t>Москва: Педагогическое общество России, 2018. – 176 с.</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Щекотихина А.В. Субкультура геймеров как разн</w:t>
      </w:r>
      <w:r w:rsidRPr="00E13277">
        <w:rPr>
          <w:rFonts w:asciiTheme="minorHAnsi" w:hAnsiTheme="minorHAnsi" w:cstheme="minorHAnsi"/>
          <w:color w:val="000000"/>
          <w:sz w:val="23"/>
          <w:szCs w:val="23"/>
          <w:lang w:val="ru-RU"/>
        </w:rPr>
        <w:t>о</w:t>
      </w:r>
      <w:r w:rsidRPr="00E13277">
        <w:rPr>
          <w:rFonts w:asciiTheme="minorHAnsi" w:hAnsiTheme="minorHAnsi" w:cstheme="minorHAnsi"/>
          <w:color w:val="000000"/>
          <w:sz w:val="23"/>
          <w:szCs w:val="23"/>
          <w:lang w:val="ru-RU"/>
        </w:rPr>
        <w:t>видность киберкультуры в современной молодежной среде / А.В. Щекотихина // Социальная политика и социология. – 2014.</w:t>
      </w:r>
      <w:r w:rsidR="008D7F93">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 xml:space="preserve">– Т. 2. – № 2 (103). – С. 196–203. </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Щепанская Т.Б. Традиция городских субкультур / Т.Б.</w:t>
      </w:r>
      <w:r w:rsidR="008D7F93">
        <w:rPr>
          <w:rFonts w:asciiTheme="minorHAnsi" w:hAnsiTheme="minorHAnsi" w:cstheme="minorHAnsi"/>
          <w:color w:val="000000"/>
          <w:sz w:val="23"/>
          <w:szCs w:val="23"/>
          <w:lang w:val="ru-RU"/>
        </w:rPr>
        <w:t> </w:t>
      </w:r>
      <w:r w:rsidRPr="00E13277">
        <w:rPr>
          <w:rFonts w:asciiTheme="minorHAnsi" w:hAnsiTheme="minorHAnsi" w:cstheme="minorHAnsi"/>
          <w:color w:val="000000"/>
          <w:sz w:val="23"/>
          <w:szCs w:val="23"/>
          <w:lang w:val="ru-RU"/>
        </w:rPr>
        <w:t>Щепанская // Современный городской фольклор. – Мос</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 xml:space="preserve">ва: РГТУ, 2003. – С. 2.  – </w:t>
      </w:r>
      <w:r w:rsidRPr="00E13277">
        <w:rPr>
          <w:rFonts w:asciiTheme="minorHAnsi" w:eastAsia="Times New Roman" w:hAnsiTheme="minorHAnsi" w:cstheme="minorHAnsi"/>
          <w:color w:val="202122"/>
          <w:sz w:val="23"/>
          <w:szCs w:val="23"/>
          <w:lang w:eastAsia="ru-RU"/>
        </w:rPr>
        <w:t>URL</w:t>
      </w:r>
      <w:r w:rsidRPr="00E13277">
        <w:rPr>
          <w:rFonts w:asciiTheme="minorHAnsi" w:eastAsia="Times New Roman" w:hAnsiTheme="minorHAnsi" w:cstheme="minorHAnsi"/>
          <w:color w:val="202122"/>
          <w:sz w:val="23"/>
          <w:szCs w:val="23"/>
          <w:lang w:val="ru-RU" w:eastAsia="ru-RU"/>
        </w:rPr>
        <w:t xml:space="preserve">: </w:t>
      </w:r>
      <w:hyperlink r:id="rId86">
        <w:r w:rsidRPr="00E13277">
          <w:rPr>
            <w:rFonts w:asciiTheme="minorHAnsi" w:hAnsiTheme="minorHAnsi" w:cstheme="minorHAnsi"/>
            <w:color w:val="000000"/>
            <w:sz w:val="23"/>
            <w:szCs w:val="23"/>
            <w:lang w:val="ru-RU"/>
          </w:rPr>
          <w:t>http://www.poehali.narod.ru//subcult</w:t>
        </w:r>
      </w:hyperlink>
      <w:r w:rsidRPr="00E13277">
        <w:rPr>
          <w:rFonts w:asciiTheme="minorHAnsi" w:hAnsiTheme="minorHAnsi" w:cstheme="minorHAnsi"/>
          <w:color w:val="000000"/>
          <w:sz w:val="23"/>
          <w:szCs w:val="23"/>
          <w:lang w:val="ru-RU"/>
        </w:rPr>
        <w:t>.</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color w:val="0563C1" w:themeColor="hyperlink"/>
          <w:sz w:val="23"/>
          <w:szCs w:val="23"/>
          <w:u w:val="single"/>
          <w:lang w:val="ru-RU"/>
        </w:rPr>
      </w:pPr>
      <w:r w:rsidRPr="00E13277">
        <w:rPr>
          <w:rFonts w:asciiTheme="minorHAnsi" w:hAnsiTheme="minorHAnsi" w:cstheme="minorHAnsi"/>
          <w:color w:val="000000"/>
          <w:sz w:val="23"/>
          <w:szCs w:val="23"/>
          <w:lang w:val="ru-RU"/>
        </w:rPr>
        <w:t xml:space="preserve">Эмо // </w:t>
      </w:r>
      <w:r w:rsidRPr="00E13277">
        <w:rPr>
          <w:rFonts w:asciiTheme="minorHAnsi" w:hAnsiTheme="minorHAnsi" w:cstheme="minorHAnsi"/>
          <w:sz w:val="23"/>
          <w:szCs w:val="23"/>
          <w:lang w:val="ru-RU"/>
        </w:rPr>
        <w:t xml:space="preserve">Токарева Ю. </w:t>
      </w:r>
      <w:r w:rsidRPr="00E13277">
        <w:rPr>
          <w:rFonts w:asciiTheme="minorHAnsi" w:hAnsiTheme="minorHAnsi" w:cstheme="minorHAnsi"/>
          <w:color w:val="000000"/>
          <w:sz w:val="23"/>
          <w:szCs w:val="23"/>
          <w:shd w:val="clear" w:color="auto" w:fill="FFFFFF"/>
          <w:lang w:val="ru-RU"/>
        </w:rPr>
        <w:t>Что такое субкультуры и как они влияют на общество / Ю.</w:t>
      </w:r>
      <w:r w:rsidR="008D7F93">
        <w:rPr>
          <w:rFonts w:asciiTheme="minorHAnsi" w:hAnsiTheme="minorHAnsi" w:cstheme="minorHAnsi"/>
          <w:color w:val="000000"/>
          <w:sz w:val="23"/>
          <w:szCs w:val="23"/>
          <w:shd w:val="clear" w:color="auto" w:fill="FFFFFF"/>
          <w:lang w:val="ru-RU"/>
        </w:rPr>
        <w:t> </w:t>
      </w:r>
      <w:r w:rsidRPr="00E13277">
        <w:rPr>
          <w:rFonts w:asciiTheme="minorHAnsi" w:hAnsiTheme="minorHAnsi" w:cstheme="minorHAnsi"/>
          <w:color w:val="000000"/>
          <w:sz w:val="23"/>
          <w:szCs w:val="23"/>
          <w:shd w:val="clear" w:color="auto" w:fill="FFFFFF"/>
          <w:lang w:val="ru-RU"/>
        </w:rPr>
        <w:t>Токарева // РБК.</w:t>
      </w:r>
      <w:r w:rsidRPr="00E13277">
        <w:rPr>
          <w:rFonts w:asciiTheme="minorHAnsi" w:eastAsia="Times New Roman" w:hAnsiTheme="minorHAnsi" w:cstheme="minorHAnsi"/>
          <w:sz w:val="23"/>
          <w:szCs w:val="23"/>
          <w:lang w:val="ru-RU" w:eastAsia="ru-RU"/>
        </w:rPr>
        <w:t xml:space="preserve"> –</w:t>
      </w:r>
      <w:r w:rsidRPr="00E13277">
        <w:rPr>
          <w:rFonts w:asciiTheme="minorHAnsi" w:hAnsiTheme="minorHAnsi" w:cstheme="minorHAnsi"/>
          <w:color w:val="000000"/>
          <w:sz w:val="23"/>
          <w:szCs w:val="23"/>
          <w:lang w:val="ru-RU"/>
        </w:rPr>
        <w:t xml:space="preserve"> </w:t>
      </w:r>
      <w:r w:rsidRPr="00E13277">
        <w:rPr>
          <w:rFonts w:asciiTheme="minorHAnsi" w:hAnsiTheme="minorHAnsi" w:cstheme="minorHAnsi"/>
          <w:sz w:val="23"/>
          <w:szCs w:val="23"/>
        </w:rPr>
        <w:t>URL</w:t>
      </w:r>
      <w:r w:rsidRPr="00E13277">
        <w:rPr>
          <w:rFonts w:asciiTheme="minorHAnsi" w:hAnsiTheme="minorHAnsi" w:cstheme="minorHAnsi"/>
          <w:sz w:val="23"/>
          <w:szCs w:val="23"/>
          <w:lang w:val="ru-RU"/>
        </w:rPr>
        <w:t>:</w:t>
      </w:r>
      <w:r w:rsidR="008D7F93">
        <w:rPr>
          <w:rFonts w:asciiTheme="minorHAnsi" w:hAnsiTheme="minorHAnsi" w:cstheme="minorHAnsi"/>
          <w:sz w:val="23"/>
          <w:szCs w:val="23"/>
          <w:lang w:val="ru-RU"/>
        </w:rPr>
        <w:t> </w:t>
      </w:r>
      <w:r w:rsidRPr="00E13277">
        <w:rPr>
          <w:rFonts w:asciiTheme="minorHAnsi" w:hAnsiTheme="minorHAnsi" w:cstheme="minorHAnsi"/>
          <w:sz w:val="23"/>
          <w:szCs w:val="23"/>
        </w:rPr>
        <w:t>https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trends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rbc</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ru</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trends</w:t>
      </w:r>
      <w:r w:rsidRPr="00E13277">
        <w:rPr>
          <w:rFonts w:asciiTheme="minorHAnsi" w:hAnsiTheme="minorHAnsi" w:cstheme="minorHAnsi"/>
          <w:sz w:val="23"/>
          <w:szCs w:val="23"/>
          <w:lang w:val="ru-RU"/>
        </w:rPr>
        <w:t>/</w:t>
      </w:r>
      <w:r w:rsidRPr="00E13277">
        <w:rPr>
          <w:rFonts w:asciiTheme="minorHAnsi" w:hAnsiTheme="minorHAnsi" w:cstheme="minorHAnsi"/>
          <w:sz w:val="23"/>
          <w:szCs w:val="23"/>
        </w:rPr>
        <w:t>social</w:t>
      </w:r>
      <w:r w:rsidR="0050585D">
        <w:rPr>
          <w:rFonts w:asciiTheme="minorHAnsi" w:hAnsiTheme="minorHAnsi" w:cstheme="minorHAnsi"/>
          <w:sz w:val="23"/>
          <w:szCs w:val="23"/>
          <w:lang w:val="ru-RU"/>
        </w:rPr>
        <w:t>/</w:t>
      </w:r>
      <w:r w:rsidRPr="00E13277">
        <w:rPr>
          <w:rFonts w:asciiTheme="minorHAnsi" w:hAnsiTheme="minorHAnsi" w:cstheme="minorHAnsi"/>
          <w:sz w:val="23"/>
          <w:szCs w:val="23"/>
          <w:lang w:val="ru-RU"/>
        </w:rPr>
        <w:t>64227</w:t>
      </w:r>
      <w:r w:rsidRPr="00E13277">
        <w:rPr>
          <w:rFonts w:asciiTheme="minorHAnsi" w:hAnsiTheme="minorHAnsi" w:cstheme="minorHAnsi"/>
          <w:sz w:val="23"/>
          <w:szCs w:val="23"/>
        </w:rPr>
        <w:t>d</w:t>
      </w:r>
      <w:r w:rsidRPr="00E13277">
        <w:rPr>
          <w:rFonts w:asciiTheme="minorHAnsi" w:hAnsiTheme="minorHAnsi" w:cstheme="minorHAnsi"/>
          <w:sz w:val="23"/>
          <w:szCs w:val="23"/>
          <w:lang w:val="ru-RU"/>
        </w:rPr>
        <w:t>869</w:t>
      </w:r>
      <w:r w:rsidRPr="00E13277">
        <w:rPr>
          <w:rFonts w:asciiTheme="minorHAnsi" w:hAnsiTheme="minorHAnsi" w:cstheme="minorHAnsi"/>
          <w:sz w:val="23"/>
          <w:szCs w:val="23"/>
        </w:rPr>
        <w:t>a</w:t>
      </w:r>
      <w:r w:rsidRPr="00E13277">
        <w:rPr>
          <w:rFonts w:asciiTheme="minorHAnsi" w:hAnsiTheme="minorHAnsi" w:cstheme="minorHAnsi"/>
          <w:sz w:val="23"/>
          <w:szCs w:val="23"/>
          <w:lang w:val="ru-RU"/>
        </w:rPr>
        <w:t>794732369</w:t>
      </w:r>
      <w:r w:rsidRPr="00E13277">
        <w:rPr>
          <w:rFonts w:asciiTheme="minorHAnsi" w:hAnsiTheme="minorHAnsi" w:cstheme="minorHAnsi"/>
          <w:sz w:val="23"/>
          <w:szCs w:val="23"/>
        </w:rPr>
        <w:t>b</w:t>
      </w:r>
      <w:r w:rsidRPr="00E13277">
        <w:rPr>
          <w:rFonts w:asciiTheme="minorHAnsi" w:hAnsiTheme="minorHAnsi" w:cstheme="minorHAnsi"/>
          <w:sz w:val="23"/>
          <w:szCs w:val="23"/>
          <w:lang w:val="ru-RU"/>
        </w:rPr>
        <w:t>0</w:t>
      </w:r>
      <w:r w:rsidRPr="00E13277">
        <w:rPr>
          <w:rFonts w:asciiTheme="minorHAnsi" w:hAnsiTheme="minorHAnsi" w:cstheme="minorHAnsi"/>
          <w:sz w:val="23"/>
          <w:szCs w:val="23"/>
        </w:rPr>
        <w:t>efc</w:t>
      </w:r>
      <w:r w:rsidRPr="00E13277">
        <w:rPr>
          <w:rFonts w:asciiTheme="minorHAnsi" w:hAnsiTheme="minorHAnsi" w:cstheme="minorHAnsi"/>
          <w:color w:val="000000"/>
          <w:sz w:val="23"/>
          <w:szCs w:val="23"/>
          <w:lang w:val="ru-RU"/>
        </w:rPr>
        <w:t xml:space="preserve"> </w:t>
      </w:r>
      <w:r w:rsidRPr="00E13277">
        <w:rPr>
          <w:rFonts w:asciiTheme="minorHAnsi" w:eastAsia="Times New Roman" w:hAnsiTheme="minorHAnsi" w:cstheme="minorHAnsi"/>
          <w:color w:val="000000"/>
          <w:sz w:val="23"/>
          <w:szCs w:val="23"/>
          <w:lang w:val="ru-RU" w:eastAsia="ru-RU"/>
        </w:rPr>
        <w:t>(дата обращения: 15.09.2023).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lang w:val="ru-RU"/>
        </w:rPr>
      </w:pPr>
      <w:r w:rsidRPr="00E13277">
        <w:rPr>
          <w:rFonts w:asciiTheme="minorHAnsi" w:hAnsiTheme="minorHAnsi" w:cstheme="minorHAnsi"/>
          <w:color w:val="000000"/>
          <w:sz w:val="23"/>
          <w:szCs w:val="23"/>
          <w:lang w:val="ru-RU"/>
        </w:rPr>
        <w:t>Эриксон Э. Трагедия личности / Э. Эриксон. – Мос</w:t>
      </w:r>
      <w:r w:rsidRPr="00E13277">
        <w:rPr>
          <w:rFonts w:asciiTheme="minorHAnsi" w:hAnsiTheme="minorHAnsi" w:cstheme="minorHAnsi"/>
          <w:color w:val="000000"/>
          <w:sz w:val="23"/>
          <w:szCs w:val="23"/>
          <w:lang w:val="ru-RU"/>
        </w:rPr>
        <w:t>к</w:t>
      </w:r>
      <w:r w:rsidRPr="00E13277">
        <w:rPr>
          <w:rFonts w:asciiTheme="minorHAnsi" w:hAnsiTheme="minorHAnsi" w:cstheme="minorHAnsi"/>
          <w:color w:val="000000"/>
          <w:sz w:val="23"/>
          <w:szCs w:val="23"/>
          <w:lang w:val="ru-RU"/>
        </w:rPr>
        <w:t xml:space="preserve">ва: ЭКСМО Алгоритм, 2008. –  256 с.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Якушкина М.С. Способы и формы самоорганизации разновозрастных сообществ в событийных сетях неформал</w:t>
      </w:r>
      <w:r w:rsidRPr="00E13277">
        <w:rPr>
          <w:rFonts w:cstheme="minorHAnsi"/>
          <w:sz w:val="23"/>
          <w:szCs w:val="23"/>
        </w:rPr>
        <w:t>ь</w:t>
      </w:r>
      <w:r w:rsidRPr="00E13277">
        <w:rPr>
          <w:rFonts w:cstheme="minorHAnsi"/>
          <w:sz w:val="23"/>
          <w:szCs w:val="23"/>
        </w:rPr>
        <w:t xml:space="preserve">ного </w:t>
      </w:r>
      <w:r w:rsidR="0050585D">
        <w:rPr>
          <w:rFonts w:cstheme="minorHAnsi"/>
          <w:sz w:val="23"/>
          <w:szCs w:val="23"/>
        </w:rPr>
        <w:t>образования / М.С. Якушкина, М.</w:t>
      </w:r>
      <w:r w:rsidRPr="00E13277">
        <w:rPr>
          <w:rFonts w:cstheme="minorHAnsi"/>
          <w:sz w:val="23"/>
          <w:szCs w:val="23"/>
        </w:rPr>
        <w:t>Р. Илакавичус // Вестник Томского государственного педагогического университета. – 2021. – № 2(214). – С. 125–133. – DOI 10.23951/1609-624X-2021-2-125-133.</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Bozzola E. The Use of Social Media in Children and Adolescents: Scoping Review on the Potential Risks / E. Bozzola, G. Spina, R. Agostiniani, S. Barni, R. Russo, E. Scarpato, A. Di Ma</w:t>
      </w:r>
      <w:r w:rsidRPr="00E13277">
        <w:rPr>
          <w:rFonts w:asciiTheme="minorHAnsi" w:hAnsiTheme="minorHAnsi" w:cstheme="minorHAnsi"/>
          <w:color w:val="000000"/>
          <w:sz w:val="23"/>
          <w:szCs w:val="23"/>
          <w:lang w:val="en-US"/>
        </w:rPr>
        <w:t>u</w:t>
      </w:r>
      <w:r w:rsidRPr="00E13277">
        <w:rPr>
          <w:rFonts w:asciiTheme="minorHAnsi" w:hAnsiTheme="minorHAnsi" w:cstheme="minorHAnsi"/>
          <w:color w:val="000000"/>
          <w:sz w:val="23"/>
          <w:szCs w:val="23"/>
          <w:lang w:val="en-US"/>
        </w:rPr>
        <w:t>ro, A.V. Di Stefano, C. Caruso, G. Corsello, A. Staiano // Int J Env</w:t>
      </w:r>
      <w:r w:rsidRPr="00E13277">
        <w:rPr>
          <w:rFonts w:asciiTheme="minorHAnsi" w:hAnsiTheme="minorHAnsi" w:cstheme="minorHAnsi"/>
          <w:color w:val="000000"/>
          <w:sz w:val="23"/>
          <w:szCs w:val="23"/>
          <w:lang w:val="en-US"/>
        </w:rPr>
        <w:t>i</w:t>
      </w:r>
      <w:r w:rsidRPr="00E13277">
        <w:rPr>
          <w:rFonts w:asciiTheme="minorHAnsi" w:hAnsiTheme="minorHAnsi" w:cstheme="minorHAnsi"/>
          <w:color w:val="000000"/>
          <w:sz w:val="23"/>
          <w:szCs w:val="23"/>
          <w:lang w:val="en-US"/>
        </w:rPr>
        <w:t xml:space="preserve">ron Res Public Health. – </w:t>
      </w:r>
      <w:r w:rsidR="0050585D">
        <w:rPr>
          <w:rFonts w:asciiTheme="minorHAnsi" w:hAnsiTheme="minorHAnsi" w:cstheme="minorHAnsi"/>
          <w:color w:val="000000"/>
          <w:sz w:val="23"/>
          <w:szCs w:val="23"/>
          <w:lang w:val="en-US"/>
        </w:rPr>
        <w:t>2022 Aug 12; 19(16):9960. – DOI</w:t>
      </w:r>
      <w:r w:rsidR="008D7F93" w:rsidRPr="008D7F93">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 xml:space="preserve">10.3390/ijerph19169960. – </w:t>
      </w:r>
      <w:r w:rsidRPr="00E13277">
        <w:rPr>
          <w:rFonts w:asciiTheme="minorHAnsi" w:hAnsiTheme="minorHAnsi" w:cstheme="minorHAnsi"/>
          <w:color w:val="000000"/>
          <w:sz w:val="23"/>
          <w:szCs w:val="23"/>
          <w:shd w:val="clear" w:color="auto" w:fill="FFFFFF"/>
          <w:lang w:val="en-US"/>
        </w:rPr>
        <w:t>Available from:</w:t>
      </w:r>
      <w:r w:rsidRPr="00E13277">
        <w:rPr>
          <w:rFonts w:asciiTheme="minorHAnsi" w:hAnsiTheme="minorHAnsi" w:cstheme="minorHAnsi"/>
          <w:sz w:val="23"/>
          <w:szCs w:val="23"/>
          <w:shd w:val="clear" w:color="auto" w:fill="FFFFFF"/>
          <w:lang w:val="en-US"/>
        </w:rPr>
        <w:t xml:space="preserve"> </w:t>
      </w:r>
      <w:r w:rsidRPr="00E13277">
        <w:rPr>
          <w:rFonts w:asciiTheme="minorHAnsi" w:hAnsiTheme="minorHAnsi" w:cstheme="minorHAnsi"/>
          <w:sz w:val="23"/>
          <w:szCs w:val="23"/>
          <w:lang w:val="en-US"/>
        </w:rPr>
        <w:t>https://niioz.ru/news/obshchestvennoe-zdravookhranenie-okruzhayushchaya-sreda-i-gigiena-truda-trendy-nauchnykh-issledovani/</w:t>
      </w:r>
      <w:r w:rsidRPr="00E13277">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 xml:space="preserve">Cleaver F. Institutions, Agency and the Limitations of Participatory Approaches to Development. Participation: the New Tyranny? – London: Zed Books, 2001. – 55 p. </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Fuchs C. Internet and society: social theory in the i</w:t>
      </w:r>
      <w:r w:rsidRPr="00E13277">
        <w:rPr>
          <w:rFonts w:cstheme="minorHAnsi"/>
          <w:sz w:val="23"/>
          <w:szCs w:val="23"/>
          <w:lang w:val="en-US"/>
        </w:rPr>
        <w:t>n</w:t>
      </w:r>
      <w:r w:rsidRPr="00E13277">
        <w:rPr>
          <w:rFonts w:cstheme="minorHAnsi"/>
          <w:sz w:val="23"/>
          <w:szCs w:val="23"/>
          <w:lang w:val="en-US"/>
        </w:rPr>
        <w:t>formation age / C.  Fuchs.  – N.Y., 2008. – P. 306.</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eastAsia="Times New Roman" w:cstheme="minorHAnsi"/>
          <w:sz w:val="23"/>
          <w:szCs w:val="23"/>
          <w:lang w:val="en-US" w:eastAsia="ru-RU"/>
        </w:rPr>
      </w:pPr>
      <w:r w:rsidRPr="00E13277">
        <w:rPr>
          <w:rFonts w:eastAsia="Times New Roman" w:cstheme="minorHAnsi"/>
          <w:sz w:val="23"/>
          <w:szCs w:val="23"/>
          <w:lang w:val="en-US" w:eastAsia="ru-RU"/>
        </w:rPr>
        <w:t>Fuligni A.J. The need to contribute during adole</w:t>
      </w:r>
      <w:r w:rsidRPr="00E13277">
        <w:rPr>
          <w:rFonts w:eastAsia="Times New Roman" w:cstheme="minorHAnsi"/>
          <w:sz w:val="23"/>
          <w:szCs w:val="23"/>
          <w:lang w:val="en-US" w:eastAsia="ru-RU"/>
        </w:rPr>
        <w:t>s</w:t>
      </w:r>
      <w:r w:rsidRPr="00E13277">
        <w:rPr>
          <w:rFonts w:eastAsia="Times New Roman" w:cstheme="minorHAnsi"/>
          <w:sz w:val="23"/>
          <w:szCs w:val="23"/>
          <w:lang w:val="en-US" w:eastAsia="ru-RU"/>
        </w:rPr>
        <w:t>cence</w:t>
      </w:r>
      <w:r w:rsidR="008D7F93" w:rsidRPr="008D7F93">
        <w:rPr>
          <w:rFonts w:eastAsia="Times New Roman" w:cstheme="minorHAnsi"/>
          <w:sz w:val="23"/>
          <w:szCs w:val="23"/>
          <w:lang w:val="en-US" w:eastAsia="ru-RU"/>
        </w:rPr>
        <w:t> </w:t>
      </w:r>
      <w:r w:rsidRPr="00E13277">
        <w:rPr>
          <w:rFonts w:eastAsia="Times New Roman" w:cstheme="minorHAnsi"/>
          <w:sz w:val="23"/>
          <w:szCs w:val="23"/>
          <w:lang w:val="en-US" w:eastAsia="ru-RU"/>
        </w:rPr>
        <w:t>/ A.J. Fuligni  // Perspectives on Psychological Science. – 2019. – Vol. 14. – P. 331–343.</w:t>
      </w:r>
      <w:hyperlink r:id="rId87">
        <w:r w:rsidR="0050585D">
          <w:rPr>
            <w:rFonts w:eastAsia="Times New Roman" w:cstheme="minorHAnsi"/>
            <w:sz w:val="23"/>
            <w:szCs w:val="23"/>
            <w:lang w:val="en-US" w:eastAsia="ru-RU"/>
          </w:rPr>
          <w:t xml:space="preserve"> – DOI</w:t>
        </w:r>
        <w:r w:rsidRPr="00E13277">
          <w:rPr>
            <w:rFonts w:eastAsia="Times New Roman" w:cstheme="minorHAnsi"/>
            <w:sz w:val="23"/>
            <w:szCs w:val="23"/>
            <w:lang w:val="en-US" w:eastAsia="ru-RU"/>
          </w:rPr>
          <w:t xml:space="preserve"> 10.1177/1745691618805437</w:t>
        </w:r>
      </w:hyperlink>
      <w:r w:rsidRPr="00E13277">
        <w:rPr>
          <w:rFonts w:eastAsia="Times New Roman" w:cstheme="minorHAnsi"/>
          <w:sz w:val="23"/>
          <w:szCs w:val="23"/>
          <w:lang w:val="en-US" w:eastAsia="ru-RU"/>
        </w:rPr>
        <w:t>.</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Gennaro S. Young People and Social Media Contemp</w:t>
      </w:r>
      <w:r w:rsidRPr="00E13277">
        <w:rPr>
          <w:rFonts w:asciiTheme="minorHAnsi" w:hAnsiTheme="minorHAnsi" w:cstheme="minorHAnsi"/>
          <w:color w:val="000000"/>
          <w:sz w:val="23"/>
          <w:szCs w:val="23"/>
        </w:rPr>
        <w:t>o</w:t>
      </w:r>
      <w:r w:rsidRPr="00E13277">
        <w:rPr>
          <w:rFonts w:asciiTheme="minorHAnsi" w:hAnsiTheme="minorHAnsi" w:cstheme="minorHAnsi"/>
          <w:color w:val="000000"/>
          <w:sz w:val="23"/>
          <w:szCs w:val="23"/>
        </w:rPr>
        <w:t>rary Children’s Digital Culture // S. Gennaro, B. Miller B. – Wilmin</w:t>
      </w:r>
      <w:r w:rsidRPr="00E13277">
        <w:rPr>
          <w:rFonts w:asciiTheme="minorHAnsi" w:hAnsiTheme="minorHAnsi" w:cstheme="minorHAnsi"/>
          <w:color w:val="000000"/>
          <w:sz w:val="23"/>
          <w:szCs w:val="23"/>
        </w:rPr>
        <w:t>g</w:t>
      </w:r>
      <w:r w:rsidRPr="00E13277">
        <w:rPr>
          <w:rFonts w:asciiTheme="minorHAnsi" w:hAnsiTheme="minorHAnsi" w:cstheme="minorHAnsi"/>
          <w:color w:val="000000"/>
          <w:sz w:val="23"/>
          <w:szCs w:val="23"/>
        </w:rPr>
        <w:t>ton: Vernon Press. – 2021. – 455 p.</w:t>
      </w:r>
    </w:p>
    <w:p w:rsidR="00E93927" w:rsidRPr="00E13277" w:rsidRDefault="00B7190D" w:rsidP="00BA18F5">
      <w:pPr>
        <w:pStyle w:val="21"/>
        <w:numPr>
          <w:ilvl w:val="0"/>
          <w:numId w:val="71"/>
        </w:numPr>
        <w:shd w:val="clear" w:color="auto" w:fill="FFFFFF"/>
        <w:tabs>
          <w:tab w:val="left" w:pos="1134"/>
        </w:tabs>
        <w:suppressAutoHyphens w:val="0"/>
        <w:spacing w:after="0" w:line="276" w:lineRule="auto"/>
        <w:ind w:left="0" w:firstLine="567"/>
        <w:jc w:val="both"/>
        <w:rPr>
          <w:rFonts w:asciiTheme="minorHAnsi" w:eastAsia="Times New Roman" w:hAnsiTheme="minorHAnsi" w:cstheme="minorHAnsi"/>
          <w:sz w:val="23"/>
          <w:szCs w:val="23"/>
          <w:lang w:val="en-US" w:eastAsia="ru-RU"/>
        </w:rPr>
      </w:pPr>
      <w:r w:rsidRPr="00E13277">
        <w:rPr>
          <w:rFonts w:asciiTheme="minorHAnsi" w:hAnsiTheme="minorHAnsi" w:cstheme="minorHAnsi"/>
          <w:sz w:val="23"/>
          <w:szCs w:val="23"/>
          <w:lang w:val="en-US"/>
        </w:rPr>
        <w:t xml:space="preserve">Haas S.M. </w:t>
      </w:r>
      <w:r w:rsidRPr="00E13277">
        <w:rPr>
          <w:rFonts w:asciiTheme="minorHAnsi" w:hAnsiTheme="minorHAnsi" w:cstheme="minorHAnsi"/>
          <w:sz w:val="23"/>
          <w:szCs w:val="23"/>
          <w:shd w:val="clear" w:color="auto" w:fill="FFFFFF"/>
          <w:lang w:val="en-US"/>
        </w:rPr>
        <w:t xml:space="preserve">Communicating thin: A grounded model of Online Negative Enabling Support Groups in the pro-anorexia movement </w:t>
      </w:r>
      <w:r w:rsidRPr="00E13277">
        <w:rPr>
          <w:rFonts w:asciiTheme="minorHAnsi" w:hAnsiTheme="minorHAnsi" w:cstheme="minorHAnsi"/>
          <w:sz w:val="23"/>
          <w:szCs w:val="23"/>
          <w:lang w:val="en-US"/>
        </w:rPr>
        <w:t>/ S.M. Haas, M.E. Irr, N.A. Jennings, L.M. Wagner //</w:t>
      </w:r>
      <w:r w:rsidR="0050585D">
        <w:rPr>
          <w:rFonts w:asciiTheme="minorHAnsi" w:hAnsiTheme="minorHAnsi" w:cstheme="minorHAnsi"/>
          <w:sz w:val="23"/>
          <w:szCs w:val="23"/>
          <w:lang w:val="en-US"/>
        </w:rPr>
        <w:t xml:space="preserve"> New Media &amp; Society. – 2011. –</w:t>
      </w:r>
      <w:r w:rsidRPr="00E13277">
        <w:rPr>
          <w:rFonts w:asciiTheme="minorHAnsi" w:hAnsiTheme="minorHAnsi" w:cstheme="minorHAnsi"/>
          <w:sz w:val="23"/>
          <w:szCs w:val="23"/>
          <w:lang w:val="en-US"/>
        </w:rPr>
        <w:t xml:space="preserve"> Vol. </w:t>
      </w:r>
      <w:r w:rsidRPr="00E13277">
        <w:rPr>
          <w:rFonts w:asciiTheme="minorHAnsi" w:hAnsiTheme="minorHAnsi" w:cstheme="minorHAnsi"/>
          <w:sz w:val="23"/>
          <w:szCs w:val="23"/>
          <w:shd w:val="clear" w:color="auto" w:fill="FFFFFF"/>
          <w:lang w:val="en-US"/>
        </w:rPr>
        <w:t>13(1).</w:t>
      </w:r>
      <w:r w:rsidRPr="00E13277">
        <w:rPr>
          <w:rFonts w:asciiTheme="minorHAnsi" w:hAnsiTheme="minorHAnsi" w:cstheme="minorHAnsi"/>
          <w:sz w:val="23"/>
          <w:szCs w:val="23"/>
          <w:lang w:val="en-US"/>
        </w:rPr>
        <w:t xml:space="preserve"> – </w:t>
      </w:r>
      <w:r w:rsidRPr="00E13277">
        <w:rPr>
          <w:rFonts w:asciiTheme="minorHAnsi" w:hAnsiTheme="minorHAnsi" w:cstheme="minorHAnsi"/>
          <w:sz w:val="23"/>
          <w:szCs w:val="23"/>
          <w:shd w:val="clear" w:color="auto" w:fill="FFFFFF"/>
          <w:lang w:val="en-US"/>
        </w:rPr>
        <w:t>P. 40</w:t>
      </w:r>
      <w:r w:rsidRPr="00E13277">
        <w:rPr>
          <w:rFonts w:asciiTheme="minorHAnsi" w:hAnsiTheme="minorHAnsi" w:cstheme="minorHAnsi"/>
          <w:sz w:val="23"/>
          <w:szCs w:val="23"/>
          <w:lang w:val="en-US"/>
        </w:rPr>
        <w:t>–</w:t>
      </w:r>
      <w:r w:rsidRPr="00E13277">
        <w:rPr>
          <w:rFonts w:asciiTheme="minorHAnsi" w:hAnsiTheme="minorHAnsi" w:cstheme="minorHAnsi"/>
          <w:sz w:val="23"/>
          <w:szCs w:val="23"/>
          <w:shd w:val="clear" w:color="auto" w:fill="FFFFFF"/>
          <w:lang w:val="en-US"/>
        </w:rPr>
        <w:t>57.</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 xml:space="preserve">Hagel J. Net Gain: Expanding Markets Through Virtual Communities / J. Hagel, A. Armstrong.  – Boston, MA: Harvard Business Press, 1997. – </w:t>
      </w:r>
      <w:r w:rsidRPr="00E13277">
        <w:rPr>
          <w:rFonts w:asciiTheme="minorHAnsi" w:hAnsiTheme="minorHAnsi" w:cstheme="minorHAnsi"/>
          <w:color w:val="000000"/>
          <w:sz w:val="23"/>
          <w:szCs w:val="23"/>
          <w:shd w:val="clear" w:color="auto" w:fill="FFFFFF"/>
          <w:lang w:val="en-US"/>
        </w:rPr>
        <w:t xml:space="preserve">Available from: </w:t>
      </w:r>
      <w:r w:rsidRPr="00E13277">
        <w:rPr>
          <w:rFonts w:asciiTheme="minorHAnsi" w:hAnsiTheme="minorHAnsi" w:cstheme="minorHAnsi"/>
          <w:color w:val="000000"/>
          <w:sz w:val="23"/>
          <w:szCs w:val="23"/>
          <w:lang w:val="en-US"/>
        </w:rPr>
        <w:t>https://archive.org/details/netgainexpanding00hage/page/n5/mode/2up (</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shd w:val="clear" w:color="auto" w:fill="FFFFFF"/>
          <w:lang w:val="en-US"/>
        </w:rPr>
        <w:t>Hintjens</w:t>
      </w:r>
      <w:r w:rsidRPr="00E13277">
        <w:rPr>
          <w:rFonts w:cstheme="minorHAnsi"/>
          <w:sz w:val="23"/>
          <w:szCs w:val="23"/>
          <w:lang w:val="en-US"/>
        </w:rPr>
        <w:t xml:space="preserve"> P. Social Architecture </w:t>
      </w:r>
      <w:r w:rsidRPr="00E13277">
        <w:rPr>
          <w:rFonts w:eastAsia="Times New Roman" w:cstheme="minorHAnsi"/>
          <w:sz w:val="23"/>
          <w:szCs w:val="23"/>
          <w:lang w:val="en-US" w:eastAsia="ru-RU"/>
        </w:rPr>
        <w:t>–</w:t>
      </w:r>
      <w:r w:rsidRPr="00E13277">
        <w:rPr>
          <w:rFonts w:cstheme="minorHAnsi"/>
          <w:sz w:val="23"/>
          <w:szCs w:val="23"/>
          <w:lang w:val="en-US"/>
        </w:rPr>
        <w:t xml:space="preserve"> Building On-line Communities / </w:t>
      </w:r>
      <w:r w:rsidRPr="00E13277">
        <w:rPr>
          <w:rFonts w:cstheme="minorHAnsi"/>
          <w:sz w:val="23"/>
          <w:szCs w:val="23"/>
          <w:shd w:val="clear" w:color="auto" w:fill="FFFFFF"/>
          <w:lang w:val="en-US"/>
        </w:rPr>
        <w:t>Pieter Hintjens</w:t>
      </w:r>
      <w:r w:rsidRPr="00E13277">
        <w:rPr>
          <w:rFonts w:cstheme="minorHAnsi"/>
          <w:sz w:val="23"/>
          <w:szCs w:val="23"/>
          <w:lang w:val="en-US"/>
        </w:rPr>
        <w:t xml:space="preserve">. </w:t>
      </w:r>
      <w:r w:rsidRPr="00E13277">
        <w:rPr>
          <w:rFonts w:eastAsia="Times New Roman" w:cstheme="minorHAnsi"/>
          <w:sz w:val="23"/>
          <w:szCs w:val="23"/>
          <w:lang w:val="en-US" w:eastAsia="ru-RU"/>
        </w:rPr>
        <w:t xml:space="preserve">– </w:t>
      </w:r>
      <w:r w:rsidRPr="00E13277">
        <w:rPr>
          <w:rFonts w:cstheme="minorHAnsi"/>
          <w:sz w:val="23"/>
          <w:szCs w:val="23"/>
          <w:shd w:val="clear" w:color="auto" w:fill="FFFFFF"/>
          <w:lang w:val="en-US"/>
        </w:rPr>
        <w:t>CreateSpace Independent Pu</w:t>
      </w:r>
      <w:r w:rsidRPr="00E13277">
        <w:rPr>
          <w:rFonts w:cstheme="minorHAnsi"/>
          <w:sz w:val="23"/>
          <w:szCs w:val="23"/>
          <w:shd w:val="clear" w:color="auto" w:fill="FFFFFF"/>
          <w:lang w:val="en-US"/>
        </w:rPr>
        <w:t>b</w:t>
      </w:r>
      <w:r w:rsidRPr="00E13277">
        <w:rPr>
          <w:rFonts w:cstheme="minorHAnsi"/>
          <w:sz w:val="23"/>
          <w:szCs w:val="23"/>
          <w:shd w:val="clear" w:color="auto" w:fill="FFFFFF"/>
          <w:lang w:val="en-US"/>
        </w:rPr>
        <w:t xml:space="preserve">lishing Platform, 2016. </w:t>
      </w:r>
      <w:r w:rsidRPr="00E13277">
        <w:rPr>
          <w:rFonts w:eastAsia="Times New Roman" w:cstheme="minorHAnsi"/>
          <w:sz w:val="23"/>
          <w:szCs w:val="23"/>
          <w:lang w:val="en-US" w:eastAsia="ru-RU"/>
        </w:rPr>
        <w:t>–</w:t>
      </w:r>
      <w:r w:rsidRPr="00E13277">
        <w:rPr>
          <w:rFonts w:cstheme="minorHAnsi"/>
          <w:sz w:val="23"/>
          <w:szCs w:val="23"/>
          <w:shd w:val="clear" w:color="auto" w:fill="FFFFFF"/>
          <w:lang w:val="en-US"/>
        </w:rPr>
        <w:t xml:space="preserve"> P. 138. ISBN 1533112452, 9781533112453.</w:t>
      </w:r>
    </w:p>
    <w:p w:rsidR="00E93927" w:rsidRPr="00E13277" w:rsidRDefault="00B7190D" w:rsidP="00BA18F5">
      <w:pPr>
        <w:pStyle w:val="32"/>
        <w:numPr>
          <w:ilvl w:val="0"/>
          <w:numId w:val="71"/>
        </w:numPr>
        <w:shd w:val="clear" w:color="auto" w:fill="FFFFFF"/>
        <w:tabs>
          <w:tab w:val="left" w:pos="0"/>
          <w:tab w:val="left" w:pos="1134"/>
        </w:tabs>
        <w:suppressAutoHyphens w:val="0"/>
        <w:spacing w:after="0" w:line="276" w:lineRule="auto"/>
        <w:ind w:left="0" w:firstLine="567"/>
        <w:jc w:val="both"/>
        <w:rPr>
          <w:rFonts w:asciiTheme="minorHAnsi" w:hAnsiTheme="minorHAnsi" w:cstheme="minorHAnsi"/>
          <w:sz w:val="23"/>
          <w:szCs w:val="23"/>
          <w:lang w:val="en-US"/>
        </w:rPr>
      </w:pPr>
      <w:r w:rsidRPr="00E13277">
        <w:rPr>
          <w:rFonts w:asciiTheme="minorHAnsi" w:eastAsia="Times New Roman" w:hAnsiTheme="minorHAnsi" w:cstheme="minorHAnsi"/>
          <w:sz w:val="23"/>
          <w:szCs w:val="23"/>
          <w:lang w:val="en-US" w:eastAsia="ru-RU"/>
        </w:rPr>
        <w:t>James C. Teaching digital citizens in today’s world: R</w:t>
      </w:r>
      <w:r w:rsidRPr="00E13277">
        <w:rPr>
          <w:rFonts w:asciiTheme="minorHAnsi" w:eastAsia="Times New Roman" w:hAnsiTheme="minorHAnsi" w:cstheme="minorHAnsi"/>
          <w:sz w:val="23"/>
          <w:szCs w:val="23"/>
          <w:lang w:val="en-US" w:eastAsia="ru-RU"/>
        </w:rPr>
        <w:t>e</w:t>
      </w:r>
      <w:r w:rsidRPr="00E13277">
        <w:rPr>
          <w:rFonts w:asciiTheme="minorHAnsi" w:eastAsia="Times New Roman" w:hAnsiTheme="minorHAnsi" w:cstheme="minorHAnsi"/>
          <w:sz w:val="23"/>
          <w:szCs w:val="23"/>
          <w:lang w:val="en-US" w:eastAsia="ru-RU"/>
        </w:rPr>
        <w:t>search and insights behind the Common Sense K–12 Digital Cit</w:t>
      </w:r>
      <w:r w:rsidRPr="00E13277">
        <w:rPr>
          <w:rFonts w:asciiTheme="minorHAnsi" w:eastAsia="Times New Roman" w:hAnsiTheme="minorHAnsi" w:cstheme="minorHAnsi"/>
          <w:sz w:val="23"/>
          <w:szCs w:val="23"/>
          <w:lang w:val="en-US" w:eastAsia="ru-RU"/>
        </w:rPr>
        <w:t>i</w:t>
      </w:r>
      <w:r w:rsidRPr="00E13277">
        <w:rPr>
          <w:rFonts w:asciiTheme="minorHAnsi" w:eastAsia="Times New Roman" w:hAnsiTheme="minorHAnsi" w:cstheme="minorHAnsi"/>
          <w:sz w:val="23"/>
          <w:szCs w:val="23"/>
          <w:lang w:val="en-US" w:eastAsia="ru-RU"/>
        </w:rPr>
        <w:t>zenship Curriculum</w:t>
      </w:r>
      <w:r w:rsidR="0050585D">
        <w:rPr>
          <w:rFonts w:asciiTheme="minorHAnsi" w:eastAsia="Times New Roman" w:hAnsiTheme="minorHAnsi" w:cstheme="minorHAnsi"/>
          <w:sz w:val="23"/>
          <w:szCs w:val="23"/>
          <w:lang w:val="en-US" w:eastAsia="ru-RU"/>
        </w:rPr>
        <w:t xml:space="preserve"> /</w:t>
      </w:r>
      <w:r w:rsidR="0050585D" w:rsidRPr="0050585D">
        <w:rPr>
          <w:rFonts w:asciiTheme="minorHAnsi" w:eastAsia="Times New Roman" w:hAnsiTheme="minorHAnsi" w:cstheme="minorHAnsi"/>
          <w:sz w:val="23"/>
          <w:szCs w:val="23"/>
          <w:lang w:val="en-US" w:eastAsia="ru-RU"/>
        </w:rPr>
        <w:t xml:space="preserve"> </w:t>
      </w:r>
      <w:r w:rsidR="0050585D">
        <w:rPr>
          <w:rFonts w:asciiTheme="minorHAnsi" w:eastAsia="Times New Roman" w:hAnsiTheme="minorHAnsi" w:cstheme="minorHAnsi"/>
          <w:sz w:val="23"/>
          <w:szCs w:val="23"/>
          <w:lang w:val="en-US" w:eastAsia="ru-RU"/>
        </w:rPr>
        <w:t>C. James, E. Weinstein, K. Mendoza</w:t>
      </w:r>
      <w:r w:rsidRPr="00E13277">
        <w:rPr>
          <w:rFonts w:asciiTheme="minorHAnsi" w:eastAsia="Times New Roman" w:hAnsiTheme="minorHAnsi" w:cstheme="minorHAnsi"/>
          <w:sz w:val="23"/>
          <w:szCs w:val="23"/>
          <w:lang w:val="en-US" w:eastAsia="ru-RU"/>
        </w:rPr>
        <w:t xml:space="preserve">. </w:t>
      </w:r>
      <w:r w:rsidR="0050585D" w:rsidRPr="00E13277">
        <w:rPr>
          <w:rFonts w:asciiTheme="minorHAnsi" w:eastAsia="Times New Roman" w:hAnsiTheme="minorHAnsi" w:cstheme="minorHAnsi"/>
          <w:sz w:val="23"/>
          <w:szCs w:val="23"/>
          <w:lang w:val="en-US" w:eastAsia="ru-RU"/>
        </w:rPr>
        <w:t>–</w:t>
      </w:r>
      <w:r w:rsidR="0050585D" w:rsidRPr="0050585D">
        <w:rPr>
          <w:rFonts w:asciiTheme="minorHAnsi" w:eastAsia="Times New Roman" w:hAnsiTheme="minorHAnsi" w:cstheme="minorHAnsi"/>
          <w:sz w:val="23"/>
          <w:szCs w:val="23"/>
          <w:lang w:val="en-US" w:eastAsia="ru-RU"/>
        </w:rPr>
        <w:t xml:space="preserve"> </w:t>
      </w:r>
      <w:r w:rsidRPr="00E13277">
        <w:rPr>
          <w:rFonts w:asciiTheme="minorHAnsi" w:eastAsia="Times New Roman" w:hAnsiTheme="minorHAnsi" w:cstheme="minorHAnsi"/>
          <w:sz w:val="23"/>
          <w:szCs w:val="23"/>
          <w:lang w:val="en-US" w:eastAsia="ru-RU"/>
        </w:rPr>
        <w:t>San Francisco, CA:</w:t>
      </w:r>
      <w:r w:rsidRPr="00E13277">
        <w:rPr>
          <w:rFonts w:asciiTheme="minorHAnsi" w:hAnsiTheme="minorHAnsi" w:cstheme="minorHAnsi"/>
          <w:sz w:val="23"/>
          <w:szCs w:val="23"/>
          <w:lang w:val="en-US"/>
        </w:rPr>
        <w:t xml:space="preserve"> </w:t>
      </w:r>
      <w:r w:rsidRPr="00E13277">
        <w:rPr>
          <w:rFonts w:asciiTheme="minorHAnsi" w:eastAsia="Times New Roman" w:hAnsiTheme="minorHAnsi" w:cstheme="minorHAnsi"/>
          <w:sz w:val="23"/>
          <w:szCs w:val="23"/>
          <w:lang w:val="en-US" w:eastAsia="ru-RU"/>
        </w:rPr>
        <w:t xml:space="preserve">Common Sense Media. </w:t>
      </w:r>
      <w:r w:rsidRPr="00E13277">
        <w:rPr>
          <w:rFonts w:asciiTheme="minorHAnsi" w:hAnsiTheme="minorHAnsi" w:cstheme="minorHAnsi"/>
          <w:sz w:val="23"/>
          <w:szCs w:val="23"/>
          <w:lang w:val="en-US"/>
        </w:rPr>
        <w:t xml:space="preserve">– </w:t>
      </w:r>
      <w:r w:rsidRPr="00E13277">
        <w:rPr>
          <w:rFonts w:asciiTheme="minorHAnsi" w:eastAsia="Times New Roman" w:hAnsiTheme="minorHAnsi" w:cstheme="minorHAnsi"/>
          <w:sz w:val="23"/>
          <w:szCs w:val="23"/>
          <w:lang w:val="en-US" w:eastAsia="ru-RU"/>
        </w:rPr>
        <w:t>2019.</w:t>
      </w:r>
      <w:r w:rsidR="00BA51D4" w:rsidRPr="00BA51D4">
        <w:rPr>
          <w:rFonts w:asciiTheme="minorHAnsi" w:eastAsia="Times New Roman" w:hAnsiTheme="minorHAnsi" w:cstheme="minorHAnsi"/>
          <w:sz w:val="23"/>
          <w:szCs w:val="23"/>
          <w:lang w:val="en-US" w:eastAsia="ru-RU"/>
        </w:rPr>
        <w:t> </w:t>
      </w:r>
      <w:r w:rsidRPr="00E13277">
        <w:rPr>
          <w:rFonts w:asciiTheme="minorHAnsi" w:eastAsia="Times New Roman" w:hAnsiTheme="minorHAnsi" w:cstheme="minorHAnsi"/>
          <w:sz w:val="23"/>
          <w:szCs w:val="23"/>
          <w:lang w:val="en-US" w:eastAsia="ru-RU"/>
        </w:rPr>
        <w:t>– 65 p.</w:t>
      </w:r>
      <w:r w:rsidR="0050585D" w:rsidRPr="0050585D">
        <w:rPr>
          <w:rFonts w:asciiTheme="minorHAnsi" w:eastAsia="Times New Roman" w:hAnsiTheme="minorHAnsi" w:cstheme="minorHAnsi"/>
          <w:sz w:val="23"/>
          <w:szCs w:val="23"/>
          <w:lang w:val="en-US" w:eastAsia="ru-RU"/>
        </w:rPr>
        <w:t xml:space="preserve"> </w:t>
      </w:r>
      <w:r w:rsidR="0050585D" w:rsidRPr="00E13277">
        <w:rPr>
          <w:rFonts w:asciiTheme="minorHAnsi" w:eastAsia="Times New Roman" w:hAnsiTheme="minorHAnsi" w:cstheme="minorHAnsi"/>
          <w:sz w:val="23"/>
          <w:szCs w:val="23"/>
          <w:lang w:val="en-US" w:eastAsia="ru-RU"/>
        </w:rPr>
        <w:t>–</w:t>
      </w:r>
      <w:r w:rsidR="0050585D">
        <w:rPr>
          <w:rFonts w:asciiTheme="minorHAnsi" w:eastAsia="Times New Roman" w:hAnsiTheme="minorHAnsi" w:cstheme="minorHAnsi"/>
          <w:sz w:val="23"/>
          <w:szCs w:val="23"/>
          <w:lang w:val="en-US" w:eastAsia="ru-RU"/>
        </w:rPr>
        <w:t xml:space="preserve"> Available online </w:t>
      </w:r>
      <w:r w:rsidRPr="00E13277">
        <w:rPr>
          <w:rFonts w:asciiTheme="minorHAnsi" w:eastAsia="Times New Roman" w:hAnsiTheme="minorHAnsi" w:cstheme="minorHAnsi"/>
          <w:sz w:val="23"/>
          <w:szCs w:val="23"/>
          <w:lang w:val="en-US" w:eastAsia="ru-RU"/>
        </w:rPr>
        <w:t>at</w:t>
      </w:r>
      <w:r w:rsidRPr="00BA51D4">
        <w:rPr>
          <w:rFonts w:asciiTheme="minorHAnsi" w:eastAsia="Times New Roman" w:hAnsiTheme="minorHAnsi" w:cstheme="minorHAnsi"/>
          <w:sz w:val="23"/>
          <w:szCs w:val="23"/>
          <w:lang w:val="en-US" w:eastAsia="ru-RU"/>
        </w:rPr>
        <w:t>:</w:t>
      </w:r>
      <w:r w:rsidR="0050585D">
        <w:rPr>
          <w:rFonts w:asciiTheme="minorHAnsi" w:eastAsia="Times New Roman" w:hAnsiTheme="minorHAnsi" w:cstheme="minorHAnsi"/>
          <w:sz w:val="23"/>
          <w:szCs w:val="23"/>
          <w:lang w:val="en-US" w:eastAsia="ru-RU"/>
        </w:rPr>
        <w:t xml:space="preserve"> </w:t>
      </w:r>
      <w:hyperlink r:id="rId88" w:history="1">
        <w:r w:rsidR="00671D47" w:rsidRPr="00114CE8">
          <w:rPr>
            <w:rStyle w:val="aff5"/>
            <w:rFonts w:asciiTheme="minorHAnsi" w:eastAsia="Times New Roman" w:hAnsiTheme="minorHAnsi" w:cstheme="minorHAnsi"/>
            <w:sz w:val="23"/>
            <w:szCs w:val="23"/>
            <w:lang w:val="en-US" w:eastAsia="ru-RU"/>
          </w:rPr>
          <w:t>https://www.commonsense.org/system/files/pdf/202108/</w:t>
        </w:r>
      </w:hyperlink>
      <w:r w:rsidRPr="00BA51D4">
        <w:rPr>
          <w:rFonts w:asciiTheme="minorHAnsi" w:eastAsia="Times New Roman" w:hAnsiTheme="minorHAnsi" w:cstheme="minorHAnsi"/>
          <w:sz w:val="23"/>
          <w:szCs w:val="23"/>
          <w:lang w:val="en-US" w:eastAsia="ru-RU"/>
        </w:rPr>
        <w:t>com</w:t>
      </w:r>
      <w:r w:rsidRPr="00E13277">
        <w:rPr>
          <w:rFonts w:asciiTheme="minorHAnsi" w:eastAsia="Times New Roman" w:hAnsiTheme="minorHAnsi" w:cstheme="minorHAnsi"/>
          <w:sz w:val="23"/>
          <w:szCs w:val="23"/>
          <w:lang w:val="en-US" w:eastAsia="ru-RU"/>
        </w:rPr>
        <w:t>mon-sense-education-d</w:t>
      </w:r>
      <w:r w:rsidR="0050585D">
        <w:rPr>
          <w:rFonts w:asciiTheme="minorHAnsi" w:eastAsia="Times New Roman" w:hAnsiTheme="minorHAnsi" w:cstheme="minorHAnsi"/>
          <w:sz w:val="23"/>
          <w:szCs w:val="23"/>
          <w:lang w:val="en-US" w:eastAsia="ru-RU"/>
        </w:rPr>
        <w:t>igital-citizenship-research-ba</w:t>
      </w:r>
      <w:r w:rsidRPr="00E13277">
        <w:rPr>
          <w:rFonts w:asciiTheme="minorHAnsi" w:eastAsia="Times New Roman" w:hAnsiTheme="minorHAnsi" w:cstheme="minorHAnsi"/>
          <w:sz w:val="23"/>
          <w:szCs w:val="23"/>
          <w:lang w:val="en-US" w:eastAsia="ru-RU"/>
        </w:rPr>
        <w:t>grounder.pdf (</w:t>
      </w:r>
      <w:r w:rsidRPr="00E13277">
        <w:rPr>
          <w:rStyle w:val="markedcontent"/>
          <w:rFonts w:asciiTheme="minorHAnsi" w:hAnsiTheme="minorHAnsi" w:cstheme="minorHAnsi"/>
          <w:sz w:val="23"/>
          <w:szCs w:val="23"/>
          <w:shd w:val="clear" w:color="auto" w:fill="FFFFFF"/>
          <w:lang w:val="en-US"/>
        </w:rPr>
        <w:t>date of access:</w:t>
      </w:r>
      <w:r w:rsidRPr="00E13277">
        <w:rPr>
          <w:rFonts w:asciiTheme="minorHAnsi" w:hAnsiTheme="minorHAnsi" w:cstheme="minorHAnsi"/>
          <w:sz w:val="23"/>
          <w:szCs w:val="23"/>
          <w:shd w:val="clear" w:color="auto" w:fill="FFFFFF"/>
          <w:lang w:val="en-US"/>
        </w:rPr>
        <w:t xml:space="preserve"> </w:t>
      </w:r>
      <w:r w:rsidRPr="00E13277">
        <w:rPr>
          <w:rStyle w:val="markedcontent"/>
          <w:rFonts w:asciiTheme="minorHAnsi" w:hAnsiTheme="minorHAnsi" w:cstheme="minorHAnsi"/>
          <w:sz w:val="23"/>
          <w:szCs w:val="23"/>
          <w:shd w:val="clear" w:color="auto" w:fill="FFFFFF"/>
          <w:lang w:val="en-US"/>
        </w:rPr>
        <w:t>01.08.2023</w:t>
      </w:r>
      <w:r w:rsidRPr="00E13277">
        <w:rPr>
          <w:rFonts w:asciiTheme="minorHAnsi" w:eastAsia="Times New Roman" w:hAnsiTheme="minorHAnsi" w:cstheme="minorHAnsi"/>
          <w:sz w:val="23"/>
          <w:szCs w:val="23"/>
          <w:lang w:val="en-US" w:eastAsia="ru-RU"/>
        </w:rPr>
        <w:t>).</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 xml:space="preserve">Jansen R.S. </w:t>
      </w:r>
      <w:r w:rsidR="00DF4F58" w:rsidRPr="00E13277">
        <w:rPr>
          <w:rFonts w:asciiTheme="minorHAnsi" w:hAnsiTheme="minorHAnsi" w:cstheme="minorHAnsi"/>
          <w:sz w:val="23"/>
          <w:szCs w:val="23"/>
          <w:lang w:val="en-US"/>
        </w:rPr>
        <w:t>Supporting learners' S</w:t>
      </w:r>
      <w:r w:rsidRPr="00E13277">
        <w:rPr>
          <w:rFonts w:asciiTheme="minorHAnsi" w:hAnsiTheme="minorHAnsi" w:cstheme="minorHAnsi"/>
          <w:color w:val="000000"/>
          <w:sz w:val="23"/>
          <w:szCs w:val="23"/>
          <w:lang w:val="en-US"/>
        </w:rPr>
        <w:t>elf-Regulated Lear</w:t>
      </w:r>
      <w:r w:rsidRPr="00E13277">
        <w:rPr>
          <w:rFonts w:asciiTheme="minorHAnsi" w:hAnsiTheme="minorHAnsi" w:cstheme="minorHAnsi"/>
          <w:color w:val="000000"/>
          <w:sz w:val="23"/>
          <w:szCs w:val="23"/>
          <w:lang w:val="en-US"/>
        </w:rPr>
        <w:t>n</w:t>
      </w:r>
      <w:r w:rsidRPr="00E13277">
        <w:rPr>
          <w:rFonts w:asciiTheme="minorHAnsi" w:hAnsiTheme="minorHAnsi" w:cstheme="minorHAnsi"/>
          <w:color w:val="000000"/>
          <w:sz w:val="23"/>
          <w:szCs w:val="23"/>
          <w:lang w:val="en-US"/>
        </w:rPr>
        <w:t>ing for Students in Massive Open Online Courses / R.S. Jansen, Van</w:t>
      </w:r>
      <w:r w:rsidR="00BA51D4" w:rsidRPr="00BA51D4">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 xml:space="preserve">A. Leeuwen, J. Janssen, R. Konein // </w:t>
      </w:r>
      <w:r w:rsidRPr="00E13277">
        <w:rPr>
          <w:rFonts w:asciiTheme="minorHAnsi" w:hAnsiTheme="minorHAnsi" w:cstheme="minorHAnsi"/>
          <w:iCs/>
          <w:color w:val="000000"/>
          <w:sz w:val="23"/>
          <w:szCs w:val="23"/>
          <w:lang w:val="en-US"/>
        </w:rPr>
        <w:t>Computers in Education</w:t>
      </w:r>
      <w:r w:rsidR="0050585D">
        <w:rPr>
          <w:rFonts w:asciiTheme="minorHAnsi" w:hAnsiTheme="minorHAnsi" w:cstheme="minorHAnsi"/>
          <w:color w:val="000000"/>
          <w:sz w:val="23"/>
          <w:szCs w:val="23"/>
          <w:lang w:val="en-US"/>
        </w:rPr>
        <w:t xml:space="preserve">. – 2020. – Vol. 146. – DOI </w:t>
      </w:r>
      <w:r w:rsidRPr="00E13277">
        <w:rPr>
          <w:rFonts w:asciiTheme="minorHAnsi" w:hAnsiTheme="minorHAnsi" w:cstheme="minorHAnsi"/>
          <w:sz w:val="23"/>
          <w:szCs w:val="23"/>
          <w:lang w:val="en-US"/>
        </w:rPr>
        <w:t>10.1016/j.compedu.2019.103771</w:t>
      </w:r>
      <w:r w:rsidRPr="00E13277">
        <w:rPr>
          <w:rStyle w:val="-"/>
          <w:rFonts w:asciiTheme="minorHAnsi" w:hAnsiTheme="minorHAnsi" w:cstheme="minorHAnsi"/>
          <w:color w:val="1155CC"/>
          <w:sz w:val="23"/>
          <w:szCs w:val="23"/>
          <w:u w:val="none"/>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Katz J.E. Personal mediated communication and the concept of community in theory and practice / J.E. Katz, R.E. Rice, S. Acord, K. Dasgupta, K. David // Communication and community. Communication yearbook. Vol. 28 / Ed. by Kalbfleisch. – Mahwah, 2004. – P. 325.</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Liang X. Cyberloafing to Escape From the “Devil”: I</w:t>
      </w:r>
      <w:r w:rsidRPr="00E13277">
        <w:rPr>
          <w:rFonts w:asciiTheme="minorHAnsi" w:hAnsiTheme="minorHAnsi" w:cstheme="minorHAnsi"/>
          <w:color w:val="000000"/>
          <w:sz w:val="23"/>
          <w:szCs w:val="23"/>
          <w:lang w:val="en-US"/>
        </w:rPr>
        <w:t>n</w:t>
      </w:r>
      <w:r w:rsidRPr="00E13277">
        <w:rPr>
          <w:rFonts w:asciiTheme="minorHAnsi" w:hAnsiTheme="minorHAnsi" w:cstheme="minorHAnsi"/>
          <w:color w:val="000000"/>
          <w:sz w:val="23"/>
          <w:szCs w:val="23"/>
          <w:lang w:val="en-US"/>
        </w:rPr>
        <w:t xml:space="preserve">vestigating the Impact of Abusive Supervision From the Third-Party Perspective / X. Liang, G. Guo, Q. Gong, S. Li, Z. Li // </w:t>
      </w:r>
      <w:r w:rsidRPr="00E13277">
        <w:rPr>
          <w:rFonts w:asciiTheme="minorHAnsi" w:hAnsiTheme="minorHAnsi" w:cstheme="minorHAnsi"/>
          <w:iCs/>
          <w:color w:val="000000"/>
          <w:sz w:val="23"/>
          <w:szCs w:val="23"/>
          <w:lang w:val="en-US"/>
        </w:rPr>
        <w:t>Frontiers in Psychology</w:t>
      </w:r>
      <w:r w:rsidRPr="00E13277">
        <w:rPr>
          <w:rFonts w:asciiTheme="minorHAnsi" w:hAnsiTheme="minorHAnsi" w:cstheme="minorHAnsi"/>
          <w:color w:val="000000"/>
          <w:sz w:val="23"/>
          <w:szCs w:val="23"/>
          <w:lang w:val="en-US"/>
        </w:rPr>
        <w:t>. – 2022. – Vol. 12. – DOI</w:t>
      </w:r>
      <w:r w:rsidR="00671D47" w:rsidRPr="00671D47">
        <w:rPr>
          <w:rFonts w:asciiTheme="minorHAnsi" w:hAnsiTheme="minorHAnsi" w:cstheme="minorHAnsi"/>
          <w:color w:val="000000"/>
          <w:sz w:val="23"/>
          <w:szCs w:val="23"/>
          <w:lang w:val="en-US"/>
        </w:rPr>
        <w:t xml:space="preserve"> </w:t>
      </w:r>
      <w:r w:rsidRPr="00E13277">
        <w:rPr>
          <w:rFonts w:asciiTheme="minorHAnsi" w:hAnsiTheme="minorHAnsi" w:cstheme="minorHAnsi"/>
          <w:sz w:val="23"/>
          <w:szCs w:val="23"/>
          <w:lang w:val="en-US"/>
        </w:rPr>
        <w:t>10.18844/cjes.v17i3.6904</w:t>
      </w:r>
      <w:r w:rsidR="00671D47">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it-IT"/>
        </w:rPr>
        <w:t>Lozano-Blasco R. Usos problemáticos de Internet y depresión en adolescentes: Meta-análisis / R. Lozano-Blasco, A.  </w:t>
      </w:r>
      <w:r w:rsidRPr="00E13277">
        <w:rPr>
          <w:rFonts w:asciiTheme="minorHAnsi" w:hAnsiTheme="minorHAnsi" w:cstheme="minorHAnsi"/>
          <w:color w:val="000000"/>
          <w:sz w:val="23"/>
          <w:szCs w:val="23"/>
          <w:lang w:val="en-US"/>
        </w:rPr>
        <w:t xml:space="preserve">Cortés-Pascual // </w:t>
      </w:r>
      <w:r w:rsidRPr="00E13277">
        <w:rPr>
          <w:rFonts w:asciiTheme="minorHAnsi" w:hAnsiTheme="minorHAnsi" w:cstheme="minorHAnsi"/>
          <w:iCs/>
          <w:color w:val="000000"/>
          <w:sz w:val="23"/>
          <w:szCs w:val="23"/>
          <w:lang w:val="en-US"/>
        </w:rPr>
        <w:t>Comunicar</w:t>
      </w:r>
      <w:r w:rsidRPr="00E13277">
        <w:rPr>
          <w:rFonts w:asciiTheme="minorHAnsi" w:hAnsiTheme="minorHAnsi" w:cstheme="minorHAnsi"/>
          <w:i/>
          <w:iCs/>
          <w:color w:val="000000"/>
          <w:sz w:val="23"/>
          <w:szCs w:val="23"/>
          <w:lang w:val="en-US"/>
        </w:rPr>
        <w:t xml:space="preserve">. </w:t>
      </w:r>
      <w:r w:rsidR="0050585D">
        <w:rPr>
          <w:rFonts w:asciiTheme="minorHAnsi" w:hAnsiTheme="minorHAnsi" w:cstheme="minorHAnsi"/>
          <w:color w:val="000000"/>
          <w:sz w:val="23"/>
          <w:szCs w:val="23"/>
          <w:lang w:val="en-US"/>
        </w:rPr>
        <w:t xml:space="preserve">– 2020. – Vol. </w:t>
      </w:r>
      <w:r w:rsidR="00671D47">
        <w:rPr>
          <w:rFonts w:asciiTheme="minorHAnsi" w:hAnsiTheme="minorHAnsi" w:cstheme="minorHAnsi"/>
          <w:color w:val="000000"/>
          <w:sz w:val="23"/>
          <w:szCs w:val="23"/>
          <w:lang w:val="en-US"/>
        </w:rPr>
        <w:t>28(63). – P. 109–120. – DOI</w:t>
      </w:r>
      <w:r w:rsidRPr="00E13277">
        <w:rPr>
          <w:rFonts w:asciiTheme="minorHAnsi" w:hAnsiTheme="minorHAnsi" w:cstheme="minorHAnsi"/>
          <w:color w:val="000000"/>
          <w:sz w:val="23"/>
          <w:szCs w:val="23"/>
          <w:lang w:val="en-US"/>
        </w:rPr>
        <w:t xml:space="preserve"> 10.3916/C65-2020-01</w:t>
      </w:r>
      <w:r w:rsidR="00BA51D4" w:rsidRPr="00776684">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Pettersson F. Understanding digitalization and educ</w:t>
      </w:r>
      <w:r w:rsidRPr="00E13277">
        <w:rPr>
          <w:rFonts w:asciiTheme="minorHAnsi" w:hAnsiTheme="minorHAnsi" w:cstheme="minorHAnsi"/>
          <w:color w:val="000000"/>
          <w:sz w:val="23"/>
          <w:szCs w:val="23"/>
          <w:lang w:val="en-US"/>
        </w:rPr>
        <w:t>a</w:t>
      </w:r>
      <w:r w:rsidRPr="00E13277">
        <w:rPr>
          <w:rFonts w:asciiTheme="minorHAnsi" w:hAnsiTheme="minorHAnsi" w:cstheme="minorHAnsi"/>
          <w:color w:val="000000"/>
          <w:sz w:val="23"/>
          <w:szCs w:val="23"/>
          <w:lang w:val="en-US"/>
        </w:rPr>
        <w:t>tional change in school by means of activity theory and the levels of learning concept / F.  Pettersson // Educ Inf Techno. – 2021. – Vol. 26. – P. 187–204. –</w:t>
      </w:r>
      <w:r w:rsidRPr="00E13277">
        <w:rPr>
          <w:rFonts w:asciiTheme="minorHAnsi" w:hAnsiTheme="minorHAnsi" w:cstheme="minorHAnsi"/>
          <w:sz w:val="23"/>
          <w:szCs w:val="23"/>
          <w:lang w:val="en-US"/>
        </w:rPr>
        <w:t xml:space="preserve"> DOI: 10.1007/s10639-020-10239-8</w:t>
      </w:r>
      <w:r w:rsidRPr="00E13277">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sz w:val="23"/>
          <w:szCs w:val="23"/>
          <w:lang w:val="en-US"/>
        </w:rPr>
        <w:t>Preece J. Online communities: focusi</w:t>
      </w:r>
      <w:r w:rsidR="0050585D">
        <w:rPr>
          <w:rFonts w:asciiTheme="minorHAnsi" w:hAnsiTheme="minorHAnsi" w:cstheme="minorHAnsi"/>
          <w:sz w:val="23"/>
          <w:szCs w:val="23"/>
          <w:lang w:val="en-US"/>
        </w:rPr>
        <w:t>ng on sociability and usability</w:t>
      </w:r>
      <w:r w:rsidRPr="00E13277">
        <w:rPr>
          <w:rFonts w:asciiTheme="minorHAnsi" w:hAnsiTheme="minorHAnsi" w:cstheme="minorHAnsi"/>
          <w:sz w:val="23"/>
          <w:szCs w:val="23"/>
          <w:lang w:val="en-US"/>
        </w:rPr>
        <w:t xml:space="preserve"> Published /</w:t>
      </w:r>
      <w:r w:rsidR="0050585D">
        <w:rPr>
          <w:rFonts w:asciiTheme="minorHAnsi" w:hAnsiTheme="minorHAnsi" w:cstheme="minorHAnsi"/>
          <w:sz w:val="23"/>
          <w:szCs w:val="23"/>
          <w:lang w:val="en-US"/>
        </w:rPr>
        <w:t xml:space="preserve"> J. Preece, D. Maloney-Krichmar</w:t>
      </w:r>
      <w:r w:rsidRPr="00E13277">
        <w:rPr>
          <w:rFonts w:asciiTheme="minorHAnsi" w:hAnsiTheme="minorHAnsi" w:cstheme="minorHAnsi"/>
          <w:sz w:val="23"/>
          <w:szCs w:val="23"/>
          <w:lang w:val="en-US"/>
        </w:rPr>
        <w:t xml:space="preserve"> // Co</w:t>
      </w:r>
      <w:r w:rsidRPr="00E13277">
        <w:rPr>
          <w:rFonts w:asciiTheme="minorHAnsi" w:hAnsiTheme="minorHAnsi" w:cstheme="minorHAnsi"/>
          <w:sz w:val="23"/>
          <w:szCs w:val="23"/>
          <w:lang w:val="en-US"/>
        </w:rPr>
        <w:t>m</w:t>
      </w:r>
      <w:r w:rsidRPr="00E13277">
        <w:rPr>
          <w:rFonts w:asciiTheme="minorHAnsi" w:hAnsiTheme="minorHAnsi" w:cstheme="minorHAnsi"/>
          <w:sz w:val="23"/>
          <w:szCs w:val="23"/>
          <w:lang w:val="en-US"/>
        </w:rPr>
        <w:t>puter Science. – 2002. – № 14</w:t>
      </w:r>
      <w:r w:rsidRPr="00E13277">
        <w:rPr>
          <w:rFonts w:asciiTheme="minorHAnsi" w:hAnsiTheme="minorHAnsi" w:cstheme="minorHAnsi"/>
          <w:color w:val="000000" w:themeColor="text1"/>
          <w:sz w:val="23"/>
          <w:szCs w:val="23"/>
          <w:lang w:val="en-US"/>
        </w:rPr>
        <w:t xml:space="preserve">. </w:t>
      </w:r>
      <w:r w:rsidRPr="00E13277">
        <w:rPr>
          <w:rFonts w:asciiTheme="minorHAnsi" w:hAnsiTheme="minorHAnsi" w:cstheme="minorHAnsi"/>
          <w:color w:val="000000"/>
          <w:sz w:val="23"/>
          <w:szCs w:val="23"/>
          <w:lang w:val="en-US"/>
        </w:rPr>
        <w:t>–</w:t>
      </w:r>
      <w:r w:rsidR="0050585D">
        <w:rPr>
          <w:rFonts w:asciiTheme="minorHAnsi" w:hAnsiTheme="minorHAnsi" w:cstheme="minorHAnsi"/>
          <w:sz w:val="23"/>
          <w:szCs w:val="23"/>
          <w:lang w:val="en-US"/>
        </w:rPr>
        <w:t xml:space="preserve"> DOI</w:t>
      </w:r>
      <w:r w:rsidRPr="00E13277">
        <w:rPr>
          <w:rFonts w:asciiTheme="minorHAnsi" w:hAnsiTheme="minorHAnsi" w:cstheme="minorHAnsi"/>
          <w:sz w:val="23"/>
          <w:szCs w:val="23"/>
          <w:lang w:val="en-US"/>
        </w:rPr>
        <w:t xml:space="preserve"> 10.3127/ajis.v11i2.132 (</w:t>
      </w:r>
      <w:r w:rsidRPr="00E13277">
        <w:rPr>
          <w:rFonts w:asciiTheme="minorHAnsi" w:hAnsiTheme="minorHAnsi" w:cstheme="minorHAnsi"/>
          <w:sz w:val="23"/>
          <w:szCs w:val="23"/>
        </w:rPr>
        <w:t>дата</w:t>
      </w:r>
      <w:r w:rsidRPr="00E13277">
        <w:rPr>
          <w:rFonts w:asciiTheme="minorHAnsi" w:hAnsiTheme="minorHAnsi" w:cstheme="minorHAnsi"/>
          <w:sz w:val="23"/>
          <w:szCs w:val="23"/>
          <w:lang w:val="en-US"/>
        </w:rPr>
        <w:t xml:space="preserve"> </w:t>
      </w:r>
      <w:r w:rsidRPr="00E13277">
        <w:rPr>
          <w:rFonts w:asciiTheme="minorHAnsi" w:hAnsiTheme="minorHAnsi" w:cstheme="minorHAnsi"/>
          <w:sz w:val="23"/>
          <w:szCs w:val="23"/>
        </w:rPr>
        <w:t>обращения</w:t>
      </w:r>
      <w:r w:rsidRPr="00E13277">
        <w:rPr>
          <w:rFonts w:asciiTheme="minorHAnsi" w:hAnsiTheme="minorHAnsi" w:cstheme="minorHAnsi"/>
          <w:sz w:val="23"/>
          <w:szCs w:val="23"/>
          <w:lang w:val="en-US"/>
        </w:rPr>
        <w:t>: 14.09.2023).</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 xml:space="preserve">Rheingold H. The Virtual Community / </w:t>
      </w:r>
      <w:r w:rsidRPr="00E13277">
        <w:rPr>
          <w:rFonts w:cstheme="minorHAnsi"/>
          <w:sz w:val="23"/>
          <w:szCs w:val="23"/>
        </w:rPr>
        <w:t>Н</w:t>
      </w:r>
      <w:r w:rsidRPr="00E13277">
        <w:rPr>
          <w:rFonts w:cstheme="minorHAnsi"/>
          <w:sz w:val="23"/>
          <w:szCs w:val="23"/>
          <w:lang w:val="en-US"/>
        </w:rPr>
        <w:t>. Rheingold. – URL:</w:t>
      </w:r>
      <w:r w:rsidR="00BA51D4" w:rsidRPr="00BA51D4">
        <w:rPr>
          <w:rFonts w:cstheme="minorHAnsi"/>
          <w:sz w:val="23"/>
          <w:szCs w:val="23"/>
          <w:lang w:val="en-US"/>
        </w:rPr>
        <w:t>  </w:t>
      </w:r>
      <w:hyperlink r:id="rId89" w:history="1">
        <w:r w:rsidR="00BA51D4" w:rsidRPr="00BA51D4">
          <w:rPr>
            <w:rStyle w:val="aff5"/>
            <w:rFonts w:cstheme="minorHAnsi"/>
            <w:color w:val="auto"/>
            <w:sz w:val="23"/>
            <w:szCs w:val="23"/>
            <w:u w:val="none"/>
            <w:lang w:val="en-US"/>
          </w:rPr>
          <w:t>www.rheingold.com/vc/book/</w:t>
        </w:r>
      </w:hyperlink>
      <w:r w:rsidR="00BA51D4" w:rsidRPr="00BA51D4">
        <w:rPr>
          <w:rFonts w:cstheme="minorHAnsi"/>
          <w:sz w:val="23"/>
          <w:szCs w:val="23"/>
          <w:lang w:val="en-US"/>
        </w:rPr>
        <w:t xml:space="preserve"> </w:t>
      </w:r>
      <w:r w:rsidRPr="00E13277">
        <w:rPr>
          <w:rFonts w:cstheme="minorHAnsi"/>
          <w:sz w:val="23"/>
          <w:szCs w:val="23"/>
          <w:lang w:val="en-US"/>
        </w:rPr>
        <w:t>(</w:t>
      </w:r>
      <w:r w:rsidRPr="00E13277">
        <w:rPr>
          <w:rFonts w:cstheme="minorHAnsi"/>
          <w:sz w:val="23"/>
          <w:szCs w:val="23"/>
        </w:rPr>
        <w:t>дата</w:t>
      </w:r>
      <w:r w:rsidRPr="00E13277">
        <w:rPr>
          <w:rFonts w:cstheme="minorHAnsi"/>
          <w:sz w:val="23"/>
          <w:szCs w:val="23"/>
          <w:lang w:val="en-US"/>
        </w:rPr>
        <w:t xml:space="preserve"> </w:t>
      </w:r>
      <w:r w:rsidRPr="00E13277">
        <w:rPr>
          <w:rFonts w:cstheme="minorHAnsi"/>
          <w:sz w:val="23"/>
          <w:szCs w:val="23"/>
        </w:rPr>
        <w:t>обращения</w:t>
      </w:r>
      <w:r w:rsidRPr="00E13277">
        <w:rPr>
          <w:rFonts w:cstheme="minorHAnsi"/>
          <w:sz w:val="23"/>
          <w:szCs w:val="23"/>
          <w:lang w:val="en-US"/>
        </w:rPr>
        <w:t>: 14.09.2023).</w:t>
      </w:r>
    </w:p>
    <w:p w:rsidR="00E93927" w:rsidRPr="00E13277" w:rsidRDefault="00B7190D" w:rsidP="00BA18F5">
      <w:pPr>
        <w:pStyle w:val="Standard"/>
        <w:numPr>
          <w:ilvl w:val="0"/>
          <w:numId w:val="71"/>
        </w:numPr>
        <w:tabs>
          <w:tab w:val="left" w:pos="1134"/>
        </w:tabs>
        <w:suppressAutoHyphens w:val="0"/>
        <w:spacing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Risman D. Lonely crowd. The study of american cha</w:t>
      </w:r>
      <w:r w:rsidRPr="00E13277">
        <w:rPr>
          <w:rFonts w:asciiTheme="minorHAnsi" w:hAnsiTheme="minorHAnsi" w:cstheme="minorHAnsi"/>
          <w:color w:val="000000"/>
          <w:sz w:val="23"/>
          <w:szCs w:val="23"/>
        </w:rPr>
        <w:t>r</w:t>
      </w:r>
      <w:r w:rsidRPr="00E13277">
        <w:rPr>
          <w:rFonts w:asciiTheme="minorHAnsi" w:hAnsiTheme="minorHAnsi" w:cstheme="minorHAnsi"/>
          <w:color w:val="000000"/>
          <w:sz w:val="23"/>
          <w:szCs w:val="23"/>
        </w:rPr>
        <w:t>acter / D. Risman, N. Glaser, R. Danney. – New York, 1950.</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Valkenburg P.M. Social consequences of the internet for adolescents: A decade of research</w:t>
      </w:r>
      <w:r w:rsidR="00671D47" w:rsidRPr="00671D47">
        <w:rPr>
          <w:rFonts w:asciiTheme="minorHAnsi" w:hAnsiTheme="minorHAnsi" w:cstheme="minorHAnsi"/>
          <w:color w:val="000000"/>
          <w:sz w:val="23"/>
          <w:szCs w:val="23"/>
          <w:lang w:val="en-US"/>
        </w:rPr>
        <w:t xml:space="preserve"> </w:t>
      </w:r>
      <w:r w:rsidR="00671D47" w:rsidRPr="00E13277">
        <w:rPr>
          <w:rFonts w:asciiTheme="minorHAnsi" w:hAnsiTheme="minorHAnsi" w:cstheme="minorHAnsi"/>
          <w:color w:val="000000"/>
          <w:sz w:val="23"/>
          <w:szCs w:val="23"/>
          <w:lang w:val="en-US"/>
        </w:rPr>
        <w:t>/ P.M. Valkenburg, J. Peter</w:t>
      </w:r>
      <w:r w:rsidRPr="00E13277">
        <w:rPr>
          <w:rFonts w:asciiTheme="minorHAnsi" w:hAnsiTheme="minorHAnsi" w:cstheme="minorHAnsi"/>
          <w:color w:val="000000"/>
          <w:sz w:val="23"/>
          <w:szCs w:val="23"/>
          <w:lang w:val="en-US"/>
        </w:rPr>
        <w:t xml:space="preserve"> </w:t>
      </w:r>
      <w:r w:rsidR="00671D47" w:rsidRPr="00671D47">
        <w:rPr>
          <w:rFonts w:asciiTheme="minorHAnsi" w:hAnsiTheme="minorHAnsi" w:cstheme="minorHAnsi"/>
          <w:color w:val="000000"/>
          <w:sz w:val="23"/>
          <w:szCs w:val="23"/>
          <w:lang w:val="en-US"/>
        </w:rPr>
        <w:t xml:space="preserve">// </w:t>
      </w:r>
      <w:r w:rsidRPr="00E13277">
        <w:rPr>
          <w:rFonts w:asciiTheme="minorHAnsi" w:hAnsiTheme="minorHAnsi" w:cstheme="minorHAnsi"/>
          <w:color w:val="000000"/>
          <w:sz w:val="23"/>
          <w:szCs w:val="23"/>
          <w:lang w:val="en-US"/>
        </w:rPr>
        <w:t>Current Directions in Psychological Science. – 2009. – Vol. 18(1). – P.</w:t>
      </w:r>
      <w:r w:rsidR="00BA51D4" w:rsidRPr="00BA51D4">
        <w:rPr>
          <w:rFonts w:asciiTheme="minorHAnsi" w:hAnsiTheme="minorHAnsi" w:cstheme="minorHAnsi"/>
          <w:color w:val="000000"/>
          <w:sz w:val="23"/>
          <w:szCs w:val="23"/>
          <w:lang w:val="en-US"/>
        </w:rPr>
        <w:t> </w:t>
      </w:r>
      <w:r w:rsidR="00671D47">
        <w:rPr>
          <w:rFonts w:asciiTheme="minorHAnsi" w:hAnsiTheme="minorHAnsi" w:cstheme="minorHAnsi"/>
          <w:color w:val="000000"/>
          <w:sz w:val="23"/>
          <w:szCs w:val="23"/>
          <w:lang w:val="en-US"/>
        </w:rPr>
        <w:t>1–5. – DOI</w:t>
      </w:r>
      <w:r w:rsidRPr="00E13277">
        <w:rPr>
          <w:rFonts w:asciiTheme="minorHAnsi" w:hAnsiTheme="minorHAnsi" w:cstheme="minorHAnsi"/>
          <w:sz w:val="23"/>
          <w:szCs w:val="23"/>
          <w:lang w:val="en-US"/>
        </w:rPr>
        <w:t xml:space="preserve"> 10.1111/j.1467-8721.2009.01595.x</w:t>
      </w:r>
      <w:r w:rsidR="00BA51D4" w:rsidRPr="00BA51D4">
        <w:rPr>
          <w:rFonts w:asciiTheme="minorHAnsi" w:hAnsiTheme="minorHAnsi" w:cstheme="minorHAnsi"/>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8"/>
        <w:numPr>
          <w:ilvl w:val="0"/>
          <w:numId w:val="71"/>
        </w:numPr>
        <w:tabs>
          <w:tab w:val="left" w:pos="1134"/>
        </w:tabs>
        <w:suppressAutoHyphens w:val="0"/>
        <w:spacing w:beforeAutospacing="0" w:after="0" w:afterAutospacing="0" w:line="276" w:lineRule="auto"/>
        <w:ind w:left="0" w:firstLine="567"/>
        <w:jc w:val="both"/>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Wang A.I. The effect of using Kahoot! for learning – A</w:t>
      </w:r>
      <w:r w:rsidR="00BA51D4" w:rsidRPr="00BA51D4">
        <w:rPr>
          <w:rFonts w:asciiTheme="minorHAnsi" w:hAnsiTheme="minorHAnsi" w:cstheme="minorHAnsi"/>
          <w:color w:val="000000"/>
          <w:sz w:val="23"/>
          <w:szCs w:val="23"/>
          <w:lang w:val="en-US"/>
        </w:rPr>
        <w:t> </w:t>
      </w:r>
      <w:r w:rsidRPr="00E13277">
        <w:rPr>
          <w:rFonts w:asciiTheme="minorHAnsi" w:hAnsiTheme="minorHAnsi" w:cstheme="minorHAnsi"/>
          <w:color w:val="000000"/>
          <w:sz w:val="23"/>
          <w:szCs w:val="23"/>
          <w:lang w:val="en-US"/>
        </w:rPr>
        <w:t xml:space="preserve">literature review / A.I. Wang, R. Tahir // </w:t>
      </w:r>
      <w:r w:rsidRPr="00E13277">
        <w:rPr>
          <w:rFonts w:asciiTheme="minorHAnsi" w:hAnsiTheme="minorHAnsi" w:cstheme="minorHAnsi"/>
          <w:iCs/>
          <w:color w:val="000000"/>
          <w:sz w:val="23"/>
          <w:szCs w:val="23"/>
          <w:lang w:val="en-US"/>
        </w:rPr>
        <w:t>Computers &amp; Educ</w:t>
      </w:r>
      <w:r w:rsidRPr="00E13277">
        <w:rPr>
          <w:rFonts w:asciiTheme="minorHAnsi" w:hAnsiTheme="minorHAnsi" w:cstheme="minorHAnsi"/>
          <w:iCs/>
          <w:color w:val="000000"/>
          <w:sz w:val="23"/>
          <w:szCs w:val="23"/>
          <w:lang w:val="en-US"/>
        </w:rPr>
        <w:t>a</w:t>
      </w:r>
      <w:r w:rsidRPr="00E13277">
        <w:rPr>
          <w:rFonts w:asciiTheme="minorHAnsi" w:hAnsiTheme="minorHAnsi" w:cstheme="minorHAnsi"/>
          <w:iCs/>
          <w:color w:val="000000"/>
          <w:sz w:val="23"/>
          <w:szCs w:val="23"/>
          <w:lang w:val="en-US"/>
        </w:rPr>
        <w:t>tion.</w:t>
      </w:r>
      <w:r w:rsidR="00BA51D4" w:rsidRPr="00BA51D4">
        <w:rPr>
          <w:rFonts w:asciiTheme="minorHAnsi" w:hAnsiTheme="minorHAnsi" w:cstheme="minorHAnsi"/>
          <w:iCs/>
          <w:color w:val="000000"/>
          <w:sz w:val="23"/>
          <w:szCs w:val="23"/>
          <w:lang w:val="en-US"/>
        </w:rPr>
        <w:t> </w:t>
      </w:r>
      <w:r w:rsidRPr="00E13277">
        <w:rPr>
          <w:rFonts w:asciiTheme="minorHAnsi" w:hAnsiTheme="minorHAnsi" w:cstheme="minorHAnsi"/>
          <w:color w:val="000000"/>
          <w:sz w:val="23"/>
          <w:szCs w:val="23"/>
          <w:lang w:val="en-US"/>
        </w:rPr>
        <w:t>–</w:t>
      </w:r>
      <w:r w:rsidRPr="00E13277">
        <w:rPr>
          <w:rFonts w:asciiTheme="minorHAnsi" w:hAnsiTheme="minorHAnsi" w:cstheme="minorHAnsi"/>
          <w:i/>
          <w:iCs/>
          <w:color w:val="000000"/>
          <w:sz w:val="23"/>
          <w:szCs w:val="23"/>
          <w:lang w:val="en-US"/>
        </w:rPr>
        <w:t xml:space="preserve"> </w:t>
      </w:r>
      <w:r w:rsidR="001623BB">
        <w:rPr>
          <w:rFonts w:asciiTheme="minorHAnsi" w:hAnsiTheme="minorHAnsi" w:cstheme="minorHAnsi"/>
          <w:color w:val="000000"/>
          <w:sz w:val="23"/>
          <w:szCs w:val="23"/>
          <w:lang w:val="en-US"/>
        </w:rPr>
        <w:t>2020. – Vol. 149. – DOI</w:t>
      </w:r>
      <w:r w:rsidRPr="00E13277">
        <w:rPr>
          <w:rFonts w:asciiTheme="minorHAnsi" w:hAnsiTheme="minorHAnsi" w:cstheme="minorHAnsi"/>
          <w:sz w:val="23"/>
          <w:szCs w:val="23"/>
          <w:lang w:val="en-US"/>
        </w:rPr>
        <w:t xml:space="preserve"> 10.1016/j.compedu.2020.103818</w:t>
      </w:r>
      <w:r w:rsidRPr="00E13277">
        <w:rPr>
          <w:rStyle w:val="-"/>
          <w:rFonts w:asciiTheme="minorHAnsi" w:hAnsiTheme="minorHAnsi" w:cstheme="minorHAnsi"/>
          <w:color w:val="1155CC"/>
          <w:sz w:val="23"/>
          <w:szCs w:val="23"/>
          <w:lang w:val="en-US"/>
        </w:rPr>
        <w:t xml:space="preserve"> </w:t>
      </w:r>
      <w:r w:rsidRPr="00E13277">
        <w:rPr>
          <w:rFonts w:asciiTheme="minorHAnsi" w:hAnsiTheme="minorHAnsi" w:cstheme="minorHAnsi"/>
          <w:color w:val="000000"/>
          <w:sz w:val="23"/>
          <w:szCs w:val="23"/>
          <w:lang w:val="en-US"/>
        </w:rPr>
        <w:t>(</w:t>
      </w:r>
      <w:r w:rsidRPr="00E13277">
        <w:rPr>
          <w:rFonts w:asciiTheme="minorHAnsi" w:hAnsiTheme="minorHAnsi" w:cstheme="minorHAnsi"/>
          <w:color w:val="000000"/>
          <w:sz w:val="23"/>
          <w:szCs w:val="23"/>
          <w:shd w:val="clear" w:color="auto" w:fill="FFFFFF"/>
          <w:lang w:val="en-US"/>
        </w:rPr>
        <w:t>date of access: 01.08.2023</w:t>
      </w:r>
      <w:r w:rsidRPr="00E13277">
        <w:rPr>
          <w:rFonts w:asciiTheme="minorHAnsi" w:hAnsiTheme="minorHAnsi" w:cstheme="minorHAnsi"/>
          <w:color w:val="000000"/>
          <w:sz w:val="23"/>
          <w:szCs w:val="23"/>
          <w:lang w:val="en-US"/>
        </w:rPr>
        <w:t>).</w:t>
      </w:r>
    </w:p>
    <w:p w:rsidR="00E93927"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Warren R.L. The Community in America / R.L. Wa</w:t>
      </w:r>
      <w:r w:rsidRPr="00E13277">
        <w:rPr>
          <w:rFonts w:cstheme="minorHAnsi"/>
          <w:sz w:val="23"/>
          <w:szCs w:val="23"/>
          <w:lang w:val="en-US"/>
        </w:rPr>
        <w:t>r</w:t>
      </w:r>
      <w:r w:rsidRPr="00E13277">
        <w:rPr>
          <w:rFonts w:cstheme="minorHAnsi"/>
          <w:sz w:val="23"/>
          <w:szCs w:val="23"/>
          <w:lang w:val="en-US"/>
        </w:rPr>
        <w:t>ren.</w:t>
      </w:r>
      <w:r w:rsidR="00BA51D4" w:rsidRPr="00BA51D4">
        <w:rPr>
          <w:rFonts w:cstheme="minorHAnsi"/>
          <w:sz w:val="23"/>
          <w:szCs w:val="23"/>
          <w:lang w:val="en-US"/>
        </w:rPr>
        <w:t> </w:t>
      </w:r>
      <w:r w:rsidRPr="00E13277">
        <w:rPr>
          <w:rFonts w:cstheme="minorHAnsi"/>
          <w:sz w:val="23"/>
          <w:szCs w:val="23"/>
          <w:lang w:val="en-US"/>
        </w:rPr>
        <w:t xml:space="preserve">– Chicago: </w:t>
      </w:r>
      <w:r w:rsidRPr="00E13277">
        <w:rPr>
          <w:rFonts w:cstheme="minorHAnsi"/>
          <w:color w:val="232323"/>
          <w:sz w:val="23"/>
          <w:szCs w:val="23"/>
          <w:shd w:val="clear" w:color="auto" w:fill="FFFFFF"/>
          <w:lang w:val="en-US"/>
        </w:rPr>
        <w:t>Rand McNally College Publishing Company</w:t>
      </w:r>
      <w:r w:rsidRPr="00E13277">
        <w:rPr>
          <w:rFonts w:cstheme="minorHAnsi"/>
          <w:sz w:val="23"/>
          <w:szCs w:val="23"/>
          <w:lang w:val="en-US"/>
        </w:rPr>
        <w:t xml:space="preserve">, 1978. – 418 </w:t>
      </w:r>
      <w:r w:rsidRPr="00E13277">
        <w:rPr>
          <w:rFonts w:cstheme="minorHAnsi"/>
          <w:sz w:val="23"/>
          <w:szCs w:val="23"/>
        </w:rPr>
        <w:t>р</w:t>
      </w:r>
      <w:r w:rsidRPr="00E13277">
        <w:rPr>
          <w:rFonts w:cstheme="minorHAnsi"/>
          <w:sz w:val="23"/>
          <w:szCs w:val="23"/>
          <w:lang w:val="en-US"/>
        </w:rPr>
        <w:t>.</w:t>
      </w:r>
    </w:p>
    <w:p w:rsidR="00994FE1" w:rsidRPr="00E13277" w:rsidRDefault="00B7190D"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pPr>
      <w:r w:rsidRPr="00E13277">
        <w:rPr>
          <w:rFonts w:cstheme="minorHAnsi"/>
          <w:sz w:val="23"/>
          <w:szCs w:val="23"/>
          <w:lang w:val="en-US"/>
        </w:rPr>
        <w:t>Wellman B. Physical place and cyberplace: the rise of personalized networking / B.  Wellman // International Journal of Urban and Regional Research. – 2001. – Vol. 25, N 2. – P. 227.</w:t>
      </w:r>
    </w:p>
    <w:p w:rsidR="00ED7B69" w:rsidRDefault="00994FE1" w:rsidP="00BA18F5">
      <w:pPr>
        <w:pStyle w:val="af9"/>
        <w:numPr>
          <w:ilvl w:val="0"/>
          <w:numId w:val="71"/>
        </w:numPr>
        <w:tabs>
          <w:tab w:val="left" w:pos="1134"/>
        </w:tabs>
        <w:suppressAutoHyphens w:val="0"/>
        <w:spacing w:after="0" w:line="276" w:lineRule="auto"/>
        <w:ind w:left="0" w:firstLine="567"/>
        <w:jc w:val="both"/>
        <w:rPr>
          <w:rFonts w:cstheme="minorHAnsi"/>
          <w:sz w:val="23"/>
          <w:szCs w:val="23"/>
          <w:lang w:val="en-US"/>
        </w:rPr>
        <w:sectPr w:rsidR="00ED7B69" w:rsidSect="003A601F">
          <w:pgSz w:w="8505" w:h="11907" w:code="11"/>
          <w:pgMar w:top="1134" w:right="1134" w:bottom="1134" w:left="1134" w:header="0" w:footer="709" w:gutter="0"/>
          <w:cols w:space="720"/>
          <w:formProt w:val="0"/>
          <w:docGrid w:linePitch="360" w:charSpace="4096"/>
        </w:sectPr>
      </w:pPr>
      <w:r w:rsidRPr="00BA51D4">
        <w:rPr>
          <w:rFonts w:cstheme="minorHAnsi"/>
          <w:color w:val="000000"/>
          <w:spacing w:val="10"/>
          <w:sz w:val="23"/>
          <w:szCs w:val="23"/>
          <w:lang w:val="en-US"/>
        </w:rPr>
        <w:t>Williams</w:t>
      </w:r>
      <w:r w:rsidR="00B7190D" w:rsidRPr="00BA51D4">
        <w:rPr>
          <w:rFonts w:cstheme="minorHAnsi"/>
          <w:color w:val="000000"/>
          <w:spacing w:val="10"/>
          <w:sz w:val="23"/>
          <w:szCs w:val="23"/>
          <w:lang w:val="en-US"/>
        </w:rPr>
        <w:t xml:space="preserve"> P. Subcultural theory</w:t>
      </w:r>
      <w:r w:rsidRPr="00BA51D4">
        <w:rPr>
          <w:rFonts w:cstheme="minorHAnsi"/>
          <w:color w:val="000000"/>
          <w:spacing w:val="10"/>
          <w:sz w:val="23"/>
          <w:szCs w:val="23"/>
          <w:lang w:val="en-US"/>
        </w:rPr>
        <w:t>: Traditions and Concepts</w:t>
      </w:r>
      <w:r w:rsidR="00B7190D" w:rsidRPr="00BA51D4">
        <w:rPr>
          <w:rFonts w:cstheme="minorHAnsi"/>
          <w:color w:val="000000"/>
          <w:spacing w:val="10"/>
          <w:sz w:val="23"/>
          <w:szCs w:val="23"/>
          <w:lang w:val="en-US"/>
        </w:rPr>
        <w:t xml:space="preserve"> / P. Williams. – Cambridge, England: Polity Press, 2011. </w:t>
      </w:r>
      <w:r w:rsidRPr="00BA51D4">
        <w:rPr>
          <w:rFonts w:cstheme="minorHAnsi"/>
          <w:spacing w:val="10"/>
          <w:sz w:val="23"/>
          <w:szCs w:val="23"/>
          <w:lang w:val="en-US"/>
        </w:rPr>
        <w:t>– P. 216</w:t>
      </w:r>
      <w:r w:rsidRPr="00E13277">
        <w:rPr>
          <w:rFonts w:cstheme="minorHAnsi"/>
          <w:sz w:val="23"/>
          <w:szCs w:val="23"/>
          <w:lang w:val="en-US"/>
        </w:rPr>
        <w:t>.</w:t>
      </w:r>
    </w:p>
    <w:p w:rsidR="00ED7B69" w:rsidRPr="00776684" w:rsidRDefault="00ED7B69" w:rsidP="00ED7B69">
      <w:pPr>
        <w:pStyle w:val="af9"/>
        <w:tabs>
          <w:tab w:val="left" w:pos="1134"/>
        </w:tabs>
        <w:suppressAutoHyphens w:val="0"/>
        <w:spacing w:after="0" w:line="276" w:lineRule="auto"/>
        <w:ind w:left="567" w:hanging="567"/>
        <w:jc w:val="center"/>
        <w:rPr>
          <w:rFonts w:cstheme="minorHAnsi"/>
          <w:b/>
          <w:sz w:val="23"/>
          <w:szCs w:val="23"/>
          <w:lang w:val="en-US"/>
        </w:rPr>
      </w:pPr>
    </w:p>
    <w:p w:rsidR="00ED7B69" w:rsidRPr="00776684" w:rsidRDefault="00ED7B69" w:rsidP="00ED7B69">
      <w:pPr>
        <w:pStyle w:val="af9"/>
        <w:tabs>
          <w:tab w:val="left" w:pos="1134"/>
        </w:tabs>
        <w:suppressAutoHyphens w:val="0"/>
        <w:spacing w:after="0" w:line="276" w:lineRule="auto"/>
        <w:ind w:left="567" w:hanging="567"/>
        <w:jc w:val="center"/>
        <w:rPr>
          <w:rFonts w:cstheme="minorHAnsi"/>
          <w:b/>
          <w:sz w:val="23"/>
          <w:szCs w:val="23"/>
          <w:lang w:val="en-US"/>
        </w:rPr>
      </w:pPr>
    </w:p>
    <w:p w:rsidR="00E93927" w:rsidRDefault="00ED7B69" w:rsidP="00ED7B69">
      <w:pPr>
        <w:pStyle w:val="af9"/>
        <w:tabs>
          <w:tab w:val="left" w:pos="1134"/>
        </w:tabs>
        <w:suppressAutoHyphens w:val="0"/>
        <w:spacing w:after="0" w:line="276" w:lineRule="auto"/>
        <w:ind w:left="567" w:hanging="567"/>
        <w:jc w:val="center"/>
        <w:rPr>
          <w:rFonts w:cstheme="minorHAnsi"/>
          <w:b/>
          <w:sz w:val="23"/>
          <w:szCs w:val="23"/>
        </w:rPr>
      </w:pPr>
      <w:r w:rsidRPr="00ED7B69">
        <w:rPr>
          <w:rFonts w:cstheme="minorHAnsi"/>
          <w:b/>
          <w:sz w:val="23"/>
          <w:szCs w:val="23"/>
        </w:rPr>
        <w:t>ПРИЛОЖЕНИЯ</w:t>
      </w:r>
    </w:p>
    <w:p w:rsidR="00ED7B69" w:rsidRDefault="00ED7B69" w:rsidP="009051CC">
      <w:pPr>
        <w:pStyle w:val="af9"/>
        <w:tabs>
          <w:tab w:val="left" w:pos="1134"/>
        </w:tabs>
        <w:spacing w:after="0" w:line="276" w:lineRule="auto"/>
        <w:ind w:left="567" w:hanging="567"/>
        <w:jc w:val="center"/>
        <w:rPr>
          <w:rFonts w:cstheme="minorHAnsi"/>
          <w:b/>
          <w:sz w:val="23"/>
          <w:szCs w:val="23"/>
        </w:rPr>
      </w:pPr>
    </w:p>
    <w:p w:rsidR="00E93927" w:rsidRPr="00E13277" w:rsidRDefault="00E93927" w:rsidP="009051CC">
      <w:pPr>
        <w:spacing w:after="0" w:line="276" w:lineRule="auto"/>
        <w:ind w:firstLine="567"/>
        <w:rPr>
          <w:rFonts w:cstheme="minorHAnsi"/>
          <w:b/>
          <w:sz w:val="23"/>
          <w:szCs w:val="23"/>
          <w:lang w:val="en-US"/>
        </w:rPr>
      </w:pPr>
    </w:p>
    <w:p w:rsidR="00E93927" w:rsidRDefault="00B7190D" w:rsidP="009051CC">
      <w:pPr>
        <w:spacing w:after="0" w:line="276" w:lineRule="auto"/>
        <w:ind w:firstLine="567"/>
        <w:jc w:val="right"/>
        <w:rPr>
          <w:rFonts w:cstheme="minorHAnsi"/>
          <w:b/>
          <w:smallCaps/>
          <w:sz w:val="23"/>
          <w:szCs w:val="23"/>
        </w:rPr>
      </w:pPr>
      <w:r w:rsidRPr="00ED7B69">
        <w:rPr>
          <w:rFonts w:cstheme="minorHAnsi"/>
          <w:b/>
          <w:smallCaps/>
          <w:sz w:val="23"/>
          <w:szCs w:val="23"/>
        </w:rPr>
        <w:t>Приложение 1</w:t>
      </w:r>
    </w:p>
    <w:p w:rsidR="00ED7B69" w:rsidRDefault="00ED7B69" w:rsidP="009051CC">
      <w:pPr>
        <w:spacing w:after="0" w:line="276" w:lineRule="auto"/>
        <w:ind w:firstLine="567"/>
        <w:jc w:val="right"/>
        <w:rPr>
          <w:rFonts w:cstheme="minorHAnsi"/>
          <w:b/>
          <w:smallCaps/>
          <w:sz w:val="23"/>
          <w:szCs w:val="23"/>
        </w:rPr>
      </w:pPr>
    </w:p>
    <w:p w:rsidR="00ED7B69" w:rsidRPr="00ED7B69" w:rsidRDefault="00ED7B69" w:rsidP="009051CC">
      <w:pPr>
        <w:suppressAutoHyphens w:val="0"/>
        <w:spacing w:after="0" w:line="276" w:lineRule="auto"/>
        <w:ind w:firstLine="567"/>
        <w:jc w:val="right"/>
        <w:rPr>
          <w:rFonts w:cstheme="minorHAnsi"/>
          <w:b/>
          <w:smallCaps/>
          <w:sz w:val="23"/>
          <w:szCs w:val="23"/>
        </w:rPr>
      </w:pPr>
    </w:p>
    <w:p w:rsidR="00ED7B69" w:rsidRDefault="00ED7B69" w:rsidP="009051CC">
      <w:pPr>
        <w:pStyle w:val="af9"/>
        <w:numPr>
          <w:ilvl w:val="0"/>
          <w:numId w:val="48"/>
        </w:numPr>
        <w:tabs>
          <w:tab w:val="left" w:pos="284"/>
        </w:tabs>
        <w:suppressAutoHyphens w:val="0"/>
        <w:spacing w:after="0" w:line="276" w:lineRule="auto"/>
        <w:ind w:left="0" w:firstLine="0"/>
        <w:jc w:val="center"/>
        <w:rPr>
          <w:rFonts w:cstheme="minorHAnsi"/>
          <w:i/>
          <w:sz w:val="23"/>
          <w:szCs w:val="23"/>
        </w:rPr>
      </w:pPr>
      <w:r w:rsidRPr="00ED7B69">
        <w:rPr>
          <w:rFonts w:cstheme="minorHAnsi"/>
          <w:i/>
          <w:sz w:val="23"/>
          <w:szCs w:val="23"/>
        </w:rPr>
        <w:t>ВОСПИТАТЕЛЬНЫЕ ПРАКТИКИ,</w:t>
      </w:r>
    </w:p>
    <w:p w:rsidR="00ED7B69" w:rsidRDefault="00ED7B69" w:rsidP="009051CC">
      <w:pPr>
        <w:pStyle w:val="af9"/>
        <w:tabs>
          <w:tab w:val="left" w:pos="284"/>
        </w:tabs>
        <w:suppressAutoHyphens w:val="0"/>
        <w:spacing w:after="0" w:line="276" w:lineRule="auto"/>
        <w:ind w:left="0"/>
        <w:jc w:val="center"/>
        <w:rPr>
          <w:rFonts w:cstheme="minorHAnsi"/>
          <w:i/>
          <w:sz w:val="23"/>
          <w:szCs w:val="23"/>
        </w:rPr>
      </w:pPr>
      <w:r w:rsidRPr="00ED7B69">
        <w:rPr>
          <w:rFonts w:cstheme="minorHAnsi"/>
          <w:i/>
          <w:sz w:val="23"/>
          <w:szCs w:val="23"/>
        </w:rPr>
        <w:t>НАПРАВЛЕННЫЕ</w:t>
      </w:r>
      <w:r>
        <w:rPr>
          <w:rFonts w:cstheme="minorHAnsi"/>
          <w:i/>
          <w:sz w:val="23"/>
          <w:szCs w:val="23"/>
        </w:rPr>
        <w:t xml:space="preserve"> </w:t>
      </w:r>
      <w:r w:rsidRPr="00ED7B69">
        <w:rPr>
          <w:rFonts w:cstheme="minorHAnsi"/>
          <w:i/>
          <w:sz w:val="23"/>
          <w:szCs w:val="23"/>
        </w:rPr>
        <w:t>НА ФОРМИРОВАНИЕ, РАЗВИТИЕ</w:t>
      </w:r>
    </w:p>
    <w:p w:rsidR="00E93927" w:rsidRDefault="00ED7B69" w:rsidP="009051CC">
      <w:pPr>
        <w:pStyle w:val="af9"/>
        <w:tabs>
          <w:tab w:val="left" w:pos="284"/>
        </w:tabs>
        <w:suppressAutoHyphens w:val="0"/>
        <w:spacing w:after="0" w:line="276" w:lineRule="auto"/>
        <w:ind w:left="0"/>
        <w:jc w:val="center"/>
        <w:rPr>
          <w:rFonts w:cstheme="minorHAnsi"/>
          <w:i/>
          <w:sz w:val="23"/>
          <w:szCs w:val="23"/>
        </w:rPr>
      </w:pPr>
      <w:r w:rsidRPr="00ED7B69">
        <w:rPr>
          <w:rFonts w:cstheme="minorHAnsi"/>
          <w:i/>
          <w:sz w:val="23"/>
          <w:szCs w:val="23"/>
        </w:rPr>
        <w:t>ДЕТСКИХ И ДЕТСКО-ВЗРОСЛЫХ СООБЩЕСТВ</w:t>
      </w:r>
    </w:p>
    <w:p w:rsidR="00ED7B69" w:rsidRPr="00ED7B69" w:rsidRDefault="00ED7B69" w:rsidP="009051CC">
      <w:pPr>
        <w:pStyle w:val="af9"/>
        <w:tabs>
          <w:tab w:val="left" w:pos="284"/>
        </w:tabs>
        <w:suppressAutoHyphens w:val="0"/>
        <w:spacing w:after="0" w:line="276" w:lineRule="auto"/>
        <w:ind w:left="0"/>
        <w:jc w:val="center"/>
        <w:rPr>
          <w:rFonts w:cstheme="minorHAnsi"/>
          <w:i/>
          <w:sz w:val="23"/>
          <w:szCs w:val="23"/>
        </w:rPr>
      </w:pPr>
    </w:p>
    <w:p w:rsidR="00E93927" w:rsidRPr="00E13277" w:rsidRDefault="00B7190D" w:rsidP="009051CC">
      <w:pPr>
        <w:pStyle w:val="af9"/>
        <w:numPr>
          <w:ilvl w:val="1"/>
          <w:numId w:val="48"/>
        </w:numPr>
        <w:tabs>
          <w:tab w:val="left" w:pos="993"/>
        </w:tabs>
        <w:suppressAutoHyphens w:val="0"/>
        <w:spacing w:after="0" w:line="276" w:lineRule="auto"/>
        <w:ind w:left="0" w:firstLine="567"/>
        <w:rPr>
          <w:rFonts w:cstheme="minorHAnsi"/>
          <w:b/>
          <w:sz w:val="23"/>
          <w:szCs w:val="23"/>
        </w:rPr>
      </w:pPr>
      <w:r w:rsidRPr="00E13277">
        <w:rPr>
          <w:rFonts w:cstheme="minorHAnsi"/>
          <w:b/>
          <w:sz w:val="23"/>
          <w:szCs w:val="23"/>
        </w:rPr>
        <w:t>Наименование воспитательной практики:</w:t>
      </w:r>
      <w:r w:rsidRPr="00E13277">
        <w:rPr>
          <w:rFonts w:cstheme="minorHAnsi"/>
          <w:sz w:val="23"/>
          <w:szCs w:val="23"/>
        </w:rPr>
        <w:t xml:space="preserve"> </w:t>
      </w:r>
      <w:r w:rsidRPr="00E13277">
        <w:rPr>
          <w:rFonts w:cstheme="minorHAnsi"/>
          <w:b/>
          <w:sz w:val="23"/>
          <w:szCs w:val="23"/>
        </w:rPr>
        <w:t>Марафон национальных культур</w:t>
      </w:r>
    </w:p>
    <w:p w:rsidR="00E93927" w:rsidRPr="00E13277" w:rsidRDefault="00B7190D" w:rsidP="009051CC">
      <w:pPr>
        <w:suppressAutoHyphens w:val="0"/>
        <w:spacing w:after="0" w:line="276" w:lineRule="auto"/>
        <w:ind w:firstLine="567"/>
        <w:jc w:val="both"/>
        <w:rPr>
          <w:rFonts w:cstheme="minorHAnsi"/>
          <w:b/>
          <w:sz w:val="23"/>
          <w:szCs w:val="23"/>
        </w:rPr>
      </w:pPr>
      <w:r w:rsidRPr="00E13277">
        <w:rPr>
          <w:rFonts w:cstheme="minorHAnsi"/>
          <w:b/>
          <w:sz w:val="23"/>
          <w:szCs w:val="23"/>
        </w:rPr>
        <w:t xml:space="preserve">Форма практики: </w:t>
      </w:r>
      <w:r w:rsidRPr="00E13277">
        <w:rPr>
          <w:rFonts w:cstheme="minorHAnsi"/>
          <w:sz w:val="23"/>
          <w:szCs w:val="23"/>
        </w:rPr>
        <w:t>фестиваль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b/>
          <w:sz w:val="23"/>
          <w:szCs w:val="23"/>
        </w:rPr>
        <w:t xml:space="preserve">Авторы практики: </w:t>
      </w:r>
      <w:r w:rsidRPr="00E13277">
        <w:rPr>
          <w:rFonts w:cstheme="minorHAnsi"/>
          <w:sz w:val="23"/>
          <w:szCs w:val="23"/>
        </w:rPr>
        <w:t>Доценко С.В., советник директора по воспитанию и взаимодействию с детскими общественными объединениями; Горяева Е.А., учитель</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b/>
          <w:sz w:val="23"/>
          <w:szCs w:val="23"/>
        </w:rPr>
        <w:t>Место реализации</w:t>
      </w:r>
      <w:r w:rsidR="00ED7B69">
        <w:rPr>
          <w:rFonts w:cstheme="minorHAnsi"/>
          <w:b/>
          <w:sz w:val="23"/>
          <w:szCs w:val="23"/>
        </w:rPr>
        <w:t xml:space="preserve"> –</w:t>
      </w:r>
      <w:r w:rsidRPr="00E13277">
        <w:rPr>
          <w:rFonts w:cstheme="minorHAnsi"/>
          <w:b/>
          <w:sz w:val="23"/>
          <w:szCs w:val="23"/>
        </w:rPr>
        <w:t xml:space="preserve"> </w:t>
      </w:r>
      <w:r w:rsidRPr="00E13277">
        <w:rPr>
          <w:rFonts w:cstheme="minorHAnsi"/>
          <w:sz w:val="23"/>
          <w:szCs w:val="23"/>
        </w:rPr>
        <w:t>МОУ «Дубровская СОШ» совместно с Домом культуры</w:t>
      </w:r>
    </w:p>
    <w:p w:rsidR="00E93927" w:rsidRPr="00E13277" w:rsidRDefault="00B7190D" w:rsidP="00BA18F5">
      <w:pPr>
        <w:suppressAutoHyphens w:val="0"/>
        <w:spacing w:after="0" w:line="276" w:lineRule="auto"/>
        <w:ind w:firstLine="567"/>
        <w:jc w:val="both"/>
        <w:rPr>
          <w:rFonts w:cstheme="minorHAnsi"/>
          <w:b/>
          <w:sz w:val="23"/>
          <w:szCs w:val="23"/>
        </w:rPr>
      </w:pPr>
      <w:r w:rsidRPr="00E13277">
        <w:rPr>
          <w:rFonts w:cstheme="minorHAnsi"/>
          <w:b/>
          <w:sz w:val="23"/>
          <w:szCs w:val="23"/>
        </w:rPr>
        <w:t>Год реализации:</w:t>
      </w:r>
      <w:r w:rsidRPr="00E13277">
        <w:rPr>
          <w:rFonts w:cstheme="minorHAnsi"/>
          <w:sz w:val="23"/>
          <w:szCs w:val="23"/>
        </w:rPr>
        <w:t xml:space="preserve"> 2020</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b/>
          <w:sz w:val="23"/>
          <w:szCs w:val="23"/>
        </w:rPr>
        <w:t>Целевая аудитория:</w:t>
      </w:r>
      <w:r w:rsidRPr="00E13277">
        <w:rPr>
          <w:rFonts w:cstheme="minorHAnsi"/>
          <w:sz w:val="23"/>
          <w:szCs w:val="23"/>
        </w:rPr>
        <w:t xml:space="preserve"> обучающиеся с 1 по 10 класс, дети с ограниченными возможностями здоровья</w:t>
      </w:r>
    </w:p>
    <w:p w:rsidR="00E93927" w:rsidRPr="00E13277" w:rsidRDefault="00B7190D" w:rsidP="00BA18F5">
      <w:pPr>
        <w:suppressAutoHyphens w:val="0"/>
        <w:spacing w:after="0" w:line="276" w:lineRule="auto"/>
        <w:ind w:firstLine="567"/>
        <w:jc w:val="both"/>
        <w:rPr>
          <w:rFonts w:cstheme="minorHAnsi"/>
          <w:b/>
          <w:sz w:val="23"/>
          <w:szCs w:val="23"/>
        </w:rPr>
      </w:pPr>
      <w:r w:rsidRPr="00E13277">
        <w:rPr>
          <w:rFonts w:cstheme="minorHAnsi"/>
          <w:b/>
          <w:sz w:val="23"/>
          <w:szCs w:val="23"/>
        </w:rPr>
        <w:t xml:space="preserve">Количество участников: </w:t>
      </w:r>
      <w:r w:rsidRPr="00E13277">
        <w:rPr>
          <w:rFonts w:cstheme="minorHAnsi"/>
          <w:sz w:val="23"/>
          <w:szCs w:val="23"/>
        </w:rPr>
        <w:t>140 человек</w:t>
      </w:r>
    </w:p>
    <w:p w:rsidR="00E93927" w:rsidRPr="00E13277" w:rsidRDefault="00B7190D" w:rsidP="00BA18F5">
      <w:pPr>
        <w:suppressAutoHyphens w:val="0"/>
        <w:spacing w:after="0" w:line="276" w:lineRule="auto"/>
        <w:ind w:firstLine="567"/>
        <w:jc w:val="both"/>
        <w:rPr>
          <w:rFonts w:cstheme="minorHAnsi"/>
          <w:sz w:val="23"/>
          <w:szCs w:val="23"/>
        </w:rPr>
      </w:pPr>
      <w:r w:rsidRPr="00E13277">
        <w:rPr>
          <w:rFonts w:cstheme="minorHAnsi"/>
          <w:b/>
          <w:sz w:val="23"/>
          <w:szCs w:val="23"/>
        </w:rPr>
        <w:t>Направление практики:</w:t>
      </w:r>
      <w:r w:rsidRPr="00E13277">
        <w:rPr>
          <w:rFonts w:cstheme="minorHAnsi"/>
          <w:sz w:val="23"/>
          <w:szCs w:val="23"/>
        </w:rPr>
        <w:t xml:space="preserve"> личностное развитие (творч</w:t>
      </w:r>
      <w:r w:rsidRPr="00E13277">
        <w:rPr>
          <w:rFonts w:cstheme="minorHAnsi"/>
          <w:sz w:val="23"/>
          <w:szCs w:val="23"/>
        </w:rPr>
        <w:t>е</w:t>
      </w:r>
      <w:r w:rsidRPr="00E13277">
        <w:rPr>
          <w:rFonts w:cstheme="minorHAnsi"/>
          <w:sz w:val="23"/>
          <w:szCs w:val="23"/>
        </w:rPr>
        <w:t>ское развитие: социальное, научное, техническое, художес</w:t>
      </w:r>
      <w:r w:rsidRPr="00E13277">
        <w:rPr>
          <w:rFonts w:cstheme="minorHAnsi"/>
          <w:sz w:val="23"/>
          <w:szCs w:val="23"/>
        </w:rPr>
        <w:t>т</w:t>
      </w:r>
      <w:r w:rsidRPr="00E13277">
        <w:rPr>
          <w:rFonts w:cstheme="minorHAnsi"/>
          <w:sz w:val="23"/>
          <w:szCs w:val="23"/>
        </w:rPr>
        <w:t>венное; популяризация ЗОЖ; популяризация профессий)</w:t>
      </w:r>
    </w:p>
    <w:p w:rsidR="00E93927" w:rsidRPr="00E13277" w:rsidRDefault="00211B1F" w:rsidP="00BA18F5">
      <w:pPr>
        <w:suppressAutoHyphens w:val="0"/>
        <w:spacing w:after="0" w:line="276" w:lineRule="auto"/>
        <w:ind w:firstLine="567"/>
        <w:jc w:val="both"/>
        <w:rPr>
          <w:rFonts w:cstheme="minorHAnsi"/>
          <w:b/>
          <w:sz w:val="23"/>
          <w:szCs w:val="23"/>
        </w:rPr>
      </w:pPr>
      <w:r>
        <w:rPr>
          <w:rFonts w:cstheme="minorHAnsi"/>
          <w:b/>
          <w:sz w:val="23"/>
          <w:szCs w:val="23"/>
        </w:rPr>
        <w:t xml:space="preserve">Цель реализации практики </w:t>
      </w:r>
      <w:r w:rsidRPr="00211B1F">
        <w:rPr>
          <w:rFonts w:cstheme="minorHAnsi"/>
          <w:sz w:val="23"/>
          <w:szCs w:val="23"/>
        </w:rPr>
        <w:t>–</w:t>
      </w:r>
      <w:r w:rsidR="00B7190D" w:rsidRPr="00E13277">
        <w:rPr>
          <w:rFonts w:cstheme="minorHAnsi"/>
          <w:b/>
          <w:sz w:val="23"/>
          <w:szCs w:val="23"/>
        </w:rPr>
        <w:t xml:space="preserve"> </w:t>
      </w:r>
      <w:r w:rsidR="00B7190D" w:rsidRPr="00E13277">
        <w:rPr>
          <w:rFonts w:cstheme="minorHAnsi"/>
          <w:sz w:val="23"/>
          <w:szCs w:val="23"/>
        </w:rPr>
        <w:t>создать условия для ли</w:t>
      </w:r>
      <w:r w:rsidR="00B7190D" w:rsidRPr="00E13277">
        <w:rPr>
          <w:rFonts w:cstheme="minorHAnsi"/>
          <w:sz w:val="23"/>
          <w:szCs w:val="23"/>
        </w:rPr>
        <w:t>ч</w:t>
      </w:r>
      <w:r w:rsidR="00B7190D" w:rsidRPr="00E13277">
        <w:rPr>
          <w:rFonts w:cstheme="minorHAnsi"/>
          <w:sz w:val="23"/>
          <w:szCs w:val="23"/>
        </w:rPr>
        <w:t>ностного роста и социального развития каждого школьника через знакомство с национальными культурами посредством коллективной творческой деятельности.</w:t>
      </w:r>
      <w:r w:rsidR="00B7190D" w:rsidRPr="00E13277">
        <w:rPr>
          <w:rFonts w:cstheme="minorHAnsi"/>
          <w:b/>
          <w:sz w:val="23"/>
          <w:szCs w:val="23"/>
        </w:rPr>
        <w:t xml:space="preserve"> </w:t>
      </w:r>
    </w:p>
    <w:p w:rsidR="00E93927" w:rsidRPr="00ED7B69" w:rsidRDefault="00B7190D" w:rsidP="00BA18F5">
      <w:pPr>
        <w:suppressAutoHyphens w:val="0"/>
        <w:spacing w:after="0" w:line="276" w:lineRule="auto"/>
        <w:ind w:firstLine="567"/>
        <w:jc w:val="both"/>
        <w:rPr>
          <w:rFonts w:cstheme="minorHAnsi"/>
          <w:b/>
          <w:spacing w:val="2"/>
          <w:sz w:val="23"/>
          <w:szCs w:val="23"/>
        </w:rPr>
      </w:pPr>
      <w:r w:rsidRPr="00ED7B69">
        <w:rPr>
          <w:rFonts w:cstheme="minorHAnsi"/>
          <w:b/>
          <w:spacing w:val="2"/>
          <w:sz w:val="23"/>
          <w:szCs w:val="23"/>
        </w:rPr>
        <w:t xml:space="preserve">Аннотация практики. </w:t>
      </w:r>
      <w:r w:rsidRPr="00ED7B69">
        <w:rPr>
          <w:rFonts w:cstheme="minorHAnsi"/>
          <w:spacing w:val="2"/>
          <w:sz w:val="23"/>
          <w:szCs w:val="23"/>
        </w:rPr>
        <w:t>Национальные фестивали и праздники – это прекрасная форма ознакомления с трад</w:t>
      </w:r>
      <w:r w:rsidRPr="00ED7B69">
        <w:rPr>
          <w:rFonts w:cstheme="minorHAnsi"/>
          <w:spacing w:val="2"/>
          <w:sz w:val="23"/>
          <w:szCs w:val="23"/>
        </w:rPr>
        <w:t>и</w:t>
      </w:r>
      <w:r w:rsidRPr="00ED7B69">
        <w:rPr>
          <w:rFonts w:cstheme="minorHAnsi"/>
          <w:spacing w:val="2"/>
          <w:sz w:val="23"/>
          <w:szCs w:val="23"/>
        </w:rPr>
        <w:t>циями и жителями страны, позволяющая отлично провести время, раскрыть способности каждого ребенка; возможность организовать неформальное общение детей и взрослых. На фестивале представляются национальные обычаи, культура разных народов России. В подготовке выступления и его о</w:t>
      </w:r>
      <w:r w:rsidRPr="00ED7B69">
        <w:rPr>
          <w:rFonts w:cstheme="minorHAnsi"/>
          <w:spacing w:val="2"/>
          <w:sz w:val="23"/>
          <w:szCs w:val="23"/>
        </w:rPr>
        <w:t>р</w:t>
      </w:r>
      <w:r w:rsidRPr="00ED7B69">
        <w:rPr>
          <w:rFonts w:cstheme="minorHAnsi"/>
          <w:spacing w:val="2"/>
          <w:sz w:val="23"/>
          <w:szCs w:val="23"/>
        </w:rPr>
        <w:t>ганизации, а также в представлении народа участвуют школьники, их родители. Детско-взрослые сообщества с</w:t>
      </w:r>
      <w:r w:rsidRPr="00ED7B69">
        <w:rPr>
          <w:rFonts w:cstheme="minorHAnsi"/>
          <w:spacing w:val="2"/>
          <w:sz w:val="23"/>
          <w:szCs w:val="23"/>
        </w:rPr>
        <w:t>о</w:t>
      </w:r>
      <w:r w:rsidRPr="00ED7B69">
        <w:rPr>
          <w:rFonts w:cstheme="minorHAnsi"/>
          <w:spacing w:val="2"/>
          <w:sz w:val="23"/>
          <w:szCs w:val="23"/>
        </w:rPr>
        <w:t>вместно подбирают информацию о народе, придумывают выступление, обсуждают костюмы, подбирают музыкальное и видео сопровождение, изготавливают реквизит. Совмес</w:t>
      </w:r>
      <w:r w:rsidRPr="00ED7B69">
        <w:rPr>
          <w:rFonts w:cstheme="minorHAnsi"/>
          <w:spacing w:val="2"/>
          <w:sz w:val="23"/>
          <w:szCs w:val="23"/>
        </w:rPr>
        <w:t>т</w:t>
      </w:r>
      <w:r w:rsidRPr="00ED7B69">
        <w:rPr>
          <w:rFonts w:cstheme="minorHAnsi"/>
          <w:spacing w:val="2"/>
          <w:sz w:val="23"/>
          <w:szCs w:val="23"/>
        </w:rPr>
        <w:t>ная деятельность детей и родителей, общение на равных п</w:t>
      </w:r>
      <w:r w:rsidRPr="00ED7B69">
        <w:rPr>
          <w:rFonts w:cstheme="minorHAnsi"/>
          <w:spacing w:val="2"/>
          <w:sz w:val="23"/>
          <w:szCs w:val="23"/>
        </w:rPr>
        <w:t>о</w:t>
      </w:r>
      <w:r w:rsidRPr="00ED7B69">
        <w:rPr>
          <w:rFonts w:cstheme="minorHAnsi"/>
          <w:spacing w:val="2"/>
          <w:sz w:val="23"/>
          <w:szCs w:val="23"/>
        </w:rPr>
        <w:t>зволяют лучше узнать представителей другого поколения, перенять опыт, получить дельный совет.</w:t>
      </w:r>
    </w:p>
    <w:p w:rsidR="00E93927" w:rsidRPr="00E13277" w:rsidRDefault="00B7190D" w:rsidP="00BA18F5">
      <w:pPr>
        <w:suppressAutoHyphens w:val="0"/>
        <w:spacing w:after="0" w:line="276" w:lineRule="auto"/>
        <w:ind w:firstLine="567"/>
        <w:jc w:val="both"/>
        <w:rPr>
          <w:rFonts w:cstheme="minorHAnsi"/>
          <w:b/>
          <w:sz w:val="23"/>
          <w:szCs w:val="23"/>
        </w:rPr>
      </w:pPr>
      <w:r w:rsidRPr="00E13277">
        <w:rPr>
          <w:rFonts w:cstheme="minorHAnsi"/>
          <w:b/>
          <w:sz w:val="23"/>
          <w:szCs w:val="23"/>
        </w:rPr>
        <w:t>Содержание практики. Сценарий проведения основной площадки Фестиваля.</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Ведущий: </w:t>
      </w:r>
      <w:r w:rsidRPr="00E13277">
        <w:rPr>
          <w:rFonts w:asciiTheme="minorHAnsi" w:hAnsiTheme="minorHAnsi" w:cstheme="minorHAnsi"/>
          <w:color w:val="000000"/>
          <w:sz w:val="23"/>
          <w:szCs w:val="23"/>
        </w:rPr>
        <w:t>Добрый день, дорогие односельчане, ув</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жаемые гости! Мы рады приветствовать вас на программе «Марафон национальных культур»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Фестиваль проводится накануне очень важного и знач</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мого для современной России Дня народного единства, в рамках Года народного искусства и нематериального культу</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ного наследия России!</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На сцену приглашается глава …</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(Показ видеоролика о Годе культурного наследия)</w:t>
      </w:r>
    </w:p>
    <w:p w:rsidR="00E93927" w:rsidRPr="00ED7B69" w:rsidRDefault="00B7190D" w:rsidP="00BA18F5">
      <w:pPr>
        <w:pStyle w:val="af8"/>
        <w:suppressAutoHyphens w:val="0"/>
        <w:spacing w:beforeAutospacing="0" w:after="0" w:afterAutospacing="0" w:line="252" w:lineRule="auto"/>
        <w:ind w:firstLine="567"/>
        <w:jc w:val="both"/>
        <w:rPr>
          <w:rFonts w:asciiTheme="minorHAnsi" w:hAnsiTheme="minorHAnsi" w:cstheme="minorHAnsi"/>
          <w:spacing w:val="4"/>
          <w:sz w:val="23"/>
          <w:szCs w:val="23"/>
        </w:rPr>
      </w:pPr>
      <w:r w:rsidRPr="00ED7B69">
        <w:rPr>
          <w:rFonts w:asciiTheme="minorHAnsi" w:hAnsiTheme="minorHAnsi" w:cstheme="minorHAnsi"/>
          <w:color w:val="000000"/>
          <w:spacing w:val="4"/>
          <w:sz w:val="23"/>
          <w:szCs w:val="23"/>
        </w:rPr>
        <w:t>С детских лет родители читают нам сказки, напевают песни, учат читать стихи, рисовать, танцевать, осваивать м</w:t>
      </w:r>
      <w:r w:rsidRPr="00ED7B69">
        <w:rPr>
          <w:rFonts w:asciiTheme="minorHAnsi" w:hAnsiTheme="minorHAnsi" w:cstheme="minorHAnsi"/>
          <w:color w:val="000000"/>
          <w:spacing w:val="4"/>
          <w:sz w:val="23"/>
          <w:szCs w:val="23"/>
        </w:rPr>
        <w:t>у</w:t>
      </w:r>
      <w:r w:rsidRPr="00ED7B69">
        <w:rPr>
          <w:rFonts w:asciiTheme="minorHAnsi" w:hAnsiTheme="minorHAnsi" w:cstheme="minorHAnsi"/>
          <w:color w:val="000000"/>
          <w:spacing w:val="4"/>
          <w:sz w:val="23"/>
          <w:szCs w:val="23"/>
        </w:rPr>
        <w:t>зыкальные инструменты. Но мы даже не задумываемся о том, что все эти жанры имеют одни корни, и имя им – н</w:t>
      </w:r>
      <w:r w:rsidRPr="00ED7B69">
        <w:rPr>
          <w:rFonts w:asciiTheme="minorHAnsi" w:hAnsiTheme="minorHAnsi" w:cstheme="minorHAnsi"/>
          <w:color w:val="000000"/>
          <w:spacing w:val="4"/>
          <w:sz w:val="23"/>
          <w:szCs w:val="23"/>
        </w:rPr>
        <w:t>а</w:t>
      </w:r>
      <w:r w:rsidRPr="00ED7B69">
        <w:rPr>
          <w:rFonts w:asciiTheme="minorHAnsi" w:hAnsiTheme="minorHAnsi" w:cstheme="minorHAnsi"/>
          <w:color w:val="000000"/>
          <w:spacing w:val="4"/>
          <w:sz w:val="23"/>
          <w:szCs w:val="23"/>
        </w:rPr>
        <w:t>родный фольклор.</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Каждый народ, независимо от места проживания, н</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циональности, вероисповедания, уровня цивилизации, гос</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дарственного устройства, наличия или отсутствия письменн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сти из поколения в поколение передает сказания, легенды, сказки, обряды, танцы, песни.</w:t>
      </w:r>
    </w:p>
    <w:p w:rsidR="00E9392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У каждого народа свой уникальный пласт народной мудрости. Сегодня мы с вами отправимся в небольшое пут</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шествие по разным уголкам СНГ и нашей необъятной Родины. Вам будут продемонстрированы национальные традиции, 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ряды, песни и танцы.</w:t>
      </w:r>
    </w:p>
    <w:p w:rsidR="00ED7B69" w:rsidRPr="00E13277" w:rsidRDefault="00ED7B69"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i/>
          <w:sz w:val="23"/>
          <w:szCs w:val="23"/>
        </w:rPr>
      </w:pPr>
      <w:r w:rsidRPr="00E13277">
        <w:rPr>
          <w:rFonts w:asciiTheme="minorHAnsi" w:hAnsiTheme="minorHAnsi" w:cstheme="minorHAnsi"/>
          <w:i/>
          <w:color w:val="000000"/>
          <w:sz w:val="23"/>
          <w:szCs w:val="23"/>
        </w:rPr>
        <w:t xml:space="preserve">Заставка </w:t>
      </w:r>
      <w:r w:rsidR="00ED7B69">
        <w:rPr>
          <w:rFonts w:asciiTheme="minorHAnsi" w:hAnsiTheme="minorHAnsi" w:cstheme="minorHAnsi"/>
          <w:i/>
          <w:color w:val="000000"/>
          <w:sz w:val="23"/>
          <w:szCs w:val="23"/>
        </w:rPr>
        <w:t>«</w:t>
      </w:r>
      <w:r w:rsidRPr="00E13277">
        <w:rPr>
          <w:rFonts w:asciiTheme="minorHAnsi" w:hAnsiTheme="minorHAnsi" w:cstheme="minorHAnsi"/>
          <w:i/>
          <w:color w:val="000000"/>
          <w:sz w:val="23"/>
          <w:szCs w:val="23"/>
        </w:rPr>
        <w:t>Белоруссия</w:t>
      </w:r>
      <w:r w:rsidR="00ED7B69">
        <w:rPr>
          <w:rFonts w:asciiTheme="minorHAnsi" w:hAnsiTheme="minorHAnsi" w:cstheme="minorHAnsi"/>
          <w:i/>
          <w:color w:val="000000"/>
          <w:sz w:val="23"/>
          <w:szCs w:val="23"/>
        </w:rPr>
        <w:t>»</w:t>
      </w:r>
    </w:p>
    <w:p w:rsidR="00E93927" w:rsidRPr="00E13277" w:rsidRDefault="00211B1F"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Pr>
          <w:rFonts w:asciiTheme="minorHAnsi" w:hAnsiTheme="minorHAnsi" w:cstheme="minorHAnsi"/>
          <w:b/>
          <w:bCs/>
          <w:color w:val="000000"/>
          <w:sz w:val="23"/>
          <w:szCs w:val="23"/>
        </w:rPr>
        <w:t>БЕЛО</w:t>
      </w:r>
      <w:r w:rsidR="00B7190D" w:rsidRPr="00E13277">
        <w:rPr>
          <w:rFonts w:asciiTheme="minorHAnsi" w:hAnsiTheme="minorHAnsi" w:cstheme="minorHAnsi"/>
          <w:b/>
          <w:bCs/>
          <w:color w:val="000000"/>
          <w:sz w:val="23"/>
          <w:szCs w:val="23"/>
        </w:rPr>
        <w:t>РУСЫ</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Есть в белорусском календаре событий праздник, почитаемый жителями страны наравне с Рождес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 xml:space="preserve">вом. Он, скорее языческий, чем христианский, празднуется в июне, в день летнего солнцестояния. </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На праздник Ивана Купалы славяне проводили (и пров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дят до сих пор) множество обрядов. Самый известный и одн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временно таинственный – поиск цветка папоротника, откр</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 xml:space="preserve">вающий в человеке сверхспособности: понимать разговор зверей и птиц, видеть русалок и наблюдать, как в лесу гуляют деревья. Существует поверье, что обладатель цветка способен обнаружить любой клад. </w:t>
      </w:r>
      <w:r w:rsidRPr="00E13277">
        <w:rPr>
          <w:rFonts w:asciiTheme="minorHAnsi" w:hAnsiTheme="minorHAnsi" w:cstheme="minorHAnsi"/>
          <w:i/>
          <w:iCs/>
          <w:color w:val="000000"/>
          <w:sz w:val="23"/>
          <w:szCs w:val="23"/>
        </w:rPr>
        <w:t>(Появляется хоровод танцующих девушек</w:t>
      </w:r>
      <w:r w:rsidR="007F4057">
        <w:rPr>
          <w:rFonts w:asciiTheme="minorHAnsi" w:hAnsiTheme="minorHAnsi" w:cstheme="minorHAnsi"/>
          <w:i/>
          <w:iCs/>
          <w:color w:val="000000"/>
          <w:sz w:val="23"/>
          <w:szCs w:val="23"/>
        </w:rPr>
        <w:t>.</w:t>
      </w:r>
      <w:r w:rsidRPr="00E13277">
        <w:rPr>
          <w:rFonts w:asciiTheme="minorHAnsi" w:hAnsiTheme="minorHAnsi" w:cstheme="minorHAnsi"/>
          <w:i/>
          <w:iCs/>
          <w:color w:val="000000"/>
          <w:sz w:val="23"/>
          <w:szCs w:val="23"/>
        </w:rPr>
        <w:t xml:space="preserve"> Девушки ищут папоротник.</w:t>
      </w:r>
      <w:r w:rsidRPr="00E13277">
        <w:rPr>
          <w:rFonts w:asciiTheme="minorHAnsi" w:hAnsiTheme="minorHAnsi" w:cstheme="minorHAnsi"/>
          <w:color w:val="000000"/>
          <w:sz w:val="23"/>
          <w:szCs w:val="23"/>
        </w:rPr>
        <w:t>) </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Накануне или ночью обязательно купались в водоеме. Люди верили, что в этот магический праздник вода обладает особой очистительной силой. Молодые девушки собирались на берегу озера или реки и гадали на будущее.</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Главный атрибут – костер, подготовкой которого зан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мались мужчины. Отдавая огню вещи, люди просили о бог</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том урожае, здоровье, достатке и, конечно, счастья в любви. </w:t>
      </w:r>
      <w:r w:rsidRPr="00E13277">
        <w:rPr>
          <w:rFonts w:asciiTheme="minorHAnsi" w:hAnsiTheme="minorHAnsi" w:cstheme="minorHAnsi"/>
          <w:i/>
          <w:iCs/>
          <w:color w:val="000000"/>
          <w:sz w:val="23"/>
          <w:szCs w:val="23"/>
        </w:rPr>
        <w:t>(Девушки прыгают через костер.)</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На рассвете после Купалья все катались по траве – оч</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щались утренней росой. Верили, что такой обряд обеспечит крепким здоровьем на целый год. </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Вокруг зажженного костра водили хороводы, играли в шумные вес</w:t>
      </w:r>
      <w:r w:rsidR="007F405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лые игры, пели купальские песни и, пожалуй, с</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мая известная из них – «Купалинка – темная ночка»).</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Купала – это белорусский Бог Огня, а Купалинка – его дочь.</w:t>
      </w:r>
    </w:p>
    <w:p w:rsidR="00E93927" w:rsidRPr="00E13277" w:rsidRDefault="00B7190D" w:rsidP="00BA18F5">
      <w:pPr>
        <w:pStyle w:val="af8"/>
        <w:suppressAutoHyphens w:val="0"/>
        <w:spacing w:beforeAutospacing="0" w:after="0" w:afterAutospacing="0" w:line="252" w:lineRule="auto"/>
        <w:jc w:val="center"/>
        <w:rPr>
          <w:rFonts w:asciiTheme="minorHAnsi" w:hAnsiTheme="minorHAnsi" w:cstheme="minorHAnsi"/>
          <w:sz w:val="23"/>
          <w:szCs w:val="23"/>
        </w:rPr>
      </w:pPr>
      <w:r w:rsidRPr="00E13277">
        <w:rPr>
          <w:rFonts w:asciiTheme="minorHAnsi" w:hAnsiTheme="minorHAnsi" w:cstheme="minorHAnsi"/>
          <w:b/>
          <w:bCs/>
          <w:color w:val="000000"/>
          <w:sz w:val="23"/>
          <w:szCs w:val="23"/>
        </w:rPr>
        <w:t>Песня «Купалинка»</w:t>
      </w:r>
    </w:p>
    <w:p w:rsidR="00E93927" w:rsidRPr="00E13277" w:rsidRDefault="00B7190D" w:rsidP="00BA18F5">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 окончании песни девушки идут в зрительный зал и работают с публикой</w:t>
      </w:r>
    </w:p>
    <w:p w:rsidR="00E93927" w:rsidRDefault="00B7190D" w:rsidP="00BA18F5">
      <w:pPr>
        <w:pStyle w:val="af8"/>
        <w:suppressAutoHyphens w:val="0"/>
        <w:spacing w:beforeAutospacing="0" w:after="0" w:afterAutospacing="0" w:line="252" w:lineRule="auto"/>
        <w:ind w:firstLine="567"/>
        <w:jc w:val="both"/>
        <w:rPr>
          <w:rFonts w:asciiTheme="minorHAnsi" w:hAnsiTheme="minorHAnsi" w:cstheme="minorHAnsi"/>
          <w:color w:val="000000"/>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Представители белорусского народа вручают вам рецепты национального блюда белорусов – «М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чанка». Не поленитесь, приготовьте и поделитесь рецептом со своими знакомыми.</w:t>
      </w:r>
    </w:p>
    <w:p w:rsidR="007F4057" w:rsidRPr="00E13277" w:rsidRDefault="007F4057" w:rsidP="00BA18F5">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i/>
          <w:sz w:val="23"/>
          <w:szCs w:val="23"/>
        </w:rPr>
      </w:pPr>
      <w:r w:rsidRPr="00E13277">
        <w:rPr>
          <w:rFonts w:asciiTheme="minorHAnsi" w:hAnsiTheme="minorHAnsi" w:cstheme="minorHAnsi"/>
          <w:i/>
          <w:color w:val="000000"/>
          <w:sz w:val="23"/>
          <w:szCs w:val="23"/>
        </w:rPr>
        <w:t xml:space="preserve">Графическая заставка </w:t>
      </w:r>
      <w:r w:rsidR="007F4057">
        <w:rPr>
          <w:rFonts w:asciiTheme="minorHAnsi" w:hAnsiTheme="minorHAnsi" w:cstheme="minorHAnsi"/>
          <w:i/>
          <w:color w:val="000000"/>
          <w:sz w:val="23"/>
          <w:szCs w:val="23"/>
        </w:rPr>
        <w:t>«</w:t>
      </w:r>
      <w:r w:rsidRPr="00E13277">
        <w:rPr>
          <w:rFonts w:asciiTheme="minorHAnsi" w:hAnsiTheme="minorHAnsi" w:cstheme="minorHAnsi"/>
          <w:i/>
          <w:color w:val="000000"/>
          <w:sz w:val="23"/>
          <w:szCs w:val="23"/>
        </w:rPr>
        <w:t>Камчатка</w:t>
      </w:r>
      <w:r w:rsidR="007F4057">
        <w:rPr>
          <w:rFonts w:asciiTheme="minorHAnsi" w:hAnsiTheme="minorHAnsi" w:cstheme="minorHAnsi"/>
          <w:i/>
          <w:color w:val="000000"/>
          <w:sz w:val="23"/>
          <w:szCs w:val="23"/>
        </w:rPr>
        <w:t>»</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ИТЕЛЬМЕНЫ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iCs/>
          <w:color w:val="000000"/>
          <w:sz w:val="23"/>
          <w:szCs w:val="23"/>
        </w:rPr>
        <w:t>:</w:t>
      </w:r>
      <w:r w:rsidRPr="00E13277">
        <w:rPr>
          <w:rFonts w:asciiTheme="minorHAnsi" w:hAnsiTheme="minorHAnsi" w:cstheme="minorHAnsi"/>
          <w:color w:val="000000"/>
          <w:sz w:val="23"/>
          <w:szCs w:val="23"/>
        </w:rPr>
        <w:t xml:space="preserve"> Ительмены – народ, который многие исследователи называют «индейцами Камчатки». В далекой древности североамериканские аборигены и жители Севера Евразии действительно имели общего предка, а сегодня тр</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диции ительменов очень близки индейским обычаям. Культ</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ра этого народа позволяет погрузиться в поистине уникальный самобытный мир, где особое место занимают вера в духов, поклонение предкам и почитание великого Ворона Кутха, прародителя племен Камчатки.</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Один раз в год ительмены устраивают большой праз</w:t>
      </w:r>
      <w:r w:rsidRPr="00E13277">
        <w:rPr>
          <w:rFonts w:asciiTheme="minorHAnsi" w:hAnsiTheme="minorHAnsi" w:cstheme="minorHAnsi"/>
          <w:color w:val="000000"/>
          <w:sz w:val="23"/>
          <w:szCs w:val="23"/>
        </w:rPr>
        <w:t>д</w:t>
      </w:r>
      <w:r w:rsidRPr="00E13277">
        <w:rPr>
          <w:rFonts w:asciiTheme="minorHAnsi" w:hAnsiTheme="minorHAnsi" w:cstheme="minorHAnsi"/>
          <w:color w:val="000000"/>
          <w:sz w:val="23"/>
          <w:szCs w:val="23"/>
        </w:rPr>
        <w:t>ник очищения, благодарения природе – Алхалалай. Как только заготовят припасы на долгую холодную зиму, очищаются от грехов, предаются веселью и безудержным танцам. Начинае</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ся всё с магического обряда очищения жилища с помощью травы тоншич, которая олицетворяет живую природу.</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(Выходят женщины, проводят очищение травой то</w:t>
      </w:r>
      <w:r w:rsidRPr="00E13277">
        <w:rPr>
          <w:rFonts w:asciiTheme="minorHAnsi" w:hAnsiTheme="minorHAnsi" w:cstheme="minorHAnsi"/>
          <w:i/>
          <w:iCs/>
          <w:color w:val="000000"/>
          <w:sz w:val="23"/>
          <w:szCs w:val="23"/>
        </w:rPr>
        <w:t>н</w:t>
      </w:r>
      <w:r w:rsidRPr="00E13277">
        <w:rPr>
          <w:rFonts w:asciiTheme="minorHAnsi" w:hAnsiTheme="minorHAnsi" w:cstheme="minorHAnsi"/>
          <w:i/>
          <w:iCs/>
          <w:color w:val="000000"/>
          <w:sz w:val="23"/>
          <w:szCs w:val="23"/>
        </w:rPr>
        <w:t>шич, затем садятся.)</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Считается, что гримасы и громкий крик на огонь изгоняет злых духов и они, испугавшись</w:t>
      </w:r>
      <w:r w:rsidR="00FD2D6F">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убегают в лес.</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(Под звуки бубна мужчины танцуют, строят стра</w:t>
      </w:r>
      <w:r w:rsidRPr="00E13277">
        <w:rPr>
          <w:rFonts w:asciiTheme="minorHAnsi" w:hAnsiTheme="minorHAnsi" w:cstheme="minorHAnsi"/>
          <w:i/>
          <w:iCs/>
          <w:color w:val="000000"/>
          <w:sz w:val="23"/>
          <w:szCs w:val="23"/>
        </w:rPr>
        <w:t>ш</w:t>
      </w:r>
      <w:r w:rsidRPr="00E13277">
        <w:rPr>
          <w:rFonts w:asciiTheme="minorHAnsi" w:hAnsiTheme="minorHAnsi" w:cstheme="minorHAnsi"/>
          <w:i/>
          <w:iCs/>
          <w:color w:val="000000"/>
          <w:sz w:val="23"/>
          <w:szCs w:val="23"/>
        </w:rPr>
        <w:t>ные гримасы и кричат на огонь, затем падают на землю, вождь встает и кричит: «Алхалалай».)</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После изгнания духов, чтобы получить благосклонность Бога Хантай на новый урожай, нужно от души повеселиться. </w:t>
      </w:r>
      <w:r w:rsidRPr="00E13277">
        <w:rPr>
          <w:rFonts w:asciiTheme="minorHAnsi" w:hAnsiTheme="minorHAnsi" w:cstheme="minorHAnsi"/>
          <w:i/>
          <w:iCs/>
          <w:color w:val="000000"/>
          <w:sz w:val="23"/>
          <w:szCs w:val="23"/>
        </w:rPr>
        <w:t>(Все встают, начинают танцевать и подходить к микр</w:t>
      </w:r>
      <w:r w:rsidRPr="00E13277">
        <w:rPr>
          <w:rFonts w:asciiTheme="minorHAnsi" w:hAnsiTheme="minorHAnsi" w:cstheme="minorHAnsi"/>
          <w:i/>
          <w:iCs/>
          <w:color w:val="000000"/>
          <w:sz w:val="23"/>
          <w:szCs w:val="23"/>
        </w:rPr>
        <w:t>о</w:t>
      </w:r>
      <w:r w:rsidRPr="00E13277">
        <w:rPr>
          <w:rFonts w:asciiTheme="minorHAnsi" w:hAnsiTheme="minorHAnsi" w:cstheme="minorHAnsi"/>
          <w:i/>
          <w:iCs/>
          <w:color w:val="000000"/>
          <w:sz w:val="23"/>
          <w:szCs w:val="23"/>
        </w:rPr>
        <w:t>фонам.)</w:t>
      </w:r>
      <w:r w:rsidRPr="00E13277">
        <w:rPr>
          <w:rFonts w:asciiTheme="minorHAnsi" w:hAnsiTheme="minorHAnsi" w:cstheme="minorHAnsi"/>
          <w:color w:val="000000"/>
          <w:sz w:val="23"/>
          <w:szCs w:val="23"/>
        </w:rPr>
        <w:t xml:space="preserve"> Вся поляна соревнуется в силе и ловкости, в приг</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товлении вкусных блюд, исполняются национальные танцы и песни. Кульминация праздника – танцевальный марафон. С вечера до утра, более 16 часов подряд, длится зажигательный ительменский танец.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А сейчас прозвучит ительменская народная песня, кот</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рая так и называется «Алхалалай».</w:t>
      </w:r>
    </w:p>
    <w:p w:rsidR="00AB4E6E" w:rsidRDefault="00AB4E6E" w:rsidP="00BA18F5">
      <w:pPr>
        <w:pStyle w:val="af8"/>
        <w:suppressAutoHyphens w:val="0"/>
        <w:spacing w:beforeAutospacing="0" w:after="0" w:afterAutospacing="0" w:line="276" w:lineRule="auto"/>
        <w:ind w:firstLine="567"/>
        <w:jc w:val="center"/>
        <w:rPr>
          <w:rFonts w:asciiTheme="minorHAnsi" w:hAnsiTheme="minorHAnsi" w:cstheme="minorHAnsi"/>
          <w:b/>
          <w:bCs/>
          <w:color w:val="000000"/>
          <w:sz w:val="23"/>
          <w:szCs w:val="23"/>
        </w:rPr>
      </w:pPr>
    </w:p>
    <w:p w:rsidR="00AB4E6E" w:rsidRDefault="00AB4E6E" w:rsidP="00BA18F5">
      <w:pPr>
        <w:pStyle w:val="af8"/>
        <w:suppressAutoHyphens w:val="0"/>
        <w:spacing w:beforeAutospacing="0" w:after="0" w:afterAutospacing="0" w:line="276" w:lineRule="auto"/>
        <w:ind w:firstLine="567"/>
        <w:jc w:val="center"/>
        <w:rPr>
          <w:rFonts w:asciiTheme="minorHAnsi" w:hAnsiTheme="minorHAnsi" w:cstheme="minorHAnsi"/>
          <w:b/>
          <w:bCs/>
          <w:color w:val="000000"/>
          <w:sz w:val="23"/>
          <w:szCs w:val="23"/>
        </w:rPr>
      </w:pPr>
    </w:p>
    <w:p w:rsidR="00E93927" w:rsidRPr="00E13277" w:rsidRDefault="00B7190D" w:rsidP="00AB4E6E">
      <w:pPr>
        <w:pStyle w:val="af8"/>
        <w:suppressAutoHyphens w:val="0"/>
        <w:spacing w:beforeAutospacing="0" w:after="0" w:afterAutospacing="0" w:line="276" w:lineRule="auto"/>
        <w:jc w:val="center"/>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 Песня «Алхалалай»</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 окончании песни женщины в национальных кост</w:t>
      </w:r>
      <w:r w:rsidRPr="00E13277">
        <w:rPr>
          <w:rFonts w:asciiTheme="minorHAnsi" w:hAnsiTheme="minorHAnsi" w:cstheme="minorHAnsi"/>
          <w:i/>
          <w:iCs/>
          <w:color w:val="000000"/>
          <w:sz w:val="23"/>
          <w:szCs w:val="23"/>
        </w:rPr>
        <w:t>ю</w:t>
      </w:r>
      <w:r w:rsidRPr="00E13277">
        <w:rPr>
          <w:rFonts w:asciiTheme="minorHAnsi" w:hAnsiTheme="minorHAnsi" w:cstheme="minorHAnsi"/>
          <w:i/>
          <w:iCs/>
          <w:color w:val="000000"/>
          <w:sz w:val="23"/>
          <w:szCs w:val="23"/>
        </w:rPr>
        <w:t>мах идут в зрительный зал и раздают рецепты.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i/>
          <w:iCs/>
          <w:color w:val="000000"/>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Вам вручаются рецепты национального блюда ительменов силк-сил</w:t>
      </w:r>
      <w:r w:rsidR="00FD2D6F">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 xml:space="preserve"> рыбный салат с ягодой. Не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ленитесь, п</w:t>
      </w:r>
      <w:r w:rsidR="005C5BBE">
        <w:rPr>
          <w:rFonts w:asciiTheme="minorHAnsi" w:hAnsiTheme="minorHAnsi" w:cstheme="minorHAnsi"/>
          <w:color w:val="000000"/>
          <w:sz w:val="23"/>
          <w:szCs w:val="23"/>
        </w:rPr>
        <w:t>риготовьте. Это полезно, вкусно;</w:t>
      </w:r>
      <w:r w:rsidRPr="00E13277">
        <w:rPr>
          <w:rFonts w:asciiTheme="minorHAnsi" w:hAnsiTheme="minorHAnsi" w:cstheme="minorHAnsi"/>
          <w:color w:val="000000"/>
          <w:sz w:val="23"/>
          <w:szCs w:val="23"/>
        </w:rPr>
        <w:t xml:space="preserve"> способствует об</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гащению культур</w:t>
      </w:r>
      <w:r w:rsidRPr="00E13277">
        <w:rPr>
          <w:rFonts w:asciiTheme="minorHAnsi" w:hAnsiTheme="minorHAnsi" w:cstheme="minorHAnsi"/>
          <w:i/>
          <w:iCs/>
          <w:color w:val="000000"/>
          <w:sz w:val="23"/>
          <w:szCs w:val="23"/>
        </w:rPr>
        <w:t>.</w:t>
      </w:r>
    </w:p>
    <w:p w:rsidR="00E93927" w:rsidRPr="00E13277" w:rsidRDefault="00E93927" w:rsidP="00BA18F5">
      <w:pPr>
        <w:pStyle w:val="af8"/>
        <w:suppressAutoHyphens w:val="0"/>
        <w:spacing w:beforeAutospacing="0" w:after="0" w:afterAutospacing="0" w:line="276" w:lineRule="auto"/>
        <w:ind w:firstLine="567"/>
        <w:jc w:val="both"/>
        <w:rPr>
          <w:rFonts w:asciiTheme="minorHAnsi" w:hAnsiTheme="minorHAnsi" w:cstheme="minorHAnsi"/>
          <w:i/>
          <w:iCs/>
          <w:color w:val="000000"/>
          <w:sz w:val="23"/>
          <w:szCs w:val="23"/>
        </w:rPr>
      </w:pP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 xml:space="preserve">Заставка </w:t>
      </w:r>
      <w:r w:rsidR="00FD2D6F">
        <w:rPr>
          <w:rFonts w:asciiTheme="minorHAnsi" w:hAnsiTheme="minorHAnsi" w:cstheme="minorHAnsi"/>
          <w:i/>
          <w:iCs/>
          <w:color w:val="000000"/>
          <w:sz w:val="23"/>
          <w:szCs w:val="23"/>
        </w:rPr>
        <w:t>«</w:t>
      </w:r>
      <w:r w:rsidRPr="00E13277">
        <w:rPr>
          <w:rFonts w:asciiTheme="minorHAnsi" w:hAnsiTheme="minorHAnsi" w:cstheme="minorHAnsi"/>
          <w:i/>
          <w:iCs/>
          <w:color w:val="000000"/>
          <w:sz w:val="23"/>
          <w:szCs w:val="23"/>
        </w:rPr>
        <w:t>Северный Кавказ</w:t>
      </w:r>
      <w:r w:rsidR="00FD2D6F">
        <w:rPr>
          <w:rFonts w:asciiTheme="minorHAnsi" w:hAnsiTheme="minorHAnsi" w:cstheme="minorHAnsi"/>
          <w:i/>
          <w:iCs/>
          <w:color w:val="000000"/>
          <w:sz w:val="23"/>
          <w:szCs w:val="23"/>
        </w:rPr>
        <w:t>»</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АБАЗИНЫ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Абазины – древнейший народ Севе</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ного Кавказа. Их предки, населявшие регион еще пять тысяч</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летий назад, создали письменность, послужившую основой латинского алфавита.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В настоящее время абазины компактно живут на терр</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тории Карачаево-Черкесской республики в предгорьях северо-западного Кавказа.</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Кавказские свадьбы славятся красотой и разнообразн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стью свадебных традиций. И в наше время у абазинского н</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рода даже похищение невесты совершается со строгим с</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блюдением традиций и каждый шаг будущих супругов и их родных регламентирован. И всё действо, конечно же, сопр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вождается зажигательной национальной музыкой и танцами.</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После того как невеста украдена, начинается веселая свадьба, которая также насыщена красивыми обрядами. Ка</w:t>
      </w:r>
      <w:r w:rsidRPr="00E13277">
        <w:rPr>
          <w:rFonts w:asciiTheme="minorHAnsi" w:hAnsiTheme="minorHAnsi" w:cstheme="minorHAnsi"/>
          <w:color w:val="000000"/>
          <w:sz w:val="23"/>
          <w:szCs w:val="23"/>
        </w:rPr>
        <w:t>ж</w:t>
      </w:r>
      <w:r w:rsidRPr="00E13277">
        <w:rPr>
          <w:rFonts w:asciiTheme="minorHAnsi" w:hAnsiTheme="minorHAnsi" w:cstheme="minorHAnsi"/>
          <w:color w:val="000000"/>
          <w:sz w:val="23"/>
          <w:szCs w:val="23"/>
        </w:rPr>
        <w:t>дый ритуал, обычай имеет свой скрытый смысл и является своего рода пожеланием молодой семье сладкой жизни, до</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татка и долголетия.</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После свадьбы начинается самое интересное – демонс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рация обычаев, регулирующих внутрисемейные отношения. Сегодня мы познакомим вас с одним из свадебных ритуалов – «атацилырцжоржвала», то есть развязывание языка абази</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ской невесте. Этот обычай, пройдя сквозь столетия, сохрани</w:t>
      </w:r>
      <w:r w:rsidRPr="00E13277">
        <w:rPr>
          <w:rFonts w:asciiTheme="minorHAnsi" w:hAnsiTheme="minorHAnsi" w:cstheme="minorHAnsi"/>
          <w:color w:val="000000"/>
          <w:sz w:val="23"/>
          <w:szCs w:val="23"/>
        </w:rPr>
        <w:t>л</w:t>
      </w:r>
      <w:r w:rsidRPr="00E13277">
        <w:rPr>
          <w:rFonts w:asciiTheme="minorHAnsi" w:hAnsiTheme="minorHAnsi" w:cstheme="minorHAnsi"/>
          <w:color w:val="000000"/>
          <w:sz w:val="23"/>
          <w:szCs w:val="23"/>
        </w:rPr>
        <w:t>ся и остался наследием мудрых предков абазинского народа. По этому обычаю невестка не может говорить со свекром, не имея на то его разрешения.</w:t>
      </w:r>
      <w:r w:rsidRPr="00E13277">
        <w:rPr>
          <w:rFonts w:asciiTheme="minorHAnsi" w:hAnsiTheme="minorHAnsi" w:cstheme="minorHAnsi"/>
          <w:i/>
          <w:iCs/>
          <w:color w:val="000000"/>
          <w:sz w:val="23"/>
          <w:szCs w:val="23"/>
        </w:rPr>
        <w:t> (Выходит девушка, делает д</w:t>
      </w:r>
      <w:r w:rsidRPr="00E13277">
        <w:rPr>
          <w:rFonts w:asciiTheme="minorHAnsi" w:hAnsiTheme="minorHAnsi" w:cstheme="minorHAnsi"/>
          <w:i/>
          <w:iCs/>
          <w:color w:val="000000"/>
          <w:sz w:val="23"/>
          <w:szCs w:val="23"/>
        </w:rPr>
        <w:t>о</w:t>
      </w:r>
      <w:r w:rsidRPr="00E13277">
        <w:rPr>
          <w:rFonts w:asciiTheme="minorHAnsi" w:hAnsiTheme="minorHAnsi" w:cstheme="minorHAnsi"/>
          <w:i/>
          <w:iCs/>
          <w:color w:val="000000"/>
          <w:sz w:val="23"/>
          <w:szCs w:val="23"/>
        </w:rPr>
        <w:t xml:space="preserve">машние дела.) </w:t>
      </w:r>
      <w:r w:rsidRPr="00E13277">
        <w:rPr>
          <w:rFonts w:asciiTheme="minorHAnsi" w:hAnsiTheme="minorHAnsi" w:cstheme="minorHAnsi"/>
          <w:color w:val="000000"/>
          <w:sz w:val="23"/>
          <w:szCs w:val="23"/>
        </w:rPr>
        <w:t>Период молчания невестки может длиться год, десять лет, а может и всю жизнь</w:t>
      </w:r>
      <w:r w:rsidRPr="00E13277">
        <w:rPr>
          <w:rFonts w:asciiTheme="minorHAnsi" w:hAnsiTheme="minorHAnsi" w:cstheme="minorHAnsi"/>
          <w:i/>
          <w:iCs/>
          <w:color w:val="000000"/>
          <w:sz w:val="23"/>
          <w:szCs w:val="23"/>
        </w:rPr>
        <w:t>. (Выходит свекор, здоров</w:t>
      </w:r>
      <w:r w:rsidRPr="00E13277">
        <w:rPr>
          <w:rFonts w:asciiTheme="minorHAnsi" w:hAnsiTheme="minorHAnsi" w:cstheme="minorHAnsi"/>
          <w:i/>
          <w:iCs/>
          <w:color w:val="000000"/>
          <w:sz w:val="23"/>
          <w:szCs w:val="23"/>
        </w:rPr>
        <w:t>а</w:t>
      </w:r>
      <w:r w:rsidRPr="00E13277">
        <w:rPr>
          <w:rFonts w:asciiTheme="minorHAnsi" w:hAnsiTheme="minorHAnsi" w:cstheme="minorHAnsi"/>
          <w:i/>
          <w:iCs/>
          <w:color w:val="000000"/>
          <w:sz w:val="23"/>
          <w:szCs w:val="23"/>
        </w:rPr>
        <w:t>ется. Невестка при появлении свекра быстро уходит.)</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день, когда свекор решит дать разрешение своей сн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хе говорить с ним, устраивается большой семейный праздник с гостями и весельем.</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(Приходят гости, садятся за стол. Все гости с нете</w:t>
      </w:r>
      <w:r w:rsidRPr="00E13277">
        <w:rPr>
          <w:rFonts w:asciiTheme="minorHAnsi" w:hAnsiTheme="minorHAnsi" w:cstheme="minorHAnsi"/>
          <w:i/>
          <w:iCs/>
          <w:color w:val="000000"/>
          <w:sz w:val="23"/>
          <w:szCs w:val="23"/>
        </w:rPr>
        <w:t>р</w:t>
      </w:r>
      <w:r w:rsidRPr="00E13277">
        <w:rPr>
          <w:rFonts w:asciiTheme="minorHAnsi" w:hAnsiTheme="minorHAnsi" w:cstheme="minorHAnsi"/>
          <w:i/>
          <w:iCs/>
          <w:color w:val="000000"/>
          <w:sz w:val="23"/>
          <w:szCs w:val="23"/>
        </w:rPr>
        <w:t>пением ожидают первые слова невестки в доме.)</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Свекор </w:t>
      </w:r>
      <w:r w:rsidRPr="00E13277">
        <w:rPr>
          <w:rFonts w:asciiTheme="minorHAnsi" w:hAnsiTheme="minorHAnsi" w:cstheme="minorHAnsi"/>
          <w:i/>
          <w:iCs/>
          <w:color w:val="000000"/>
          <w:sz w:val="23"/>
          <w:szCs w:val="23"/>
        </w:rPr>
        <w:t xml:space="preserve">(встает из-за стола, поднимает рог): </w:t>
      </w:r>
      <w:r w:rsidRPr="00E13277">
        <w:rPr>
          <w:rFonts w:asciiTheme="minorHAnsi" w:hAnsiTheme="minorHAnsi" w:cstheme="minorHAnsi"/>
          <w:color w:val="000000"/>
          <w:sz w:val="23"/>
          <w:szCs w:val="23"/>
        </w:rPr>
        <w:t>Дорогие мои соседи, родственники и друзья, сегодня я пригласил вас за стол по одной хорошей причине. Сегодня мне предстоит разговорить свою невестку. Попросите ее принести мне кру</w:t>
      </w:r>
      <w:r w:rsidRPr="00E13277">
        <w:rPr>
          <w:rFonts w:asciiTheme="minorHAnsi" w:hAnsiTheme="minorHAnsi" w:cstheme="minorHAnsi"/>
          <w:color w:val="000000"/>
          <w:sz w:val="23"/>
          <w:szCs w:val="23"/>
        </w:rPr>
        <w:t>ж</w:t>
      </w:r>
      <w:r w:rsidRPr="00E13277">
        <w:rPr>
          <w:rFonts w:asciiTheme="minorHAnsi" w:hAnsiTheme="minorHAnsi" w:cstheme="minorHAnsi"/>
          <w:color w:val="000000"/>
          <w:sz w:val="23"/>
          <w:szCs w:val="23"/>
        </w:rPr>
        <w:t xml:space="preserve">ку воды. </w:t>
      </w:r>
      <w:r w:rsidRPr="00E13277">
        <w:rPr>
          <w:rFonts w:asciiTheme="minorHAnsi" w:hAnsiTheme="minorHAnsi" w:cstheme="minorHAnsi"/>
          <w:i/>
          <w:iCs/>
          <w:color w:val="000000"/>
          <w:sz w:val="23"/>
          <w:szCs w:val="23"/>
        </w:rPr>
        <w:t xml:space="preserve">(Невестка, в сопровождении женщины, несет воду, глаза не поднимает.) </w:t>
      </w:r>
      <w:r w:rsidRPr="00E13277">
        <w:rPr>
          <w:rFonts w:asciiTheme="minorHAnsi" w:hAnsiTheme="minorHAnsi" w:cstheme="minorHAnsi"/>
          <w:color w:val="000000"/>
          <w:sz w:val="23"/>
          <w:szCs w:val="23"/>
        </w:rPr>
        <w:t>Невестка скажи мне что-нибудь.</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Невестка </w:t>
      </w:r>
      <w:r w:rsidRPr="00E13277">
        <w:rPr>
          <w:rFonts w:asciiTheme="minorHAnsi" w:hAnsiTheme="minorHAnsi" w:cstheme="minorHAnsi"/>
          <w:i/>
          <w:iCs/>
          <w:color w:val="000000"/>
          <w:sz w:val="23"/>
          <w:szCs w:val="23"/>
        </w:rPr>
        <w:t>(подает воду)</w:t>
      </w:r>
      <w:r w:rsidRPr="00E13277">
        <w:rPr>
          <w:rFonts w:asciiTheme="minorHAnsi" w:hAnsiTheme="minorHAnsi" w:cstheme="minorHAnsi"/>
          <w:bCs/>
          <w:color w:val="000000"/>
          <w:sz w:val="23"/>
          <w:szCs w:val="23"/>
        </w:rPr>
        <w:t>:</w:t>
      </w:r>
      <w:r w:rsidRPr="00E13277">
        <w:rPr>
          <w:rFonts w:asciiTheme="minorHAnsi" w:hAnsiTheme="minorHAnsi" w:cstheme="minorHAnsi"/>
          <w:color w:val="000000"/>
          <w:sz w:val="23"/>
          <w:szCs w:val="23"/>
        </w:rPr>
        <w:t xml:space="preserve"> Пейте на здоровье, Аба.</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Свекор </w:t>
      </w:r>
      <w:r w:rsidRPr="00E13277">
        <w:rPr>
          <w:rFonts w:asciiTheme="minorHAnsi" w:hAnsiTheme="minorHAnsi" w:cstheme="minorHAnsi"/>
          <w:i/>
          <w:iCs/>
          <w:color w:val="000000"/>
          <w:sz w:val="23"/>
          <w:szCs w:val="23"/>
        </w:rPr>
        <w:t>(радуясь)</w:t>
      </w:r>
      <w:r w:rsidRPr="00E13277">
        <w:rPr>
          <w:rFonts w:asciiTheme="minorHAnsi" w:hAnsiTheme="minorHAnsi" w:cstheme="minorHAnsi"/>
          <w:iCs/>
          <w:color w:val="000000"/>
          <w:sz w:val="23"/>
          <w:szCs w:val="23"/>
        </w:rPr>
        <w:t>:</w:t>
      </w:r>
      <w:r w:rsidRPr="00E13277">
        <w:rPr>
          <w:rFonts w:asciiTheme="minorHAnsi" w:hAnsiTheme="minorHAnsi" w:cstheme="minorHAnsi"/>
          <w:i/>
          <w:iCs/>
          <w:color w:val="000000"/>
          <w:sz w:val="23"/>
          <w:szCs w:val="23"/>
        </w:rPr>
        <w:t xml:space="preserve"> </w:t>
      </w:r>
      <w:r w:rsidRPr="00E13277">
        <w:rPr>
          <w:rFonts w:asciiTheme="minorHAnsi" w:hAnsiTheme="minorHAnsi" w:cstheme="minorHAnsi"/>
          <w:color w:val="000000"/>
          <w:sz w:val="23"/>
          <w:szCs w:val="23"/>
        </w:rPr>
        <w:t xml:space="preserve">Да возблагодарит тебя Всевышний, дочь моя. </w:t>
      </w:r>
      <w:r w:rsidRPr="00E13277">
        <w:rPr>
          <w:rFonts w:asciiTheme="minorHAnsi" w:hAnsiTheme="minorHAnsi" w:cstheme="minorHAnsi"/>
          <w:i/>
          <w:iCs/>
          <w:color w:val="000000"/>
          <w:sz w:val="23"/>
          <w:szCs w:val="23"/>
        </w:rPr>
        <w:t>(</w:t>
      </w:r>
      <w:r w:rsidR="00FD2D6F">
        <w:rPr>
          <w:rFonts w:asciiTheme="minorHAnsi" w:hAnsiTheme="minorHAnsi" w:cstheme="minorHAnsi"/>
          <w:i/>
          <w:iCs/>
          <w:color w:val="000000"/>
          <w:sz w:val="23"/>
          <w:szCs w:val="23"/>
        </w:rPr>
        <w:t>П</w:t>
      </w:r>
      <w:r w:rsidRPr="00E13277">
        <w:rPr>
          <w:rFonts w:asciiTheme="minorHAnsi" w:hAnsiTheme="minorHAnsi" w:cstheme="minorHAnsi"/>
          <w:i/>
          <w:iCs/>
          <w:color w:val="000000"/>
          <w:sz w:val="23"/>
          <w:szCs w:val="23"/>
        </w:rPr>
        <w:t>ьет воду, все хлопают и радуются, выводит н</w:t>
      </w:r>
      <w:r w:rsidRPr="00E13277">
        <w:rPr>
          <w:rFonts w:asciiTheme="minorHAnsi" w:hAnsiTheme="minorHAnsi" w:cstheme="minorHAnsi"/>
          <w:i/>
          <w:iCs/>
          <w:color w:val="000000"/>
          <w:sz w:val="23"/>
          <w:szCs w:val="23"/>
        </w:rPr>
        <w:t>е</w:t>
      </w:r>
      <w:r w:rsidRPr="00E13277">
        <w:rPr>
          <w:rFonts w:asciiTheme="minorHAnsi" w:hAnsiTheme="minorHAnsi" w:cstheme="minorHAnsi"/>
          <w:i/>
          <w:iCs/>
          <w:color w:val="000000"/>
          <w:sz w:val="23"/>
          <w:szCs w:val="23"/>
        </w:rPr>
        <w:t>вестку в центр сцены.)</w:t>
      </w:r>
      <w:r w:rsidRPr="00E13277">
        <w:rPr>
          <w:rFonts w:asciiTheme="minorHAnsi" w:hAnsiTheme="minorHAnsi" w:cstheme="minorHAnsi"/>
          <w:color w:val="000000"/>
          <w:sz w:val="23"/>
          <w:szCs w:val="23"/>
        </w:rPr>
        <w:t xml:space="preserve"> Пусть он одарит тебя здоровьем и счастьем в этой семье. Пусть у тебя будет много детей, благ</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даря которым будет крепок мой род. Принесите мне подарки, которые я приготовил к этому случаю. </w:t>
      </w:r>
      <w:r w:rsidRPr="00E13277">
        <w:rPr>
          <w:rFonts w:asciiTheme="minorHAnsi" w:hAnsiTheme="minorHAnsi" w:cstheme="minorHAnsi"/>
          <w:i/>
          <w:iCs/>
          <w:color w:val="000000"/>
          <w:sz w:val="23"/>
          <w:szCs w:val="23"/>
        </w:rPr>
        <w:t>(Вручает подарки, б</w:t>
      </w:r>
      <w:r w:rsidRPr="00E13277">
        <w:rPr>
          <w:rFonts w:asciiTheme="minorHAnsi" w:hAnsiTheme="minorHAnsi" w:cstheme="minorHAnsi"/>
          <w:i/>
          <w:iCs/>
          <w:color w:val="000000"/>
          <w:sz w:val="23"/>
          <w:szCs w:val="23"/>
        </w:rPr>
        <w:t>е</w:t>
      </w:r>
      <w:r w:rsidRPr="00E13277">
        <w:rPr>
          <w:rFonts w:asciiTheme="minorHAnsi" w:hAnsiTheme="minorHAnsi" w:cstheme="minorHAnsi"/>
          <w:i/>
          <w:iCs/>
          <w:color w:val="000000"/>
          <w:sz w:val="23"/>
          <w:szCs w:val="23"/>
        </w:rPr>
        <w:t>рет под руку, уводит за кулисы.)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color w:val="000000"/>
          <w:sz w:val="23"/>
          <w:szCs w:val="23"/>
        </w:rPr>
        <w:t xml:space="preserve"> </w:t>
      </w:r>
      <w:r w:rsidRPr="00E13277">
        <w:rPr>
          <w:rFonts w:asciiTheme="minorHAnsi" w:hAnsiTheme="minorHAnsi" w:cstheme="minorHAnsi"/>
          <w:color w:val="000000"/>
          <w:sz w:val="23"/>
          <w:szCs w:val="23"/>
        </w:rPr>
        <w:t>С этого момента невестка дома может говорить, обращаясь к своему свекру. За первые слова невес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ка получает ценный подарок. Раньше это были специально изготовленный пояс или нагрудник, в наше время – ювели</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 xml:space="preserve">ные украшения.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Абазинская музыкальная культура сегодня представлена сотнями произведений различных жанров и стилей. Пожалуй, одним из самых известных является старинный абазинский хороводный танец «Кошара».</w:t>
      </w:r>
    </w:p>
    <w:p w:rsidR="00FD2D6F" w:rsidRDefault="00FD2D6F" w:rsidP="00BA18F5">
      <w:pPr>
        <w:pStyle w:val="af8"/>
        <w:suppressAutoHyphens w:val="0"/>
        <w:spacing w:beforeAutospacing="0" w:after="0" w:afterAutospacing="0" w:line="276" w:lineRule="auto"/>
        <w:ind w:firstLine="567"/>
        <w:rPr>
          <w:rFonts w:asciiTheme="minorHAnsi" w:hAnsiTheme="minorHAnsi" w:cstheme="minorHAnsi"/>
          <w:b/>
          <w:bCs/>
          <w:color w:val="000000"/>
          <w:sz w:val="23"/>
          <w:szCs w:val="23"/>
        </w:rPr>
      </w:pP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b/>
          <w:bCs/>
          <w:color w:val="000000"/>
          <w:sz w:val="23"/>
          <w:szCs w:val="23"/>
        </w:rPr>
        <w:t>ТАНЕЦ «Кошара»</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Представители абазинского народа вручают рецепты национального блюда абазинского народа либжа-ктудзырдза (цыпл</w:t>
      </w:r>
      <w:r w:rsidR="00FD2D6F">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нок по-абазински), не поленитесь, приготовьте. Это очень вкусно.</w:t>
      </w:r>
    </w:p>
    <w:p w:rsidR="00FD2D6F" w:rsidRDefault="00FD2D6F" w:rsidP="00BA18F5">
      <w:pPr>
        <w:pStyle w:val="af8"/>
        <w:suppressAutoHyphens w:val="0"/>
        <w:spacing w:beforeAutospacing="0" w:after="0" w:afterAutospacing="0" w:line="276" w:lineRule="auto"/>
        <w:ind w:firstLine="567"/>
        <w:jc w:val="both"/>
        <w:rPr>
          <w:rFonts w:asciiTheme="minorHAnsi" w:hAnsiTheme="minorHAnsi" w:cstheme="minorHAnsi"/>
          <w:i/>
          <w:color w:val="000000"/>
          <w:sz w:val="23"/>
          <w:szCs w:val="23"/>
        </w:rPr>
      </w:pP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i/>
          <w:sz w:val="23"/>
          <w:szCs w:val="23"/>
        </w:rPr>
      </w:pPr>
      <w:r w:rsidRPr="00E13277">
        <w:rPr>
          <w:rFonts w:asciiTheme="minorHAnsi" w:hAnsiTheme="minorHAnsi" w:cstheme="minorHAnsi"/>
          <w:i/>
          <w:color w:val="000000"/>
          <w:sz w:val="23"/>
          <w:szCs w:val="23"/>
        </w:rPr>
        <w:t>Графическая заставка «Ямал»</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b/>
          <w:bCs/>
          <w:color w:val="000000"/>
          <w:sz w:val="23"/>
          <w:szCs w:val="23"/>
        </w:rPr>
        <w:t>НЕНЦЫ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Велик холодный полуостров Ямал: на юге раскинулась обширная тайга, а на севере – полярная ту</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дра. Испокон веков хозяин этой суровой земли удивительно дружелюбный, трудолюбивый северный народ, живущий о</w:t>
      </w:r>
      <w:r w:rsidRPr="00E13277">
        <w:rPr>
          <w:rFonts w:asciiTheme="minorHAnsi" w:hAnsiTheme="minorHAnsi" w:cstheme="minorHAnsi"/>
          <w:color w:val="000000"/>
          <w:sz w:val="23"/>
          <w:szCs w:val="23"/>
        </w:rPr>
        <w:t>д</w:t>
      </w:r>
      <w:r w:rsidRPr="00E13277">
        <w:rPr>
          <w:rFonts w:asciiTheme="minorHAnsi" w:hAnsiTheme="minorHAnsi" w:cstheme="minorHAnsi"/>
          <w:color w:val="000000"/>
          <w:sz w:val="23"/>
          <w:szCs w:val="23"/>
        </w:rPr>
        <w:t>ной жизнью с природой, – это ненцы.</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(Появляется женщина, приподнимает младенца и кл</w:t>
      </w:r>
      <w:r w:rsidRPr="00E13277">
        <w:rPr>
          <w:rFonts w:asciiTheme="minorHAnsi" w:hAnsiTheme="minorHAnsi" w:cstheme="minorHAnsi"/>
          <w:i/>
          <w:iCs/>
          <w:color w:val="000000"/>
          <w:sz w:val="23"/>
          <w:szCs w:val="23"/>
        </w:rPr>
        <w:t>а</w:t>
      </w:r>
      <w:r w:rsidRPr="00E13277">
        <w:rPr>
          <w:rFonts w:asciiTheme="minorHAnsi" w:hAnsiTheme="minorHAnsi" w:cstheme="minorHAnsi"/>
          <w:i/>
          <w:iCs/>
          <w:color w:val="000000"/>
          <w:sz w:val="23"/>
          <w:szCs w:val="23"/>
        </w:rPr>
        <w:t>дет в люльку.)</w:t>
      </w:r>
    </w:p>
    <w:p w:rsidR="00E93927" w:rsidRPr="00FD2D6F" w:rsidRDefault="00B7190D" w:rsidP="00BA18F5">
      <w:pPr>
        <w:pStyle w:val="af8"/>
        <w:suppressAutoHyphens w:val="0"/>
        <w:spacing w:beforeAutospacing="0" w:after="0" w:afterAutospacing="0" w:line="276" w:lineRule="auto"/>
        <w:ind w:firstLine="567"/>
        <w:jc w:val="both"/>
        <w:rPr>
          <w:rFonts w:asciiTheme="minorHAnsi" w:hAnsiTheme="minorHAnsi" w:cstheme="minorHAnsi"/>
          <w:spacing w:val="4"/>
          <w:sz w:val="23"/>
          <w:szCs w:val="23"/>
        </w:rPr>
      </w:pPr>
      <w:r w:rsidRPr="00FD2D6F">
        <w:rPr>
          <w:rFonts w:asciiTheme="minorHAnsi" w:hAnsiTheme="minorHAnsi" w:cstheme="minorHAnsi"/>
          <w:color w:val="000000"/>
          <w:spacing w:val="4"/>
          <w:sz w:val="23"/>
          <w:szCs w:val="23"/>
        </w:rPr>
        <w:t>В одном далеком ненецком стойбище родился м</w:t>
      </w:r>
      <w:r w:rsidRPr="00FD2D6F">
        <w:rPr>
          <w:rFonts w:asciiTheme="minorHAnsi" w:hAnsiTheme="minorHAnsi" w:cstheme="minorHAnsi"/>
          <w:color w:val="000000"/>
          <w:spacing w:val="4"/>
          <w:sz w:val="23"/>
          <w:szCs w:val="23"/>
        </w:rPr>
        <w:t>а</w:t>
      </w:r>
      <w:r w:rsidRPr="00FD2D6F">
        <w:rPr>
          <w:rFonts w:asciiTheme="minorHAnsi" w:hAnsiTheme="minorHAnsi" w:cstheme="minorHAnsi"/>
          <w:color w:val="000000"/>
          <w:spacing w:val="4"/>
          <w:sz w:val="23"/>
          <w:szCs w:val="23"/>
        </w:rPr>
        <w:t xml:space="preserve">ленький ребенок. Ненцы, как и все другие народы, очень любят детей, и рождение каждого нового человека – это большая радость. </w:t>
      </w:r>
    </w:p>
    <w:p w:rsidR="00E93927" w:rsidRPr="00E13277" w:rsidRDefault="00B7190D" w:rsidP="00BA18F5">
      <w:pPr>
        <w:pStyle w:val="af8"/>
        <w:suppressAutoHyphens w:val="0"/>
        <w:spacing w:beforeAutospacing="0" w:after="0" w:afterAutospacing="0" w:line="276" w:lineRule="auto"/>
        <w:ind w:firstLine="567"/>
        <w:jc w:val="center"/>
        <w:rPr>
          <w:rFonts w:asciiTheme="minorHAnsi" w:hAnsiTheme="minorHAnsi" w:cstheme="minorHAnsi"/>
          <w:sz w:val="23"/>
          <w:szCs w:val="23"/>
        </w:rPr>
      </w:pPr>
      <w:r w:rsidRPr="00E13277">
        <w:rPr>
          <w:rFonts w:asciiTheme="minorHAnsi" w:hAnsiTheme="minorHAnsi" w:cstheme="minorHAnsi"/>
          <w:i/>
          <w:iCs/>
          <w:color w:val="000000"/>
          <w:sz w:val="23"/>
          <w:szCs w:val="23"/>
        </w:rPr>
        <w:t>(Заходят возбужденные гости, дарят подарки.)</w:t>
      </w:r>
    </w:p>
    <w:p w:rsidR="00E93927" w:rsidRPr="00FD2D6F" w:rsidRDefault="00B7190D" w:rsidP="00BA18F5">
      <w:pPr>
        <w:pStyle w:val="af8"/>
        <w:suppressAutoHyphens w:val="0"/>
        <w:spacing w:beforeAutospacing="0" w:after="0" w:afterAutospacing="0" w:line="276" w:lineRule="auto"/>
        <w:ind w:firstLine="567"/>
        <w:jc w:val="both"/>
        <w:rPr>
          <w:rFonts w:asciiTheme="minorHAnsi" w:hAnsiTheme="minorHAnsi" w:cstheme="minorHAnsi"/>
          <w:spacing w:val="4"/>
          <w:sz w:val="23"/>
          <w:szCs w:val="23"/>
        </w:rPr>
      </w:pPr>
      <w:r w:rsidRPr="00FD2D6F">
        <w:rPr>
          <w:rFonts w:asciiTheme="minorHAnsi" w:hAnsiTheme="minorHAnsi" w:cstheme="minorHAnsi"/>
          <w:color w:val="000000"/>
          <w:spacing w:val="4"/>
          <w:sz w:val="23"/>
          <w:szCs w:val="23"/>
        </w:rPr>
        <w:t>По случаю рождения приглашали гостей, которые пр</w:t>
      </w:r>
      <w:r w:rsidRPr="00FD2D6F">
        <w:rPr>
          <w:rFonts w:asciiTheme="minorHAnsi" w:hAnsiTheme="minorHAnsi" w:cstheme="minorHAnsi"/>
          <w:color w:val="000000"/>
          <w:spacing w:val="4"/>
          <w:sz w:val="23"/>
          <w:szCs w:val="23"/>
        </w:rPr>
        <w:t>и</w:t>
      </w:r>
      <w:r w:rsidRPr="00FD2D6F">
        <w:rPr>
          <w:rFonts w:asciiTheme="minorHAnsi" w:hAnsiTheme="minorHAnsi" w:cstheme="minorHAnsi"/>
          <w:color w:val="000000"/>
          <w:spacing w:val="4"/>
          <w:sz w:val="23"/>
          <w:szCs w:val="23"/>
        </w:rPr>
        <w:t>носили подарки: одеяльца, сшитые из лоскутков оленьего меха; накидушку из меха, которую подкладывают под гол</w:t>
      </w:r>
      <w:r w:rsidRPr="00FD2D6F">
        <w:rPr>
          <w:rFonts w:asciiTheme="minorHAnsi" w:hAnsiTheme="minorHAnsi" w:cstheme="minorHAnsi"/>
          <w:color w:val="000000"/>
          <w:spacing w:val="4"/>
          <w:sz w:val="23"/>
          <w:szCs w:val="23"/>
        </w:rPr>
        <w:t>о</w:t>
      </w:r>
      <w:r w:rsidRPr="00FD2D6F">
        <w:rPr>
          <w:rFonts w:asciiTheme="minorHAnsi" w:hAnsiTheme="minorHAnsi" w:cstheme="minorHAnsi"/>
          <w:color w:val="000000"/>
          <w:spacing w:val="4"/>
          <w:sz w:val="23"/>
          <w:szCs w:val="23"/>
        </w:rPr>
        <w:t>ву ребёнка; пелёнки из оленьей бороды; порошок из выс</w:t>
      </w:r>
      <w:r w:rsidRPr="00FD2D6F">
        <w:rPr>
          <w:rFonts w:asciiTheme="minorHAnsi" w:hAnsiTheme="minorHAnsi" w:cstheme="minorHAnsi"/>
          <w:color w:val="000000"/>
          <w:spacing w:val="4"/>
          <w:sz w:val="23"/>
          <w:szCs w:val="23"/>
        </w:rPr>
        <w:t>о</w:t>
      </w:r>
      <w:r w:rsidRPr="00FD2D6F">
        <w:rPr>
          <w:rFonts w:asciiTheme="minorHAnsi" w:hAnsiTheme="minorHAnsi" w:cstheme="minorHAnsi"/>
          <w:color w:val="000000"/>
          <w:spacing w:val="4"/>
          <w:sz w:val="23"/>
          <w:szCs w:val="23"/>
        </w:rPr>
        <w:t xml:space="preserve">хшей березы.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старые времена у ненцев по случаю рождения ребенка пожилой человек из близких родственников проводил обряд посвящения песни новорожденному.</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i/>
          <w:iCs/>
          <w:color w:val="000000"/>
          <w:sz w:val="23"/>
          <w:szCs w:val="23"/>
        </w:rPr>
        <w:t>(Заходит старшая женщина.)</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По случаю рождения малыша бабушка дарила младенцу песню-оберег. Бабушка поет малышу о том, что родился он в хорошей, дружной семье.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Cs/>
          <w:i/>
          <w:color w:val="000000"/>
          <w:sz w:val="23"/>
          <w:szCs w:val="23"/>
        </w:rPr>
        <w:t>Поет:</w:t>
      </w:r>
      <w:r w:rsidRPr="00E13277">
        <w:rPr>
          <w:rFonts w:asciiTheme="minorHAnsi" w:hAnsiTheme="minorHAnsi" w:cstheme="minorHAnsi"/>
          <w:color w:val="000000"/>
          <w:sz w:val="23"/>
          <w:szCs w:val="23"/>
        </w:rPr>
        <w:t xml:space="preserve"> На Обском берегу ты малыш родился, милый м</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лый, ты малыш родился.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Когда ты родился волны песню пели, милый малый, ты малыш родился.</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Бабушка поднимает младенца: расти хорошим, крас</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вым, добрым и сильным. </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bCs/>
          <w:i/>
          <w:iCs/>
          <w:color w:val="000000"/>
          <w:sz w:val="23"/>
          <w:szCs w:val="23"/>
          <w:u w:val="single"/>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Жизнь малыша будет долгой и пр</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красной. Эта песня будет сопровождать ребенка как талисман, как ангел-хранитель всю жизнь.</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color w:val="000000"/>
          <w:sz w:val="23"/>
          <w:szCs w:val="23"/>
        </w:rPr>
        <w:t>А сейчас прозвучит ее современная интерпретация.</w:t>
      </w:r>
    </w:p>
    <w:p w:rsidR="00E93927" w:rsidRPr="00E13277" w:rsidRDefault="00B7190D" w:rsidP="00BA18F5">
      <w:pPr>
        <w:pStyle w:val="af8"/>
        <w:suppressAutoHyphens w:val="0"/>
        <w:spacing w:beforeAutospacing="0" w:after="0" w:afterAutospacing="0" w:line="276" w:lineRule="auto"/>
        <w:ind w:firstLine="567"/>
        <w:jc w:val="center"/>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 Песня «Тетель-Ветель»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 окончании песни актеры в национальных костюмах идут в зрительный зал и работают с публикой.</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00D47B32">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Вам вручаются рецепты национального блюда ненецкого народа – блины с оленьей кровью, попр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буйте приготовить. </w:t>
      </w:r>
    </w:p>
    <w:p w:rsidR="00D47B32" w:rsidRDefault="00D47B32" w:rsidP="00BA18F5">
      <w:pPr>
        <w:pStyle w:val="af8"/>
        <w:suppressAutoHyphens w:val="0"/>
        <w:spacing w:beforeAutospacing="0" w:after="0" w:afterAutospacing="0" w:line="276" w:lineRule="auto"/>
        <w:ind w:firstLine="567"/>
        <w:rPr>
          <w:rFonts w:asciiTheme="minorHAnsi" w:hAnsiTheme="minorHAnsi" w:cstheme="minorHAnsi"/>
          <w:bCs/>
          <w:i/>
          <w:color w:val="000000"/>
          <w:sz w:val="23"/>
          <w:szCs w:val="23"/>
        </w:rPr>
      </w:pP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bCs/>
          <w:i/>
          <w:color w:val="000000"/>
          <w:sz w:val="23"/>
          <w:szCs w:val="23"/>
        </w:rPr>
      </w:pPr>
      <w:r w:rsidRPr="00E13277">
        <w:rPr>
          <w:rFonts w:asciiTheme="minorHAnsi" w:hAnsiTheme="minorHAnsi" w:cstheme="minorHAnsi"/>
          <w:bCs/>
          <w:i/>
          <w:color w:val="000000"/>
          <w:sz w:val="23"/>
          <w:szCs w:val="23"/>
        </w:rPr>
        <w:t>Графическая заставка «Казахстан»</w:t>
      </w:r>
    </w:p>
    <w:p w:rsidR="00E93927" w:rsidRPr="00E13277" w:rsidRDefault="00B7190D" w:rsidP="00BA18F5">
      <w:pPr>
        <w:pStyle w:val="af8"/>
        <w:suppressAutoHyphens w:val="0"/>
        <w:spacing w:beforeAutospacing="0" w:after="0" w:afterAutospacing="0" w:line="276" w:lineRule="auto"/>
        <w:ind w:firstLine="567"/>
        <w:rPr>
          <w:rFonts w:asciiTheme="minorHAnsi" w:hAnsiTheme="minorHAnsi" w:cstheme="minorHAnsi"/>
          <w:sz w:val="23"/>
          <w:szCs w:val="23"/>
        </w:rPr>
      </w:pPr>
      <w:r w:rsidRPr="00E13277">
        <w:rPr>
          <w:rFonts w:asciiTheme="minorHAnsi" w:hAnsiTheme="minorHAnsi" w:cstheme="minorHAnsi"/>
          <w:b/>
          <w:bCs/>
          <w:color w:val="000000"/>
          <w:sz w:val="23"/>
          <w:szCs w:val="23"/>
        </w:rPr>
        <w:t>КАЗАХИ</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Составной частью культуры каждого народа является сохранение своих обычаев, традиций и обр</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дов, передаваемых из поколения в поколение. Обычаи, тр</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диции и обряды казахского народа формировались на прот</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жении нескольких столетий. На казахские традиции и обычаи оказали влияние и кочевой образ жизни, и мусульманская р</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лигия. В настоящее время возродился интерес к прошлому у молодого поколения. И это естественно, ведь люди должны знать историю того места, где они живут, помнить и перед</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вать обычаи, традиции и обряды будущим поколениям. </w:t>
      </w:r>
    </w:p>
    <w:p w:rsidR="00E93927" w:rsidRPr="00FD2D6F" w:rsidRDefault="00B7190D" w:rsidP="00BA18F5">
      <w:pPr>
        <w:pStyle w:val="af8"/>
        <w:suppressAutoHyphens w:val="0"/>
        <w:spacing w:beforeAutospacing="0" w:after="0" w:afterAutospacing="0" w:line="276" w:lineRule="auto"/>
        <w:ind w:firstLine="567"/>
        <w:jc w:val="both"/>
        <w:rPr>
          <w:rFonts w:asciiTheme="minorHAnsi" w:hAnsiTheme="minorHAnsi" w:cstheme="minorHAnsi"/>
          <w:spacing w:val="2"/>
          <w:sz w:val="23"/>
          <w:szCs w:val="23"/>
        </w:rPr>
      </w:pPr>
      <w:r w:rsidRPr="00FD2D6F">
        <w:rPr>
          <w:rFonts w:asciiTheme="minorHAnsi" w:hAnsiTheme="minorHAnsi" w:cstheme="minorHAnsi"/>
          <w:color w:val="000000"/>
          <w:spacing w:val="2"/>
          <w:sz w:val="23"/>
          <w:szCs w:val="23"/>
        </w:rPr>
        <w:t>Характерной чертой казахского народа было и есть удивительное гостеприимство. В суровых кочевых условиях справляться одному с трудностями было нереально, поэтому степняки издревле берегли и ценили тех, кто был рядом. Е</w:t>
      </w:r>
      <w:r w:rsidRPr="00FD2D6F">
        <w:rPr>
          <w:rFonts w:asciiTheme="minorHAnsi" w:hAnsiTheme="minorHAnsi" w:cstheme="minorHAnsi"/>
          <w:color w:val="000000"/>
          <w:spacing w:val="2"/>
          <w:sz w:val="23"/>
          <w:szCs w:val="23"/>
        </w:rPr>
        <w:t>с</w:t>
      </w:r>
      <w:r w:rsidRPr="00FD2D6F">
        <w:rPr>
          <w:rFonts w:asciiTheme="minorHAnsi" w:hAnsiTheme="minorHAnsi" w:cstheme="minorHAnsi"/>
          <w:color w:val="000000"/>
          <w:spacing w:val="2"/>
          <w:sz w:val="23"/>
          <w:szCs w:val="23"/>
        </w:rPr>
        <w:t>ли в ауле появлялись новоселы, старожилы обязательно пр</w:t>
      </w:r>
      <w:r w:rsidRPr="00FD2D6F">
        <w:rPr>
          <w:rFonts w:asciiTheme="minorHAnsi" w:hAnsiTheme="minorHAnsi" w:cstheme="minorHAnsi"/>
          <w:color w:val="000000"/>
          <w:spacing w:val="2"/>
          <w:sz w:val="23"/>
          <w:szCs w:val="23"/>
        </w:rPr>
        <w:t>и</w:t>
      </w:r>
      <w:r w:rsidRPr="00FD2D6F">
        <w:rPr>
          <w:rFonts w:asciiTheme="minorHAnsi" w:hAnsiTheme="minorHAnsi" w:cstheme="minorHAnsi"/>
          <w:color w:val="000000"/>
          <w:spacing w:val="2"/>
          <w:sz w:val="23"/>
          <w:szCs w:val="23"/>
        </w:rPr>
        <w:t>глашали их на ерулик (Праздник новоселов) – это щедро н</w:t>
      </w:r>
      <w:r w:rsidRPr="00FD2D6F">
        <w:rPr>
          <w:rFonts w:asciiTheme="minorHAnsi" w:hAnsiTheme="minorHAnsi" w:cstheme="minorHAnsi"/>
          <w:color w:val="000000"/>
          <w:spacing w:val="2"/>
          <w:sz w:val="23"/>
          <w:szCs w:val="23"/>
        </w:rPr>
        <w:t>а</w:t>
      </w:r>
      <w:r w:rsidRPr="00FD2D6F">
        <w:rPr>
          <w:rFonts w:asciiTheme="minorHAnsi" w:hAnsiTheme="minorHAnsi" w:cstheme="minorHAnsi"/>
          <w:color w:val="000000"/>
          <w:spacing w:val="2"/>
          <w:sz w:val="23"/>
          <w:szCs w:val="23"/>
        </w:rPr>
        <w:t xml:space="preserve">крытый дастархан, за которым происходило знакомство и сближение соседей. </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Входят казахи, один из них говорит: қошкелдіңіздер (Добро пожаловать!)</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Гости: Ішітолғанқуаныш-қызықболсын! (Пусть дом б</w:t>
      </w:r>
      <w:r w:rsidRPr="00E13277">
        <w:rPr>
          <w:rFonts w:asciiTheme="minorHAnsi" w:hAnsiTheme="minorHAnsi" w:cstheme="minorHAnsi"/>
          <w:i/>
          <w:iCs/>
          <w:color w:val="000000"/>
          <w:sz w:val="23"/>
          <w:szCs w:val="23"/>
        </w:rPr>
        <w:t>у</w:t>
      </w:r>
      <w:r w:rsidRPr="00E13277">
        <w:rPr>
          <w:rFonts w:asciiTheme="minorHAnsi" w:hAnsiTheme="minorHAnsi" w:cstheme="minorHAnsi"/>
          <w:i/>
          <w:iCs/>
          <w:color w:val="000000"/>
          <w:sz w:val="23"/>
          <w:szCs w:val="23"/>
        </w:rPr>
        <w:t>дет полон радости и интереса!)</w:t>
      </w:r>
    </w:p>
    <w:p w:rsidR="00E93927" w:rsidRPr="00E13277" w:rsidRDefault="00B7190D" w:rsidP="00BA18F5">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А какой же праздник без песни о жизни, молодости, м</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ре?</w:t>
      </w:r>
    </w:p>
    <w:p w:rsidR="00E93927" w:rsidRPr="00E13277" w:rsidRDefault="00B7190D" w:rsidP="00607D09">
      <w:pPr>
        <w:pStyle w:val="af8"/>
        <w:suppressAutoHyphens w:val="0"/>
        <w:spacing w:beforeAutospacing="0" w:after="0" w:afterAutospacing="0" w:line="252" w:lineRule="auto"/>
        <w:jc w:val="center"/>
        <w:rPr>
          <w:rFonts w:asciiTheme="minorHAnsi" w:hAnsiTheme="minorHAnsi" w:cstheme="minorHAnsi"/>
          <w:b/>
          <w:sz w:val="23"/>
          <w:szCs w:val="23"/>
        </w:rPr>
      </w:pPr>
      <w:r w:rsidRPr="00E13277">
        <w:rPr>
          <w:rFonts w:asciiTheme="minorHAnsi" w:hAnsiTheme="minorHAnsi" w:cstheme="minorHAnsi"/>
          <w:b/>
          <w:bCs/>
          <w:color w:val="000000"/>
          <w:sz w:val="23"/>
          <w:szCs w:val="23"/>
        </w:rPr>
        <w:t xml:space="preserve">Песня «Жалған-ай» </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Вместе: </w:t>
      </w:r>
      <w:r w:rsidRPr="00E13277">
        <w:rPr>
          <w:rFonts w:asciiTheme="minorHAnsi" w:hAnsiTheme="minorHAnsi" w:cstheme="minorHAnsi"/>
          <w:color w:val="000000"/>
          <w:sz w:val="23"/>
          <w:szCs w:val="23"/>
        </w:rPr>
        <w:t>Өміріңізқуанышқатолсын! (Пусть Ваша жизнь будет наполнена радостью!)</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 окончании песни актеры в национальных костюмах идут в зрительный зал и работают с публикой.</w:t>
      </w:r>
    </w:p>
    <w:p w:rsidR="00E93927" w:rsidRDefault="00B7190D" w:rsidP="00607D09">
      <w:pPr>
        <w:pStyle w:val="af8"/>
        <w:suppressAutoHyphens w:val="0"/>
        <w:spacing w:beforeAutospacing="0" w:after="0" w:afterAutospacing="0" w:line="252" w:lineRule="auto"/>
        <w:ind w:firstLine="567"/>
        <w:jc w:val="both"/>
        <w:rPr>
          <w:rFonts w:asciiTheme="minorHAnsi" w:hAnsiTheme="minorHAnsi" w:cstheme="minorHAnsi"/>
          <w:color w:val="000000"/>
          <w:spacing w:val="-4"/>
          <w:sz w:val="23"/>
          <w:szCs w:val="23"/>
        </w:rPr>
      </w:pPr>
      <w:r w:rsidRPr="00FD2D6F">
        <w:rPr>
          <w:rFonts w:asciiTheme="minorHAnsi" w:hAnsiTheme="minorHAnsi" w:cstheme="minorHAnsi"/>
          <w:bCs/>
          <w:iCs/>
          <w:color w:val="000000"/>
          <w:spacing w:val="-4"/>
          <w:sz w:val="23"/>
          <w:szCs w:val="23"/>
        </w:rPr>
        <w:t>Голос за кадром:</w:t>
      </w:r>
      <w:r w:rsidRPr="00FD2D6F">
        <w:rPr>
          <w:rFonts w:asciiTheme="minorHAnsi" w:hAnsiTheme="minorHAnsi" w:cstheme="minorHAnsi"/>
          <w:b/>
          <w:bCs/>
          <w:i/>
          <w:iCs/>
          <w:color w:val="000000"/>
          <w:spacing w:val="-4"/>
          <w:sz w:val="23"/>
          <w:szCs w:val="23"/>
        </w:rPr>
        <w:t xml:space="preserve"> </w:t>
      </w:r>
      <w:r w:rsidRPr="00FD2D6F">
        <w:rPr>
          <w:rFonts w:asciiTheme="minorHAnsi" w:hAnsiTheme="minorHAnsi" w:cstheme="minorHAnsi"/>
          <w:color w:val="000000"/>
          <w:spacing w:val="-4"/>
          <w:sz w:val="23"/>
          <w:szCs w:val="23"/>
        </w:rPr>
        <w:t>Представители казахской культуры вр</w:t>
      </w:r>
      <w:r w:rsidRPr="00FD2D6F">
        <w:rPr>
          <w:rFonts w:asciiTheme="minorHAnsi" w:hAnsiTheme="minorHAnsi" w:cstheme="minorHAnsi"/>
          <w:color w:val="000000"/>
          <w:spacing w:val="-4"/>
          <w:sz w:val="23"/>
          <w:szCs w:val="23"/>
        </w:rPr>
        <w:t>у</w:t>
      </w:r>
      <w:r w:rsidRPr="00FD2D6F">
        <w:rPr>
          <w:rFonts w:asciiTheme="minorHAnsi" w:hAnsiTheme="minorHAnsi" w:cstheme="minorHAnsi"/>
          <w:color w:val="000000"/>
          <w:spacing w:val="-4"/>
          <w:sz w:val="23"/>
          <w:szCs w:val="23"/>
        </w:rPr>
        <w:t>чают вам рецепты национального блюда казахского народа «Б</w:t>
      </w:r>
      <w:r w:rsidRPr="00FD2D6F">
        <w:rPr>
          <w:rFonts w:asciiTheme="minorHAnsi" w:hAnsiTheme="minorHAnsi" w:cstheme="minorHAnsi"/>
          <w:color w:val="000000"/>
          <w:spacing w:val="-4"/>
          <w:sz w:val="23"/>
          <w:szCs w:val="23"/>
        </w:rPr>
        <w:t>а</w:t>
      </w:r>
      <w:r w:rsidRPr="00FD2D6F">
        <w:rPr>
          <w:rFonts w:asciiTheme="minorHAnsi" w:hAnsiTheme="minorHAnsi" w:cstheme="minorHAnsi"/>
          <w:color w:val="000000"/>
          <w:spacing w:val="-4"/>
          <w:sz w:val="23"/>
          <w:szCs w:val="23"/>
        </w:rPr>
        <w:t>урсаки». Не поленитесь, приготовьте и угостите своих соседей.</w:t>
      </w:r>
    </w:p>
    <w:p w:rsidR="00FD2D6F" w:rsidRPr="0075036F" w:rsidRDefault="00FD2D6F" w:rsidP="00607D09">
      <w:pPr>
        <w:pStyle w:val="af8"/>
        <w:suppressAutoHyphens w:val="0"/>
        <w:spacing w:beforeAutospacing="0" w:after="0" w:afterAutospacing="0" w:line="252" w:lineRule="auto"/>
        <w:ind w:firstLine="567"/>
        <w:jc w:val="both"/>
        <w:rPr>
          <w:rFonts w:asciiTheme="minorHAnsi" w:hAnsiTheme="minorHAnsi" w:cstheme="minorHAnsi"/>
          <w:color w:val="000000"/>
          <w:spacing w:val="-4"/>
          <w:sz w:val="16"/>
          <w:szCs w:val="23"/>
        </w:rPr>
      </w:pP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i/>
          <w:sz w:val="23"/>
          <w:szCs w:val="23"/>
        </w:rPr>
      </w:pPr>
      <w:r w:rsidRPr="00E13277">
        <w:rPr>
          <w:rFonts w:asciiTheme="minorHAnsi" w:hAnsiTheme="minorHAnsi" w:cstheme="minorHAnsi"/>
          <w:i/>
          <w:color w:val="000000"/>
          <w:sz w:val="23"/>
          <w:szCs w:val="23"/>
        </w:rPr>
        <w:t xml:space="preserve">Графическая заставка «Башкирия» </w:t>
      </w:r>
    </w:p>
    <w:p w:rsidR="00E93927" w:rsidRPr="00E13277" w:rsidRDefault="00B7190D" w:rsidP="00607D09">
      <w:pPr>
        <w:pStyle w:val="af8"/>
        <w:suppressAutoHyphens w:val="0"/>
        <w:spacing w:beforeAutospacing="0" w:after="0" w:afterAutospacing="0" w:line="252" w:lineRule="auto"/>
        <w:ind w:firstLine="567"/>
        <w:rPr>
          <w:rFonts w:asciiTheme="minorHAnsi" w:hAnsiTheme="minorHAnsi" w:cstheme="minorHAnsi"/>
          <w:sz w:val="23"/>
          <w:szCs w:val="23"/>
        </w:rPr>
      </w:pPr>
      <w:r w:rsidRPr="00E13277">
        <w:rPr>
          <w:rFonts w:asciiTheme="minorHAnsi" w:hAnsiTheme="minorHAnsi" w:cstheme="minorHAnsi"/>
          <w:b/>
          <w:bCs/>
          <w:color w:val="000000"/>
          <w:sz w:val="23"/>
          <w:szCs w:val="23"/>
        </w:rPr>
        <w:t>БАШКИРЫ</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 сопровождающий видеоролик:</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В 2022 году Россия отмечает 210-летие Великой победы в Отечес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венной войне 1812 года. 12 июня в 1812 году император Франции Наполеон напал на Россию. Все народы страны дружно встали на защиту Отчизны, в их числе и жители сосе</w:t>
      </w:r>
      <w:r w:rsidRPr="00E13277">
        <w:rPr>
          <w:rFonts w:asciiTheme="minorHAnsi" w:hAnsiTheme="minorHAnsi" w:cstheme="minorHAnsi"/>
          <w:color w:val="000000"/>
          <w:sz w:val="23"/>
          <w:szCs w:val="23"/>
        </w:rPr>
        <w:t>д</w:t>
      </w:r>
      <w:r w:rsidRPr="00E13277">
        <w:rPr>
          <w:rFonts w:asciiTheme="minorHAnsi" w:hAnsiTheme="minorHAnsi" w:cstheme="minorHAnsi"/>
          <w:color w:val="000000"/>
          <w:sz w:val="23"/>
          <w:szCs w:val="23"/>
        </w:rPr>
        <w:t>ней Башкирии. Башкиры сами собой (т. е. добровольно) в</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звались участвовать в войне и спрашивали у правительства, не нужны ли их полки. Конечно, они были нужны, с их летучим войском конницы.</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Наполеоновский генерал Марбо в своих мемуарах писал об одном столкновении с башкирцами: «Они кинулись на нас бесчисленными толпами, но, встреченные залпами из ружей, оставили на месте битвы значительное число убитых. Эти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тери вместо того, чтобы охладить их исступление, только его подогрели. Они носились вокруг наших войск, точно рои ос. Настигнуть их было почти невозможно».</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(Заставка с изображением поля боя) Выбегают башк</w:t>
      </w:r>
      <w:r w:rsidRPr="00E13277">
        <w:rPr>
          <w:rFonts w:asciiTheme="minorHAnsi" w:hAnsiTheme="minorHAnsi" w:cstheme="minorHAnsi"/>
          <w:i/>
          <w:iCs/>
          <w:color w:val="000000"/>
          <w:sz w:val="23"/>
          <w:szCs w:val="23"/>
        </w:rPr>
        <w:t>и</w:t>
      </w:r>
      <w:r w:rsidRPr="00E13277">
        <w:rPr>
          <w:rFonts w:asciiTheme="minorHAnsi" w:hAnsiTheme="minorHAnsi" w:cstheme="minorHAnsi"/>
          <w:i/>
          <w:iCs/>
          <w:color w:val="000000"/>
          <w:sz w:val="23"/>
          <w:szCs w:val="23"/>
        </w:rPr>
        <w:t>ры, изображают сражение, картину победы (Ура-ура…). В</w:t>
      </w:r>
      <w:r w:rsidRPr="00E13277">
        <w:rPr>
          <w:rFonts w:asciiTheme="minorHAnsi" w:hAnsiTheme="minorHAnsi" w:cstheme="minorHAnsi"/>
          <w:i/>
          <w:iCs/>
          <w:color w:val="000000"/>
          <w:sz w:val="23"/>
          <w:szCs w:val="23"/>
        </w:rPr>
        <w:t>ы</w:t>
      </w:r>
      <w:r w:rsidRPr="00E13277">
        <w:rPr>
          <w:rFonts w:asciiTheme="minorHAnsi" w:hAnsiTheme="minorHAnsi" w:cstheme="minorHAnsi"/>
          <w:i/>
          <w:iCs/>
          <w:color w:val="000000"/>
          <w:sz w:val="23"/>
          <w:szCs w:val="23"/>
        </w:rPr>
        <w:t>ходит М.И. Кутузов и говорит Кахым-турю: </w:t>
      </w:r>
      <w:r w:rsidRPr="00E13277">
        <w:rPr>
          <w:rFonts w:asciiTheme="minorHAnsi" w:hAnsiTheme="minorHAnsi" w:cstheme="minorHAnsi"/>
          <w:color w:val="000000"/>
          <w:sz w:val="23"/>
          <w:szCs w:val="23"/>
        </w:rPr>
        <w:t xml:space="preserve">«Ах и молодцы же вы, любезные мои башкирцы!» </w:t>
      </w:r>
      <w:r w:rsidRPr="00E13277">
        <w:rPr>
          <w:rFonts w:asciiTheme="minorHAnsi" w:hAnsiTheme="minorHAnsi" w:cstheme="minorHAnsi"/>
          <w:i/>
          <w:iCs/>
          <w:color w:val="000000"/>
          <w:sz w:val="23"/>
          <w:szCs w:val="23"/>
        </w:rPr>
        <w:t>Башкиры радуются. (Ра</w:t>
      </w:r>
      <w:r w:rsidRPr="00E13277">
        <w:rPr>
          <w:rFonts w:asciiTheme="minorHAnsi" w:hAnsiTheme="minorHAnsi" w:cstheme="minorHAnsi"/>
          <w:i/>
          <w:iCs/>
          <w:color w:val="000000"/>
          <w:sz w:val="23"/>
          <w:szCs w:val="23"/>
        </w:rPr>
        <w:t>з</w:t>
      </w:r>
      <w:r w:rsidRPr="00E13277">
        <w:rPr>
          <w:rFonts w:asciiTheme="minorHAnsi" w:hAnsiTheme="minorHAnsi" w:cstheme="minorHAnsi"/>
          <w:i/>
          <w:iCs/>
          <w:color w:val="000000"/>
          <w:sz w:val="23"/>
          <w:szCs w:val="23"/>
        </w:rPr>
        <w:t>даются воинственные крики.</w:t>
      </w:r>
      <w:r w:rsidR="00D47B32">
        <w:rPr>
          <w:rFonts w:asciiTheme="minorHAnsi" w:hAnsiTheme="minorHAnsi" w:cstheme="minorHAnsi"/>
          <w:i/>
          <w:iCs/>
          <w:color w:val="000000"/>
          <w:sz w:val="23"/>
          <w:szCs w:val="23"/>
        </w:rPr>
        <w:t>)</w:t>
      </w:r>
      <w:r w:rsidR="00FD2D6F">
        <w:rPr>
          <w:rFonts w:asciiTheme="minorHAnsi" w:hAnsiTheme="minorHAnsi" w:cstheme="minorHAnsi"/>
          <w:i/>
          <w:iCs/>
          <w:color w:val="000000"/>
          <w:sz w:val="23"/>
          <w:szCs w:val="23"/>
        </w:rPr>
        <w:t xml:space="preserve"> </w:t>
      </w:r>
      <w:r w:rsidRPr="00E13277">
        <w:rPr>
          <w:rFonts w:asciiTheme="minorHAnsi" w:hAnsiTheme="minorHAnsi" w:cstheme="minorHAnsi"/>
          <w:i/>
          <w:iCs/>
          <w:color w:val="000000"/>
          <w:sz w:val="23"/>
          <w:szCs w:val="23"/>
        </w:rPr>
        <w:t>Башкирские воины, воодуше</w:t>
      </w:r>
      <w:r w:rsidRPr="00E13277">
        <w:rPr>
          <w:rFonts w:asciiTheme="minorHAnsi" w:hAnsiTheme="minorHAnsi" w:cstheme="minorHAnsi"/>
          <w:i/>
          <w:iCs/>
          <w:color w:val="000000"/>
          <w:sz w:val="23"/>
          <w:szCs w:val="23"/>
        </w:rPr>
        <w:t>в</w:t>
      </w:r>
      <w:r w:rsidRPr="00E13277">
        <w:rPr>
          <w:rFonts w:asciiTheme="minorHAnsi" w:hAnsiTheme="minorHAnsi" w:cstheme="minorHAnsi"/>
          <w:i/>
          <w:iCs/>
          <w:color w:val="000000"/>
          <w:sz w:val="23"/>
          <w:szCs w:val="23"/>
        </w:rPr>
        <w:t xml:space="preserve">ленные похвалой, исполняют ритуальный короткий танец, сочиняют песню, дополняя каждый свою версию. Подходит М.И. Кутузов, похлопывает по плечу и обнимает: </w:t>
      </w:r>
      <w:r w:rsidRPr="00E13277">
        <w:rPr>
          <w:rFonts w:asciiTheme="minorHAnsi" w:hAnsiTheme="minorHAnsi" w:cstheme="minorHAnsi"/>
          <w:color w:val="000000"/>
          <w:sz w:val="23"/>
          <w:szCs w:val="23"/>
        </w:rPr>
        <w:t>«Разл</w:t>
      </w:r>
      <w:r w:rsidRPr="00E13277">
        <w:rPr>
          <w:rFonts w:asciiTheme="minorHAnsi" w:hAnsiTheme="minorHAnsi" w:cstheme="minorHAnsi"/>
          <w:color w:val="000000"/>
          <w:sz w:val="23"/>
          <w:szCs w:val="23"/>
        </w:rPr>
        <w:t>ю</w:t>
      </w:r>
      <w:r w:rsidRPr="00E13277">
        <w:rPr>
          <w:rFonts w:asciiTheme="minorHAnsi" w:hAnsiTheme="minorHAnsi" w:cstheme="minorHAnsi"/>
          <w:color w:val="000000"/>
          <w:sz w:val="23"/>
          <w:szCs w:val="23"/>
        </w:rPr>
        <w:t>безные мои башкирцы, ай, молодцы, ай, молодцы!»</w:t>
      </w:r>
      <w:r w:rsidRPr="00E13277">
        <w:rPr>
          <w:rFonts w:asciiTheme="minorHAnsi" w:hAnsiTheme="minorHAnsi" w:cstheme="minorHAnsi"/>
          <w:i/>
          <w:iCs/>
          <w:color w:val="000000"/>
          <w:sz w:val="23"/>
          <w:szCs w:val="23"/>
        </w:rPr>
        <w:t> Башкиры с обрывками фраз убегают в кулисы. М.И. Кутузов остается на сцене, выдвигается на авансцену, играет автономную роль.</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color w:val="000000"/>
          <w:sz w:val="23"/>
          <w:szCs w:val="23"/>
        </w:rPr>
        <w:t xml:space="preserve">Эта песня, воспевающая немеркнущие подвиги башкирских удальцов, прошедших с боями пол-Европы, и сегодня поется в Башкирии. </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w:t>
      </w:r>
      <w:r w:rsidRPr="00E13277">
        <w:rPr>
          <w:rFonts w:asciiTheme="minorHAnsi" w:hAnsiTheme="minorHAnsi" w:cstheme="minorHAnsi"/>
          <w:i/>
          <w:iCs/>
          <w:color w:val="000000"/>
          <w:sz w:val="23"/>
          <w:szCs w:val="23"/>
        </w:rPr>
        <w:t>Звучит фонограмма: на начало песни группа из-за к</w:t>
      </w:r>
      <w:r w:rsidRPr="00E13277">
        <w:rPr>
          <w:rFonts w:asciiTheme="minorHAnsi" w:hAnsiTheme="minorHAnsi" w:cstheme="minorHAnsi"/>
          <w:i/>
          <w:iCs/>
          <w:color w:val="000000"/>
          <w:sz w:val="23"/>
          <w:szCs w:val="23"/>
        </w:rPr>
        <w:t>у</w:t>
      </w:r>
      <w:r w:rsidRPr="00E13277">
        <w:rPr>
          <w:rFonts w:asciiTheme="minorHAnsi" w:hAnsiTheme="minorHAnsi" w:cstheme="minorHAnsi"/>
          <w:i/>
          <w:iCs/>
          <w:color w:val="000000"/>
          <w:sz w:val="23"/>
          <w:szCs w:val="23"/>
        </w:rPr>
        <w:t>лис марширует к микрофонам, Кутузов работает отдел</w:t>
      </w:r>
      <w:r w:rsidRPr="00E13277">
        <w:rPr>
          <w:rFonts w:asciiTheme="minorHAnsi" w:hAnsiTheme="minorHAnsi" w:cstheme="minorHAnsi"/>
          <w:i/>
          <w:iCs/>
          <w:color w:val="000000"/>
          <w:sz w:val="23"/>
          <w:szCs w:val="23"/>
        </w:rPr>
        <w:t>ь</w:t>
      </w:r>
      <w:r w:rsidRPr="00E13277">
        <w:rPr>
          <w:rFonts w:asciiTheme="minorHAnsi" w:hAnsiTheme="minorHAnsi" w:cstheme="minorHAnsi"/>
          <w:i/>
          <w:iCs/>
          <w:color w:val="000000"/>
          <w:sz w:val="23"/>
          <w:szCs w:val="23"/>
        </w:rPr>
        <w:t>ным персонажем военноначальника, ненавязчиво, иногда а</w:t>
      </w:r>
      <w:r w:rsidRPr="00E13277">
        <w:rPr>
          <w:rFonts w:asciiTheme="minorHAnsi" w:hAnsiTheme="minorHAnsi" w:cstheme="minorHAnsi"/>
          <w:i/>
          <w:iCs/>
          <w:color w:val="000000"/>
          <w:sz w:val="23"/>
          <w:szCs w:val="23"/>
        </w:rPr>
        <w:t>п</w:t>
      </w:r>
      <w:r w:rsidRPr="00E13277">
        <w:rPr>
          <w:rFonts w:asciiTheme="minorHAnsi" w:hAnsiTheme="minorHAnsi" w:cstheme="minorHAnsi"/>
          <w:i/>
          <w:iCs/>
          <w:color w:val="000000"/>
          <w:sz w:val="23"/>
          <w:szCs w:val="23"/>
        </w:rPr>
        <w:t>лодируя, подпевает припев.)</w:t>
      </w:r>
    </w:p>
    <w:p w:rsidR="0075036F" w:rsidRPr="0075036F" w:rsidRDefault="0075036F" w:rsidP="00607D09">
      <w:pPr>
        <w:pStyle w:val="af8"/>
        <w:suppressAutoHyphens w:val="0"/>
        <w:spacing w:beforeAutospacing="0" w:after="0" w:afterAutospacing="0" w:line="252" w:lineRule="auto"/>
        <w:jc w:val="center"/>
        <w:rPr>
          <w:rFonts w:asciiTheme="minorHAnsi" w:hAnsiTheme="minorHAnsi" w:cstheme="minorHAnsi"/>
          <w:b/>
          <w:bCs/>
          <w:color w:val="000000"/>
          <w:sz w:val="14"/>
          <w:szCs w:val="23"/>
        </w:rPr>
      </w:pPr>
    </w:p>
    <w:p w:rsidR="00E93927" w:rsidRPr="00E13277" w:rsidRDefault="00B7190D" w:rsidP="00607D09">
      <w:pPr>
        <w:pStyle w:val="af8"/>
        <w:suppressAutoHyphens w:val="0"/>
        <w:spacing w:beforeAutospacing="0" w:after="0" w:afterAutospacing="0" w:line="252" w:lineRule="auto"/>
        <w:jc w:val="center"/>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Песня «Любизар» </w:t>
      </w:r>
    </w:p>
    <w:p w:rsidR="00E93927" w:rsidRPr="00E13277" w:rsidRDefault="00B7190D" w:rsidP="00607D09">
      <w:pPr>
        <w:pStyle w:val="af8"/>
        <w:suppressAutoHyphens w:val="0"/>
        <w:spacing w:beforeAutospacing="0" w:after="0" w:afterAutospacing="0" w:line="252" w:lineRule="auto"/>
        <w:ind w:firstLine="567"/>
        <w:jc w:val="both"/>
        <w:rPr>
          <w:rFonts w:asciiTheme="minorHAnsi" w:hAnsiTheme="minorHAnsi" w:cstheme="minorHAnsi"/>
          <w:sz w:val="23"/>
          <w:szCs w:val="23"/>
        </w:rPr>
      </w:pPr>
      <w:r w:rsidRPr="00E13277">
        <w:rPr>
          <w:rFonts w:asciiTheme="minorHAnsi" w:hAnsiTheme="minorHAnsi" w:cstheme="minorHAnsi"/>
          <w:i/>
          <w:iCs/>
          <w:color w:val="000000"/>
          <w:sz w:val="23"/>
          <w:szCs w:val="23"/>
        </w:rPr>
        <w:t>По окончании песни актеры в национальных костюмах башкир идут в зрительный зал и работают с публикой.</w:t>
      </w:r>
    </w:p>
    <w:p w:rsidR="00E93927" w:rsidRPr="00E13277" w:rsidRDefault="00B7190D" w:rsidP="00607D09">
      <w:pPr>
        <w:pStyle w:val="af8"/>
        <w:suppressAutoHyphens w:val="0"/>
        <w:spacing w:beforeAutospacing="0" w:after="0" w:afterAutospacing="0" w:line="252" w:lineRule="auto"/>
        <w:ind w:firstLine="567"/>
        <w:rPr>
          <w:rFonts w:asciiTheme="minorHAnsi" w:hAnsiTheme="minorHAnsi" w:cstheme="minorHAnsi"/>
          <w:color w:val="000000"/>
          <w:sz w:val="23"/>
          <w:szCs w:val="23"/>
        </w:rPr>
      </w:pPr>
      <w:r w:rsidRPr="00E13277">
        <w:rPr>
          <w:rFonts w:asciiTheme="minorHAnsi" w:hAnsiTheme="minorHAnsi" w:cstheme="minorHAnsi"/>
          <w:bCs/>
          <w:iCs/>
          <w:color w:val="000000"/>
          <w:sz w:val="23"/>
          <w:szCs w:val="23"/>
        </w:rPr>
        <w:t>Голос за кадром:</w:t>
      </w:r>
      <w:r w:rsidRPr="00E13277">
        <w:rPr>
          <w:rFonts w:asciiTheme="minorHAnsi" w:hAnsiTheme="minorHAnsi" w:cstheme="minorHAnsi"/>
          <w:b/>
          <w:bCs/>
          <w:i/>
          <w:iCs/>
          <w:color w:val="000000"/>
          <w:sz w:val="23"/>
          <w:szCs w:val="23"/>
        </w:rPr>
        <w:t xml:space="preserve"> </w:t>
      </w:r>
      <w:r w:rsidRPr="00E13277">
        <w:rPr>
          <w:rFonts w:asciiTheme="minorHAnsi" w:hAnsiTheme="minorHAnsi" w:cstheme="minorHAnsi"/>
          <w:iCs/>
          <w:color w:val="000000"/>
          <w:sz w:val="23"/>
          <w:szCs w:val="23"/>
        </w:rPr>
        <w:t xml:space="preserve">Вам </w:t>
      </w:r>
      <w:r w:rsidRPr="00E13277">
        <w:rPr>
          <w:rFonts w:asciiTheme="minorHAnsi" w:hAnsiTheme="minorHAnsi" w:cstheme="minorHAnsi"/>
          <w:color w:val="000000"/>
          <w:sz w:val="23"/>
          <w:szCs w:val="23"/>
        </w:rPr>
        <w:t xml:space="preserve">вручаются рецепты национального башкирского блюда «Костыбай». Не поленитесь, приготовьте: это блюдо точно никого из вас не оставит равнодушным. </w:t>
      </w:r>
    </w:p>
    <w:p w:rsidR="00E93927" w:rsidRPr="00E13277" w:rsidRDefault="00B7190D" w:rsidP="00607D09">
      <w:pPr>
        <w:pStyle w:val="af8"/>
        <w:suppressAutoHyphens w:val="0"/>
        <w:spacing w:beforeAutospacing="0" w:after="0" w:afterAutospacing="0" w:line="252" w:lineRule="auto"/>
        <w:ind w:firstLine="567"/>
        <w:rPr>
          <w:rFonts w:asciiTheme="minorHAnsi" w:hAnsiTheme="minorHAnsi" w:cstheme="minorHAnsi"/>
          <w:sz w:val="23"/>
          <w:szCs w:val="23"/>
        </w:rPr>
      </w:pPr>
      <w:r w:rsidRPr="00E13277">
        <w:rPr>
          <w:rFonts w:asciiTheme="minorHAnsi" w:hAnsiTheme="minorHAnsi" w:cstheme="minorHAnsi"/>
          <w:i/>
          <w:color w:val="000000"/>
          <w:sz w:val="23"/>
          <w:szCs w:val="23"/>
        </w:rPr>
        <w:t>Графическая заставка Фестиваля.</w:t>
      </w:r>
      <w:r w:rsidRPr="00E13277">
        <w:rPr>
          <w:rFonts w:asciiTheme="minorHAnsi" w:hAnsiTheme="minorHAnsi" w:cstheme="minorHAnsi"/>
          <w:sz w:val="23"/>
          <w:szCs w:val="23"/>
        </w:rPr>
        <w:t xml:space="preserve"> </w:t>
      </w:r>
    </w:p>
    <w:p w:rsidR="00E93927" w:rsidRPr="00E13277" w:rsidRDefault="00B7190D" w:rsidP="00607D09">
      <w:pPr>
        <w:pStyle w:val="af8"/>
        <w:suppressAutoHyphens w:val="0"/>
        <w:spacing w:beforeAutospacing="0" w:after="0" w:afterAutospacing="0" w:line="252" w:lineRule="auto"/>
        <w:ind w:firstLine="567"/>
        <w:rPr>
          <w:rFonts w:asciiTheme="minorHAnsi" w:hAnsiTheme="minorHAnsi" w:cstheme="minorHAnsi"/>
          <w:sz w:val="23"/>
          <w:szCs w:val="23"/>
        </w:rPr>
      </w:pPr>
      <w:r w:rsidRPr="00E13277">
        <w:rPr>
          <w:rFonts w:asciiTheme="minorHAnsi" w:hAnsiTheme="minorHAnsi" w:cstheme="minorHAnsi"/>
          <w:i/>
          <w:iCs/>
          <w:color w:val="000000"/>
          <w:sz w:val="23"/>
          <w:szCs w:val="23"/>
        </w:rPr>
        <w:t>Все участники выходят на сцену.</w:t>
      </w:r>
    </w:p>
    <w:p w:rsidR="0075036F" w:rsidRDefault="00B7190D" w:rsidP="00607D09">
      <w:pPr>
        <w:pStyle w:val="af8"/>
        <w:suppressAutoHyphens w:val="0"/>
        <w:spacing w:beforeAutospacing="0" w:after="0" w:afterAutospacing="0" w:line="252" w:lineRule="auto"/>
        <w:ind w:left="1276" w:hanging="709"/>
        <w:rPr>
          <w:rFonts w:asciiTheme="minorHAnsi" w:hAnsiTheme="minorHAnsi" w:cstheme="minorHAnsi"/>
          <w:color w:val="000000"/>
          <w:sz w:val="23"/>
          <w:szCs w:val="23"/>
        </w:rPr>
      </w:pPr>
      <w:r w:rsidRPr="00E13277">
        <w:rPr>
          <w:rFonts w:asciiTheme="minorHAnsi" w:hAnsiTheme="minorHAnsi" w:cstheme="minorHAnsi"/>
          <w:b/>
          <w:bCs/>
          <w:color w:val="000000"/>
          <w:sz w:val="23"/>
          <w:szCs w:val="23"/>
        </w:rPr>
        <w:t xml:space="preserve">Чтец 1: </w:t>
      </w:r>
      <w:r w:rsidRPr="00E13277">
        <w:rPr>
          <w:rFonts w:asciiTheme="minorHAnsi" w:hAnsiTheme="minorHAnsi" w:cstheme="minorHAnsi"/>
          <w:color w:val="000000"/>
          <w:sz w:val="23"/>
          <w:szCs w:val="23"/>
        </w:rPr>
        <w:t>В нашем мире наций очень много,</w:t>
      </w:r>
      <w:r w:rsidRPr="00E13277">
        <w:rPr>
          <w:rFonts w:asciiTheme="minorHAnsi" w:hAnsiTheme="minorHAnsi" w:cstheme="minorHAnsi"/>
          <w:color w:val="000000"/>
          <w:sz w:val="23"/>
          <w:szCs w:val="23"/>
        </w:rPr>
        <w:br/>
        <w:t>И культура их всегда в цене.</w:t>
      </w:r>
    </w:p>
    <w:p w:rsidR="00E93927" w:rsidRPr="00E13277" w:rsidRDefault="00B7190D" w:rsidP="00607D09">
      <w:pPr>
        <w:pStyle w:val="af8"/>
        <w:suppressAutoHyphens w:val="0"/>
        <w:spacing w:beforeAutospacing="0" w:after="0" w:afterAutospacing="0" w:line="252" w:lineRule="auto"/>
        <w:ind w:left="1276" w:hanging="709"/>
        <w:rPr>
          <w:rFonts w:asciiTheme="minorHAnsi" w:hAnsiTheme="minorHAnsi" w:cstheme="minorHAnsi"/>
          <w:sz w:val="23"/>
          <w:szCs w:val="23"/>
        </w:rPr>
      </w:pPr>
      <w:r w:rsidRPr="00E13277">
        <w:rPr>
          <w:rFonts w:asciiTheme="minorHAnsi" w:hAnsiTheme="minorHAnsi" w:cstheme="minorHAnsi"/>
          <w:b/>
          <w:color w:val="000000"/>
          <w:sz w:val="23"/>
          <w:szCs w:val="23"/>
        </w:rPr>
        <w:t>Ч</w:t>
      </w:r>
      <w:r w:rsidRPr="00E13277">
        <w:rPr>
          <w:rFonts w:asciiTheme="minorHAnsi" w:hAnsiTheme="minorHAnsi" w:cstheme="minorHAnsi"/>
          <w:b/>
          <w:bCs/>
          <w:color w:val="000000"/>
          <w:sz w:val="23"/>
          <w:szCs w:val="23"/>
        </w:rPr>
        <w:t xml:space="preserve">тец 2: </w:t>
      </w:r>
      <w:r w:rsidR="00D47B32">
        <w:rPr>
          <w:rFonts w:asciiTheme="minorHAnsi" w:hAnsiTheme="minorHAnsi" w:cstheme="minorHAnsi"/>
          <w:color w:val="000000"/>
          <w:sz w:val="23"/>
          <w:szCs w:val="23"/>
        </w:rPr>
        <w:t>Так пускай обычаи продлятся</w:t>
      </w:r>
      <w:r w:rsidRPr="00E13277">
        <w:rPr>
          <w:rFonts w:asciiTheme="minorHAnsi" w:hAnsiTheme="minorHAnsi" w:cstheme="minorHAnsi"/>
          <w:color w:val="000000"/>
          <w:sz w:val="23"/>
          <w:szCs w:val="23"/>
        </w:rPr>
        <w:br/>
      </w:r>
      <w:r w:rsidR="0075036F">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На родимой матушке Земле.</w:t>
      </w:r>
    </w:p>
    <w:p w:rsidR="0075036F" w:rsidRDefault="00B7190D" w:rsidP="00607D09">
      <w:pPr>
        <w:pStyle w:val="af8"/>
        <w:suppressAutoHyphens w:val="0"/>
        <w:spacing w:beforeAutospacing="0" w:after="0" w:afterAutospacing="0" w:line="252" w:lineRule="auto"/>
        <w:ind w:left="1276" w:hanging="709"/>
        <w:rPr>
          <w:rFonts w:asciiTheme="minorHAnsi" w:hAnsiTheme="minorHAnsi" w:cstheme="minorHAnsi"/>
          <w:color w:val="000000"/>
          <w:sz w:val="23"/>
          <w:szCs w:val="23"/>
        </w:rPr>
      </w:pPr>
      <w:r w:rsidRPr="00E13277">
        <w:rPr>
          <w:rFonts w:asciiTheme="minorHAnsi" w:hAnsiTheme="minorHAnsi" w:cstheme="minorHAnsi"/>
          <w:b/>
          <w:bCs/>
          <w:color w:val="000000"/>
          <w:sz w:val="23"/>
          <w:szCs w:val="23"/>
        </w:rPr>
        <w:t xml:space="preserve">Чтец 3: </w:t>
      </w:r>
      <w:r w:rsidRPr="00E13277">
        <w:rPr>
          <w:rFonts w:asciiTheme="minorHAnsi" w:hAnsiTheme="minorHAnsi" w:cstheme="minorHAnsi"/>
          <w:color w:val="000000"/>
          <w:sz w:val="23"/>
          <w:szCs w:val="23"/>
        </w:rPr>
        <w:t>Пусть культура бережно хранится,</w:t>
      </w:r>
      <w:r w:rsidRPr="00E13277">
        <w:rPr>
          <w:rFonts w:asciiTheme="minorHAnsi" w:hAnsiTheme="minorHAnsi" w:cstheme="minorHAnsi"/>
          <w:color w:val="000000"/>
          <w:sz w:val="23"/>
          <w:szCs w:val="23"/>
        </w:rPr>
        <w:br/>
      </w:r>
      <w:r w:rsidR="0075036F">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Будут благосклонны небеса</w:t>
      </w:r>
    </w:p>
    <w:p w:rsidR="00E93927" w:rsidRPr="00E13277" w:rsidRDefault="00B7190D" w:rsidP="00607D09">
      <w:pPr>
        <w:pStyle w:val="af8"/>
        <w:suppressAutoHyphens w:val="0"/>
        <w:spacing w:beforeAutospacing="0" w:after="0" w:afterAutospacing="0" w:line="252" w:lineRule="auto"/>
        <w:ind w:left="1276" w:hanging="709"/>
        <w:rPr>
          <w:rFonts w:asciiTheme="minorHAnsi" w:hAnsiTheme="minorHAnsi" w:cstheme="minorHAnsi"/>
          <w:sz w:val="23"/>
          <w:szCs w:val="23"/>
        </w:rPr>
      </w:pPr>
      <w:r w:rsidRPr="00E13277">
        <w:rPr>
          <w:rFonts w:asciiTheme="minorHAnsi" w:hAnsiTheme="minorHAnsi" w:cstheme="minorHAnsi"/>
          <w:b/>
          <w:bCs/>
          <w:color w:val="000000"/>
          <w:sz w:val="23"/>
          <w:szCs w:val="23"/>
        </w:rPr>
        <w:t xml:space="preserve">Чтец 4: </w:t>
      </w:r>
      <w:r w:rsidRPr="00E13277">
        <w:rPr>
          <w:rFonts w:asciiTheme="minorHAnsi" w:hAnsiTheme="minorHAnsi" w:cstheme="minorHAnsi"/>
          <w:color w:val="000000"/>
          <w:sz w:val="23"/>
          <w:szCs w:val="23"/>
        </w:rPr>
        <w:t>К каждой из нетронутых традиций,</w:t>
      </w:r>
      <w:r w:rsidRPr="00E13277">
        <w:rPr>
          <w:rFonts w:asciiTheme="minorHAnsi" w:hAnsiTheme="minorHAnsi" w:cstheme="minorHAnsi"/>
          <w:color w:val="000000"/>
          <w:sz w:val="23"/>
          <w:szCs w:val="23"/>
        </w:rPr>
        <w:br/>
      </w:r>
      <w:r w:rsidR="0075036F">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Что несут горячие сердца.</w:t>
      </w:r>
    </w:p>
    <w:p w:rsidR="0075036F" w:rsidRDefault="0075036F" w:rsidP="006D3253">
      <w:pPr>
        <w:pStyle w:val="af8"/>
        <w:suppressAutoHyphens w:val="0"/>
        <w:spacing w:beforeAutospacing="0" w:after="0" w:afterAutospacing="0" w:line="276" w:lineRule="auto"/>
        <w:ind w:firstLine="567"/>
        <w:jc w:val="both"/>
        <w:rPr>
          <w:rFonts w:asciiTheme="minorHAnsi" w:hAnsiTheme="minorHAnsi" w:cstheme="minorHAnsi"/>
          <w:b/>
          <w:bCs/>
          <w:color w:val="000000"/>
          <w:sz w:val="23"/>
          <w:szCs w:val="23"/>
        </w:rPr>
      </w:pP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Ведущий:</w:t>
      </w:r>
      <w:r w:rsidRPr="00E13277">
        <w:rPr>
          <w:rFonts w:asciiTheme="minorHAnsi" w:hAnsiTheme="minorHAnsi" w:cstheme="minorHAnsi"/>
          <w:color w:val="000000"/>
          <w:sz w:val="23"/>
          <w:szCs w:val="23"/>
        </w:rPr>
        <w:t xml:space="preserve"> Вот и подошел к концу наш марафон, целью которого было показать, что культур</w:t>
      </w:r>
      <w:r w:rsidR="00994F0B">
        <w:rPr>
          <w:rFonts w:asciiTheme="minorHAnsi" w:hAnsiTheme="minorHAnsi" w:cstheme="minorHAnsi"/>
          <w:color w:val="000000"/>
          <w:sz w:val="23"/>
          <w:szCs w:val="23"/>
        </w:rPr>
        <w:t>ы</w:t>
      </w:r>
      <w:r w:rsidRPr="00E13277">
        <w:rPr>
          <w:rFonts w:asciiTheme="minorHAnsi" w:hAnsiTheme="minorHAnsi" w:cstheme="minorHAnsi"/>
          <w:color w:val="000000"/>
          <w:sz w:val="23"/>
          <w:szCs w:val="23"/>
        </w:rPr>
        <w:t xml:space="preserve"> разных народов допо</w:t>
      </w:r>
      <w:r w:rsidRPr="00E13277">
        <w:rPr>
          <w:rFonts w:asciiTheme="minorHAnsi" w:hAnsiTheme="minorHAnsi" w:cstheme="minorHAnsi"/>
          <w:color w:val="000000"/>
          <w:sz w:val="23"/>
          <w:szCs w:val="23"/>
        </w:rPr>
        <w:t>л</w:t>
      </w:r>
      <w:r w:rsidRPr="00E13277">
        <w:rPr>
          <w:rFonts w:asciiTheme="minorHAnsi" w:hAnsiTheme="minorHAnsi" w:cstheme="minorHAnsi"/>
          <w:color w:val="000000"/>
          <w:sz w:val="23"/>
          <w:szCs w:val="23"/>
        </w:rPr>
        <w:t>няют и обогащают друг друга. Все народы должны жить в м</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ре и дружбе. Сегодня мы увидели, как разнообразен мир в</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круг нас, мы не похожи друг на друга, но в то же время у нас много общего. Мы желаем всем участникам марафона, всем присутствующим в зале мира и счастья! Пусть каждый помнит, что … </w:t>
      </w:r>
      <w:r w:rsidRPr="00E13277">
        <w:rPr>
          <w:rFonts w:asciiTheme="minorHAnsi" w:hAnsiTheme="minorHAnsi" w:cstheme="minorHAnsi"/>
          <w:bCs/>
          <w:i/>
          <w:iCs/>
          <w:color w:val="000000"/>
          <w:sz w:val="23"/>
          <w:szCs w:val="23"/>
        </w:rPr>
        <w:t>(вместе)</w:t>
      </w:r>
      <w:r w:rsidRPr="00E13277">
        <w:rPr>
          <w:rFonts w:asciiTheme="minorHAnsi" w:hAnsiTheme="minorHAnsi" w:cstheme="minorHAnsi"/>
          <w:color w:val="000000"/>
          <w:sz w:val="23"/>
          <w:szCs w:val="23"/>
        </w:rPr>
        <w:t xml:space="preserve"> Россия – наш общий дом! Россия</w:t>
      </w:r>
      <w:r w:rsidR="00994F0B">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мы дети твои!</w:t>
      </w:r>
    </w:p>
    <w:p w:rsidR="00E93927" w:rsidRPr="00E13277" w:rsidRDefault="00D47B32"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b/>
          <w:bCs/>
          <w:color w:val="000000"/>
          <w:spacing w:val="-8"/>
          <w:sz w:val="23"/>
          <w:szCs w:val="23"/>
        </w:rPr>
        <w:t>Поют все песню «Россия,</w:t>
      </w:r>
      <w:r w:rsidR="00B7190D" w:rsidRPr="00994F0B">
        <w:rPr>
          <w:rFonts w:asciiTheme="minorHAnsi" w:hAnsiTheme="minorHAnsi" w:cstheme="minorHAnsi"/>
          <w:b/>
          <w:bCs/>
          <w:color w:val="000000"/>
          <w:spacing w:val="-8"/>
          <w:sz w:val="23"/>
          <w:szCs w:val="23"/>
        </w:rPr>
        <w:t xml:space="preserve"> мы дети твои»</w:t>
      </w:r>
      <w:r w:rsidR="004E7F6D" w:rsidRPr="00994F0B">
        <w:rPr>
          <w:rFonts w:asciiTheme="minorHAnsi" w:hAnsiTheme="minorHAnsi" w:cstheme="minorHAnsi"/>
          <w:b/>
          <w:bCs/>
          <w:color w:val="000000"/>
          <w:spacing w:val="-8"/>
          <w:sz w:val="23"/>
          <w:szCs w:val="23"/>
        </w:rPr>
        <w:t xml:space="preserve"> </w:t>
      </w:r>
      <w:r w:rsidR="004E7F6D" w:rsidRPr="00994F0B">
        <w:rPr>
          <w:rFonts w:asciiTheme="minorHAnsi" w:hAnsiTheme="minorHAnsi" w:cstheme="minorHAnsi"/>
          <w:bCs/>
          <w:color w:val="000000"/>
          <w:spacing w:val="-8"/>
          <w:sz w:val="23"/>
          <w:szCs w:val="23"/>
        </w:rPr>
        <w:t>(автор</w:t>
      </w:r>
      <w:r w:rsidR="00994F0B" w:rsidRPr="00994F0B">
        <w:rPr>
          <w:rFonts w:asciiTheme="minorHAnsi" w:hAnsiTheme="minorHAnsi" w:cstheme="minorHAnsi"/>
          <w:bCs/>
          <w:color w:val="000000"/>
          <w:spacing w:val="-8"/>
          <w:sz w:val="23"/>
          <w:szCs w:val="23"/>
        </w:rPr>
        <w:t xml:space="preserve"> </w:t>
      </w:r>
      <w:r w:rsidR="004E7F6D" w:rsidRPr="00994F0B">
        <w:rPr>
          <w:rFonts w:asciiTheme="minorHAnsi" w:hAnsiTheme="minorHAnsi" w:cstheme="minorHAnsi"/>
          <w:color w:val="000000"/>
          <w:spacing w:val="-8"/>
          <w:sz w:val="23"/>
          <w:szCs w:val="23"/>
          <w:shd w:val="clear" w:color="auto" w:fill="FFFFFF"/>
        </w:rPr>
        <w:t>Н.</w:t>
      </w:r>
      <w:r w:rsidR="00994F0B" w:rsidRPr="00994F0B">
        <w:rPr>
          <w:rFonts w:asciiTheme="minorHAnsi" w:hAnsiTheme="minorHAnsi" w:cstheme="minorHAnsi"/>
          <w:color w:val="000000"/>
          <w:spacing w:val="-8"/>
          <w:sz w:val="23"/>
          <w:szCs w:val="23"/>
          <w:shd w:val="clear" w:color="auto" w:fill="FFFFFF"/>
        </w:rPr>
        <w:t> </w:t>
      </w:r>
      <w:r w:rsidR="004E7F6D" w:rsidRPr="00994F0B">
        <w:rPr>
          <w:rFonts w:asciiTheme="minorHAnsi" w:hAnsiTheme="minorHAnsi" w:cstheme="minorHAnsi"/>
          <w:color w:val="000000"/>
          <w:spacing w:val="-8"/>
          <w:sz w:val="23"/>
          <w:szCs w:val="23"/>
          <w:shd w:val="clear" w:color="auto" w:fill="FFFFFF"/>
        </w:rPr>
        <w:t>Осошник</w:t>
      </w:r>
      <w:r>
        <w:rPr>
          <w:rFonts w:asciiTheme="minorHAnsi" w:hAnsiTheme="minorHAnsi" w:cstheme="minorHAnsi"/>
          <w:color w:val="000000"/>
          <w:spacing w:val="-8"/>
          <w:sz w:val="23"/>
          <w:szCs w:val="23"/>
          <w:shd w:val="clear" w:color="auto" w:fill="FFFFFF"/>
        </w:rPr>
        <w:t>, В. Осошник</w:t>
      </w:r>
      <w:r w:rsidR="004E7F6D" w:rsidRPr="00E13277">
        <w:rPr>
          <w:rFonts w:asciiTheme="minorHAnsi" w:hAnsiTheme="minorHAnsi" w:cstheme="minorHAnsi"/>
          <w:color w:val="000000"/>
          <w:sz w:val="23"/>
          <w:szCs w:val="23"/>
          <w:shd w:val="clear" w:color="auto" w:fill="FFFFFF"/>
        </w:rPr>
        <w:t>)</w:t>
      </w:r>
      <w:r w:rsidR="00994F0B">
        <w:rPr>
          <w:rFonts w:asciiTheme="minorHAnsi" w:hAnsiTheme="minorHAnsi" w:cstheme="minorHAnsi"/>
          <w:color w:val="000000"/>
          <w:sz w:val="23"/>
          <w:szCs w:val="23"/>
          <w:shd w:val="clear" w:color="auto" w:fill="FFFFFF"/>
        </w:rPr>
        <w:t>.</w:t>
      </w:r>
    </w:p>
    <w:p w:rsidR="00E93927" w:rsidRDefault="00B7190D" w:rsidP="00607D09">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Если наша программа нашла отклик в вашем сердце, просим оставить свои отзывы в брошюре, лежащей на круглом столике у сцены.</w:t>
      </w:r>
    </w:p>
    <w:p w:rsidR="00994F0B" w:rsidRPr="00E13277" w:rsidRDefault="00994F0B"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p>
    <w:p w:rsidR="00E93927" w:rsidRPr="00E13277" w:rsidRDefault="00B7190D" w:rsidP="00607D09">
      <w:pPr>
        <w:pStyle w:val="af9"/>
        <w:numPr>
          <w:ilvl w:val="0"/>
          <w:numId w:val="48"/>
        </w:numPr>
        <w:tabs>
          <w:tab w:val="left" w:pos="851"/>
        </w:tabs>
        <w:suppressAutoHyphens w:val="0"/>
        <w:spacing w:after="0" w:line="276" w:lineRule="auto"/>
        <w:ind w:left="0" w:firstLine="567"/>
        <w:jc w:val="both"/>
        <w:rPr>
          <w:rFonts w:cstheme="minorHAnsi"/>
          <w:b/>
          <w:sz w:val="23"/>
          <w:szCs w:val="23"/>
        </w:rPr>
      </w:pPr>
      <w:r w:rsidRPr="00E13277">
        <w:rPr>
          <w:rFonts w:cstheme="minorHAnsi"/>
          <w:b/>
          <w:sz w:val="23"/>
          <w:szCs w:val="23"/>
        </w:rPr>
        <w:t>Наименование воспитательной практики:</w:t>
      </w:r>
      <w:r w:rsidRPr="00E13277">
        <w:rPr>
          <w:rFonts w:cstheme="minorHAnsi"/>
          <w:b/>
          <w:color w:val="000000"/>
          <w:sz w:val="23"/>
          <w:szCs w:val="23"/>
        </w:rPr>
        <w:t xml:space="preserve"> Семе</w:t>
      </w:r>
      <w:r w:rsidRPr="00E13277">
        <w:rPr>
          <w:rFonts w:cstheme="minorHAnsi"/>
          <w:b/>
          <w:color w:val="000000"/>
          <w:sz w:val="23"/>
          <w:szCs w:val="23"/>
        </w:rPr>
        <w:t>й</w:t>
      </w:r>
      <w:r w:rsidRPr="00E13277">
        <w:rPr>
          <w:rFonts w:cstheme="minorHAnsi"/>
          <w:b/>
          <w:color w:val="000000"/>
          <w:sz w:val="23"/>
          <w:szCs w:val="23"/>
        </w:rPr>
        <w:t>ный, Школьный, Твой – FEST</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Авторы:</w:t>
      </w:r>
      <w:r w:rsidRPr="00E13277">
        <w:rPr>
          <w:rFonts w:asciiTheme="minorHAnsi" w:hAnsiTheme="minorHAnsi" w:cstheme="minorHAnsi"/>
          <w:color w:val="000000"/>
          <w:sz w:val="23"/>
          <w:szCs w:val="23"/>
        </w:rPr>
        <w:t xml:space="preserve"> Бутерус А.Г., советник</w:t>
      </w: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 xml:space="preserve">Зайцева Ю.А., советник </w:t>
      </w:r>
      <w:r w:rsidRPr="00E13277">
        <w:rPr>
          <w:rFonts w:asciiTheme="minorHAnsi" w:hAnsiTheme="minorHAnsi" w:cstheme="minorHAnsi"/>
          <w:sz w:val="23"/>
          <w:szCs w:val="23"/>
        </w:rPr>
        <w:t>директора по воспитанию и взаимодействию с детскими о</w:t>
      </w:r>
      <w:r w:rsidRPr="00E13277">
        <w:rPr>
          <w:rFonts w:asciiTheme="minorHAnsi" w:hAnsiTheme="minorHAnsi" w:cstheme="minorHAnsi"/>
          <w:sz w:val="23"/>
          <w:szCs w:val="23"/>
        </w:rPr>
        <w:t>б</w:t>
      </w:r>
      <w:r w:rsidRPr="00E13277">
        <w:rPr>
          <w:rFonts w:asciiTheme="minorHAnsi" w:hAnsiTheme="minorHAnsi" w:cstheme="minorHAnsi"/>
          <w:sz w:val="23"/>
          <w:szCs w:val="23"/>
        </w:rPr>
        <w:t>щественными объединениями</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Форма реализации:</w:t>
      </w:r>
      <w:r w:rsidRPr="00E13277">
        <w:rPr>
          <w:rFonts w:asciiTheme="minorHAnsi" w:hAnsiTheme="minorHAnsi" w:cstheme="minorHAnsi"/>
          <w:color w:val="000000"/>
          <w:sz w:val="23"/>
          <w:szCs w:val="23"/>
        </w:rPr>
        <w:t xml:space="preserve"> фестиваль</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Место реализации</w:t>
      </w:r>
      <w:r w:rsidRPr="00E13277">
        <w:rPr>
          <w:rFonts w:asciiTheme="minorHAnsi" w:hAnsiTheme="minorHAnsi" w:cstheme="minorHAnsi"/>
          <w:color w:val="000000"/>
          <w:sz w:val="23"/>
          <w:szCs w:val="23"/>
        </w:rPr>
        <w:t>: МОУ «СОШ № 42» г. Копейска</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Возможное количество участников</w:t>
      </w:r>
      <w:r w:rsidRPr="00E13277">
        <w:rPr>
          <w:rFonts w:asciiTheme="minorHAnsi" w:hAnsiTheme="minorHAnsi" w:cstheme="minorHAnsi"/>
          <w:color w:val="000000"/>
          <w:sz w:val="23"/>
          <w:szCs w:val="23"/>
        </w:rPr>
        <w:t>: 300 участников</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Целевая аудитория:</w:t>
      </w:r>
      <w:r w:rsidRPr="00E13277">
        <w:rPr>
          <w:rFonts w:asciiTheme="minorHAnsi" w:hAnsiTheme="minorHAnsi" w:cstheme="minorHAnsi"/>
          <w:color w:val="000000"/>
          <w:sz w:val="23"/>
          <w:szCs w:val="23"/>
        </w:rPr>
        <w:t xml:space="preserve"> учащиеся, родители, учителя</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Год создания воспитательной практики:</w:t>
      </w:r>
      <w:r w:rsidRPr="00E13277">
        <w:rPr>
          <w:rFonts w:asciiTheme="minorHAnsi" w:hAnsiTheme="minorHAnsi" w:cstheme="minorHAnsi"/>
          <w:color w:val="000000"/>
          <w:sz w:val="23"/>
          <w:szCs w:val="23"/>
        </w:rPr>
        <w:t xml:space="preserve"> 2022</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 xml:space="preserve">Направление практики: </w:t>
      </w:r>
      <w:r w:rsidRPr="00E13277">
        <w:rPr>
          <w:rFonts w:cstheme="minorHAnsi"/>
          <w:color w:val="000000"/>
          <w:sz w:val="23"/>
          <w:szCs w:val="23"/>
        </w:rPr>
        <w:t>личностное развитие</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b/>
          <w:color w:val="000000"/>
          <w:sz w:val="23"/>
          <w:szCs w:val="23"/>
        </w:rPr>
        <w:t>Цели воспитательной практики</w:t>
      </w:r>
      <w:r w:rsidRPr="00E13277">
        <w:rPr>
          <w:rFonts w:asciiTheme="minorHAnsi" w:hAnsiTheme="minorHAnsi" w:cstheme="minorHAnsi"/>
          <w:color w:val="000000"/>
          <w:sz w:val="23"/>
          <w:szCs w:val="23"/>
        </w:rPr>
        <w:t>: сплочение семьи через организацию совместной деятельности; формирование поз</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тивного отношения учащихся и родителей к школе; укрепл</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ние взаимопонимания между семьями, их детьми и педагог</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ми; создание условий для формирования положительного опыта взаимодействия со сверстниками и старшим поколен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ем; освоение новых форм для организации семейного досуга; реализация детских инициатив учащихся.</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Аннотация воспитательной практики.</w:t>
      </w:r>
      <w:r w:rsidRPr="00E13277">
        <w:rPr>
          <w:rFonts w:asciiTheme="minorHAnsi" w:hAnsiTheme="minorHAnsi" w:cstheme="minorHAnsi"/>
          <w:color w:val="000000"/>
          <w:sz w:val="23"/>
          <w:szCs w:val="23"/>
        </w:rPr>
        <w:t xml:space="preserve"> Выявлено, что сейчас большинство семей охвачено решением проблем эк</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номического, а порой и физического выживания, усилилась социальная тенденция самоустранения многих родителей от решения вопросов воспитания и личностного развития детей. Но образовательное учреждение было, есть и остается одним из социальных институтов, обеспечивающих воспитательный процесс и реальное взаимодействие ребенка, родителей и социума, а также развитие личностного потенциала ребенка. Деятельность родителей и педагогов в интересах ребенка 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жет быть успешной только в том случае, если они станут сою</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никами. Для решения данной проблемы мы предлагаем 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вести фестиваль, целью которого является создание системы взаимодействия семьи и образовательной организации в и</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тересах развития личности ребенка.</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Требования к месту проведения, оборудование:</w:t>
      </w:r>
      <w:r w:rsidRPr="00E13277">
        <w:rPr>
          <w:rFonts w:asciiTheme="minorHAnsi" w:hAnsiTheme="minorHAnsi" w:cstheme="minorHAnsi"/>
          <w:color w:val="000000"/>
          <w:sz w:val="23"/>
          <w:szCs w:val="23"/>
        </w:rPr>
        <w:t xml:space="preserve"> фест</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валь проводится на открытом воздухе на школьной площадке, оборудование зависит от станций.</w:t>
      </w:r>
    </w:p>
    <w:p w:rsidR="00E93927" w:rsidRPr="00E13277" w:rsidRDefault="00B7190D" w:rsidP="00607D09">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Содержание воспитательной практики</w:t>
      </w:r>
      <w:r w:rsidRPr="00E13277">
        <w:rPr>
          <w:rFonts w:asciiTheme="minorHAnsi" w:hAnsiTheme="minorHAnsi" w:cstheme="minorHAnsi"/>
          <w:color w:val="000000"/>
          <w:sz w:val="23"/>
          <w:szCs w:val="23"/>
        </w:rPr>
        <w:t>.</w:t>
      </w: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Школьный фе</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тиваль – это площадка, где организованы разные виды де</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тельности, по разным направлениям: творческое, спортивное, музыкальное, информационное. Участниками площадок я</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ляются дети, родители, учителя; организаторами и ведущими – дети, учителя, родители, социальные партнеры. Все события фестиваля проходят параллельно, поэтому каждый может в</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брать то, что его больше интересует.</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За месяц до начала участники фестиваля регистрируются и пишут, кто может поучаствовать, где и чем помочь в орган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зации фестиваля.</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12.00 – 13.00 проходит благотворительная ярмарка, л</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терея, бьюти-бар по плетению косичек, фотозона.</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Рассмотрим, что включают зоны фестиваля: творческая, спортивная, информационная, музыкальная.</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 Творческая зона:</w:t>
      </w:r>
    </w:p>
    <w:p w:rsidR="00E93927" w:rsidRPr="00E13277" w:rsidRDefault="00B7190D" w:rsidP="00607D09">
      <w:pPr>
        <w:pStyle w:val="af8"/>
        <w:numPr>
          <w:ilvl w:val="0"/>
          <w:numId w:val="30"/>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мастер-класс мамы учеников «Рисуем просто»;</w:t>
      </w:r>
    </w:p>
    <w:p w:rsidR="00E93927" w:rsidRPr="00E13277" w:rsidRDefault="00B7190D" w:rsidP="00607D09">
      <w:pPr>
        <w:pStyle w:val="af8"/>
        <w:numPr>
          <w:ilvl w:val="0"/>
          <w:numId w:val="30"/>
        </w:numPr>
        <w:tabs>
          <w:tab w:val="clear" w:pos="720"/>
          <w:tab w:val="left" w:pos="284"/>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мастер-класс KiberOne – школы программирования для детей;</w:t>
      </w:r>
    </w:p>
    <w:p w:rsidR="00E93927" w:rsidRPr="00E13277" w:rsidRDefault="00B7190D" w:rsidP="00607D09">
      <w:pPr>
        <w:pStyle w:val="af8"/>
        <w:numPr>
          <w:ilvl w:val="0"/>
          <w:numId w:val="30"/>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творческий мастер-класс поделок. Все желающие сд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лают летнюю и яркую поделку.</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Спортивная зона (ответственные </w:t>
      </w:r>
      <w:r w:rsidR="00D47B32">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школьный спорти</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ный клуб и учителя физкультуры):</w:t>
      </w:r>
    </w:p>
    <w:p w:rsidR="00E93927" w:rsidRPr="00E13277" w:rsidRDefault="00B7190D" w:rsidP="00607D09">
      <w:pPr>
        <w:pStyle w:val="af8"/>
        <w:numPr>
          <w:ilvl w:val="0"/>
          <w:numId w:val="31"/>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большие гонки вместе с родителями;</w:t>
      </w:r>
    </w:p>
    <w:p w:rsidR="00E93927" w:rsidRPr="00E13277" w:rsidRDefault="00B7190D" w:rsidP="00607D09">
      <w:pPr>
        <w:pStyle w:val="af8"/>
        <w:numPr>
          <w:ilvl w:val="0"/>
          <w:numId w:val="31"/>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танцевальный мастер-класс вместе с социальными партнерами школой танцев;</w:t>
      </w:r>
    </w:p>
    <w:p w:rsidR="00E93927" w:rsidRPr="00E13277" w:rsidRDefault="00B7190D" w:rsidP="00607D09">
      <w:pPr>
        <w:pStyle w:val="af8"/>
        <w:numPr>
          <w:ilvl w:val="0"/>
          <w:numId w:val="31"/>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 съемка флэш-моба.</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Информационная зона:</w:t>
      </w:r>
    </w:p>
    <w:p w:rsidR="00E93927" w:rsidRPr="00E13277" w:rsidRDefault="00B7190D" w:rsidP="00607D09">
      <w:pPr>
        <w:pStyle w:val="af8"/>
        <w:numPr>
          <w:ilvl w:val="0"/>
          <w:numId w:val="32"/>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встреча с психологом и родителями;</w:t>
      </w:r>
    </w:p>
    <w:p w:rsidR="00E93927" w:rsidRPr="00E13277" w:rsidRDefault="00B7190D" w:rsidP="00607D09">
      <w:pPr>
        <w:pStyle w:val="af8"/>
        <w:numPr>
          <w:ilvl w:val="0"/>
          <w:numId w:val="32"/>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встреча учеников с выпускниками школы;</w:t>
      </w:r>
    </w:p>
    <w:p w:rsidR="00E93927" w:rsidRPr="00E13277" w:rsidRDefault="00B7190D" w:rsidP="00607D09">
      <w:pPr>
        <w:pStyle w:val="af8"/>
        <w:numPr>
          <w:ilvl w:val="0"/>
          <w:numId w:val="32"/>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мастер-класс «Путешествия по Южному Уралу».</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Музыкальная зона:</w:t>
      </w:r>
    </w:p>
    <w:p w:rsidR="00E93927" w:rsidRPr="00E13277" w:rsidRDefault="00B7190D" w:rsidP="00607D09">
      <w:pPr>
        <w:pStyle w:val="af8"/>
        <w:numPr>
          <w:ilvl w:val="0"/>
          <w:numId w:val="33"/>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песни под гитару;</w:t>
      </w:r>
    </w:p>
    <w:p w:rsidR="00E93927" w:rsidRPr="00E13277" w:rsidRDefault="00B7190D" w:rsidP="00607D09">
      <w:pPr>
        <w:pStyle w:val="af8"/>
        <w:numPr>
          <w:ilvl w:val="0"/>
          <w:numId w:val="33"/>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«Музыкальный джем»;</w:t>
      </w:r>
    </w:p>
    <w:p w:rsidR="00E93927" w:rsidRPr="00E13277" w:rsidRDefault="00B7190D" w:rsidP="00607D09">
      <w:pPr>
        <w:pStyle w:val="af8"/>
        <w:numPr>
          <w:ilvl w:val="0"/>
          <w:numId w:val="33"/>
        </w:numPr>
        <w:tabs>
          <w:tab w:val="clear" w:pos="720"/>
          <w:tab w:val="left" w:pos="567"/>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мастер-класс по игре на укулеле.</w:t>
      </w:r>
    </w:p>
    <w:p w:rsidR="00E93927" w:rsidRPr="00E13277" w:rsidRDefault="00B7190D" w:rsidP="00607D09">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ab/>
      </w:r>
    </w:p>
    <w:p w:rsidR="00E93927" w:rsidRPr="00E13277" w:rsidRDefault="00B7190D" w:rsidP="00607D09">
      <w:pPr>
        <w:tabs>
          <w:tab w:val="left" w:pos="567"/>
        </w:tabs>
        <w:suppressAutoHyphens w:val="0"/>
        <w:spacing w:after="0" w:line="288" w:lineRule="auto"/>
        <w:ind w:firstLine="567"/>
        <w:jc w:val="both"/>
        <w:rPr>
          <w:rFonts w:cstheme="minorHAnsi"/>
          <w:b/>
          <w:sz w:val="23"/>
          <w:szCs w:val="23"/>
        </w:rPr>
      </w:pPr>
      <w:r w:rsidRPr="00E13277">
        <w:rPr>
          <w:rFonts w:cstheme="minorHAnsi"/>
          <w:b/>
          <w:sz w:val="23"/>
          <w:szCs w:val="23"/>
        </w:rPr>
        <w:t>3. Наименование воспитательной практики:</w:t>
      </w:r>
      <w:r w:rsidRPr="00E13277">
        <w:rPr>
          <w:rFonts w:cstheme="minorHAnsi"/>
          <w:sz w:val="23"/>
          <w:szCs w:val="23"/>
        </w:rPr>
        <w:t xml:space="preserve"> </w:t>
      </w:r>
      <w:r w:rsidRPr="00E13277">
        <w:rPr>
          <w:rFonts w:cstheme="minorHAnsi"/>
          <w:b/>
          <w:sz w:val="23"/>
          <w:szCs w:val="23"/>
        </w:rPr>
        <w:t>«Нетво</w:t>
      </w:r>
      <w:r w:rsidRPr="00E13277">
        <w:rPr>
          <w:rFonts w:cstheme="minorHAnsi"/>
          <w:b/>
          <w:sz w:val="23"/>
          <w:szCs w:val="23"/>
        </w:rPr>
        <w:t>р</w:t>
      </w:r>
      <w:r w:rsidRPr="00E13277">
        <w:rPr>
          <w:rFonts w:cstheme="minorHAnsi"/>
          <w:b/>
          <w:sz w:val="23"/>
          <w:szCs w:val="23"/>
        </w:rPr>
        <w:t>кинг. Один день из жизни школьника»</w:t>
      </w:r>
    </w:p>
    <w:p w:rsidR="00E93927" w:rsidRPr="00E13277" w:rsidRDefault="00B7190D" w:rsidP="00607D09">
      <w:pPr>
        <w:suppressAutoHyphens w:val="0"/>
        <w:spacing w:after="0" w:line="288" w:lineRule="auto"/>
        <w:ind w:firstLine="567"/>
        <w:jc w:val="both"/>
        <w:rPr>
          <w:rFonts w:cstheme="minorHAnsi"/>
          <w:b/>
          <w:sz w:val="23"/>
          <w:szCs w:val="23"/>
        </w:rPr>
      </w:pPr>
      <w:r w:rsidRPr="00E13277">
        <w:rPr>
          <w:rFonts w:cstheme="minorHAnsi"/>
          <w:b/>
          <w:sz w:val="23"/>
          <w:szCs w:val="23"/>
        </w:rPr>
        <w:t xml:space="preserve">Форма практики: </w:t>
      </w:r>
      <w:r w:rsidRPr="00E13277">
        <w:rPr>
          <w:rFonts w:cstheme="minorHAnsi"/>
          <w:sz w:val="23"/>
          <w:szCs w:val="23"/>
        </w:rPr>
        <w:t>интерактив</w:t>
      </w:r>
    </w:p>
    <w:p w:rsidR="00E93927" w:rsidRPr="00E13277" w:rsidRDefault="00B7190D" w:rsidP="00607D09">
      <w:pPr>
        <w:suppressAutoHyphens w:val="0"/>
        <w:spacing w:after="0" w:line="288" w:lineRule="auto"/>
        <w:ind w:firstLine="567"/>
        <w:rPr>
          <w:rFonts w:cstheme="minorHAnsi"/>
          <w:sz w:val="23"/>
          <w:szCs w:val="23"/>
        </w:rPr>
      </w:pPr>
      <w:r w:rsidRPr="00E13277">
        <w:rPr>
          <w:rFonts w:cstheme="minorHAnsi"/>
          <w:b/>
          <w:sz w:val="23"/>
          <w:szCs w:val="23"/>
        </w:rPr>
        <w:t xml:space="preserve">Автор практики: </w:t>
      </w:r>
      <w:r w:rsidRPr="00E13277">
        <w:rPr>
          <w:rFonts w:cstheme="minorHAnsi"/>
          <w:sz w:val="23"/>
          <w:szCs w:val="23"/>
        </w:rPr>
        <w:t>Панина А.О., муниципальный коорд</w:t>
      </w:r>
      <w:r w:rsidRPr="00E13277">
        <w:rPr>
          <w:rFonts w:cstheme="minorHAnsi"/>
          <w:sz w:val="23"/>
          <w:szCs w:val="23"/>
        </w:rPr>
        <w:t>и</w:t>
      </w:r>
      <w:r w:rsidRPr="00E13277">
        <w:rPr>
          <w:rFonts w:cstheme="minorHAnsi"/>
          <w:sz w:val="23"/>
          <w:szCs w:val="23"/>
        </w:rPr>
        <w:t>натор.</w:t>
      </w:r>
    </w:p>
    <w:p w:rsidR="00E93927" w:rsidRPr="00E13277" w:rsidRDefault="00B7190D" w:rsidP="00607D09">
      <w:pPr>
        <w:pStyle w:val="1"/>
        <w:keepNext w:val="0"/>
        <w:numPr>
          <w:ilvl w:val="0"/>
          <w:numId w:val="0"/>
        </w:numPr>
        <w:shd w:val="clear" w:color="auto" w:fill="FFFFFF"/>
        <w:suppressAutoHyphens w:val="0"/>
        <w:spacing w:before="0" w:after="0" w:line="288" w:lineRule="auto"/>
        <w:ind w:firstLine="567"/>
        <w:rPr>
          <w:rFonts w:asciiTheme="minorHAnsi" w:hAnsiTheme="minorHAnsi" w:cstheme="minorHAnsi"/>
          <w:color w:val="000000"/>
          <w:sz w:val="23"/>
          <w:szCs w:val="23"/>
          <w:lang w:val="ru-RU"/>
        </w:rPr>
      </w:pPr>
      <w:r w:rsidRPr="00E13277">
        <w:rPr>
          <w:rFonts w:asciiTheme="minorHAnsi" w:hAnsiTheme="minorHAnsi" w:cstheme="minorHAnsi"/>
          <w:sz w:val="23"/>
          <w:szCs w:val="23"/>
          <w:lang w:val="ru-RU"/>
        </w:rPr>
        <w:t>Место реализации:</w:t>
      </w:r>
      <w:r w:rsidRPr="00E13277">
        <w:rPr>
          <w:rFonts w:asciiTheme="minorHAnsi" w:hAnsiTheme="minorHAnsi" w:cstheme="minorHAnsi"/>
          <w:b w:val="0"/>
          <w:sz w:val="23"/>
          <w:szCs w:val="23"/>
          <w:lang w:val="ru-RU"/>
        </w:rPr>
        <w:t xml:space="preserve"> г. Озерск, МБУ ДО «</w:t>
      </w:r>
      <w:r w:rsidRPr="00E13277">
        <w:rPr>
          <w:rFonts w:asciiTheme="minorHAnsi" w:hAnsiTheme="minorHAnsi" w:cstheme="minorHAnsi"/>
          <w:b w:val="0"/>
          <w:color w:val="000000"/>
          <w:sz w:val="23"/>
          <w:szCs w:val="23"/>
          <w:lang w:val="ru-RU"/>
        </w:rPr>
        <w:t>Дворец творч</w:t>
      </w:r>
      <w:r w:rsidRPr="00E13277">
        <w:rPr>
          <w:rFonts w:asciiTheme="minorHAnsi" w:hAnsiTheme="minorHAnsi" w:cstheme="minorHAnsi"/>
          <w:b w:val="0"/>
          <w:color w:val="000000"/>
          <w:sz w:val="23"/>
          <w:szCs w:val="23"/>
          <w:lang w:val="ru-RU"/>
        </w:rPr>
        <w:t>е</w:t>
      </w:r>
      <w:r w:rsidRPr="00E13277">
        <w:rPr>
          <w:rFonts w:asciiTheme="minorHAnsi" w:hAnsiTheme="minorHAnsi" w:cstheme="minorHAnsi"/>
          <w:b w:val="0"/>
          <w:color w:val="000000"/>
          <w:sz w:val="23"/>
          <w:szCs w:val="23"/>
          <w:lang w:val="ru-RU"/>
        </w:rPr>
        <w:t>ства детей и молодежи</w:t>
      </w:r>
      <w:r w:rsidRPr="00E13277">
        <w:rPr>
          <w:rFonts w:asciiTheme="minorHAnsi" w:hAnsiTheme="minorHAnsi" w:cstheme="minorHAnsi"/>
          <w:sz w:val="23"/>
          <w:szCs w:val="23"/>
          <w:lang w:val="ru-RU"/>
        </w:rPr>
        <w:t>»</w:t>
      </w:r>
    </w:p>
    <w:p w:rsidR="00E93927" w:rsidRPr="00E13277" w:rsidRDefault="00B7190D" w:rsidP="00607D09">
      <w:pPr>
        <w:suppressAutoHyphens w:val="0"/>
        <w:spacing w:after="0" w:line="288" w:lineRule="auto"/>
        <w:ind w:firstLine="567"/>
        <w:jc w:val="both"/>
        <w:rPr>
          <w:rFonts w:cstheme="minorHAnsi"/>
          <w:b/>
          <w:sz w:val="23"/>
          <w:szCs w:val="23"/>
        </w:rPr>
      </w:pPr>
      <w:r w:rsidRPr="00E13277">
        <w:rPr>
          <w:rFonts w:cstheme="minorHAnsi"/>
          <w:b/>
          <w:sz w:val="23"/>
          <w:szCs w:val="23"/>
        </w:rPr>
        <w:t>Год реализации:</w:t>
      </w:r>
      <w:r w:rsidRPr="00E13277">
        <w:rPr>
          <w:rFonts w:cstheme="minorHAnsi"/>
          <w:sz w:val="23"/>
          <w:szCs w:val="23"/>
        </w:rPr>
        <w:t xml:space="preserve"> 2022</w:t>
      </w:r>
    </w:p>
    <w:p w:rsidR="00E93927" w:rsidRPr="00E13277" w:rsidRDefault="00B7190D" w:rsidP="00607D09">
      <w:pPr>
        <w:suppressAutoHyphens w:val="0"/>
        <w:spacing w:after="0" w:line="288" w:lineRule="auto"/>
        <w:ind w:firstLine="567"/>
        <w:jc w:val="both"/>
        <w:rPr>
          <w:rFonts w:cstheme="minorHAnsi"/>
          <w:sz w:val="23"/>
          <w:szCs w:val="23"/>
        </w:rPr>
      </w:pPr>
      <w:r w:rsidRPr="00E13277">
        <w:rPr>
          <w:rFonts w:cstheme="minorHAnsi"/>
          <w:b/>
          <w:sz w:val="23"/>
          <w:szCs w:val="23"/>
        </w:rPr>
        <w:t>Целевая аудитория:</w:t>
      </w:r>
      <w:r w:rsidRPr="00E13277">
        <w:rPr>
          <w:rFonts w:cstheme="minorHAnsi"/>
          <w:sz w:val="23"/>
          <w:szCs w:val="23"/>
        </w:rPr>
        <w:t xml:space="preserve"> школьники, студенты, педагоги, а</w:t>
      </w:r>
      <w:r w:rsidRPr="00E13277">
        <w:rPr>
          <w:rFonts w:cstheme="minorHAnsi"/>
          <w:sz w:val="23"/>
          <w:szCs w:val="23"/>
        </w:rPr>
        <w:t>к</w:t>
      </w:r>
      <w:r w:rsidRPr="00E13277">
        <w:rPr>
          <w:rFonts w:cstheme="minorHAnsi"/>
          <w:sz w:val="23"/>
          <w:szCs w:val="23"/>
        </w:rPr>
        <w:t>тивисты детских объединений (8</w:t>
      </w:r>
      <w:r w:rsidRPr="00E13277">
        <w:rPr>
          <w:rFonts w:cstheme="minorHAnsi"/>
          <w:color w:val="000000"/>
          <w:sz w:val="23"/>
          <w:szCs w:val="23"/>
        </w:rPr>
        <w:t>–</w:t>
      </w:r>
      <w:r w:rsidRPr="00E13277">
        <w:rPr>
          <w:rFonts w:cstheme="minorHAnsi"/>
          <w:sz w:val="23"/>
          <w:szCs w:val="23"/>
        </w:rPr>
        <w:t>11 класс)</w:t>
      </w:r>
    </w:p>
    <w:p w:rsidR="00E93927" w:rsidRPr="00E13277" w:rsidRDefault="00B7190D" w:rsidP="00607D09">
      <w:pPr>
        <w:suppressAutoHyphens w:val="0"/>
        <w:spacing w:after="0" w:line="288" w:lineRule="auto"/>
        <w:ind w:firstLine="567"/>
        <w:jc w:val="both"/>
        <w:rPr>
          <w:rFonts w:cstheme="minorHAnsi"/>
          <w:b/>
          <w:sz w:val="23"/>
          <w:szCs w:val="23"/>
        </w:rPr>
      </w:pPr>
      <w:r w:rsidRPr="00E13277">
        <w:rPr>
          <w:rFonts w:cstheme="minorHAnsi"/>
          <w:b/>
          <w:sz w:val="23"/>
          <w:szCs w:val="23"/>
        </w:rPr>
        <w:t xml:space="preserve">Количество участников: </w:t>
      </w:r>
      <w:r w:rsidRPr="00E13277">
        <w:rPr>
          <w:rFonts w:cstheme="minorHAnsi"/>
          <w:sz w:val="23"/>
          <w:szCs w:val="23"/>
        </w:rPr>
        <w:t>от 10 до 100 человек</w:t>
      </w:r>
    </w:p>
    <w:p w:rsidR="00E93927" w:rsidRPr="00E13277" w:rsidRDefault="00B7190D" w:rsidP="00607D09">
      <w:pPr>
        <w:suppressAutoHyphens w:val="0"/>
        <w:spacing w:after="0" w:line="288" w:lineRule="auto"/>
        <w:ind w:firstLine="567"/>
        <w:jc w:val="both"/>
        <w:rPr>
          <w:rFonts w:cstheme="minorHAnsi"/>
          <w:b/>
          <w:sz w:val="23"/>
          <w:szCs w:val="23"/>
        </w:rPr>
      </w:pPr>
      <w:r w:rsidRPr="00E13277">
        <w:rPr>
          <w:rFonts w:cstheme="minorHAnsi"/>
          <w:b/>
          <w:sz w:val="23"/>
          <w:szCs w:val="23"/>
        </w:rPr>
        <w:t xml:space="preserve">Направление практики: </w:t>
      </w:r>
      <w:r w:rsidRPr="00E13277">
        <w:rPr>
          <w:rFonts w:cstheme="minorHAnsi"/>
          <w:sz w:val="23"/>
          <w:szCs w:val="23"/>
        </w:rPr>
        <w:t>личностное развитие (творч</w:t>
      </w:r>
      <w:r w:rsidRPr="00E13277">
        <w:rPr>
          <w:rFonts w:cstheme="minorHAnsi"/>
          <w:sz w:val="23"/>
          <w:szCs w:val="23"/>
        </w:rPr>
        <w:t>е</w:t>
      </w:r>
      <w:r w:rsidRPr="00E13277">
        <w:rPr>
          <w:rFonts w:cstheme="minorHAnsi"/>
          <w:sz w:val="23"/>
          <w:szCs w:val="23"/>
        </w:rPr>
        <w:t>ское развитие: социальное, научное, техническое, художес</w:t>
      </w:r>
      <w:r w:rsidRPr="00E13277">
        <w:rPr>
          <w:rFonts w:cstheme="minorHAnsi"/>
          <w:sz w:val="23"/>
          <w:szCs w:val="23"/>
        </w:rPr>
        <w:t>т</w:t>
      </w:r>
      <w:r w:rsidRPr="00E13277">
        <w:rPr>
          <w:rFonts w:cstheme="minorHAnsi"/>
          <w:sz w:val="23"/>
          <w:szCs w:val="23"/>
        </w:rPr>
        <w:t>венное; популяризация ЗОЖ; популяризация профессий)</w:t>
      </w:r>
    </w:p>
    <w:p w:rsidR="00E93927" w:rsidRPr="00E13277" w:rsidRDefault="00B7190D" w:rsidP="00607D09">
      <w:pPr>
        <w:suppressAutoHyphens w:val="0"/>
        <w:spacing w:after="0" w:line="288" w:lineRule="auto"/>
        <w:ind w:firstLine="567"/>
        <w:jc w:val="both"/>
        <w:rPr>
          <w:rFonts w:cstheme="minorHAnsi"/>
          <w:sz w:val="23"/>
          <w:szCs w:val="23"/>
        </w:rPr>
      </w:pPr>
      <w:r w:rsidRPr="00E13277">
        <w:rPr>
          <w:rFonts w:cstheme="minorHAnsi"/>
          <w:b/>
          <w:sz w:val="23"/>
          <w:szCs w:val="23"/>
        </w:rPr>
        <w:t xml:space="preserve">Цели реализации практики: </w:t>
      </w:r>
      <w:r w:rsidRPr="00E13277">
        <w:rPr>
          <w:rFonts w:cstheme="minorHAnsi"/>
          <w:sz w:val="23"/>
          <w:szCs w:val="23"/>
        </w:rPr>
        <w:t>познакомить активистов друг с другом, наладить контакт, научить работать вместе – составить план на будущий год, стать одной большой кома</w:t>
      </w:r>
      <w:r w:rsidRPr="00E13277">
        <w:rPr>
          <w:rFonts w:cstheme="minorHAnsi"/>
          <w:sz w:val="23"/>
          <w:szCs w:val="23"/>
        </w:rPr>
        <w:t>н</w:t>
      </w:r>
      <w:r w:rsidRPr="00E13277">
        <w:rPr>
          <w:rFonts w:cstheme="minorHAnsi"/>
          <w:sz w:val="23"/>
          <w:szCs w:val="23"/>
        </w:rPr>
        <w:t>дой.</w:t>
      </w:r>
    </w:p>
    <w:p w:rsidR="00E93927" w:rsidRDefault="00B7190D" w:rsidP="00607D09">
      <w:pPr>
        <w:suppressAutoHyphens w:val="0"/>
        <w:spacing w:after="0" w:line="288" w:lineRule="auto"/>
        <w:ind w:firstLine="567"/>
        <w:jc w:val="both"/>
        <w:rPr>
          <w:rFonts w:cstheme="minorHAnsi"/>
          <w:sz w:val="23"/>
          <w:szCs w:val="23"/>
        </w:rPr>
      </w:pPr>
      <w:r w:rsidRPr="00E13277">
        <w:rPr>
          <w:rFonts w:cstheme="minorHAnsi"/>
          <w:b/>
          <w:sz w:val="23"/>
          <w:szCs w:val="23"/>
        </w:rPr>
        <w:t xml:space="preserve">Аннотация практики. </w:t>
      </w:r>
      <w:r w:rsidRPr="00E13277">
        <w:rPr>
          <w:rFonts w:cstheme="minorHAnsi"/>
          <w:sz w:val="23"/>
          <w:szCs w:val="23"/>
        </w:rPr>
        <w:t>Каждый человек владеет опред</w:t>
      </w:r>
      <w:r w:rsidRPr="00E13277">
        <w:rPr>
          <w:rFonts w:cstheme="minorHAnsi"/>
          <w:sz w:val="23"/>
          <w:szCs w:val="23"/>
        </w:rPr>
        <w:t>е</w:t>
      </w:r>
      <w:r w:rsidRPr="00E13277">
        <w:rPr>
          <w:rFonts w:cstheme="minorHAnsi"/>
          <w:sz w:val="23"/>
          <w:szCs w:val="23"/>
        </w:rPr>
        <w:t>ленными ресурсами, интеллектуальным и социальным кап</w:t>
      </w:r>
      <w:r w:rsidRPr="00E13277">
        <w:rPr>
          <w:rFonts w:cstheme="minorHAnsi"/>
          <w:sz w:val="23"/>
          <w:szCs w:val="23"/>
        </w:rPr>
        <w:t>и</w:t>
      </w:r>
      <w:r w:rsidRPr="00E13277">
        <w:rPr>
          <w:rFonts w:cstheme="minorHAnsi"/>
          <w:sz w:val="23"/>
          <w:szCs w:val="23"/>
        </w:rPr>
        <w:t>талом, поэтому любой новый контакт обладает потенциалом для взаимовыгодного сотрудничества: «Чем сильнее ваше присутствие в профессиональном сообществе, тем больше пользы можно из этого извлечь». Это нетворкинг – создание и развитие сети полезных знакомств. Для проведения необх</w:t>
      </w:r>
      <w:r w:rsidRPr="00E13277">
        <w:rPr>
          <w:rFonts w:cstheme="minorHAnsi"/>
          <w:sz w:val="23"/>
          <w:szCs w:val="23"/>
        </w:rPr>
        <w:t>о</w:t>
      </w:r>
      <w:r w:rsidRPr="00E13277">
        <w:rPr>
          <w:rFonts w:cstheme="minorHAnsi"/>
          <w:sz w:val="23"/>
          <w:szCs w:val="23"/>
        </w:rPr>
        <w:t>димо любое пространство для передвижения (зал, аудитория, класс), оборудование (мультимедиапроектор, экран, компь</w:t>
      </w:r>
      <w:r w:rsidRPr="00E13277">
        <w:rPr>
          <w:rFonts w:cstheme="minorHAnsi"/>
          <w:sz w:val="23"/>
          <w:szCs w:val="23"/>
        </w:rPr>
        <w:t>ю</w:t>
      </w:r>
      <w:r w:rsidRPr="00E13277">
        <w:rPr>
          <w:rFonts w:cstheme="minorHAnsi"/>
          <w:sz w:val="23"/>
          <w:szCs w:val="23"/>
        </w:rPr>
        <w:t>тер / ноутбук, колонки, стикеры, ручки).</w:t>
      </w:r>
    </w:p>
    <w:p w:rsidR="00994F0B" w:rsidRPr="00E13277" w:rsidRDefault="00994F0B" w:rsidP="00994F0B">
      <w:pPr>
        <w:suppressAutoHyphens w:val="0"/>
        <w:spacing w:after="0" w:line="288" w:lineRule="auto"/>
        <w:ind w:firstLine="567"/>
        <w:jc w:val="both"/>
        <w:rPr>
          <w:rFonts w:cstheme="minorHAnsi"/>
          <w:b/>
          <w:sz w:val="23"/>
          <w:szCs w:val="23"/>
        </w:rPr>
      </w:pPr>
    </w:p>
    <w:p w:rsidR="00E93927" w:rsidRDefault="00B7190D" w:rsidP="00994F0B">
      <w:pPr>
        <w:suppressAutoHyphens w:val="0"/>
        <w:spacing w:after="0" w:line="288" w:lineRule="auto"/>
        <w:ind w:firstLine="567"/>
        <w:jc w:val="both"/>
        <w:rPr>
          <w:rFonts w:cstheme="minorHAnsi"/>
          <w:b/>
          <w:sz w:val="23"/>
          <w:szCs w:val="23"/>
        </w:rPr>
      </w:pPr>
      <w:r w:rsidRPr="00E13277">
        <w:rPr>
          <w:rFonts w:cstheme="minorHAnsi"/>
          <w:b/>
          <w:sz w:val="23"/>
          <w:szCs w:val="23"/>
        </w:rPr>
        <w:t>Содержание воспитательной практики</w:t>
      </w:r>
    </w:p>
    <w:p w:rsidR="00994F0B" w:rsidRPr="00E13277" w:rsidRDefault="00994F0B" w:rsidP="00994F0B">
      <w:pPr>
        <w:suppressAutoHyphens w:val="0"/>
        <w:spacing w:after="0" w:line="288" w:lineRule="auto"/>
        <w:ind w:firstLine="567"/>
        <w:jc w:val="both"/>
        <w:rPr>
          <w:rFonts w:cstheme="minorHAnsi"/>
          <w:sz w:val="23"/>
          <w:szCs w:val="23"/>
        </w:rPr>
      </w:pPr>
    </w:p>
    <w:p w:rsidR="00E93927" w:rsidRDefault="00B7190D" w:rsidP="00994F0B">
      <w:pPr>
        <w:suppressAutoHyphens w:val="0"/>
        <w:spacing w:after="0" w:line="276" w:lineRule="auto"/>
        <w:jc w:val="center"/>
        <w:rPr>
          <w:rFonts w:cstheme="minorHAnsi"/>
          <w:b/>
          <w:sz w:val="23"/>
          <w:szCs w:val="23"/>
        </w:rPr>
      </w:pPr>
      <w:r w:rsidRPr="00994F0B">
        <w:rPr>
          <w:rFonts w:cstheme="minorHAnsi"/>
          <w:b/>
          <w:sz w:val="23"/>
          <w:szCs w:val="23"/>
        </w:rPr>
        <w:t>Методическая разработ</w:t>
      </w:r>
      <w:r w:rsidR="00D47B32">
        <w:rPr>
          <w:rFonts w:cstheme="minorHAnsi"/>
          <w:b/>
          <w:sz w:val="23"/>
          <w:szCs w:val="23"/>
        </w:rPr>
        <w:t>ка. Всё</w:t>
      </w:r>
      <w:r w:rsidRPr="00994F0B">
        <w:rPr>
          <w:rFonts w:cstheme="minorHAnsi"/>
          <w:b/>
          <w:sz w:val="23"/>
          <w:szCs w:val="23"/>
        </w:rPr>
        <w:t xml:space="preserve"> мероприятие сопровождает показ презентации, на слайдах подробная инструкция</w:t>
      </w:r>
    </w:p>
    <w:p w:rsidR="00AB32F5" w:rsidRPr="00AB32F5" w:rsidRDefault="00AB32F5" w:rsidP="00994F0B">
      <w:pPr>
        <w:suppressAutoHyphens w:val="0"/>
        <w:spacing w:after="0" w:line="276" w:lineRule="auto"/>
        <w:jc w:val="center"/>
        <w:rPr>
          <w:rFonts w:cstheme="minorHAnsi"/>
          <w:b/>
          <w:sz w:val="16"/>
          <w:szCs w:val="23"/>
        </w:rPr>
      </w:pPr>
    </w:p>
    <w:tbl>
      <w:tblPr>
        <w:tblStyle w:val="aff4"/>
        <w:tblW w:w="6237" w:type="dxa"/>
        <w:tblInd w:w="-5" w:type="dxa"/>
        <w:tblLayout w:type="fixed"/>
        <w:tblLook w:val="04A0"/>
      </w:tblPr>
      <w:tblGrid>
        <w:gridCol w:w="1134"/>
        <w:gridCol w:w="5103"/>
      </w:tblGrid>
      <w:tr w:rsidR="00E93927" w:rsidRPr="00AB32F5" w:rsidTr="00994F0B">
        <w:trPr>
          <w:trHeight w:val="20"/>
        </w:trPr>
        <w:tc>
          <w:tcPr>
            <w:tcW w:w="1134" w:type="dxa"/>
          </w:tcPr>
          <w:p w:rsidR="00E93927" w:rsidRPr="00AB32F5" w:rsidRDefault="00B7190D" w:rsidP="009051CC">
            <w:pPr>
              <w:pStyle w:val="af9"/>
              <w:spacing w:after="0" w:line="240" w:lineRule="auto"/>
              <w:ind w:left="0"/>
              <w:jc w:val="center"/>
              <w:rPr>
                <w:rFonts w:cstheme="minorHAnsi"/>
                <w:b/>
              </w:rPr>
            </w:pPr>
            <w:r w:rsidRPr="00AB32F5">
              <w:rPr>
                <w:rFonts w:eastAsia="Calibri" w:cstheme="minorHAnsi"/>
                <w:b/>
              </w:rPr>
              <w:t>Номер слайда</w:t>
            </w:r>
          </w:p>
        </w:tc>
        <w:tc>
          <w:tcPr>
            <w:tcW w:w="5103" w:type="dxa"/>
          </w:tcPr>
          <w:p w:rsidR="00E93927" w:rsidRPr="00AB32F5" w:rsidRDefault="00B7190D" w:rsidP="009051CC">
            <w:pPr>
              <w:pStyle w:val="af9"/>
              <w:suppressAutoHyphens w:val="0"/>
              <w:spacing w:after="0" w:line="240" w:lineRule="auto"/>
              <w:ind w:left="0"/>
              <w:jc w:val="center"/>
              <w:rPr>
                <w:rFonts w:cstheme="minorHAnsi"/>
                <w:b/>
              </w:rPr>
            </w:pPr>
            <w:r w:rsidRPr="00AB32F5">
              <w:rPr>
                <w:rFonts w:eastAsia="Calibri" w:cstheme="minorHAnsi"/>
                <w:b/>
              </w:rPr>
              <w:t>Содержание слайда</w:t>
            </w:r>
          </w:p>
        </w:tc>
      </w:tr>
      <w:tr w:rsidR="00AB32F5" w:rsidRPr="00AB32F5" w:rsidTr="00994F0B">
        <w:trPr>
          <w:trHeight w:val="20"/>
        </w:trPr>
        <w:tc>
          <w:tcPr>
            <w:tcW w:w="1134" w:type="dxa"/>
          </w:tcPr>
          <w:p w:rsidR="00AB32F5" w:rsidRPr="00AB32F5" w:rsidRDefault="00AB32F5" w:rsidP="009051CC">
            <w:pPr>
              <w:pStyle w:val="af9"/>
              <w:spacing w:after="0" w:line="240" w:lineRule="auto"/>
              <w:ind w:left="0"/>
              <w:jc w:val="center"/>
              <w:rPr>
                <w:rFonts w:eastAsia="Calibri" w:cstheme="minorHAnsi"/>
                <w:b/>
              </w:rPr>
            </w:pPr>
            <w:r>
              <w:rPr>
                <w:rFonts w:eastAsia="Calibri" w:cstheme="minorHAnsi"/>
                <w:b/>
              </w:rPr>
              <w:t>1</w:t>
            </w:r>
          </w:p>
        </w:tc>
        <w:tc>
          <w:tcPr>
            <w:tcW w:w="5103" w:type="dxa"/>
          </w:tcPr>
          <w:p w:rsidR="00AB32F5" w:rsidRPr="00AB32F5" w:rsidRDefault="00AB32F5" w:rsidP="009051CC">
            <w:pPr>
              <w:pStyle w:val="af9"/>
              <w:suppressAutoHyphens w:val="0"/>
              <w:spacing w:after="0" w:line="240" w:lineRule="auto"/>
              <w:ind w:left="0"/>
              <w:jc w:val="center"/>
              <w:rPr>
                <w:rFonts w:eastAsia="Calibri" w:cstheme="minorHAnsi"/>
                <w:b/>
              </w:rPr>
            </w:pPr>
            <w:r>
              <w:rPr>
                <w:rFonts w:eastAsia="Calibri" w:cstheme="minorHAnsi"/>
                <w:b/>
              </w:rPr>
              <w:t>2</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1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 xml:space="preserve">Знакомство </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Вводим правила. Телефоны</w:t>
            </w:r>
            <w:r w:rsidRPr="00994F0B">
              <w:rPr>
                <w:rFonts w:eastAsia="Calibri" w:cstheme="minorHAnsi"/>
                <w:color w:val="000000"/>
              </w:rPr>
              <w:t xml:space="preserve"> – </w:t>
            </w:r>
            <w:r w:rsidRPr="00994F0B">
              <w:rPr>
                <w:rFonts w:eastAsia="Calibri" w:cstheme="minorHAnsi"/>
              </w:rPr>
              <w:t xml:space="preserve">в телефоночную, сумки </w:t>
            </w:r>
            <w:r w:rsidRPr="00994F0B">
              <w:rPr>
                <w:rFonts w:eastAsia="Calibri" w:cstheme="minorHAnsi"/>
                <w:color w:val="000000"/>
              </w:rPr>
              <w:t xml:space="preserve"> –  </w:t>
            </w:r>
            <w:r w:rsidRPr="00994F0B">
              <w:rPr>
                <w:rFonts w:eastAsia="Calibri" w:cstheme="minorHAnsi"/>
              </w:rPr>
              <w:t>в сумочную</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3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Даем установку на конструктив. Выберите свое н</w:t>
            </w:r>
            <w:r w:rsidRPr="00994F0B">
              <w:rPr>
                <w:rFonts w:eastAsia="Calibri" w:cstheme="minorHAnsi"/>
              </w:rPr>
              <w:t>а</w:t>
            </w:r>
            <w:r w:rsidRPr="00994F0B">
              <w:rPr>
                <w:rFonts w:eastAsia="Calibri" w:cstheme="minorHAnsi"/>
              </w:rPr>
              <w:t>строение</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4</w:t>
            </w:r>
            <w:r w:rsidR="00AB32F5">
              <w:rPr>
                <w:rFonts w:eastAsia="Calibri" w:cstheme="minorHAnsi"/>
              </w:rPr>
              <w:t>–</w:t>
            </w:r>
            <w:r w:rsidRPr="00994F0B">
              <w:rPr>
                <w:rFonts w:eastAsia="Calibri" w:cstheme="minorHAnsi"/>
              </w:rPr>
              <w:t xml:space="preserve">5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Что такое нетворкинг?</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6</w:t>
            </w:r>
            <w:r w:rsidR="00AB32F5">
              <w:rPr>
                <w:rFonts w:eastAsia="Calibri" w:cstheme="minorHAnsi"/>
              </w:rPr>
              <w:t>–</w:t>
            </w:r>
            <w:r w:rsidRPr="00994F0B">
              <w:rPr>
                <w:rFonts w:eastAsia="Calibri" w:cstheme="minorHAnsi"/>
              </w:rPr>
              <w:t xml:space="preserve">7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Читаем, радуемся</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8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Разминка «Кулачки»</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9</w:t>
            </w:r>
            <w:r w:rsidR="00AB32F5">
              <w:rPr>
                <w:rFonts w:eastAsia="Calibri" w:cstheme="minorHAnsi"/>
              </w:rPr>
              <w:t>–</w:t>
            </w:r>
            <w:r w:rsidRPr="00994F0B">
              <w:rPr>
                <w:rFonts w:eastAsia="Calibri" w:cstheme="minorHAnsi"/>
              </w:rPr>
              <w:t>10</w:t>
            </w:r>
            <w:r w:rsidR="00AB32F5">
              <w:rPr>
                <w:rFonts w:eastAsia="Calibri" w:cstheme="minorHAnsi"/>
              </w:rPr>
              <w:t>–</w:t>
            </w:r>
            <w:r w:rsidRPr="00994F0B">
              <w:rPr>
                <w:rFonts w:eastAsia="Calibri" w:cstheme="minorHAnsi"/>
              </w:rPr>
              <w:t xml:space="preserve">11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Что нужно делать</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12</w:t>
            </w:r>
            <w:r w:rsidR="00AB32F5">
              <w:rPr>
                <w:rFonts w:eastAsia="Calibri" w:cstheme="minorHAnsi"/>
              </w:rPr>
              <w:t>–</w:t>
            </w:r>
            <w:r w:rsidRPr="00994F0B">
              <w:rPr>
                <w:rFonts w:eastAsia="Calibri" w:cstheme="minorHAnsi"/>
              </w:rPr>
              <w:t>13</w:t>
            </w:r>
            <w:r w:rsidR="00AB32F5">
              <w:rPr>
                <w:rFonts w:eastAsia="Calibri" w:cstheme="minorHAnsi"/>
              </w:rPr>
              <w:t>–</w:t>
            </w:r>
            <w:r w:rsidRPr="00994F0B">
              <w:rPr>
                <w:rFonts w:eastAsia="Calibri" w:cstheme="minorHAnsi"/>
              </w:rPr>
              <w:t xml:space="preserve">14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Готовы? Я Вас не слышу! Поехали!</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15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С чего начинаем день? Привет, я Арина. Я люблю пить воду</w:t>
            </w:r>
            <w:r w:rsidR="00AB32F5">
              <w:rPr>
                <w:rFonts w:eastAsia="Calibri" w:cstheme="minorHAnsi"/>
              </w:rPr>
              <w:t>,</w:t>
            </w:r>
            <w:r w:rsidRPr="00994F0B">
              <w:rPr>
                <w:rFonts w:eastAsia="Calibri" w:cstheme="minorHAnsi"/>
              </w:rPr>
              <w:t xml:space="preserve"> и не потому что так все делают, просто я люблю воду</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16</w:t>
            </w:r>
            <w:r w:rsidR="00AB32F5">
              <w:rPr>
                <w:rFonts w:eastAsia="Calibri" w:cstheme="minorHAnsi"/>
              </w:rPr>
              <w:t>–</w:t>
            </w:r>
            <w:r w:rsidRPr="00994F0B">
              <w:rPr>
                <w:rFonts w:eastAsia="Calibri" w:cstheme="minorHAnsi"/>
              </w:rPr>
              <w:t xml:space="preserve">17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Подготовка, цифры, стикеры, ручки</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18</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Ситуация на троих: встаем в тройки, описываем ситуацию, правильное решение которой вы до сих пор не нашли. Стикеры, карандаш: выбираем л</w:t>
            </w:r>
            <w:r w:rsidRPr="00994F0B">
              <w:rPr>
                <w:rFonts w:eastAsia="Calibri" w:cstheme="minorHAnsi"/>
              </w:rPr>
              <w:t>ю</w:t>
            </w:r>
            <w:r w:rsidRPr="00994F0B">
              <w:rPr>
                <w:rFonts w:eastAsia="Calibri" w:cstheme="minorHAnsi"/>
              </w:rPr>
              <w:t>бой стикер с проблемой – решаем  проблему</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19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Подсказывают дети</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20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Подсказывает школа</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21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Подсказывают мемасики</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22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Новые нейронные связи никому еще не повред</w:t>
            </w:r>
            <w:r w:rsidRPr="00994F0B">
              <w:rPr>
                <w:rFonts w:eastAsia="Calibri" w:cstheme="minorHAnsi"/>
              </w:rPr>
              <w:t>и</w:t>
            </w:r>
            <w:r w:rsidRPr="00994F0B">
              <w:rPr>
                <w:rFonts w:eastAsia="Calibri" w:cstheme="minorHAnsi"/>
              </w:rPr>
              <w:t xml:space="preserve">ли. Пауза. Все помнят мультик </w:t>
            </w:r>
            <w:r w:rsidR="00D47B32">
              <w:rPr>
                <w:rFonts w:eastAsia="Calibri" w:cstheme="minorHAnsi"/>
              </w:rPr>
              <w:t>«</w:t>
            </w:r>
            <w:r w:rsidRPr="00994F0B">
              <w:rPr>
                <w:rFonts w:eastAsia="Calibri" w:cstheme="minorHAnsi"/>
              </w:rPr>
              <w:t>38 попугаев</w:t>
            </w:r>
            <w:r w:rsidR="00D47B32">
              <w:rPr>
                <w:rFonts w:eastAsia="Calibri" w:cstheme="minorHAnsi"/>
              </w:rPr>
              <w:t>»</w:t>
            </w:r>
            <w:r w:rsidRPr="00994F0B">
              <w:rPr>
                <w:rFonts w:eastAsia="Calibri" w:cstheme="minorHAnsi"/>
              </w:rPr>
              <w:t xml:space="preserve">? </w:t>
            </w:r>
          </w:p>
        </w:tc>
      </w:tr>
      <w:tr w:rsidR="00E93927" w:rsidRPr="00E13277" w:rsidTr="00994F0B">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23 </w:t>
            </w:r>
          </w:p>
        </w:tc>
        <w:tc>
          <w:tcPr>
            <w:tcW w:w="5103" w:type="dxa"/>
          </w:tcPr>
          <w:p w:rsidR="00E93927" w:rsidRPr="00994F0B" w:rsidRDefault="00D47B32" w:rsidP="009051CC">
            <w:pPr>
              <w:pStyle w:val="af9"/>
              <w:suppressAutoHyphens w:val="0"/>
              <w:spacing w:after="0" w:line="240" w:lineRule="auto"/>
              <w:ind w:left="0"/>
              <w:rPr>
                <w:rFonts w:cstheme="minorHAnsi"/>
              </w:rPr>
            </w:pPr>
            <w:r>
              <w:rPr>
                <w:rFonts w:eastAsia="Calibri" w:cstheme="minorHAnsi"/>
              </w:rPr>
              <w:t xml:space="preserve">Разминка: </w:t>
            </w:r>
            <w:r w:rsidR="00AB32F5">
              <w:rPr>
                <w:rFonts w:eastAsia="Calibri" w:cstheme="minorHAnsi"/>
              </w:rPr>
              <w:t>о</w:t>
            </w:r>
            <w:r w:rsidR="00B7190D" w:rsidRPr="00994F0B">
              <w:rPr>
                <w:rFonts w:eastAsia="Calibri" w:cstheme="minorHAnsi"/>
              </w:rPr>
              <w:t>безьяна, удав, слон, попугай</w:t>
            </w:r>
          </w:p>
        </w:tc>
      </w:tr>
    </w:tbl>
    <w:p w:rsidR="00AB32F5" w:rsidRDefault="00AB32F5" w:rsidP="009051CC"/>
    <w:p w:rsidR="00AB32F5" w:rsidRDefault="00AB32F5" w:rsidP="009051CC">
      <w:pPr>
        <w:spacing w:after="0"/>
        <w:jc w:val="right"/>
      </w:pPr>
      <w:r>
        <w:t>Окончание табл.</w:t>
      </w:r>
    </w:p>
    <w:tbl>
      <w:tblPr>
        <w:tblStyle w:val="aff4"/>
        <w:tblW w:w="6237" w:type="dxa"/>
        <w:tblInd w:w="-5" w:type="dxa"/>
        <w:tblLayout w:type="fixed"/>
        <w:tblLook w:val="04A0"/>
      </w:tblPr>
      <w:tblGrid>
        <w:gridCol w:w="1134"/>
        <w:gridCol w:w="5103"/>
      </w:tblGrid>
      <w:tr w:rsidR="00AB32F5" w:rsidRPr="00AB32F5" w:rsidTr="00AB32F5">
        <w:trPr>
          <w:trHeight w:val="20"/>
        </w:trPr>
        <w:tc>
          <w:tcPr>
            <w:tcW w:w="1134" w:type="dxa"/>
          </w:tcPr>
          <w:p w:rsidR="00AB32F5" w:rsidRPr="00AB32F5" w:rsidRDefault="00AB32F5" w:rsidP="009051CC">
            <w:pPr>
              <w:pStyle w:val="af9"/>
              <w:spacing w:after="0" w:line="240" w:lineRule="auto"/>
              <w:ind w:left="0"/>
              <w:jc w:val="center"/>
              <w:rPr>
                <w:rFonts w:eastAsia="Calibri" w:cstheme="minorHAnsi"/>
                <w:b/>
              </w:rPr>
            </w:pPr>
            <w:r>
              <w:rPr>
                <w:rFonts w:eastAsia="Calibri" w:cstheme="minorHAnsi"/>
                <w:b/>
              </w:rPr>
              <w:t>1</w:t>
            </w:r>
          </w:p>
        </w:tc>
        <w:tc>
          <w:tcPr>
            <w:tcW w:w="5103" w:type="dxa"/>
          </w:tcPr>
          <w:p w:rsidR="00AB32F5" w:rsidRPr="00AB32F5" w:rsidRDefault="00AB32F5" w:rsidP="009051CC">
            <w:pPr>
              <w:pStyle w:val="af9"/>
              <w:suppressAutoHyphens w:val="0"/>
              <w:spacing w:after="0" w:line="240" w:lineRule="auto"/>
              <w:ind w:left="0"/>
              <w:jc w:val="center"/>
              <w:rPr>
                <w:rFonts w:eastAsia="Calibri" w:cstheme="minorHAnsi"/>
                <w:b/>
              </w:rPr>
            </w:pPr>
            <w:r>
              <w:rPr>
                <w:rFonts w:eastAsia="Calibri" w:cstheme="minorHAnsi"/>
                <w:b/>
              </w:rPr>
              <w:t>2</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24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Школьный квартет: собираемся по четверкам, конференция, выбираем тему, обсуждаем по 20 с.</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25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Выбираем тему, обсуждаем по 20 с.</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26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Не забываем, что мы в школе</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27</w:t>
            </w:r>
            <w:r w:rsidR="00AB32F5">
              <w:rPr>
                <w:rFonts w:eastAsia="Calibri" w:cstheme="minorHAnsi"/>
              </w:rPr>
              <w:t>–</w:t>
            </w:r>
            <w:r w:rsidRPr="00994F0B">
              <w:rPr>
                <w:rFonts w:eastAsia="Calibri" w:cstheme="minorHAnsi"/>
              </w:rPr>
              <w:t xml:space="preserve">28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Танцуем в пятерках: повторяем движения, которые показывают на экране</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29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Переходим в десятку:  дискотека 90-х</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30</w:t>
            </w:r>
            <w:r w:rsidR="00AB32F5">
              <w:rPr>
                <w:rFonts w:eastAsia="Calibri" w:cstheme="minorHAnsi"/>
              </w:rPr>
              <w:t>–</w:t>
            </w:r>
            <w:r w:rsidRPr="00994F0B">
              <w:rPr>
                <w:rFonts w:eastAsia="Calibri" w:cstheme="minorHAnsi"/>
              </w:rPr>
              <w:t xml:space="preserve">54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 xml:space="preserve">Звучат фрагменты </w:t>
            </w:r>
            <w:r w:rsidR="00AB32F5">
              <w:rPr>
                <w:rFonts w:eastAsia="Calibri" w:cstheme="minorHAnsi"/>
              </w:rPr>
              <w:t>т</w:t>
            </w:r>
            <w:r w:rsidRPr="00994F0B">
              <w:rPr>
                <w:rFonts w:eastAsia="Calibri" w:cstheme="minorHAnsi"/>
              </w:rPr>
              <w:t>анц</w:t>
            </w:r>
            <w:r w:rsidR="00AB32F5">
              <w:rPr>
                <w:rFonts w:eastAsia="Calibri" w:cstheme="minorHAnsi"/>
              </w:rPr>
              <w:t xml:space="preserve">ев, песен </w:t>
            </w:r>
            <w:r w:rsidRPr="00994F0B">
              <w:rPr>
                <w:rFonts w:eastAsia="Calibri" w:cstheme="minorHAnsi"/>
              </w:rPr>
              <w:t>– ответы</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55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«Хочу в напарники</w:t>
            </w:r>
            <w:r w:rsidR="00D47B32">
              <w:rPr>
                <w:rFonts w:eastAsia="Calibri" w:cstheme="minorHAnsi"/>
              </w:rPr>
              <w:t>»</w:t>
            </w:r>
            <w:r w:rsidRPr="00994F0B">
              <w:rPr>
                <w:rFonts w:eastAsia="Calibri" w:cstheme="minorHAnsi"/>
              </w:rPr>
              <w:t>: делаем фото с человеком, к</w:t>
            </w:r>
            <w:r w:rsidRPr="00994F0B">
              <w:rPr>
                <w:rFonts w:eastAsia="Calibri" w:cstheme="minorHAnsi"/>
              </w:rPr>
              <w:t>о</w:t>
            </w:r>
            <w:r w:rsidRPr="00994F0B">
              <w:rPr>
                <w:rFonts w:eastAsia="Calibri" w:cstheme="minorHAnsi"/>
              </w:rPr>
              <w:t>торый вам запомнился на мероприятии; выставл</w:t>
            </w:r>
            <w:r w:rsidRPr="00994F0B">
              <w:rPr>
                <w:rFonts w:eastAsia="Calibri" w:cstheme="minorHAnsi"/>
              </w:rPr>
              <w:t>я</w:t>
            </w:r>
            <w:r w:rsidRPr="00994F0B">
              <w:rPr>
                <w:rFonts w:eastAsia="Calibri" w:cstheme="minorHAnsi"/>
              </w:rPr>
              <w:t>ем фото «ВКонтакте»</w:t>
            </w:r>
            <w:r w:rsidR="00D47B32">
              <w:rPr>
                <w:rFonts w:eastAsia="Calibri" w:cstheme="minorHAnsi"/>
              </w:rPr>
              <w:t xml:space="preserve"> </w:t>
            </w:r>
            <w:r w:rsidRPr="00994F0B">
              <w:rPr>
                <w:rFonts w:eastAsia="Calibri" w:cstheme="minorHAnsi"/>
              </w:rPr>
              <w:t>и пишем 5–8 слов об этом человеке</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56</w:t>
            </w:r>
            <w:r w:rsidR="00AB32F5">
              <w:rPr>
                <w:rFonts w:eastAsia="Calibri" w:cstheme="minorHAnsi"/>
              </w:rPr>
              <w:t>–</w:t>
            </w:r>
            <w:r w:rsidRPr="00994F0B">
              <w:rPr>
                <w:rFonts w:eastAsia="Calibri" w:cstheme="minorHAnsi"/>
              </w:rPr>
              <w:t xml:space="preserve">57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Новые нейронные связи никому еще не повредили (разминка)</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58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Выдох</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59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Представление муниципального актива детского движения</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60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Летим дальше</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61</w:t>
            </w:r>
            <w:r w:rsidR="00AB32F5">
              <w:rPr>
                <w:rFonts w:eastAsia="Calibri" w:cstheme="minorHAnsi"/>
              </w:rPr>
              <w:t>–</w:t>
            </w:r>
            <w:r w:rsidRPr="00994F0B">
              <w:rPr>
                <w:rFonts w:eastAsia="Calibri" w:cstheme="minorHAnsi"/>
              </w:rPr>
              <w:t xml:space="preserve">66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Обсуждаем планы на 2022</w:t>
            </w:r>
            <w:r w:rsidR="00AB32F5">
              <w:rPr>
                <w:rFonts w:eastAsia="Calibri" w:cstheme="minorHAnsi"/>
              </w:rPr>
              <w:t>/</w:t>
            </w:r>
            <w:r w:rsidR="00D47B32">
              <w:rPr>
                <w:rFonts w:eastAsia="Calibri" w:cstheme="minorHAnsi"/>
              </w:rPr>
              <w:t>23 уч. г.</w:t>
            </w:r>
          </w:p>
        </w:tc>
      </w:tr>
      <w:tr w:rsidR="00E93927" w:rsidRPr="00E13277" w:rsidTr="00AB32F5">
        <w:trPr>
          <w:trHeight w:val="20"/>
        </w:trPr>
        <w:tc>
          <w:tcPr>
            <w:tcW w:w="1134" w:type="dxa"/>
          </w:tcPr>
          <w:p w:rsidR="00E93927" w:rsidRPr="00994F0B" w:rsidRDefault="00B7190D" w:rsidP="009051CC">
            <w:pPr>
              <w:pStyle w:val="af9"/>
              <w:spacing w:after="0" w:line="240" w:lineRule="auto"/>
              <w:ind w:left="0"/>
              <w:rPr>
                <w:rFonts w:cstheme="minorHAnsi"/>
              </w:rPr>
            </w:pPr>
            <w:r w:rsidRPr="00994F0B">
              <w:rPr>
                <w:rFonts w:eastAsia="Calibri" w:cstheme="minorHAnsi"/>
              </w:rPr>
              <w:t xml:space="preserve">67 </w:t>
            </w:r>
          </w:p>
        </w:tc>
        <w:tc>
          <w:tcPr>
            <w:tcW w:w="5103" w:type="dxa"/>
          </w:tcPr>
          <w:p w:rsidR="00E93927" w:rsidRPr="00994F0B" w:rsidRDefault="00B7190D" w:rsidP="009051CC">
            <w:pPr>
              <w:pStyle w:val="af9"/>
              <w:suppressAutoHyphens w:val="0"/>
              <w:spacing w:after="0" w:line="240" w:lineRule="auto"/>
              <w:ind w:left="0"/>
              <w:rPr>
                <w:rFonts w:cstheme="minorHAnsi"/>
              </w:rPr>
            </w:pPr>
            <w:r w:rsidRPr="00994F0B">
              <w:rPr>
                <w:rFonts w:eastAsia="Calibri" w:cstheme="minorHAnsi"/>
              </w:rPr>
              <w:t xml:space="preserve">Песня </w:t>
            </w:r>
          </w:p>
        </w:tc>
      </w:tr>
    </w:tbl>
    <w:p w:rsidR="00AB32F5" w:rsidRDefault="00AB32F5" w:rsidP="006D3253">
      <w:pPr>
        <w:pStyle w:val="af9"/>
        <w:suppressAutoHyphens w:val="0"/>
        <w:spacing w:after="0" w:line="276" w:lineRule="auto"/>
        <w:ind w:left="0" w:firstLine="567"/>
        <w:jc w:val="both"/>
        <w:rPr>
          <w:rFonts w:cstheme="minorHAnsi"/>
          <w:sz w:val="23"/>
          <w:szCs w:val="23"/>
        </w:rPr>
      </w:pPr>
    </w:p>
    <w:p w:rsidR="00E93927" w:rsidRPr="00E13277" w:rsidRDefault="00B7190D" w:rsidP="003D004B">
      <w:pPr>
        <w:pStyle w:val="af9"/>
        <w:suppressAutoHyphens w:val="0"/>
        <w:spacing w:after="0" w:line="276" w:lineRule="auto"/>
        <w:ind w:left="0" w:firstLine="567"/>
        <w:jc w:val="both"/>
        <w:rPr>
          <w:rFonts w:cstheme="minorHAnsi"/>
          <w:sz w:val="23"/>
          <w:szCs w:val="23"/>
        </w:rPr>
      </w:pPr>
      <w:r w:rsidRPr="00E13277">
        <w:rPr>
          <w:rFonts w:cstheme="minorHAnsi"/>
          <w:sz w:val="23"/>
          <w:szCs w:val="23"/>
        </w:rPr>
        <w:t>Перспективы применения разработки</w:t>
      </w:r>
      <w:r w:rsidR="00AB32F5">
        <w:rPr>
          <w:rFonts w:cstheme="minorHAnsi"/>
          <w:sz w:val="23"/>
          <w:szCs w:val="23"/>
        </w:rPr>
        <w:t>:</w:t>
      </w:r>
      <w:r w:rsidRPr="00E13277">
        <w:rPr>
          <w:rFonts w:cstheme="minorHAnsi"/>
          <w:sz w:val="23"/>
          <w:szCs w:val="23"/>
        </w:rPr>
        <w:t xml:space="preserve"> это мероприятие можно проводить каждый год на сборах актива, меняя только задания.</w:t>
      </w:r>
    </w:p>
    <w:p w:rsidR="00E93927" w:rsidRPr="00E13277" w:rsidRDefault="00B7190D" w:rsidP="003D004B">
      <w:pPr>
        <w:pStyle w:val="af9"/>
        <w:suppressAutoHyphens w:val="0"/>
        <w:spacing w:after="0" w:line="276" w:lineRule="auto"/>
        <w:ind w:left="0" w:firstLine="567"/>
        <w:jc w:val="both"/>
        <w:rPr>
          <w:rFonts w:cstheme="minorHAnsi"/>
          <w:sz w:val="23"/>
          <w:szCs w:val="23"/>
        </w:rPr>
      </w:pPr>
      <w:r w:rsidRPr="00E13277">
        <w:rPr>
          <w:rFonts w:cstheme="minorHAnsi"/>
          <w:sz w:val="23"/>
          <w:szCs w:val="23"/>
        </w:rPr>
        <w:t>Ресурсы: информационно-коммуникационная сеть «И</w:t>
      </w:r>
      <w:r w:rsidRPr="00E13277">
        <w:rPr>
          <w:rFonts w:cstheme="minorHAnsi"/>
          <w:sz w:val="23"/>
          <w:szCs w:val="23"/>
        </w:rPr>
        <w:t>н</w:t>
      </w:r>
      <w:r w:rsidRPr="00E13277">
        <w:rPr>
          <w:rFonts w:cstheme="minorHAnsi"/>
          <w:sz w:val="23"/>
          <w:szCs w:val="23"/>
        </w:rPr>
        <w:t>тернет»</w:t>
      </w:r>
      <w:r w:rsidRPr="00E13277">
        <w:rPr>
          <w:rFonts w:cstheme="minorHAnsi"/>
          <w:b/>
          <w:sz w:val="23"/>
          <w:szCs w:val="23"/>
        </w:rPr>
        <w:t xml:space="preserve"> </w:t>
      </w:r>
      <w:r w:rsidRPr="00AB32F5">
        <w:rPr>
          <w:rFonts w:cstheme="minorHAnsi"/>
          <w:sz w:val="23"/>
          <w:szCs w:val="23"/>
        </w:rPr>
        <w:t>(</w:t>
      </w:r>
      <w:r w:rsidRPr="00E13277">
        <w:rPr>
          <w:rFonts w:cstheme="minorHAnsi"/>
          <w:sz w:val="23"/>
          <w:szCs w:val="23"/>
          <w:lang w:val="en-US"/>
        </w:rPr>
        <w:t>URL</w:t>
      </w:r>
      <w:r w:rsidRPr="00E13277">
        <w:rPr>
          <w:rFonts w:cstheme="minorHAnsi"/>
          <w:sz w:val="23"/>
          <w:szCs w:val="23"/>
        </w:rPr>
        <w:t>:</w:t>
      </w:r>
      <w:r w:rsidRPr="00E13277">
        <w:rPr>
          <w:rFonts w:cstheme="minorHAnsi"/>
          <w:b/>
          <w:sz w:val="23"/>
          <w:szCs w:val="23"/>
        </w:rPr>
        <w:t xml:space="preserve"> </w:t>
      </w:r>
      <w:r w:rsidRPr="00E13277">
        <w:rPr>
          <w:rFonts w:cstheme="minorHAnsi"/>
          <w:sz w:val="23"/>
          <w:szCs w:val="23"/>
        </w:rPr>
        <w:t>https://vk.com/wall-158634361_1294).</w:t>
      </w:r>
    </w:p>
    <w:p w:rsidR="00E93927" w:rsidRPr="00E13277" w:rsidRDefault="00B7190D" w:rsidP="003D004B">
      <w:pPr>
        <w:pStyle w:val="af9"/>
        <w:suppressAutoHyphens w:val="0"/>
        <w:spacing w:after="0" w:line="276" w:lineRule="auto"/>
        <w:ind w:left="0" w:firstLine="567"/>
        <w:jc w:val="both"/>
        <w:rPr>
          <w:rFonts w:cstheme="minorHAnsi"/>
          <w:b/>
          <w:sz w:val="23"/>
          <w:szCs w:val="23"/>
        </w:rPr>
      </w:pPr>
      <w:r w:rsidRPr="00E13277">
        <w:rPr>
          <w:rFonts w:cstheme="minorHAnsi"/>
          <w:b/>
          <w:sz w:val="23"/>
          <w:szCs w:val="23"/>
        </w:rPr>
        <w:t>4. Наименование воспитательной практики:</w:t>
      </w:r>
      <w:r w:rsidRPr="00E13277">
        <w:rPr>
          <w:rFonts w:cstheme="minorHAnsi"/>
          <w:color w:val="000000"/>
          <w:sz w:val="23"/>
          <w:szCs w:val="23"/>
        </w:rPr>
        <w:t xml:space="preserve"> Воспитание через музыку</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Форма практики: </w:t>
      </w:r>
      <w:r w:rsidRPr="00E13277">
        <w:rPr>
          <w:rFonts w:cstheme="minorHAnsi"/>
          <w:color w:val="000000"/>
          <w:sz w:val="23"/>
          <w:szCs w:val="23"/>
        </w:rPr>
        <w:t>концерт-диалог «Квартирник в пе</w:t>
      </w:r>
      <w:r w:rsidRPr="00E13277">
        <w:rPr>
          <w:rFonts w:cstheme="minorHAnsi"/>
          <w:color w:val="000000"/>
          <w:sz w:val="23"/>
          <w:szCs w:val="23"/>
        </w:rPr>
        <w:t>р</w:t>
      </w:r>
      <w:r w:rsidRPr="00E13277">
        <w:rPr>
          <w:rFonts w:cstheme="minorHAnsi"/>
          <w:color w:val="000000"/>
          <w:sz w:val="23"/>
          <w:szCs w:val="23"/>
        </w:rPr>
        <w:t>вой» (квартирник)</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Авторы практики: </w:t>
      </w:r>
      <w:r w:rsidRPr="00E13277">
        <w:rPr>
          <w:rFonts w:cstheme="minorHAnsi"/>
          <w:color w:val="000000"/>
          <w:sz w:val="23"/>
          <w:szCs w:val="23"/>
        </w:rPr>
        <w:t>Колчин Е.М., советник директора по воспитанию и по взаимодействию с общественными орган</w:t>
      </w:r>
      <w:r w:rsidRPr="00E13277">
        <w:rPr>
          <w:rFonts w:cstheme="minorHAnsi"/>
          <w:color w:val="000000"/>
          <w:sz w:val="23"/>
          <w:szCs w:val="23"/>
        </w:rPr>
        <w:t>и</w:t>
      </w:r>
      <w:r w:rsidRPr="00E13277">
        <w:rPr>
          <w:rFonts w:cstheme="minorHAnsi"/>
          <w:color w:val="000000"/>
          <w:sz w:val="23"/>
          <w:szCs w:val="23"/>
        </w:rPr>
        <w:t>зациями</w:t>
      </w:r>
      <w:r w:rsidRPr="00E13277">
        <w:rPr>
          <w:rFonts w:cstheme="minorHAnsi"/>
          <w:sz w:val="23"/>
          <w:szCs w:val="23"/>
        </w:rPr>
        <w:t xml:space="preserve">; </w:t>
      </w:r>
      <w:r w:rsidRPr="00E13277">
        <w:rPr>
          <w:rFonts w:cstheme="minorHAnsi"/>
          <w:color w:val="000000"/>
          <w:sz w:val="23"/>
          <w:szCs w:val="23"/>
        </w:rPr>
        <w:t>Исаева Т.Г., советник директора по воспитанию и по взаимодействию с общественными организациями</w:t>
      </w:r>
      <w:r w:rsidRPr="00E13277">
        <w:rPr>
          <w:rFonts w:cstheme="minorHAnsi"/>
          <w:sz w:val="23"/>
          <w:szCs w:val="23"/>
        </w:rPr>
        <w:t xml:space="preserve">; </w:t>
      </w:r>
      <w:r w:rsidRPr="00E13277">
        <w:rPr>
          <w:rFonts w:cstheme="minorHAnsi"/>
          <w:color w:val="000000"/>
          <w:sz w:val="23"/>
          <w:szCs w:val="23"/>
        </w:rPr>
        <w:t>Черн</w:t>
      </w:r>
      <w:r w:rsidRPr="00E13277">
        <w:rPr>
          <w:rFonts w:cstheme="minorHAnsi"/>
          <w:color w:val="000000"/>
          <w:sz w:val="23"/>
          <w:szCs w:val="23"/>
        </w:rPr>
        <w:t>ы</w:t>
      </w:r>
      <w:r w:rsidRPr="00E13277">
        <w:rPr>
          <w:rFonts w:cstheme="minorHAnsi"/>
          <w:color w:val="000000"/>
          <w:sz w:val="23"/>
          <w:szCs w:val="23"/>
        </w:rPr>
        <w:t>шов</w:t>
      </w:r>
      <w:r w:rsidR="00AB32F5">
        <w:rPr>
          <w:rFonts w:cstheme="minorHAnsi"/>
          <w:color w:val="000000"/>
          <w:sz w:val="23"/>
          <w:szCs w:val="23"/>
        </w:rPr>
        <w:t> </w:t>
      </w:r>
      <w:r w:rsidRPr="00E13277">
        <w:rPr>
          <w:rFonts w:cstheme="minorHAnsi"/>
          <w:color w:val="000000"/>
          <w:sz w:val="23"/>
          <w:szCs w:val="23"/>
        </w:rPr>
        <w:t>А.А., педагог-организатор</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Место реализации: </w:t>
      </w:r>
      <w:r w:rsidRPr="00E13277">
        <w:rPr>
          <w:rFonts w:cstheme="minorHAnsi"/>
          <w:color w:val="000000"/>
          <w:sz w:val="23"/>
          <w:szCs w:val="23"/>
        </w:rPr>
        <w:t>«Точка роста» МБОУ «СОШ №</w:t>
      </w:r>
      <w:r w:rsidR="00BA3B77">
        <w:rPr>
          <w:rFonts w:cstheme="minorHAnsi"/>
          <w:color w:val="000000"/>
          <w:sz w:val="23"/>
          <w:szCs w:val="23"/>
        </w:rPr>
        <w:t> 1» г. </w:t>
      </w:r>
      <w:r w:rsidRPr="00E13277">
        <w:rPr>
          <w:rFonts w:cstheme="minorHAnsi"/>
          <w:color w:val="000000"/>
          <w:sz w:val="23"/>
          <w:szCs w:val="23"/>
        </w:rPr>
        <w:t>Чебаркуля</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Год реализации: </w:t>
      </w:r>
      <w:r w:rsidRPr="00E13277">
        <w:rPr>
          <w:rFonts w:cstheme="minorHAnsi"/>
          <w:sz w:val="23"/>
          <w:szCs w:val="23"/>
        </w:rPr>
        <w:t>2021</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sz w:val="23"/>
          <w:szCs w:val="23"/>
        </w:rPr>
        <w:t>Целевая аудитория:</w:t>
      </w:r>
      <w:r w:rsidRPr="00E13277">
        <w:rPr>
          <w:rFonts w:asciiTheme="minorHAnsi" w:hAnsiTheme="minorHAnsi" w:cstheme="minorHAnsi"/>
          <w:color w:val="000000"/>
          <w:sz w:val="23"/>
          <w:szCs w:val="23"/>
        </w:rPr>
        <w:t xml:space="preserve"> обучающиеся 5</w:t>
      </w:r>
      <w:r w:rsidRPr="00E13277">
        <w:rPr>
          <w:rFonts w:asciiTheme="minorHAnsi" w:hAnsiTheme="minorHAnsi" w:cstheme="minorHAnsi"/>
          <w:sz w:val="23"/>
          <w:szCs w:val="23"/>
        </w:rPr>
        <w:t>–</w:t>
      </w:r>
      <w:r w:rsidRPr="00E13277">
        <w:rPr>
          <w:rFonts w:asciiTheme="minorHAnsi" w:hAnsiTheme="minorHAnsi" w:cstheme="minorHAnsi"/>
          <w:color w:val="000000"/>
          <w:sz w:val="23"/>
          <w:szCs w:val="23"/>
        </w:rPr>
        <w:t>11 класс, педагоги, родители.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sz w:val="23"/>
          <w:szCs w:val="23"/>
        </w:rPr>
        <w:t>Количество участников:</w:t>
      </w:r>
      <w:r w:rsidRPr="00E13277">
        <w:rPr>
          <w:rFonts w:asciiTheme="minorHAnsi" w:hAnsiTheme="minorHAnsi" w:cstheme="minorHAnsi"/>
          <w:color w:val="000000"/>
          <w:sz w:val="23"/>
          <w:szCs w:val="23"/>
        </w:rPr>
        <w:t xml:space="preserve"> до 100 человек (зависит от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мещения)</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Направление практики:</w:t>
      </w:r>
      <w:r w:rsidRPr="00E13277">
        <w:rPr>
          <w:rFonts w:cstheme="minorHAnsi"/>
          <w:color w:val="000000"/>
          <w:sz w:val="23"/>
          <w:szCs w:val="23"/>
        </w:rPr>
        <w:t xml:space="preserve"> музыкальное</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Цель реализации практики </w:t>
      </w:r>
      <w:r w:rsidRPr="00E13277">
        <w:rPr>
          <w:rFonts w:cstheme="minorHAnsi"/>
          <w:sz w:val="23"/>
          <w:szCs w:val="23"/>
        </w:rPr>
        <w:t>–</w:t>
      </w:r>
      <w:r w:rsidRPr="00E13277">
        <w:rPr>
          <w:rFonts w:cstheme="minorHAnsi"/>
          <w:color w:val="000000"/>
          <w:sz w:val="23"/>
          <w:szCs w:val="23"/>
        </w:rPr>
        <w:t xml:space="preserve"> расширение музыкального кругозора через знакомство с экспертами в сфере музыки.</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Аннотация практики. </w:t>
      </w:r>
      <w:r w:rsidRPr="00E13277">
        <w:rPr>
          <w:rFonts w:cstheme="minorHAnsi"/>
          <w:color w:val="000000"/>
          <w:sz w:val="23"/>
          <w:szCs w:val="23"/>
        </w:rPr>
        <w:t>Музыка сопровождает нас повс</w:t>
      </w:r>
      <w:r w:rsidRPr="00E13277">
        <w:rPr>
          <w:rFonts w:cstheme="minorHAnsi"/>
          <w:color w:val="000000"/>
          <w:sz w:val="23"/>
          <w:szCs w:val="23"/>
        </w:rPr>
        <w:t>ю</w:t>
      </w:r>
      <w:r w:rsidRPr="00E13277">
        <w:rPr>
          <w:rFonts w:cstheme="minorHAnsi"/>
          <w:color w:val="000000"/>
          <w:sz w:val="23"/>
          <w:szCs w:val="23"/>
        </w:rPr>
        <w:t>ду. И речь идет не только о любимых плейлистах, но и о «м</w:t>
      </w:r>
      <w:r w:rsidRPr="00E13277">
        <w:rPr>
          <w:rFonts w:cstheme="minorHAnsi"/>
          <w:color w:val="000000"/>
          <w:sz w:val="23"/>
          <w:szCs w:val="23"/>
        </w:rPr>
        <w:t>у</w:t>
      </w:r>
      <w:r w:rsidRPr="00E13277">
        <w:rPr>
          <w:rFonts w:cstheme="minorHAnsi"/>
          <w:color w:val="000000"/>
          <w:sz w:val="23"/>
          <w:szCs w:val="23"/>
        </w:rPr>
        <w:t>зыкальном шуме» (реклама, музыка в такси и пр.). Российский музыкант В. Маркин сказал: «Раньше песни писали, чтобы л</w:t>
      </w:r>
      <w:r w:rsidRPr="00E13277">
        <w:rPr>
          <w:rFonts w:cstheme="minorHAnsi"/>
          <w:color w:val="000000"/>
          <w:sz w:val="23"/>
          <w:szCs w:val="23"/>
        </w:rPr>
        <w:t>ю</w:t>
      </w:r>
      <w:r w:rsidRPr="00E13277">
        <w:rPr>
          <w:rFonts w:cstheme="minorHAnsi"/>
          <w:color w:val="000000"/>
          <w:sz w:val="23"/>
          <w:szCs w:val="23"/>
        </w:rPr>
        <w:t>дям нравиться, а теперь ради денег». В погоне за монетизац</w:t>
      </w:r>
      <w:r w:rsidRPr="00E13277">
        <w:rPr>
          <w:rFonts w:cstheme="minorHAnsi"/>
          <w:color w:val="000000"/>
          <w:sz w:val="23"/>
          <w:szCs w:val="23"/>
        </w:rPr>
        <w:t>и</w:t>
      </w:r>
      <w:r w:rsidRPr="00E13277">
        <w:rPr>
          <w:rFonts w:cstheme="minorHAnsi"/>
          <w:color w:val="000000"/>
          <w:sz w:val="23"/>
          <w:szCs w:val="23"/>
        </w:rPr>
        <w:t>ей треков авторы стали упускать их содержание, потому зача</w:t>
      </w:r>
      <w:r w:rsidRPr="00E13277">
        <w:rPr>
          <w:rFonts w:cstheme="minorHAnsi"/>
          <w:color w:val="000000"/>
          <w:sz w:val="23"/>
          <w:szCs w:val="23"/>
        </w:rPr>
        <w:t>с</w:t>
      </w:r>
      <w:r w:rsidRPr="00E13277">
        <w:rPr>
          <w:rFonts w:cstheme="minorHAnsi"/>
          <w:color w:val="000000"/>
          <w:sz w:val="23"/>
          <w:szCs w:val="23"/>
        </w:rPr>
        <w:t>тую в современных композициях отсутствует смысловая н</w:t>
      </w:r>
      <w:r w:rsidRPr="00E13277">
        <w:rPr>
          <w:rFonts w:cstheme="minorHAnsi"/>
          <w:color w:val="000000"/>
          <w:sz w:val="23"/>
          <w:szCs w:val="23"/>
        </w:rPr>
        <w:t>а</w:t>
      </w:r>
      <w:r w:rsidRPr="00E13277">
        <w:rPr>
          <w:rFonts w:cstheme="minorHAnsi"/>
          <w:color w:val="000000"/>
          <w:sz w:val="23"/>
          <w:szCs w:val="23"/>
        </w:rPr>
        <w:t>грузка, тем более позитивная. При этом отрицать влияние м</w:t>
      </w:r>
      <w:r w:rsidRPr="00E13277">
        <w:rPr>
          <w:rFonts w:cstheme="minorHAnsi"/>
          <w:color w:val="000000"/>
          <w:sz w:val="23"/>
          <w:szCs w:val="23"/>
        </w:rPr>
        <w:t>у</w:t>
      </w:r>
      <w:r w:rsidRPr="00E13277">
        <w:rPr>
          <w:rFonts w:cstheme="minorHAnsi"/>
          <w:color w:val="000000"/>
          <w:sz w:val="23"/>
          <w:szCs w:val="23"/>
        </w:rPr>
        <w:t xml:space="preserve">зыки, особенно на подрастающее поколение, глупо. А значит, задача специалистов по воспитанию </w:t>
      </w:r>
      <w:r w:rsidRPr="00E13277">
        <w:rPr>
          <w:rFonts w:cstheme="minorHAnsi"/>
          <w:sz w:val="23"/>
          <w:szCs w:val="23"/>
        </w:rPr>
        <w:t>–</w:t>
      </w:r>
      <w:r w:rsidRPr="00E13277">
        <w:rPr>
          <w:rFonts w:cstheme="minorHAnsi"/>
          <w:color w:val="000000"/>
          <w:sz w:val="23"/>
          <w:szCs w:val="23"/>
        </w:rPr>
        <w:t xml:space="preserve"> повлиять на этот пр</w:t>
      </w:r>
      <w:r w:rsidRPr="00E13277">
        <w:rPr>
          <w:rFonts w:cstheme="minorHAnsi"/>
          <w:color w:val="000000"/>
          <w:sz w:val="23"/>
          <w:szCs w:val="23"/>
        </w:rPr>
        <w:t>о</w:t>
      </w:r>
      <w:r w:rsidRPr="00E13277">
        <w:rPr>
          <w:rFonts w:cstheme="minorHAnsi"/>
          <w:color w:val="000000"/>
          <w:sz w:val="23"/>
          <w:szCs w:val="23"/>
        </w:rPr>
        <w:t>цесс. Запрещать определенную музыку непродуктивно: нельзя контролировать детей круглосуточно, значит, нужно напр</w:t>
      </w:r>
      <w:r w:rsidRPr="00E13277">
        <w:rPr>
          <w:rFonts w:cstheme="minorHAnsi"/>
          <w:color w:val="000000"/>
          <w:sz w:val="23"/>
          <w:szCs w:val="23"/>
        </w:rPr>
        <w:t>а</w:t>
      </w:r>
      <w:r w:rsidRPr="00E13277">
        <w:rPr>
          <w:rFonts w:cstheme="minorHAnsi"/>
          <w:color w:val="000000"/>
          <w:sz w:val="23"/>
          <w:szCs w:val="23"/>
        </w:rPr>
        <w:t>вить их в правильное русло, привить хороший музыкальный вкус. В то же время формируется группа единомышленников, которые, удовлетворяя свои интересы, формируют навыки разнообразной направленности: от подготовки помещения к мероприятию до ведения беседы и взаимодействия.</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Содержание воспитательной практики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i/>
          <w:color w:val="000000"/>
          <w:sz w:val="23"/>
          <w:szCs w:val="23"/>
        </w:rPr>
        <w:t xml:space="preserve">Предыстория. </w:t>
      </w:r>
      <w:r w:rsidRPr="00E13277">
        <w:rPr>
          <w:rFonts w:asciiTheme="minorHAnsi" w:hAnsiTheme="minorHAnsi" w:cstheme="minorHAnsi"/>
          <w:color w:val="000000"/>
          <w:sz w:val="23"/>
          <w:szCs w:val="23"/>
        </w:rPr>
        <w:t>Учащиеся предложили собраться в школе в вечернее время, чтобы посидеть с гитарой, попеть песни, пообщаться. Родилась идея провести встречу с известным в городе автором-исполнителем Екатериной Романовой. В 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цессе подготовки встречи было решено создать уютную атм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сферу, напоминающую бардовские фестивали (вечер, костер и т. п.). Для оформления пространства дети и педагоги принесли несколько ковров, торшер, был изготовлен специальный блок лампочек для освещения «сцены», из спортивного зала пр</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несли маты.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В день проведения первого квартирника инициаторы (дети) пришли заблаговременно и самостоятельно организ</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вали пространство. Была выставлена аппаратура (две колонки, пульт, ноутбук, два микрофона), а также техника для провед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ния прямого эфира (цифровой фотоаппарат и ноутбук).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 xml:space="preserve">В </w:t>
      </w:r>
      <w:r w:rsidR="00AB32F5">
        <w:rPr>
          <w:rFonts w:asciiTheme="minorHAnsi" w:hAnsiTheme="minorHAnsi" w:cstheme="minorHAnsi"/>
          <w:color w:val="000000"/>
          <w:sz w:val="23"/>
          <w:szCs w:val="23"/>
        </w:rPr>
        <w:t xml:space="preserve">ходе </w:t>
      </w:r>
      <w:r w:rsidRPr="00E13277">
        <w:rPr>
          <w:rFonts w:asciiTheme="minorHAnsi" w:hAnsiTheme="minorHAnsi" w:cstheme="minorHAnsi"/>
          <w:color w:val="000000"/>
          <w:sz w:val="23"/>
          <w:szCs w:val="23"/>
        </w:rPr>
        <w:t>встречи гость исполнял различные композиции, в том числе собственного сочинения, а также отвечал на вопр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сы ведущего (советник директора по </w:t>
      </w:r>
      <w:r w:rsidR="00AB32F5">
        <w:rPr>
          <w:rFonts w:asciiTheme="minorHAnsi" w:hAnsiTheme="minorHAnsi" w:cstheme="minorHAnsi"/>
          <w:color w:val="000000"/>
          <w:sz w:val="23"/>
          <w:szCs w:val="23"/>
        </w:rPr>
        <w:t>воспитательной работе</w:t>
      </w:r>
      <w:r w:rsidRPr="00E13277">
        <w:rPr>
          <w:rFonts w:asciiTheme="minorHAnsi" w:hAnsiTheme="minorHAnsi" w:cstheme="minorHAnsi"/>
          <w:color w:val="000000"/>
          <w:sz w:val="23"/>
          <w:szCs w:val="23"/>
        </w:rPr>
        <w:t>) и зала. Темное время суток, теплый желтый свет, легкая гита</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ная музыка и отличный голос гостя растворил границы между обучающимися и педагогами. Всем залом зрители пели вм</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сте с именитым гостем, шутили, общались на равных. Вопросы поступали не только из зала, но и в комментариях прямого эфира. Екатерина рассказала, где можно более подробно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знакомиться с ее творчеством, как она пишет песни, а также анонсировала ближайшие концерты и выступления, приглас</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ла ребят.</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 Зрительный зал представлял свободное пространство, где дети могли удобно расположиться на креслах-мешках, коврах, матах, скамейках.</w:t>
      </w:r>
    </w:p>
    <w:p w:rsidR="00E93927" w:rsidRPr="00E13277" w:rsidRDefault="00BA3B77"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color w:val="000000"/>
          <w:sz w:val="23"/>
          <w:szCs w:val="23"/>
        </w:rPr>
        <w:t xml:space="preserve">После </w:t>
      </w:r>
      <w:r w:rsidR="00B7190D" w:rsidRPr="00E13277">
        <w:rPr>
          <w:rFonts w:asciiTheme="minorHAnsi" w:hAnsiTheme="minorHAnsi" w:cstheme="minorHAnsi"/>
          <w:color w:val="000000"/>
          <w:sz w:val="23"/>
          <w:szCs w:val="23"/>
        </w:rPr>
        <w:t>анализа проведенного квартирника, выявления недочетов (скорее технического характера) и формулиров</w:t>
      </w:r>
      <w:r w:rsidR="00F56371">
        <w:rPr>
          <w:rFonts w:asciiTheme="minorHAnsi" w:hAnsiTheme="minorHAnsi" w:cstheme="minorHAnsi"/>
          <w:color w:val="000000"/>
          <w:sz w:val="23"/>
          <w:szCs w:val="23"/>
        </w:rPr>
        <w:t>ания</w:t>
      </w:r>
      <w:r w:rsidR="00B7190D" w:rsidRPr="00E13277">
        <w:rPr>
          <w:rFonts w:asciiTheme="minorHAnsi" w:hAnsiTheme="minorHAnsi" w:cstheme="minorHAnsi"/>
          <w:color w:val="000000"/>
          <w:sz w:val="23"/>
          <w:szCs w:val="23"/>
        </w:rPr>
        <w:t xml:space="preserve"> выводов, стали готовиться к </w:t>
      </w:r>
      <w:r w:rsidR="00F56371">
        <w:rPr>
          <w:rFonts w:asciiTheme="minorHAnsi" w:hAnsiTheme="minorHAnsi" w:cstheme="minorHAnsi"/>
          <w:color w:val="000000"/>
          <w:sz w:val="23"/>
          <w:szCs w:val="23"/>
        </w:rPr>
        <w:t>встрече с</w:t>
      </w:r>
      <w:r w:rsidR="00B7190D" w:rsidRPr="00E13277">
        <w:rPr>
          <w:rFonts w:asciiTheme="minorHAnsi" w:hAnsiTheme="minorHAnsi" w:cstheme="minorHAnsi"/>
          <w:color w:val="000000"/>
          <w:sz w:val="23"/>
          <w:szCs w:val="23"/>
        </w:rPr>
        <w:t xml:space="preserve"> гост</w:t>
      </w:r>
      <w:r w:rsidR="00F56371">
        <w:rPr>
          <w:rFonts w:asciiTheme="minorHAnsi" w:hAnsiTheme="minorHAnsi" w:cstheme="minorHAnsi"/>
          <w:color w:val="000000"/>
          <w:sz w:val="23"/>
          <w:szCs w:val="23"/>
        </w:rPr>
        <w:t>ем</w:t>
      </w:r>
      <w:r w:rsidR="00B7190D" w:rsidRPr="00E13277">
        <w:rPr>
          <w:rFonts w:asciiTheme="minorHAnsi" w:hAnsiTheme="minorHAnsi" w:cstheme="minorHAnsi"/>
          <w:color w:val="000000"/>
          <w:sz w:val="23"/>
          <w:szCs w:val="23"/>
        </w:rPr>
        <w:t xml:space="preserve">. Медиацентр (именно он обеспечил работу аудио- и видеоаппаратуры) так же провел работу над ошибками.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Вторым гостем стала бард из Волгограда,</w:t>
      </w:r>
      <w:r w:rsidR="00F56371">
        <w:rPr>
          <w:rFonts w:asciiTheme="minorHAnsi" w:hAnsiTheme="minorHAnsi" w:cstheme="minorHAnsi"/>
          <w:color w:val="000000"/>
          <w:sz w:val="23"/>
          <w:szCs w:val="23"/>
        </w:rPr>
        <w:t xml:space="preserve"> в</w:t>
      </w:r>
      <w:r w:rsidRPr="00E13277">
        <w:rPr>
          <w:rFonts w:asciiTheme="minorHAnsi" w:hAnsiTheme="minorHAnsi" w:cstheme="minorHAnsi"/>
          <w:color w:val="000000"/>
          <w:sz w:val="23"/>
          <w:szCs w:val="23"/>
        </w:rPr>
        <w:t xml:space="preserve"> данный 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мент проживающая и работающая в Челябинске, работающая, заместителем директора гимназии по воспитательной работе. Второй «Квартирник в первой» прошел с учетом допущенных ранее ошибок: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по окончании квартирника появились аудио- и виде</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записи отдельных композиций в достойном качестве;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часть квартирника в качестве ведущего провел през</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дент школьного самоуправления;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sz w:val="23"/>
          <w:szCs w:val="23"/>
        </w:rPr>
        <w:t>–</w:t>
      </w:r>
      <w:r w:rsidRPr="00E13277">
        <w:rPr>
          <w:rFonts w:asciiTheme="minorHAnsi" w:hAnsiTheme="minorHAnsi" w:cstheme="minorHAnsi"/>
          <w:color w:val="000000"/>
          <w:sz w:val="23"/>
          <w:szCs w:val="23"/>
        </w:rPr>
        <w:t xml:space="preserve"> обсуждались не только музыка, но и воспитательная работа школ (обмен опытом успешных проектов);</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 xml:space="preserve">– был </w:t>
      </w:r>
      <w:r w:rsidRPr="00E13277">
        <w:rPr>
          <w:rFonts w:asciiTheme="minorHAnsi" w:hAnsiTheme="minorHAnsi" w:cstheme="minorHAnsi"/>
          <w:color w:val="000000"/>
          <w:sz w:val="23"/>
          <w:szCs w:val="23"/>
        </w:rPr>
        <w:t>сформирован оптимальный примерный план 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ведения «Квартирника»;</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трансформирован «зрительный зал»: было установл</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но несколько рядов стульев для педагогов и гостей, по каким-то причинам не захотевших сидеть на полу или в кресле-мешке.</w:t>
      </w: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 xml:space="preserve">Зрители принесли пледы для создания еще более уютной атмосферы.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 следующему квартирнику было принято решение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ставить эксперимент и пригласить в качестве гостя не барда, а педагога по музыке, руководителя нескольких музыкальных коллективов, педагога музыкальной школы Анастасию Важн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ну. Усложнилась и техническая составляющая. К гитаре </w:t>
      </w:r>
      <w:r w:rsidR="00F56371">
        <w:rPr>
          <w:rFonts w:asciiTheme="minorHAnsi" w:hAnsiTheme="minorHAnsi" w:cstheme="minorHAnsi"/>
          <w:color w:val="000000"/>
          <w:sz w:val="23"/>
          <w:szCs w:val="23"/>
        </w:rPr>
        <w:t xml:space="preserve">был </w:t>
      </w:r>
      <w:r w:rsidRPr="00E13277">
        <w:rPr>
          <w:rFonts w:asciiTheme="minorHAnsi" w:hAnsiTheme="minorHAnsi" w:cstheme="minorHAnsi"/>
          <w:color w:val="000000"/>
          <w:sz w:val="23"/>
          <w:szCs w:val="23"/>
        </w:rPr>
        <w:t>добав</w:t>
      </w:r>
      <w:r w:rsidR="00F56371">
        <w:rPr>
          <w:rFonts w:asciiTheme="minorHAnsi" w:hAnsiTheme="minorHAnsi" w:cstheme="minorHAnsi"/>
          <w:color w:val="000000"/>
          <w:sz w:val="23"/>
          <w:szCs w:val="23"/>
        </w:rPr>
        <w:t>лен</w:t>
      </w:r>
      <w:r w:rsidRPr="00E13277">
        <w:rPr>
          <w:rFonts w:asciiTheme="minorHAnsi" w:hAnsiTheme="minorHAnsi" w:cstheme="minorHAnsi"/>
          <w:color w:val="000000"/>
          <w:sz w:val="23"/>
          <w:szCs w:val="23"/>
        </w:rPr>
        <w:t xml:space="preserve"> синтезатор, </w:t>
      </w:r>
      <w:r w:rsidR="00F56371">
        <w:rPr>
          <w:rFonts w:asciiTheme="minorHAnsi" w:hAnsiTheme="minorHAnsi" w:cstheme="minorHAnsi"/>
          <w:color w:val="000000"/>
          <w:sz w:val="23"/>
          <w:szCs w:val="23"/>
        </w:rPr>
        <w:t xml:space="preserve">установлены </w:t>
      </w:r>
      <w:r w:rsidRPr="00E13277">
        <w:rPr>
          <w:rFonts w:asciiTheme="minorHAnsi" w:hAnsiTheme="minorHAnsi" w:cstheme="minorHAnsi"/>
          <w:color w:val="000000"/>
          <w:sz w:val="23"/>
          <w:szCs w:val="23"/>
        </w:rPr>
        <w:t xml:space="preserve">мониторные колонки. Наш медиацентр обучался работать в таком формате. Был </w:t>
      </w:r>
      <w:r w:rsidR="00F56371">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корре</w:t>
      </w:r>
      <w:r w:rsidRPr="00E13277">
        <w:rPr>
          <w:rFonts w:asciiTheme="minorHAnsi" w:hAnsiTheme="minorHAnsi" w:cstheme="minorHAnsi"/>
          <w:color w:val="000000"/>
          <w:sz w:val="23"/>
          <w:szCs w:val="23"/>
        </w:rPr>
        <w:t>к</w:t>
      </w:r>
      <w:r w:rsidRPr="00E13277">
        <w:rPr>
          <w:rFonts w:asciiTheme="minorHAnsi" w:hAnsiTheme="minorHAnsi" w:cstheme="minorHAnsi"/>
          <w:color w:val="000000"/>
          <w:sz w:val="23"/>
          <w:szCs w:val="23"/>
        </w:rPr>
        <w:t>тирован сценарий: стало больше интерактивов и активн</w:t>
      </w:r>
      <w:r w:rsidR="00621919">
        <w:rPr>
          <w:rFonts w:asciiTheme="minorHAnsi" w:hAnsiTheme="minorHAnsi" w:cstheme="minorHAnsi"/>
          <w:color w:val="000000"/>
          <w:sz w:val="23"/>
          <w:szCs w:val="23"/>
        </w:rPr>
        <w:t>ее</w:t>
      </w:r>
      <w:r w:rsidRPr="00E13277">
        <w:rPr>
          <w:rFonts w:asciiTheme="minorHAnsi" w:hAnsiTheme="minorHAnsi" w:cstheme="minorHAnsi"/>
          <w:color w:val="000000"/>
          <w:sz w:val="23"/>
          <w:szCs w:val="23"/>
        </w:rPr>
        <w:t xml:space="preserve"> взаимодействие с залом.</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перспективе планируется пригласить не одного гостя, а целый ансамбль или музыкальную группу, поэксперементир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вать с направлениями музыки и инструментами.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b/>
          <w:color w:val="000000"/>
          <w:sz w:val="23"/>
          <w:szCs w:val="23"/>
        </w:rPr>
        <w:t>Организация «квартирника».</w:t>
      </w:r>
      <w:r w:rsidRPr="00E13277">
        <w:rPr>
          <w:rFonts w:asciiTheme="minorHAnsi" w:hAnsiTheme="minorHAnsi" w:cstheme="minorHAnsi"/>
          <w:color w:val="000000"/>
          <w:sz w:val="23"/>
          <w:szCs w:val="23"/>
        </w:rPr>
        <w:t xml:space="preserve"> Подбирается любое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 xml:space="preserve">мещение, условно разделенное на «сцену» (не обязательно возвышение) и зрительный зал.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 необходимости готовятся музыкальный инструмент или колонки для воспроизведения композиций, микрофоны</w:t>
      </w:r>
      <w:r w:rsidR="00621919">
        <w:rPr>
          <w:rFonts w:asciiTheme="minorHAnsi" w:hAnsiTheme="minorHAnsi" w:cstheme="minorHAnsi"/>
          <w:color w:val="000000"/>
          <w:sz w:val="23"/>
          <w:szCs w:val="23"/>
        </w:rPr>
        <w:t xml:space="preserve">. </w:t>
      </w:r>
      <w:r w:rsidRPr="00E13277">
        <w:rPr>
          <w:rFonts w:asciiTheme="minorHAnsi" w:hAnsiTheme="minorHAnsi" w:cstheme="minorHAnsi"/>
          <w:bCs/>
          <w:color w:val="000000"/>
          <w:sz w:val="23"/>
          <w:szCs w:val="23"/>
        </w:rPr>
        <w:t>Оптимальное наличие аппаратуры</w:t>
      </w:r>
      <w:r w:rsidRPr="00E13277">
        <w:rPr>
          <w:rFonts w:asciiTheme="minorHAnsi" w:hAnsiTheme="minorHAnsi" w:cstheme="minorHAnsi"/>
          <w:color w:val="000000"/>
          <w:sz w:val="23"/>
          <w:szCs w:val="23"/>
        </w:rPr>
        <w:t>: колонки (2 шт.), микше</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ный пульт, ноутбук, микрофоны на стойке (по количеству уч</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стников).</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Атмосфера:</w:t>
      </w:r>
      <w:r w:rsidRPr="00E13277">
        <w:rPr>
          <w:rFonts w:asciiTheme="minorHAnsi" w:hAnsiTheme="minorHAnsi" w:cstheme="minorHAnsi"/>
          <w:color w:val="000000"/>
          <w:sz w:val="23"/>
          <w:szCs w:val="23"/>
        </w:rPr>
        <w:t xml:space="preserve"> освещение (фронтальное и контрсвет), 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корации для создания ламповой обстановки.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b/>
          <w:sz w:val="23"/>
          <w:szCs w:val="23"/>
        </w:rPr>
      </w:pPr>
      <w:r w:rsidRPr="00E13277">
        <w:rPr>
          <w:rFonts w:asciiTheme="minorHAnsi" w:hAnsiTheme="minorHAnsi" w:cstheme="minorHAnsi"/>
          <w:b/>
          <w:color w:val="000000"/>
          <w:sz w:val="23"/>
          <w:szCs w:val="23"/>
        </w:rPr>
        <w:t>Примерный ход квартирника:</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w:t>
      </w:r>
      <w:r w:rsidRPr="00E13277">
        <w:rPr>
          <w:rFonts w:asciiTheme="minorHAnsi" w:hAnsiTheme="minorHAnsi" w:cstheme="minorHAnsi"/>
          <w:color w:val="000000"/>
          <w:sz w:val="23"/>
          <w:szCs w:val="23"/>
        </w:rPr>
        <w:t xml:space="preserve"> выход гостя и исполнение композиции;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t>–</w:t>
      </w:r>
      <w:r w:rsidRPr="00E13277">
        <w:rPr>
          <w:rFonts w:asciiTheme="minorHAnsi" w:hAnsiTheme="minorHAnsi" w:cstheme="minorHAnsi"/>
          <w:color w:val="000000"/>
          <w:sz w:val="23"/>
          <w:szCs w:val="23"/>
        </w:rPr>
        <w:t xml:space="preserve"> представление гостя, приветствие;</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sz w:val="23"/>
          <w:szCs w:val="23"/>
        </w:rPr>
        <w:t>–</w:t>
      </w:r>
      <w:r w:rsidRPr="00E13277">
        <w:rPr>
          <w:rFonts w:asciiTheme="minorHAnsi" w:hAnsiTheme="minorHAnsi" w:cstheme="minorHAnsi"/>
          <w:color w:val="000000"/>
          <w:sz w:val="23"/>
          <w:szCs w:val="23"/>
        </w:rPr>
        <w:t xml:space="preserve"> вопросы: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С чего все началось? Как Вы достигали мастерства? На этом этапе логично исполнение песни.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 любимой композиции: Почему именно она? Когда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знакомился с этой композицией? (Исполнение.)</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Ключевая</w:t>
      </w:r>
      <w:r w:rsidR="00621919">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песня. Песня, которая что-то изменила в жи</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ни, помогла сделать выбор, на что-то натолкнула. (Исполн</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ние.)</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Как композиции попасть в Ваш плейлист? Что Вас пр</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влекает в музыке? (Исполнение.)</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На протяжении всего квартирника допускаются вопросы из зала или зачитывание вопросов из прямого эфира (при 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ведении). Очень важно без острой необходимости не прер</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вать диалог между залом и гостем, даже если все пошло не по запланированному сценарию, но интересно самим детям. Это самое важное.</w:t>
      </w:r>
    </w:p>
    <w:p w:rsidR="00E93927" w:rsidRPr="00621919" w:rsidRDefault="00B7190D" w:rsidP="003D004B">
      <w:pPr>
        <w:pStyle w:val="af8"/>
        <w:suppressAutoHyphens w:val="0"/>
        <w:spacing w:beforeAutospacing="0" w:after="0" w:afterAutospacing="0" w:line="276" w:lineRule="auto"/>
        <w:ind w:firstLine="567"/>
        <w:jc w:val="both"/>
        <w:rPr>
          <w:rFonts w:asciiTheme="minorHAnsi" w:hAnsiTheme="minorHAnsi" w:cstheme="minorHAnsi"/>
          <w:spacing w:val="4"/>
          <w:sz w:val="23"/>
          <w:szCs w:val="23"/>
        </w:rPr>
      </w:pPr>
      <w:r w:rsidRPr="00621919">
        <w:rPr>
          <w:rFonts w:asciiTheme="minorHAnsi" w:hAnsiTheme="minorHAnsi" w:cstheme="minorHAnsi"/>
          <w:color w:val="000000"/>
          <w:spacing w:val="4"/>
          <w:sz w:val="23"/>
          <w:szCs w:val="23"/>
        </w:rPr>
        <w:t>При создании должной уютной, доверительной атм</w:t>
      </w:r>
      <w:r w:rsidRPr="00621919">
        <w:rPr>
          <w:rFonts w:asciiTheme="minorHAnsi" w:hAnsiTheme="minorHAnsi" w:cstheme="minorHAnsi"/>
          <w:color w:val="000000"/>
          <w:spacing w:val="4"/>
          <w:sz w:val="23"/>
          <w:szCs w:val="23"/>
        </w:rPr>
        <w:t>о</w:t>
      </w:r>
      <w:r w:rsidRPr="00621919">
        <w:rPr>
          <w:rFonts w:asciiTheme="minorHAnsi" w:hAnsiTheme="minorHAnsi" w:cstheme="minorHAnsi"/>
          <w:color w:val="000000"/>
          <w:spacing w:val="4"/>
          <w:sz w:val="23"/>
          <w:szCs w:val="23"/>
        </w:rPr>
        <w:t>сферы стираются границы между ребенком и взрослым ч</w:t>
      </w:r>
      <w:r w:rsidRPr="00621919">
        <w:rPr>
          <w:rFonts w:asciiTheme="minorHAnsi" w:hAnsiTheme="minorHAnsi" w:cstheme="minorHAnsi"/>
          <w:color w:val="000000"/>
          <w:spacing w:val="4"/>
          <w:sz w:val="23"/>
          <w:szCs w:val="23"/>
        </w:rPr>
        <w:t>е</w:t>
      </w:r>
      <w:r w:rsidRPr="00621919">
        <w:rPr>
          <w:rFonts w:asciiTheme="minorHAnsi" w:hAnsiTheme="minorHAnsi" w:cstheme="minorHAnsi"/>
          <w:color w:val="000000"/>
          <w:spacing w:val="4"/>
          <w:sz w:val="23"/>
          <w:szCs w:val="23"/>
        </w:rPr>
        <w:t>ловеком. Педагоги обсуждают вопросы наравне с детьми, без педагогической позиции. Это позволяет сблизить об</w:t>
      </w:r>
      <w:r w:rsidRPr="00621919">
        <w:rPr>
          <w:rFonts w:asciiTheme="minorHAnsi" w:hAnsiTheme="minorHAnsi" w:cstheme="minorHAnsi"/>
          <w:color w:val="000000"/>
          <w:spacing w:val="4"/>
          <w:sz w:val="23"/>
          <w:szCs w:val="23"/>
        </w:rPr>
        <w:t>у</w:t>
      </w:r>
      <w:r w:rsidRPr="00621919">
        <w:rPr>
          <w:rFonts w:asciiTheme="minorHAnsi" w:hAnsiTheme="minorHAnsi" w:cstheme="minorHAnsi"/>
          <w:color w:val="000000"/>
          <w:spacing w:val="4"/>
          <w:sz w:val="23"/>
          <w:szCs w:val="23"/>
        </w:rPr>
        <w:t>чающихся и педагогов, помогает лучше понять интересы д</w:t>
      </w:r>
      <w:r w:rsidRPr="00621919">
        <w:rPr>
          <w:rFonts w:asciiTheme="minorHAnsi" w:hAnsiTheme="minorHAnsi" w:cstheme="minorHAnsi"/>
          <w:color w:val="000000"/>
          <w:spacing w:val="4"/>
          <w:sz w:val="23"/>
          <w:szCs w:val="23"/>
        </w:rPr>
        <w:t>е</w:t>
      </w:r>
      <w:r w:rsidRPr="00621919">
        <w:rPr>
          <w:rFonts w:asciiTheme="minorHAnsi" w:hAnsiTheme="minorHAnsi" w:cstheme="minorHAnsi"/>
          <w:color w:val="000000"/>
          <w:spacing w:val="4"/>
          <w:sz w:val="23"/>
          <w:szCs w:val="23"/>
        </w:rPr>
        <w:t>тей, их переживания.</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Зачастую и сами гости задавали вопрос о детских инт</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ресах в музыке и по возможности старались вместе с залом их воспроизвести.</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Квартирник по организации не требует ос</w:t>
      </w:r>
      <w:r w:rsidR="00FE5E22">
        <w:rPr>
          <w:rFonts w:asciiTheme="minorHAnsi" w:hAnsiTheme="minorHAnsi" w:cstheme="minorHAnsi"/>
          <w:color w:val="000000"/>
          <w:sz w:val="23"/>
          <w:szCs w:val="23"/>
        </w:rPr>
        <w:t>обых финанс</w:t>
      </w:r>
      <w:r w:rsidR="00FE5E22">
        <w:rPr>
          <w:rFonts w:asciiTheme="minorHAnsi" w:hAnsiTheme="minorHAnsi" w:cstheme="minorHAnsi"/>
          <w:color w:val="000000"/>
          <w:sz w:val="23"/>
          <w:szCs w:val="23"/>
        </w:rPr>
        <w:t>о</w:t>
      </w:r>
      <w:r w:rsidR="00FE5E22">
        <w:rPr>
          <w:rFonts w:asciiTheme="minorHAnsi" w:hAnsiTheme="minorHAnsi" w:cstheme="minorHAnsi"/>
          <w:color w:val="000000"/>
          <w:sz w:val="23"/>
          <w:szCs w:val="23"/>
        </w:rPr>
        <w:t>вых затрат, поэтому</w:t>
      </w:r>
      <w:r w:rsidRPr="00E13277">
        <w:rPr>
          <w:rFonts w:asciiTheme="minorHAnsi" w:hAnsiTheme="minorHAnsi" w:cstheme="minorHAnsi"/>
          <w:color w:val="000000"/>
          <w:sz w:val="23"/>
          <w:szCs w:val="23"/>
        </w:rPr>
        <w:t xml:space="preserve"> данную организационную форму можно легко повторить в любом учебном заведении. При высоком уровне заинтересованности возможно выносить проведение в более просторные помещения. За время «Квартирника» реб</w:t>
      </w:r>
      <w:r w:rsidRPr="00E13277">
        <w:rPr>
          <w:rFonts w:asciiTheme="minorHAnsi" w:hAnsiTheme="minorHAnsi" w:cstheme="minorHAnsi"/>
          <w:color w:val="000000"/>
          <w:sz w:val="23"/>
          <w:szCs w:val="23"/>
        </w:rPr>
        <w:t>я</w:t>
      </w:r>
      <w:r w:rsidRPr="00E13277">
        <w:rPr>
          <w:rFonts w:asciiTheme="minorHAnsi" w:hAnsiTheme="minorHAnsi" w:cstheme="minorHAnsi"/>
          <w:color w:val="000000"/>
          <w:sz w:val="23"/>
          <w:szCs w:val="23"/>
        </w:rPr>
        <w:t>та знакомятся с новыми для себя композициями, расширяя музыкальный кругозор, знакомятся с новыми людьми, пол</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чая от них предложения по саморазвитию (например, наш гость Константин Одобеско пригласил ребят заниматься в его кружке, учиться играть на гитаре). Вместе с личностным разв</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тием совершенствуются навыки технического направления (например, медиацентр освоил навыки проведения прямого эфира)</w:t>
      </w:r>
      <w:r w:rsidR="00621919">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журналистские навыки (ребята берут интервью у го</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тей, организаторов, зрителей, монтируют полученное видео, формируют видеосюжеты, пишут посты)</w:t>
      </w:r>
      <w:r w:rsidR="00621919">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навыки фотографа, звукооператора.</w:t>
      </w:r>
    </w:p>
    <w:p w:rsidR="00621919" w:rsidRPr="00621919" w:rsidRDefault="00621919" w:rsidP="003D004B">
      <w:pPr>
        <w:pStyle w:val="af8"/>
        <w:suppressAutoHyphens w:val="0"/>
        <w:spacing w:beforeAutospacing="0" w:after="0" w:afterAutospacing="0" w:line="276" w:lineRule="auto"/>
        <w:ind w:firstLine="567"/>
        <w:jc w:val="both"/>
        <w:rPr>
          <w:rFonts w:asciiTheme="minorHAnsi" w:hAnsiTheme="minorHAnsi" w:cstheme="minorHAnsi"/>
          <w:b/>
          <w:sz w:val="10"/>
          <w:szCs w:val="23"/>
        </w:rPr>
      </w:pP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b/>
          <w:sz w:val="23"/>
          <w:szCs w:val="23"/>
        </w:rPr>
      </w:pPr>
      <w:r w:rsidRPr="00E13277">
        <w:rPr>
          <w:rFonts w:asciiTheme="minorHAnsi" w:hAnsiTheme="minorHAnsi" w:cstheme="minorHAnsi"/>
          <w:b/>
          <w:sz w:val="23"/>
          <w:szCs w:val="23"/>
        </w:rPr>
        <w:t>Ресурсы информационно-коммуникационн</w:t>
      </w:r>
      <w:r w:rsidR="00621919">
        <w:rPr>
          <w:rFonts w:asciiTheme="minorHAnsi" w:hAnsiTheme="minorHAnsi" w:cstheme="minorHAnsi"/>
          <w:b/>
          <w:sz w:val="23"/>
          <w:szCs w:val="23"/>
        </w:rPr>
        <w:t>ой</w:t>
      </w:r>
      <w:r w:rsidRPr="00E13277">
        <w:rPr>
          <w:rFonts w:asciiTheme="minorHAnsi" w:hAnsiTheme="minorHAnsi" w:cstheme="minorHAnsi"/>
          <w:b/>
          <w:sz w:val="23"/>
          <w:szCs w:val="23"/>
        </w:rPr>
        <w:t xml:space="preserve"> сети «Интернет»: </w:t>
      </w:r>
    </w:p>
    <w:p w:rsidR="00E93927" w:rsidRPr="00FE5E22" w:rsidRDefault="00B7190D" w:rsidP="00FE5E22">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 xml:space="preserve">– </w:t>
      </w:r>
      <w:r w:rsidR="00FE5E22">
        <w:rPr>
          <w:rFonts w:asciiTheme="minorHAnsi" w:hAnsiTheme="minorHAnsi" w:cstheme="minorHAnsi"/>
          <w:color w:val="000000"/>
          <w:sz w:val="23"/>
          <w:szCs w:val="23"/>
        </w:rPr>
        <w:t>Первый квартирник. Только фото.</w:t>
      </w:r>
      <w:r w:rsidR="00621919">
        <w:rPr>
          <w:rFonts w:asciiTheme="minorHAnsi" w:hAnsiTheme="minorHAnsi" w:cstheme="minorHAnsi"/>
          <w:color w:val="000000"/>
          <w:sz w:val="23"/>
          <w:szCs w:val="23"/>
        </w:rPr>
        <w:t> </w:t>
      </w:r>
      <w:r w:rsidRPr="00E13277">
        <w:rPr>
          <w:rFonts w:asciiTheme="minorHAnsi" w:hAnsiTheme="minorHAnsi" w:cstheme="minorHAnsi"/>
          <w:color w:val="000000"/>
          <w:sz w:val="23"/>
          <w:szCs w:val="23"/>
        </w:rPr>
        <w:t xml:space="preserve">Екатерина Романова. –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 https://vk.com/album-171094813_285926388</w:t>
      </w:r>
      <w:r w:rsidR="00621919">
        <w:rPr>
          <w:rFonts w:asciiTheme="minorHAnsi" w:hAnsiTheme="minorHAnsi" w:cstheme="minorHAnsi"/>
          <w:sz w:val="23"/>
          <w:szCs w:val="23"/>
        </w:rPr>
        <w:t>.</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 Татьяна Клеветова. Видео, аудио. –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w:t>
      </w:r>
      <w:r w:rsidR="00621919">
        <w:rPr>
          <w:rFonts w:asciiTheme="minorHAnsi" w:hAnsiTheme="minorHAnsi" w:cstheme="minorHAnsi"/>
          <w:sz w:val="23"/>
          <w:szCs w:val="23"/>
        </w:rPr>
        <w:t> </w:t>
      </w:r>
      <w:r w:rsidRPr="00E13277">
        <w:rPr>
          <w:rFonts w:asciiTheme="minorHAnsi" w:hAnsiTheme="minorHAnsi" w:cstheme="minorHAnsi"/>
          <w:sz w:val="23"/>
          <w:szCs w:val="23"/>
        </w:rPr>
        <w:t>https://vk.com/wall-171094813_2638</w:t>
      </w:r>
      <w:r w:rsidR="00621919">
        <w:rPr>
          <w:rFonts w:asciiTheme="minorHAnsi" w:hAnsiTheme="minorHAnsi" w:cstheme="minorHAnsi"/>
          <w:sz w:val="23"/>
          <w:szCs w:val="23"/>
        </w:rPr>
        <w:t>.</w:t>
      </w:r>
      <w:r w:rsidRPr="00E13277">
        <w:rPr>
          <w:rFonts w:asciiTheme="minorHAnsi" w:hAnsiTheme="minorHAnsi" w:cstheme="minorHAnsi"/>
          <w:color w:val="000000"/>
          <w:sz w:val="23"/>
          <w:szCs w:val="23"/>
        </w:rPr>
        <w:t xml:space="preserve">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Запись прямого эфира. Константин Одобеско</w:t>
      </w:r>
      <w:r w:rsidRPr="00E13277">
        <w:rPr>
          <w:rFonts w:asciiTheme="minorHAnsi" w:hAnsiTheme="minorHAnsi" w:cstheme="minorHAnsi"/>
          <w:sz w:val="23"/>
          <w:szCs w:val="23"/>
        </w:rPr>
        <w:t xml:space="preserve">. </w:t>
      </w:r>
      <w:r w:rsidRPr="00E13277">
        <w:rPr>
          <w:rFonts w:asciiTheme="minorHAnsi" w:hAnsiTheme="minorHAnsi" w:cstheme="minorHAnsi"/>
          <w:color w:val="000000"/>
          <w:sz w:val="23"/>
          <w:szCs w:val="23"/>
        </w:rPr>
        <w:t xml:space="preserve">–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w:t>
      </w:r>
      <w:r w:rsidR="00621919">
        <w:rPr>
          <w:rFonts w:asciiTheme="minorHAnsi" w:hAnsiTheme="minorHAnsi" w:cstheme="minorHAnsi"/>
          <w:sz w:val="23"/>
          <w:szCs w:val="23"/>
        </w:rPr>
        <w:t> </w:t>
      </w:r>
      <w:r w:rsidRPr="00E13277">
        <w:rPr>
          <w:rFonts w:asciiTheme="minorHAnsi" w:hAnsiTheme="minorHAnsi" w:cstheme="minorHAnsi"/>
          <w:sz w:val="23"/>
          <w:szCs w:val="23"/>
        </w:rPr>
        <w:t>https://vk.com/wall-171094813_3308</w:t>
      </w:r>
      <w:r w:rsidR="00621919">
        <w:rPr>
          <w:rFonts w:asciiTheme="minorHAnsi" w:hAnsiTheme="minorHAnsi" w:cstheme="minorHAnsi"/>
          <w:sz w:val="23"/>
          <w:szCs w:val="23"/>
        </w:rPr>
        <w:t>.</w:t>
      </w:r>
      <w:r w:rsidRPr="00E13277">
        <w:rPr>
          <w:rFonts w:asciiTheme="minorHAnsi" w:hAnsiTheme="minorHAnsi" w:cstheme="minorHAnsi"/>
          <w:color w:val="000000"/>
          <w:sz w:val="23"/>
          <w:szCs w:val="23"/>
        </w:rPr>
        <w:t xml:space="preserve"> </w:t>
      </w:r>
    </w:p>
    <w:p w:rsidR="00E9392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w:t>
      </w:r>
      <w:r w:rsidR="00621919">
        <w:rPr>
          <w:rFonts w:asciiTheme="minorHAnsi" w:hAnsiTheme="minorHAnsi" w:cstheme="minorHAnsi"/>
          <w:color w:val="000000"/>
          <w:sz w:val="23"/>
          <w:szCs w:val="23"/>
        </w:rPr>
        <w:t>  </w:t>
      </w:r>
      <w:r w:rsidRPr="00E13277">
        <w:rPr>
          <w:rFonts w:asciiTheme="minorHAnsi" w:hAnsiTheme="minorHAnsi" w:cstheme="minorHAnsi"/>
          <w:color w:val="000000"/>
          <w:sz w:val="23"/>
          <w:szCs w:val="23"/>
        </w:rPr>
        <w:t xml:space="preserve">Видео. Константин Одобеско. – </w:t>
      </w:r>
      <w:r w:rsidRPr="00E13277">
        <w:rPr>
          <w:rFonts w:asciiTheme="minorHAnsi" w:hAnsiTheme="minorHAnsi" w:cstheme="minorHAnsi"/>
          <w:sz w:val="23"/>
          <w:szCs w:val="23"/>
          <w:lang w:val="en-US"/>
        </w:rPr>
        <w:t>URL</w:t>
      </w:r>
      <w:r w:rsidRPr="00E13277">
        <w:rPr>
          <w:rFonts w:asciiTheme="minorHAnsi" w:hAnsiTheme="minorHAnsi" w:cstheme="minorHAnsi"/>
          <w:sz w:val="23"/>
          <w:szCs w:val="23"/>
        </w:rPr>
        <w:t>:</w:t>
      </w:r>
      <w:r w:rsidR="00621919">
        <w:rPr>
          <w:rFonts w:asciiTheme="minorHAnsi" w:hAnsiTheme="minorHAnsi" w:cstheme="minorHAnsi"/>
          <w:sz w:val="23"/>
          <w:szCs w:val="23"/>
        </w:rPr>
        <w:t> </w:t>
      </w:r>
      <w:hyperlink r:id="rId90" w:history="1">
        <w:r w:rsidR="00621919" w:rsidRPr="00621919">
          <w:rPr>
            <w:rStyle w:val="aff5"/>
            <w:rFonts w:asciiTheme="minorHAnsi" w:hAnsiTheme="minorHAnsi" w:cstheme="minorHAnsi"/>
            <w:color w:val="auto"/>
            <w:sz w:val="23"/>
            <w:szCs w:val="23"/>
            <w:u w:val="none"/>
          </w:rPr>
          <w:t>https://vk.com/wall-171094813_3341</w:t>
        </w:r>
      </w:hyperlink>
      <w:r w:rsidR="00621919" w:rsidRPr="00621919">
        <w:rPr>
          <w:rFonts w:asciiTheme="minorHAnsi" w:hAnsiTheme="minorHAnsi" w:cstheme="minorHAnsi"/>
          <w:sz w:val="23"/>
          <w:szCs w:val="23"/>
        </w:rPr>
        <w:t>.</w:t>
      </w:r>
      <w:r w:rsidRPr="00621919">
        <w:rPr>
          <w:rFonts w:asciiTheme="minorHAnsi" w:hAnsiTheme="minorHAnsi" w:cstheme="minorHAnsi"/>
          <w:sz w:val="23"/>
          <w:szCs w:val="23"/>
        </w:rPr>
        <w:t xml:space="preserve"> </w:t>
      </w:r>
    </w:p>
    <w:p w:rsidR="00621919" w:rsidRPr="00621919" w:rsidRDefault="00621919" w:rsidP="003D004B">
      <w:pPr>
        <w:pStyle w:val="af8"/>
        <w:suppressAutoHyphens w:val="0"/>
        <w:spacing w:beforeAutospacing="0" w:after="0" w:afterAutospacing="0" w:line="276" w:lineRule="auto"/>
        <w:ind w:firstLine="567"/>
        <w:jc w:val="both"/>
        <w:rPr>
          <w:rFonts w:asciiTheme="minorHAnsi" w:hAnsiTheme="minorHAnsi" w:cstheme="minorHAnsi"/>
          <w:color w:val="000000"/>
          <w:sz w:val="14"/>
          <w:szCs w:val="23"/>
        </w:rPr>
      </w:pP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5. Наименование воспитательной практики:</w:t>
      </w:r>
      <w:r w:rsidRPr="00E13277">
        <w:rPr>
          <w:rFonts w:cstheme="minorHAnsi"/>
          <w:color w:val="000000"/>
          <w:sz w:val="23"/>
          <w:szCs w:val="23"/>
        </w:rPr>
        <w:t xml:space="preserve"> </w:t>
      </w:r>
      <w:r w:rsidRPr="00E13277">
        <w:rPr>
          <w:rFonts w:cstheme="minorHAnsi"/>
          <w:b/>
          <w:color w:val="000000"/>
          <w:sz w:val="23"/>
          <w:szCs w:val="23"/>
        </w:rPr>
        <w:t>Слет акт</w:t>
      </w:r>
      <w:r w:rsidRPr="00E13277">
        <w:rPr>
          <w:rFonts w:cstheme="minorHAnsi"/>
          <w:b/>
          <w:color w:val="000000"/>
          <w:sz w:val="23"/>
          <w:szCs w:val="23"/>
        </w:rPr>
        <w:t>и</w:t>
      </w:r>
      <w:r w:rsidRPr="00E13277">
        <w:rPr>
          <w:rFonts w:cstheme="minorHAnsi"/>
          <w:b/>
          <w:color w:val="000000"/>
          <w:sz w:val="23"/>
          <w:szCs w:val="23"/>
        </w:rPr>
        <w:t>ва обучающихся</w:t>
      </w:r>
    </w:p>
    <w:p w:rsidR="00E93927" w:rsidRPr="00E13277" w:rsidRDefault="00B7190D" w:rsidP="003D004B">
      <w:pPr>
        <w:pStyle w:val="af9"/>
        <w:suppressAutoHyphens w:val="0"/>
        <w:spacing w:after="0" w:line="276" w:lineRule="auto"/>
        <w:ind w:left="0" w:firstLine="567"/>
        <w:jc w:val="both"/>
        <w:rPr>
          <w:rFonts w:cstheme="minorHAnsi"/>
          <w:sz w:val="23"/>
          <w:szCs w:val="23"/>
        </w:rPr>
      </w:pPr>
      <w:r w:rsidRPr="00E13277">
        <w:rPr>
          <w:rFonts w:cstheme="minorHAnsi"/>
          <w:b/>
          <w:sz w:val="23"/>
          <w:szCs w:val="23"/>
        </w:rPr>
        <w:t>Форма практики:</w:t>
      </w:r>
      <w:r w:rsidRPr="00E13277">
        <w:rPr>
          <w:rFonts w:cstheme="minorHAnsi"/>
          <w:sz w:val="23"/>
          <w:szCs w:val="23"/>
        </w:rPr>
        <w:t xml:space="preserve"> слет</w:t>
      </w:r>
    </w:p>
    <w:p w:rsidR="00E93927" w:rsidRPr="00E13277" w:rsidRDefault="00B7190D" w:rsidP="003D004B">
      <w:pPr>
        <w:pStyle w:val="af9"/>
        <w:suppressAutoHyphens w:val="0"/>
        <w:spacing w:after="0" w:line="276" w:lineRule="auto"/>
        <w:ind w:left="0" w:firstLine="567"/>
        <w:jc w:val="both"/>
        <w:rPr>
          <w:rFonts w:cstheme="minorHAnsi"/>
          <w:color w:val="000000"/>
          <w:sz w:val="23"/>
          <w:szCs w:val="23"/>
        </w:rPr>
      </w:pPr>
      <w:r w:rsidRPr="00E13277">
        <w:rPr>
          <w:rFonts w:cstheme="minorHAnsi"/>
          <w:b/>
          <w:sz w:val="23"/>
          <w:szCs w:val="23"/>
        </w:rPr>
        <w:t>Авторы:</w:t>
      </w:r>
      <w:r w:rsidRPr="00E13277">
        <w:rPr>
          <w:rFonts w:cstheme="minorHAnsi"/>
          <w:sz w:val="23"/>
          <w:szCs w:val="23"/>
        </w:rPr>
        <w:t xml:space="preserve"> </w:t>
      </w:r>
      <w:r w:rsidRPr="00E13277">
        <w:rPr>
          <w:rFonts w:cstheme="minorHAnsi"/>
          <w:i/>
          <w:iCs/>
          <w:color w:val="000000"/>
          <w:sz w:val="23"/>
          <w:szCs w:val="23"/>
        </w:rPr>
        <w:t xml:space="preserve">Шестакова </w:t>
      </w:r>
      <w:r w:rsidRPr="00E13277">
        <w:rPr>
          <w:rFonts w:cstheme="minorHAnsi"/>
          <w:sz w:val="23"/>
          <w:szCs w:val="23"/>
        </w:rPr>
        <w:t>А.С.</w:t>
      </w:r>
      <w:r w:rsidRPr="00E13277">
        <w:rPr>
          <w:rFonts w:cstheme="minorHAnsi"/>
          <w:i/>
          <w:iCs/>
          <w:color w:val="000000"/>
          <w:sz w:val="23"/>
          <w:szCs w:val="23"/>
        </w:rPr>
        <w:t xml:space="preserve">, </w:t>
      </w:r>
      <w:r w:rsidRPr="00E13277">
        <w:rPr>
          <w:rFonts w:cstheme="minorHAnsi"/>
          <w:color w:val="000000"/>
          <w:sz w:val="23"/>
          <w:szCs w:val="23"/>
        </w:rPr>
        <w:t>советник директора по восп</w:t>
      </w:r>
      <w:r w:rsidRPr="00E13277">
        <w:rPr>
          <w:rFonts w:cstheme="minorHAnsi"/>
          <w:color w:val="000000"/>
          <w:sz w:val="23"/>
          <w:szCs w:val="23"/>
        </w:rPr>
        <w:t>и</w:t>
      </w:r>
      <w:r w:rsidRPr="00E13277">
        <w:rPr>
          <w:rFonts w:cstheme="minorHAnsi"/>
          <w:color w:val="000000"/>
          <w:sz w:val="23"/>
          <w:szCs w:val="23"/>
        </w:rPr>
        <w:t>танию и взаимодействию с детскими общественными объед</w:t>
      </w:r>
      <w:r w:rsidRPr="00E13277">
        <w:rPr>
          <w:rFonts w:cstheme="minorHAnsi"/>
          <w:color w:val="000000"/>
          <w:sz w:val="23"/>
          <w:szCs w:val="23"/>
        </w:rPr>
        <w:t>и</w:t>
      </w:r>
      <w:r w:rsidRPr="00E13277">
        <w:rPr>
          <w:rFonts w:cstheme="minorHAnsi"/>
          <w:color w:val="000000"/>
          <w:sz w:val="23"/>
          <w:szCs w:val="23"/>
        </w:rPr>
        <w:t xml:space="preserve">нениями МБОУ «Средняя общеобразовательная школа № 125 с углубленным изучением математики» г. Снежинска; </w:t>
      </w:r>
      <w:r w:rsidRPr="00E13277">
        <w:rPr>
          <w:rFonts w:cstheme="minorHAnsi"/>
          <w:i/>
          <w:iCs/>
          <w:color w:val="000000"/>
          <w:sz w:val="23"/>
          <w:szCs w:val="23"/>
        </w:rPr>
        <w:t>Ефр</w:t>
      </w:r>
      <w:r w:rsidRPr="00E13277">
        <w:rPr>
          <w:rFonts w:cstheme="minorHAnsi"/>
          <w:i/>
          <w:iCs/>
          <w:color w:val="000000"/>
          <w:sz w:val="23"/>
          <w:szCs w:val="23"/>
        </w:rPr>
        <w:t>е</w:t>
      </w:r>
      <w:r w:rsidRPr="00E13277">
        <w:rPr>
          <w:rFonts w:cstheme="minorHAnsi"/>
          <w:i/>
          <w:iCs/>
          <w:color w:val="000000"/>
          <w:sz w:val="23"/>
          <w:szCs w:val="23"/>
        </w:rPr>
        <w:t>мова</w:t>
      </w:r>
      <w:r w:rsidR="00621919">
        <w:rPr>
          <w:rFonts w:cstheme="minorHAnsi"/>
          <w:i/>
          <w:iCs/>
          <w:color w:val="000000"/>
          <w:sz w:val="23"/>
          <w:szCs w:val="23"/>
        </w:rPr>
        <w:t> </w:t>
      </w:r>
      <w:r w:rsidRPr="00E13277">
        <w:rPr>
          <w:rFonts w:cstheme="minorHAnsi"/>
          <w:color w:val="000000"/>
          <w:sz w:val="23"/>
          <w:szCs w:val="23"/>
        </w:rPr>
        <w:t>Ю.З.</w:t>
      </w:r>
      <w:r w:rsidRPr="00E13277">
        <w:rPr>
          <w:rFonts w:cstheme="minorHAnsi"/>
          <w:i/>
          <w:iCs/>
          <w:color w:val="000000"/>
          <w:sz w:val="23"/>
          <w:szCs w:val="23"/>
        </w:rPr>
        <w:t xml:space="preserve">, </w:t>
      </w:r>
      <w:r w:rsidRPr="00E13277">
        <w:rPr>
          <w:rFonts w:cstheme="minorHAnsi"/>
          <w:color w:val="000000"/>
          <w:sz w:val="23"/>
          <w:szCs w:val="23"/>
        </w:rPr>
        <w:t>заместитель директора по воспитательной работе МБОУ «Средняя общеобразовательная школа № 125 с углу</w:t>
      </w:r>
      <w:r w:rsidRPr="00E13277">
        <w:rPr>
          <w:rFonts w:cstheme="minorHAnsi"/>
          <w:color w:val="000000"/>
          <w:sz w:val="23"/>
          <w:szCs w:val="23"/>
        </w:rPr>
        <w:t>б</w:t>
      </w:r>
      <w:r w:rsidRPr="00E13277">
        <w:rPr>
          <w:rFonts w:cstheme="minorHAnsi"/>
          <w:color w:val="000000"/>
          <w:sz w:val="23"/>
          <w:szCs w:val="23"/>
        </w:rPr>
        <w:t>ленным изучением математики» г. Снежинска.</w:t>
      </w:r>
    </w:p>
    <w:p w:rsidR="00E93927" w:rsidRPr="00E13277" w:rsidRDefault="00B7190D" w:rsidP="003D004B">
      <w:pPr>
        <w:pStyle w:val="af9"/>
        <w:suppressAutoHyphens w:val="0"/>
        <w:spacing w:after="0" w:line="276" w:lineRule="auto"/>
        <w:ind w:left="0" w:firstLine="567"/>
        <w:jc w:val="both"/>
        <w:rPr>
          <w:rFonts w:cstheme="minorHAnsi"/>
          <w:b/>
          <w:sz w:val="23"/>
          <w:szCs w:val="23"/>
        </w:rPr>
      </w:pPr>
      <w:r w:rsidRPr="00E13277">
        <w:rPr>
          <w:rFonts w:cstheme="minorHAnsi"/>
          <w:b/>
          <w:sz w:val="23"/>
          <w:szCs w:val="23"/>
        </w:rPr>
        <w:t xml:space="preserve">Место реализации: </w:t>
      </w:r>
      <w:r w:rsidRPr="00E13277">
        <w:rPr>
          <w:rFonts w:cstheme="minorHAnsi"/>
          <w:color w:val="000000"/>
          <w:sz w:val="23"/>
          <w:szCs w:val="23"/>
        </w:rPr>
        <w:t>Муниципальное бюджетное общ</w:t>
      </w:r>
      <w:r w:rsidRPr="00E13277">
        <w:rPr>
          <w:rFonts w:cstheme="minorHAnsi"/>
          <w:color w:val="000000"/>
          <w:sz w:val="23"/>
          <w:szCs w:val="23"/>
        </w:rPr>
        <w:t>е</w:t>
      </w:r>
      <w:r w:rsidRPr="00E13277">
        <w:rPr>
          <w:rFonts w:cstheme="minorHAnsi"/>
          <w:color w:val="000000"/>
          <w:sz w:val="23"/>
          <w:szCs w:val="23"/>
        </w:rPr>
        <w:t>образовательное учреждение «Средняя общеобразовательная школа № 125 с углубленным изучением математики» г. Сн</w:t>
      </w:r>
      <w:r w:rsidRPr="00E13277">
        <w:rPr>
          <w:rFonts w:cstheme="minorHAnsi"/>
          <w:color w:val="000000"/>
          <w:sz w:val="23"/>
          <w:szCs w:val="23"/>
        </w:rPr>
        <w:t>е</w:t>
      </w:r>
      <w:r w:rsidRPr="00E13277">
        <w:rPr>
          <w:rFonts w:cstheme="minorHAnsi"/>
          <w:color w:val="000000"/>
          <w:sz w:val="23"/>
          <w:szCs w:val="23"/>
        </w:rPr>
        <w:t>жинска</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 xml:space="preserve">Год реализации практики: </w:t>
      </w:r>
      <w:r w:rsidRPr="00E13277">
        <w:rPr>
          <w:rFonts w:cstheme="minorHAnsi"/>
          <w:sz w:val="23"/>
          <w:szCs w:val="23"/>
        </w:rPr>
        <w:t>2022</w:t>
      </w:r>
    </w:p>
    <w:p w:rsidR="00E93927" w:rsidRPr="00E13277" w:rsidRDefault="00B7190D" w:rsidP="003D004B">
      <w:pPr>
        <w:suppressAutoHyphens w:val="0"/>
        <w:spacing w:after="0" w:line="276" w:lineRule="auto"/>
        <w:ind w:firstLine="567"/>
        <w:jc w:val="both"/>
        <w:rPr>
          <w:rFonts w:cstheme="minorHAnsi"/>
          <w:color w:val="000000"/>
          <w:sz w:val="23"/>
          <w:szCs w:val="23"/>
        </w:rPr>
      </w:pPr>
      <w:r w:rsidRPr="00052C37">
        <w:rPr>
          <w:rFonts w:cstheme="minorHAnsi"/>
          <w:b/>
          <w:sz w:val="23"/>
          <w:szCs w:val="23"/>
        </w:rPr>
        <w:t>К</w:t>
      </w:r>
      <w:r w:rsidRPr="00E13277">
        <w:rPr>
          <w:rFonts w:cstheme="minorHAnsi"/>
          <w:b/>
          <w:color w:val="000000"/>
          <w:sz w:val="23"/>
          <w:szCs w:val="23"/>
        </w:rPr>
        <w:t>оличество участников:</w:t>
      </w:r>
      <w:r w:rsidRPr="00E13277">
        <w:rPr>
          <w:rFonts w:cstheme="minorHAnsi"/>
          <w:color w:val="000000"/>
          <w:sz w:val="23"/>
          <w:szCs w:val="23"/>
        </w:rPr>
        <w:t xml:space="preserve"> от каждого 5–10 класса по 8</w:t>
      </w:r>
      <w:r w:rsidR="00052C37">
        <w:rPr>
          <w:rFonts w:cstheme="minorHAnsi"/>
          <w:color w:val="000000"/>
          <w:sz w:val="23"/>
          <w:szCs w:val="23"/>
        </w:rPr>
        <w:t> </w:t>
      </w:r>
      <w:r w:rsidRPr="00E13277">
        <w:rPr>
          <w:rFonts w:cstheme="minorHAnsi"/>
          <w:color w:val="000000"/>
          <w:sz w:val="23"/>
          <w:szCs w:val="23"/>
        </w:rPr>
        <w:t>представителей. В МБОУ СОШ № 125 17 классов. Возможное количество участников 136. Организаторы: 2 педагога</w:t>
      </w:r>
      <w:r w:rsidRPr="00E13277">
        <w:rPr>
          <w:rFonts w:cstheme="minorHAnsi"/>
          <w:sz w:val="23"/>
          <w:szCs w:val="23"/>
        </w:rPr>
        <w:t xml:space="preserve">, </w:t>
      </w:r>
      <w:r w:rsidRPr="00E13277">
        <w:rPr>
          <w:rFonts w:cstheme="minorHAnsi"/>
          <w:color w:val="000000"/>
          <w:sz w:val="23"/>
          <w:szCs w:val="23"/>
        </w:rPr>
        <w:t>7 оди</w:t>
      </w:r>
      <w:r w:rsidRPr="00E13277">
        <w:rPr>
          <w:rFonts w:cstheme="minorHAnsi"/>
          <w:color w:val="000000"/>
          <w:sz w:val="23"/>
          <w:szCs w:val="23"/>
        </w:rPr>
        <w:t>н</w:t>
      </w:r>
      <w:r w:rsidRPr="00E13277">
        <w:rPr>
          <w:rFonts w:cstheme="minorHAnsi"/>
          <w:color w:val="000000"/>
          <w:sz w:val="23"/>
          <w:szCs w:val="23"/>
        </w:rPr>
        <w:t>надцатиклассников, являющихся кураторами направлений.</w:t>
      </w:r>
    </w:p>
    <w:p w:rsidR="00E93927" w:rsidRPr="00E13277" w:rsidRDefault="00B7190D" w:rsidP="003D004B">
      <w:pPr>
        <w:suppressAutoHyphens w:val="0"/>
        <w:spacing w:after="0" w:line="276" w:lineRule="auto"/>
        <w:ind w:firstLine="567"/>
        <w:jc w:val="both"/>
        <w:rPr>
          <w:rFonts w:cstheme="minorHAnsi"/>
          <w:color w:val="000000"/>
          <w:sz w:val="23"/>
          <w:szCs w:val="23"/>
        </w:rPr>
      </w:pPr>
      <w:r w:rsidRPr="00E13277">
        <w:rPr>
          <w:rFonts w:cstheme="minorHAnsi"/>
          <w:b/>
          <w:color w:val="000000"/>
          <w:sz w:val="23"/>
          <w:szCs w:val="23"/>
        </w:rPr>
        <w:t>Целевая аудитория:</w:t>
      </w:r>
      <w:r w:rsidRPr="00E13277">
        <w:rPr>
          <w:rFonts w:cstheme="minorHAnsi"/>
          <w:color w:val="000000"/>
          <w:sz w:val="23"/>
          <w:szCs w:val="23"/>
        </w:rPr>
        <w:t xml:space="preserve"> обучающиеся 5–10 классов. Среди организаторов, присутствуют представители педагогического коллектива, 11 классов и приглашенные гости из управления образования, шефы школы.</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color w:val="000000"/>
          <w:sz w:val="23"/>
          <w:szCs w:val="23"/>
        </w:rPr>
        <w:t>Направление воспитания: гражданская активность, и</w:t>
      </w:r>
      <w:r w:rsidRPr="00E13277">
        <w:rPr>
          <w:rFonts w:cstheme="minorHAnsi"/>
          <w:color w:val="000000"/>
          <w:sz w:val="23"/>
          <w:szCs w:val="23"/>
        </w:rPr>
        <w:t>н</w:t>
      </w:r>
      <w:r w:rsidRPr="00E13277">
        <w:rPr>
          <w:rFonts w:cstheme="minorHAnsi"/>
          <w:color w:val="000000"/>
          <w:sz w:val="23"/>
          <w:szCs w:val="23"/>
        </w:rPr>
        <w:t>формационно-медийное направление и личностное развитие.</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Цели реализации практики: </w:t>
      </w:r>
      <w:r w:rsidRPr="00E13277">
        <w:rPr>
          <w:rFonts w:cstheme="minorHAnsi"/>
          <w:color w:val="000000"/>
          <w:sz w:val="23"/>
          <w:szCs w:val="23"/>
        </w:rPr>
        <w:t>практика способствует формированию единой команды активистов, сплочению и в</w:t>
      </w:r>
      <w:r w:rsidRPr="00E13277">
        <w:rPr>
          <w:rFonts w:cstheme="minorHAnsi"/>
          <w:color w:val="000000"/>
          <w:sz w:val="23"/>
          <w:szCs w:val="23"/>
        </w:rPr>
        <w:t>ы</w:t>
      </w:r>
      <w:r w:rsidRPr="00E13277">
        <w:rPr>
          <w:rFonts w:cstheme="minorHAnsi"/>
          <w:color w:val="000000"/>
          <w:sz w:val="23"/>
          <w:szCs w:val="23"/>
        </w:rPr>
        <w:t>явлению лидеров, помогает школьникам полностью погр</w:t>
      </w:r>
      <w:r w:rsidRPr="00E13277">
        <w:rPr>
          <w:rFonts w:cstheme="minorHAnsi"/>
          <w:color w:val="000000"/>
          <w:sz w:val="23"/>
          <w:szCs w:val="23"/>
        </w:rPr>
        <w:t>у</w:t>
      </w:r>
      <w:r w:rsidRPr="00E13277">
        <w:rPr>
          <w:rFonts w:cstheme="minorHAnsi"/>
          <w:color w:val="000000"/>
          <w:sz w:val="23"/>
          <w:szCs w:val="23"/>
        </w:rPr>
        <w:t>зиться в мир самоуправления.</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sz w:val="23"/>
          <w:szCs w:val="23"/>
        </w:rPr>
        <w:t>Аннотация практики.</w:t>
      </w:r>
      <w:r w:rsidRPr="00E13277">
        <w:rPr>
          <w:rFonts w:asciiTheme="minorHAnsi" w:hAnsiTheme="minorHAnsi" w:cstheme="minorHAnsi"/>
          <w:color w:val="000000"/>
          <w:sz w:val="23"/>
          <w:szCs w:val="23"/>
        </w:rPr>
        <w:t xml:space="preserve"> Поддержка и развитие школьного самоуправления в образовательной организации помогает педагогическому коллективу воспитывать в учениках: сам</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стоятельность, ответственность, трудолюбие и чувство собс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венного достоинства, а обучающимся предоставляет возмо</w:t>
      </w:r>
      <w:r w:rsidRPr="00E13277">
        <w:rPr>
          <w:rFonts w:asciiTheme="minorHAnsi" w:hAnsiTheme="minorHAnsi" w:cstheme="minorHAnsi"/>
          <w:color w:val="000000"/>
          <w:sz w:val="23"/>
          <w:szCs w:val="23"/>
        </w:rPr>
        <w:t>ж</w:t>
      </w:r>
      <w:r w:rsidRPr="00E13277">
        <w:rPr>
          <w:rFonts w:asciiTheme="minorHAnsi" w:hAnsiTheme="minorHAnsi" w:cstheme="minorHAnsi"/>
          <w:color w:val="000000"/>
          <w:sz w:val="23"/>
          <w:szCs w:val="23"/>
        </w:rPr>
        <w:t>ность для самореализации и самовыражения. Слет помогает более подробно познакомиться с самоуправлением, задачами актива как школы, так и класса; определить</w:t>
      </w:r>
      <w:r w:rsidR="00FE5E22">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правильно ли сделан собственного выбор направления своего развития. Данный проект поможет учащимся лучше понять структуру ученического самоуправления, познакомиться с представит</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лями направлений из других классов и сплотиться в одну большую команду. Данная практика является отличной фо</w:t>
      </w:r>
      <w:r w:rsidRPr="00E13277">
        <w:rPr>
          <w:rFonts w:asciiTheme="minorHAnsi" w:hAnsiTheme="minorHAnsi" w:cstheme="minorHAnsi"/>
          <w:color w:val="000000"/>
          <w:sz w:val="23"/>
          <w:szCs w:val="23"/>
        </w:rPr>
        <w:t>р</w:t>
      </w:r>
      <w:r w:rsidRPr="00E13277">
        <w:rPr>
          <w:rFonts w:asciiTheme="minorHAnsi" w:hAnsiTheme="minorHAnsi" w:cstheme="minorHAnsi"/>
          <w:color w:val="000000"/>
          <w:sz w:val="23"/>
          <w:szCs w:val="23"/>
        </w:rPr>
        <w:t>мой командообразования.</w:t>
      </w:r>
    </w:p>
    <w:p w:rsidR="000E3A71"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b/>
          <w:sz w:val="23"/>
          <w:szCs w:val="23"/>
        </w:rPr>
        <w:t xml:space="preserve">Содержание практики. </w:t>
      </w:r>
      <w:r w:rsidRPr="00E13277">
        <w:rPr>
          <w:rFonts w:asciiTheme="minorHAnsi" w:hAnsiTheme="minorHAnsi" w:cstheme="minorHAnsi"/>
          <w:color w:val="000000"/>
          <w:sz w:val="23"/>
          <w:szCs w:val="23"/>
        </w:rPr>
        <w:t>Для реализации практики нео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ходимо 6 аудиторий для командной работы направлений, а также спортивный зал для работы направления «Здравоохр</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нение и спорт». </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Из помещений востребованным</w:t>
      </w:r>
      <w:r w:rsidR="000E3A71">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 явля</w:t>
      </w:r>
      <w:r w:rsidR="000E3A71">
        <w:rPr>
          <w:rFonts w:asciiTheme="minorHAnsi" w:hAnsiTheme="minorHAnsi" w:cstheme="minorHAnsi"/>
          <w:color w:val="000000"/>
          <w:sz w:val="23"/>
          <w:szCs w:val="23"/>
        </w:rPr>
        <w:t>ю</w:t>
      </w:r>
      <w:r w:rsidRPr="00E13277">
        <w:rPr>
          <w:rFonts w:asciiTheme="minorHAnsi" w:hAnsiTheme="minorHAnsi" w:cstheme="minorHAnsi"/>
          <w:color w:val="000000"/>
          <w:sz w:val="23"/>
          <w:szCs w:val="23"/>
        </w:rPr>
        <w:t>тся актовый зал (для поточных лекций, торжественного открытия и закрытия слета, демонстрации заданий) и столовая, в которой будет проходить питание участников и организаторов. Необходимо мультимедийное оборудование (компьютер и проектор) и м</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бель (столы, стулья) на каждой площадке и на этапе регистр</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ции; бумага для бейджиков, сертификатов, благодарственных писем.</w:t>
      </w:r>
    </w:p>
    <w:p w:rsidR="00E93927" w:rsidRPr="00E13277" w:rsidRDefault="00B7190D" w:rsidP="003D004B">
      <w:pPr>
        <w:pStyle w:val="af8"/>
        <w:suppressAutoHyphens w:val="0"/>
        <w:spacing w:beforeAutospacing="0" w:after="0" w:afterAutospacing="0" w:line="276" w:lineRule="auto"/>
        <w:ind w:firstLine="567"/>
        <w:jc w:val="both"/>
        <w:rPr>
          <w:rFonts w:asciiTheme="minorHAnsi" w:hAnsiTheme="minorHAnsi" w:cstheme="minorHAnsi"/>
          <w:b/>
          <w:color w:val="000000"/>
          <w:sz w:val="23"/>
          <w:szCs w:val="23"/>
        </w:rPr>
      </w:pPr>
      <w:r w:rsidRPr="00E13277">
        <w:rPr>
          <w:rFonts w:asciiTheme="minorHAnsi" w:hAnsiTheme="minorHAnsi" w:cstheme="minorHAnsi"/>
          <w:b/>
          <w:color w:val="000000"/>
          <w:sz w:val="23"/>
          <w:szCs w:val="23"/>
        </w:rPr>
        <w:t>Ссылки на размещение методических и информацио</w:t>
      </w:r>
      <w:r w:rsidRPr="00E13277">
        <w:rPr>
          <w:rFonts w:asciiTheme="minorHAnsi" w:hAnsiTheme="minorHAnsi" w:cstheme="minorHAnsi"/>
          <w:b/>
          <w:color w:val="000000"/>
          <w:sz w:val="23"/>
          <w:szCs w:val="23"/>
        </w:rPr>
        <w:t>н</w:t>
      </w:r>
      <w:r w:rsidRPr="00E13277">
        <w:rPr>
          <w:rFonts w:asciiTheme="minorHAnsi" w:hAnsiTheme="minorHAnsi" w:cstheme="minorHAnsi"/>
          <w:b/>
          <w:color w:val="000000"/>
          <w:sz w:val="23"/>
          <w:szCs w:val="23"/>
        </w:rPr>
        <w:t>ных материалов о реализации воспитательной практики</w:t>
      </w:r>
      <w:r w:rsidR="002719C0">
        <w:rPr>
          <w:rFonts w:asciiTheme="minorHAnsi" w:hAnsiTheme="minorHAnsi" w:cstheme="minorHAnsi"/>
          <w:b/>
          <w:color w:val="000000"/>
          <w:sz w:val="23"/>
          <w:szCs w:val="23"/>
        </w:rPr>
        <w:t>:</w:t>
      </w:r>
    </w:p>
    <w:p w:rsidR="000E3A71" w:rsidRDefault="00B7190D" w:rsidP="003D004B">
      <w:pPr>
        <w:pStyle w:val="af8"/>
        <w:suppressAutoHyphens w:val="0"/>
        <w:spacing w:beforeAutospacing="0" w:after="0" w:afterAutospacing="0" w:line="276" w:lineRule="auto"/>
        <w:ind w:firstLine="567"/>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 xml:space="preserve">– </w:t>
      </w:r>
      <w:r w:rsidRPr="000E3A71">
        <w:rPr>
          <w:rFonts w:asciiTheme="minorHAnsi" w:hAnsiTheme="minorHAnsi" w:cstheme="minorHAnsi"/>
          <w:sz w:val="23"/>
          <w:szCs w:val="23"/>
          <w:lang w:val="en-US"/>
        </w:rPr>
        <w:t xml:space="preserve">URL: </w:t>
      </w:r>
      <w:hyperlink r:id="rId91" w:history="1">
        <w:r w:rsidR="000E3A71" w:rsidRPr="000E3A71">
          <w:rPr>
            <w:rStyle w:val="aff5"/>
            <w:rFonts w:asciiTheme="minorHAnsi" w:hAnsiTheme="minorHAnsi" w:cstheme="minorHAnsi"/>
            <w:color w:val="auto"/>
            <w:sz w:val="23"/>
            <w:szCs w:val="23"/>
            <w:u w:val="none"/>
            <w:lang w:val="en-US"/>
          </w:rPr>
          <w:t>https://vk.com/skm_russnezh125?w=wall-215798722_39</w:t>
        </w:r>
      </w:hyperlink>
      <w:r w:rsidR="000E3A71" w:rsidRPr="000E3A71">
        <w:rPr>
          <w:rFonts w:asciiTheme="minorHAnsi" w:hAnsiTheme="minorHAnsi" w:cstheme="minorHAnsi"/>
          <w:sz w:val="23"/>
          <w:szCs w:val="23"/>
          <w:lang w:val="en-US"/>
        </w:rPr>
        <w:t>;</w:t>
      </w:r>
    </w:p>
    <w:p w:rsidR="002719C0" w:rsidRDefault="00B7190D" w:rsidP="002719C0">
      <w:pPr>
        <w:pStyle w:val="af8"/>
        <w:suppressAutoHyphens w:val="0"/>
        <w:spacing w:beforeAutospacing="0" w:after="0" w:afterAutospacing="0" w:line="276" w:lineRule="auto"/>
        <w:ind w:firstLine="567"/>
        <w:rPr>
          <w:rFonts w:asciiTheme="minorHAnsi" w:hAnsiTheme="minorHAnsi" w:cstheme="minorHAnsi"/>
          <w:sz w:val="23"/>
          <w:szCs w:val="23"/>
          <w:lang w:val="en-US"/>
        </w:rPr>
      </w:pPr>
      <w:r w:rsidRPr="00E13277">
        <w:rPr>
          <w:rFonts w:asciiTheme="minorHAnsi" w:hAnsiTheme="minorHAnsi" w:cstheme="minorHAnsi"/>
          <w:color w:val="000000"/>
          <w:sz w:val="23"/>
          <w:szCs w:val="23"/>
          <w:lang w:val="en-US"/>
        </w:rPr>
        <w:t xml:space="preserve">– </w:t>
      </w:r>
      <w:r w:rsidRPr="00E13277">
        <w:rPr>
          <w:rFonts w:asciiTheme="minorHAnsi" w:hAnsiTheme="minorHAnsi" w:cstheme="minorHAnsi"/>
          <w:sz w:val="23"/>
          <w:szCs w:val="23"/>
          <w:lang w:val="en-US"/>
        </w:rPr>
        <w:t>URL: https://vk.com/skm_russnezh125?w=wall-215798722_39</w:t>
      </w:r>
      <w:r w:rsidR="002719C0" w:rsidRPr="002719C0">
        <w:rPr>
          <w:rFonts w:asciiTheme="minorHAnsi" w:hAnsiTheme="minorHAnsi" w:cstheme="minorHAnsi"/>
          <w:sz w:val="23"/>
          <w:szCs w:val="23"/>
          <w:lang w:val="en-US"/>
        </w:rPr>
        <w:t>;</w:t>
      </w:r>
    </w:p>
    <w:p w:rsidR="00E93927" w:rsidRPr="000E3A71" w:rsidRDefault="00B7190D" w:rsidP="002719C0">
      <w:pPr>
        <w:pStyle w:val="af8"/>
        <w:suppressAutoHyphens w:val="0"/>
        <w:spacing w:beforeAutospacing="0" w:after="0" w:afterAutospacing="0" w:line="276" w:lineRule="auto"/>
        <w:ind w:firstLine="567"/>
        <w:rPr>
          <w:rFonts w:asciiTheme="minorHAnsi" w:hAnsiTheme="minorHAnsi" w:cstheme="minorHAnsi"/>
          <w:sz w:val="23"/>
          <w:szCs w:val="23"/>
          <w:lang w:val="en-US"/>
        </w:rPr>
      </w:pPr>
      <w:r w:rsidRPr="000E3A71">
        <w:rPr>
          <w:rFonts w:asciiTheme="minorHAnsi" w:hAnsiTheme="minorHAnsi" w:cstheme="minorHAnsi"/>
          <w:color w:val="000000"/>
          <w:sz w:val="23"/>
          <w:szCs w:val="23"/>
          <w:lang w:val="en-US"/>
        </w:rPr>
        <w:t>–</w:t>
      </w:r>
      <w:r w:rsidR="000E3A71" w:rsidRPr="000E3A71">
        <w:rPr>
          <w:rFonts w:asciiTheme="minorHAnsi" w:hAnsiTheme="minorHAnsi" w:cstheme="minorHAnsi"/>
          <w:color w:val="000000"/>
          <w:sz w:val="23"/>
          <w:szCs w:val="23"/>
          <w:lang w:val="en-US"/>
        </w:rPr>
        <w:t> </w:t>
      </w:r>
      <w:r w:rsidRPr="00E13277">
        <w:rPr>
          <w:rFonts w:asciiTheme="minorHAnsi" w:hAnsiTheme="minorHAnsi" w:cstheme="minorHAnsi"/>
          <w:sz w:val="23"/>
          <w:szCs w:val="23"/>
          <w:lang w:val="en-US"/>
        </w:rPr>
        <w:t>URL</w:t>
      </w:r>
      <w:r w:rsidRPr="000E3A71">
        <w:rPr>
          <w:rFonts w:asciiTheme="minorHAnsi" w:hAnsiTheme="minorHAnsi" w:cstheme="minorHAnsi"/>
          <w:sz w:val="23"/>
          <w:szCs w:val="23"/>
          <w:lang w:val="en-US"/>
        </w:rPr>
        <w:t>:</w:t>
      </w:r>
      <w:r w:rsidR="000E3A71" w:rsidRPr="000E3A71">
        <w:rPr>
          <w:rFonts w:asciiTheme="minorHAnsi" w:hAnsiTheme="minorHAnsi" w:cstheme="minorHAnsi"/>
          <w:sz w:val="23"/>
          <w:szCs w:val="23"/>
          <w:lang w:val="en-US"/>
        </w:rPr>
        <w:t> </w:t>
      </w:r>
      <w:r w:rsidRPr="00E13277">
        <w:rPr>
          <w:rFonts w:asciiTheme="minorHAnsi" w:hAnsiTheme="minorHAnsi" w:cstheme="minorHAnsi"/>
          <w:sz w:val="23"/>
          <w:szCs w:val="23"/>
          <w:lang w:val="en-US"/>
        </w:rPr>
        <w:t>https</w:t>
      </w:r>
      <w:r w:rsidRPr="000E3A71">
        <w:rPr>
          <w:rFonts w:asciiTheme="minorHAnsi" w:hAnsiTheme="minorHAnsi" w:cstheme="minorHAnsi"/>
          <w:sz w:val="23"/>
          <w:szCs w:val="23"/>
          <w:lang w:val="en-US"/>
        </w:rPr>
        <w:t>://</w:t>
      </w:r>
      <w:r w:rsidRPr="00E13277">
        <w:rPr>
          <w:rFonts w:asciiTheme="minorHAnsi" w:hAnsiTheme="minorHAnsi" w:cstheme="minorHAnsi"/>
          <w:sz w:val="23"/>
          <w:szCs w:val="23"/>
          <w:lang w:val="en-US"/>
        </w:rPr>
        <w:t>vk</w:t>
      </w:r>
      <w:r w:rsidRPr="000E3A71">
        <w:rPr>
          <w:rFonts w:asciiTheme="minorHAnsi" w:hAnsiTheme="minorHAnsi" w:cstheme="minorHAnsi"/>
          <w:sz w:val="23"/>
          <w:szCs w:val="23"/>
          <w:lang w:val="en-US"/>
        </w:rPr>
        <w:t>.</w:t>
      </w:r>
      <w:r w:rsidRPr="00E13277">
        <w:rPr>
          <w:rFonts w:asciiTheme="minorHAnsi" w:hAnsiTheme="minorHAnsi" w:cstheme="minorHAnsi"/>
          <w:sz w:val="23"/>
          <w:szCs w:val="23"/>
          <w:lang w:val="en-US"/>
        </w:rPr>
        <w:t>com</w:t>
      </w:r>
      <w:r w:rsidRPr="000E3A71">
        <w:rPr>
          <w:rFonts w:asciiTheme="minorHAnsi" w:hAnsiTheme="minorHAnsi" w:cstheme="minorHAnsi"/>
          <w:sz w:val="23"/>
          <w:szCs w:val="23"/>
          <w:lang w:val="en-US"/>
        </w:rPr>
        <w:t>/</w:t>
      </w:r>
      <w:r w:rsidRPr="00E13277">
        <w:rPr>
          <w:rFonts w:asciiTheme="minorHAnsi" w:hAnsiTheme="minorHAnsi" w:cstheme="minorHAnsi"/>
          <w:sz w:val="23"/>
          <w:szCs w:val="23"/>
          <w:lang w:val="en-US"/>
        </w:rPr>
        <w:t>skm</w:t>
      </w:r>
      <w:r w:rsidRPr="000E3A71">
        <w:rPr>
          <w:rFonts w:asciiTheme="minorHAnsi" w:hAnsiTheme="minorHAnsi" w:cstheme="minorHAnsi"/>
          <w:sz w:val="23"/>
          <w:szCs w:val="23"/>
          <w:lang w:val="en-US"/>
        </w:rPr>
        <w:t>_</w:t>
      </w:r>
      <w:r w:rsidRPr="00E13277">
        <w:rPr>
          <w:rFonts w:asciiTheme="minorHAnsi" w:hAnsiTheme="minorHAnsi" w:cstheme="minorHAnsi"/>
          <w:sz w:val="23"/>
          <w:szCs w:val="23"/>
          <w:lang w:val="en-US"/>
        </w:rPr>
        <w:t>russnezh</w:t>
      </w:r>
      <w:r w:rsidRPr="000E3A71">
        <w:rPr>
          <w:rFonts w:asciiTheme="minorHAnsi" w:hAnsiTheme="minorHAnsi" w:cstheme="minorHAnsi"/>
          <w:sz w:val="23"/>
          <w:szCs w:val="23"/>
          <w:lang w:val="en-US"/>
        </w:rPr>
        <w:t>125?</w:t>
      </w:r>
      <w:r w:rsidRPr="00E13277">
        <w:rPr>
          <w:rFonts w:asciiTheme="minorHAnsi" w:hAnsiTheme="minorHAnsi" w:cstheme="minorHAnsi"/>
          <w:sz w:val="23"/>
          <w:szCs w:val="23"/>
          <w:lang w:val="en-US"/>
        </w:rPr>
        <w:t>w</w:t>
      </w:r>
      <w:r w:rsidRPr="000E3A71">
        <w:rPr>
          <w:rFonts w:asciiTheme="minorHAnsi" w:hAnsiTheme="minorHAnsi" w:cstheme="minorHAnsi"/>
          <w:sz w:val="23"/>
          <w:szCs w:val="23"/>
          <w:lang w:val="en-US"/>
        </w:rPr>
        <w:t>=</w:t>
      </w:r>
      <w:r w:rsidRPr="00E13277">
        <w:rPr>
          <w:rFonts w:asciiTheme="minorHAnsi" w:hAnsiTheme="minorHAnsi" w:cstheme="minorHAnsi"/>
          <w:sz w:val="23"/>
          <w:szCs w:val="23"/>
          <w:lang w:val="en-US"/>
        </w:rPr>
        <w:t>narrative</w:t>
      </w:r>
      <w:r w:rsidRPr="000E3A71">
        <w:rPr>
          <w:rFonts w:asciiTheme="minorHAnsi" w:hAnsiTheme="minorHAnsi" w:cstheme="minorHAnsi"/>
          <w:sz w:val="23"/>
          <w:szCs w:val="23"/>
          <w:lang w:val="en-US"/>
        </w:rPr>
        <w:t>215798722_14233_456239017</w:t>
      </w:r>
      <w:r w:rsidR="000E3A71" w:rsidRPr="000E3A71">
        <w:rPr>
          <w:rFonts w:asciiTheme="minorHAnsi" w:hAnsiTheme="minorHAnsi" w:cstheme="minorHAnsi"/>
          <w:sz w:val="23"/>
          <w:szCs w:val="23"/>
          <w:lang w:val="en-US"/>
        </w:rPr>
        <w:t>.</w:t>
      </w:r>
    </w:p>
    <w:p w:rsidR="000E3A71" w:rsidRPr="00776684" w:rsidRDefault="000E3A71" w:rsidP="003D004B">
      <w:pPr>
        <w:tabs>
          <w:tab w:val="left" w:pos="567"/>
        </w:tabs>
        <w:suppressAutoHyphens w:val="0"/>
        <w:spacing w:after="0" w:line="276" w:lineRule="auto"/>
        <w:ind w:firstLine="567"/>
        <w:jc w:val="both"/>
        <w:rPr>
          <w:rFonts w:cstheme="minorHAnsi"/>
          <w:b/>
          <w:sz w:val="12"/>
          <w:szCs w:val="23"/>
          <w:lang w:val="en-US"/>
        </w:rPr>
      </w:pP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6. Наименование воспитательной практики: Крестики-нолики</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Форма практики: </w:t>
      </w:r>
      <w:r w:rsidRPr="00E13277">
        <w:rPr>
          <w:rFonts w:cstheme="minorHAnsi"/>
          <w:sz w:val="23"/>
          <w:szCs w:val="23"/>
        </w:rPr>
        <w:t>патриотическая игра</w:t>
      </w:r>
      <w:r w:rsidRPr="00E13277">
        <w:rPr>
          <w:rFonts w:cstheme="minorHAnsi"/>
          <w:b/>
          <w:sz w:val="23"/>
          <w:szCs w:val="23"/>
        </w:rPr>
        <w:t xml:space="preserve"> </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Автор практики: </w:t>
      </w:r>
      <w:r w:rsidRPr="00E13277">
        <w:rPr>
          <w:rFonts w:cstheme="minorHAnsi"/>
          <w:i/>
          <w:sz w:val="23"/>
          <w:szCs w:val="23"/>
        </w:rPr>
        <w:t>Володина Д.С.,</w:t>
      </w:r>
      <w:r w:rsidRPr="00E13277">
        <w:rPr>
          <w:rFonts w:cstheme="minorHAnsi"/>
          <w:sz w:val="23"/>
          <w:szCs w:val="23"/>
        </w:rPr>
        <w:t xml:space="preserve"> советник директора по воспитанию и взаимодействию с детскими общественными объединениями</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Место реализации: </w:t>
      </w:r>
      <w:r w:rsidRPr="00E13277">
        <w:rPr>
          <w:rFonts w:cstheme="minorHAnsi"/>
          <w:sz w:val="23"/>
          <w:szCs w:val="23"/>
        </w:rPr>
        <w:t>г. Челябинск МАОУ «СОШ № 59 г. Челябинск»</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Год реализации: </w:t>
      </w:r>
      <w:r w:rsidRPr="00E13277">
        <w:rPr>
          <w:rFonts w:cstheme="minorHAnsi"/>
          <w:sz w:val="23"/>
          <w:szCs w:val="23"/>
        </w:rPr>
        <w:t>2019</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Целевая аудитория: </w:t>
      </w:r>
      <w:r w:rsidRPr="00E13277">
        <w:rPr>
          <w:rFonts w:cstheme="minorHAnsi"/>
          <w:sz w:val="23"/>
          <w:szCs w:val="23"/>
        </w:rPr>
        <w:t>обучающиеся 5</w:t>
      </w:r>
      <w:r w:rsidRPr="00E13277">
        <w:rPr>
          <w:rFonts w:cstheme="minorHAnsi"/>
          <w:color w:val="000000"/>
          <w:sz w:val="23"/>
          <w:szCs w:val="23"/>
        </w:rPr>
        <w:t>–</w:t>
      </w:r>
      <w:r w:rsidRPr="00E13277">
        <w:rPr>
          <w:rFonts w:cstheme="minorHAnsi"/>
          <w:sz w:val="23"/>
          <w:szCs w:val="23"/>
        </w:rPr>
        <w:t>11 классов</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Количество участников:</w:t>
      </w:r>
      <w:r w:rsidRPr="00E13277">
        <w:rPr>
          <w:rFonts w:cstheme="minorHAnsi"/>
          <w:sz w:val="23"/>
          <w:szCs w:val="23"/>
        </w:rPr>
        <w:t xml:space="preserve"> 20</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Направление практики: </w:t>
      </w:r>
      <w:r w:rsidRPr="00E13277">
        <w:rPr>
          <w:rFonts w:cstheme="minorHAnsi"/>
          <w:sz w:val="23"/>
          <w:szCs w:val="23"/>
        </w:rPr>
        <w:t>личностное развитие (творч</w:t>
      </w:r>
      <w:r w:rsidRPr="00E13277">
        <w:rPr>
          <w:rFonts w:cstheme="minorHAnsi"/>
          <w:sz w:val="23"/>
          <w:szCs w:val="23"/>
        </w:rPr>
        <w:t>е</w:t>
      </w:r>
      <w:r w:rsidRPr="00E13277">
        <w:rPr>
          <w:rFonts w:cstheme="minorHAnsi"/>
          <w:sz w:val="23"/>
          <w:szCs w:val="23"/>
        </w:rPr>
        <w:t>ское развитие: социальное, научное, техническое, художес</w:t>
      </w:r>
      <w:r w:rsidRPr="00E13277">
        <w:rPr>
          <w:rFonts w:cstheme="minorHAnsi"/>
          <w:sz w:val="23"/>
          <w:szCs w:val="23"/>
        </w:rPr>
        <w:t>т</w:t>
      </w:r>
      <w:r w:rsidRPr="00E13277">
        <w:rPr>
          <w:rFonts w:cstheme="minorHAnsi"/>
          <w:sz w:val="23"/>
          <w:szCs w:val="23"/>
        </w:rPr>
        <w:t>венное; популяризация ЗОЖ; популяризация профессий)</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Цели реализации практики: </w:t>
      </w:r>
      <w:r w:rsidRPr="00E13277">
        <w:rPr>
          <w:rFonts w:cstheme="minorHAnsi"/>
          <w:sz w:val="23"/>
          <w:szCs w:val="23"/>
        </w:rPr>
        <w:t>создание ус</w:t>
      </w:r>
      <w:r w:rsidR="002719C0">
        <w:rPr>
          <w:rFonts w:cstheme="minorHAnsi"/>
          <w:sz w:val="23"/>
          <w:szCs w:val="23"/>
        </w:rPr>
        <w:t>ловий для фо</w:t>
      </w:r>
      <w:r w:rsidR="002719C0">
        <w:rPr>
          <w:rFonts w:cstheme="minorHAnsi"/>
          <w:sz w:val="23"/>
          <w:szCs w:val="23"/>
        </w:rPr>
        <w:t>р</w:t>
      </w:r>
      <w:r w:rsidR="002719C0">
        <w:rPr>
          <w:rFonts w:cstheme="minorHAnsi"/>
          <w:sz w:val="23"/>
          <w:szCs w:val="23"/>
        </w:rPr>
        <w:t>мирования у обучающ</w:t>
      </w:r>
      <w:r w:rsidRPr="00E13277">
        <w:rPr>
          <w:rFonts w:cstheme="minorHAnsi"/>
          <w:sz w:val="23"/>
          <w:szCs w:val="23"/>
        </w:rPr>
        <w:t>ихся навыков эффективного взаимоде</w:t>
      </w:r>
      <w:r w:rsidRPr="00E13277">
        <w:rPr>
          <w:rFonts w:cstheme="minorHAnsi"/>
          <w:sz w:val="23"/>
          <w:szCs w:val="23"/>
        </w:rPr>
        <w:t>й</w:t>
      </w:r>
      <w:r w:rsidRPr="00E13277">
        <w:rPr>
          <w:rFonts w:cstheme="minorHAnsi"/>
          <w:sz w:val="23"/>
          <w:szCs w:val="23"/>
        </w:rPr>
        <w:t>ствия в команде, развитие коммуникативных, лидерских к</w:t>
      </w:r>
      <w:r w:rsidRPr="00E13277">
        <w:rPr>
          <w:rFonts w:cstheme="minorHAnsi"/>
          <w:sz w:val="23"/>
          <w:szCs w:val="23"/>
        </w:rPr>
        <w:t>а</w:t>
      </w:r>
      <w:r w:rsidRPr="00E13277">
        <w:rPr>
          <w:rFonts w:cstheme="minorHAnsi"/>
          <w:sz w:val="23"/>
          <w:szCs w:val="23"/>
        </w:rPr>
        <w:t>честв и активной жизненной позиции</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Аннотация практики. </w:t>
      </w:r>
      <w:r w:rsidRPr="00E13277">
        <w:rPr>
          <w:rFonts w:cstheme="minorHAnsi"/>
          <w:sz w:val="23"/>
          <w:szCs w:val="23"/>
        </w:rPr>
        <w:t>Формирование лидеров, знающих историю, культуру страны и ее достижения является важной составляющей безопасности и развития современного общ</w:t>
      </w:r>
      <w:r w:rsidRPr="00E13277">
        <w:rPr>
          <w:rFonts w:cstheme="minorHAnsi"/>
          <w:sz w:val="23"/>
          <w:szCs w:val="23"/>
        </w:rPr>
        <w:t>е</w:t>
      </w:r>
      <w:r w:rsidRPr="00E13277">
        <w:rPr>
          <w:rFonts w:cstheme="minorHAnsi"/>
          <w:sz w:val="23"/>
          <w:szCs w:val="23"/>
        </w:rPr>
        <w:t>ства. В игре участвуют две команды (команда крестиков и к</w:t>
      </w:r>
      <w:r w:rsidRPr="00E13277">
        <w:rPr>
          <w:rFonts w:cstheme="minorHAnsi"/>
          <w:sz w:val="23"/>
          <w:szCs w:val="23"/>
        </w:rPr>
        <w:t>о</w:t>
      </w:r>
      <w:r w:rsidRPr="00E13277">
        <w:rPr>
          <w:rFonts w:cstheme="minorHAnsi"/>
          <w:sz w:val="23"/>
          <w:szCs w:val="23"/>
        </w:rPr>
        <w:t>манда ноликов), выполняющие задания по разным сферам общественной жизни. Победившая в туре команда ставит свой знак на игровом поле.</w:t>
      </w:r>
    </w:p>
    <w:p w:rsidR="00E93927" w:rsidRDefault="00B7190D" w:rsidP="003D004B">
      <w:pPr>
        <w:tabs>
          <w:tab w:val="left" w:pos="567"/>
        </w:tabs>
        <w:suppressAutoHyphens w:val="0"/>
        <w:spacing w:after="0" w:line="276" w:lineRule="auto"/>
        <w:ind w:firstLine="567"/>
        <w:jc w:val="both"/>
        <w:rPr>
          <w:rFonts w:cstheme="minorHAnsi"/>
          <w:sz w:val="23"/>
          <w:szCs w:val="23"/>
        </w:rPr>
      </w:pPr>
      <w:r w:rsidRPr="00E13277">
        <w:rPr>
          <w:rFonts w:cstheme="minorHAnsi"/>
          <w:b/>
          <w:sz w:val="23"/>
          <w:szCs w:val="23"/>
        </w:rPr>
        <w:t xml:space="preserve">Содержание воспитательной практики. </w:t>
      </w:r>
      <w:r w:rsidRPr="00E13277">
        <w:rPr>
          <w:rFonts w:cstheme="minorHAnsi"/>
          <w:sz w:val="23"/>
          <w:szCs w:val="23"/>
        </w:rPr>
        <w:t>Правила игры: команды («Крестики» и «Нолики») по очереди называют поле, за которое хотят побороться. За каждым полем прячется инт</w:t>
      </w:r>
      <w:r w:rsidRPr="00E13277">
        <w:rPr>
          <w:rFonts w:cstheme="minorHAnsi"/>
          <w:sz w:val="23"/>
          <w:szCs w:val="23"/>
        </w:rPr>
        <w:t>е</w:t>
      </w:r>
      <w:r w:rsidRPr="00E13277">
        <w:rPr>
          <w:rFonts w:cstheme="minorHAnsi"/>
          <w:sz w:val="23"/>
          <w:szCs w:val="23"/>
        </w:rPr>
        <w:t>ресное задание, сопряженное с историей, географией, культ</w:t>
      </w:r>
      <w:r w:rsidRPr="00E13277">
        <w:rPr>
          <w:rFonts w:cstheme="minorHAnsi"/>
          <w:sz w:val="23"/>
          <w:szCs w:val="23"/>
        </w:rPr>
        <w:t>у</w:t>
      </w:r>
      <w:r w:rsidRPr="00E13277">
        <w:rPr>
          <w:rFonts w:cstheme="minorHAnsi"/>
          <w:sz w:val="23"/>
          <w:szCs w:val="23"/>
        </w:rPr>
        <w:t>рой или государственной символикой нашей страны. Та к</w:t>
      </w:r>
      <w:r w:rsidRPr="00E13277">
        <w:rPr>
          <w:rFonts w:cstheme="minorHAnsi"/>
          <w:sz w:val="23"/>
          <w:szCs w:val="23"/>
        </w:rPr>
        <w:t>о</w:t>
      </w:r>
      <w:r w:rsidRPr="00E13277">
        <w:rPr>
          <w:rFonts w:cstheme="minorHAnsi"/>
          <w:sz w:val="23"/>
          <w:szCs w:val="23"/>
        </w:rPr>
        <w:t>манда, которая справляется с заданием лучше или быстрее, получает возможность поставить на выбранном поле свой знак: крестик или нолик. Побеждает команда, которая пост</w:t>
      </w:r>
      <w:r w:rsidRPr="00E13277">
        <w:rPr>
          <w:rFonts w:cstheme="minorHAnsi"/>
          <w:sz w:val="23"/>
          <w:szCs w:val="23"/>
        </w:rPr>
        <w:t>а</w:t>
      </w:r>
      <w:r w:rsidRPr="00E13277">
        <w:rPr>
          <w:rFonts w:cstheme="minorHAnsi"/>
          <w:sz w:val="23"/>
          <w:szCs w:val="23"/>
        </w:rPr>
        <w:t xml:space="preserve">вит первой три своих знака в ряд по вертикали, горизонтали или диагонали. </w:t>
      </w:r>
    </w:p>
    <w:p w:rsidR="000118EC" w:rsidRPr="000118EC" w:rsidRDefault="000118EC" w:rsidP="003D004B">
      <w:pPr>
        <w:tabs>
          <w:tab w:val="left" w:pos="567"/>
        </w:tabs>
        <w:suppressAutoHyphens w:val="0"/>
        <w:spacing w:after="0" w:line="276" w:lineRule="auto"/>
        <w:ind w:firstLine="567"/>
        <w:jc w:val="both"/>
        <w:rPr>
          <w:rFonts w:cstheme="minorHAnsi"/>
          <w:b/>
          <w:sz w:val="10"/>
          <w:szCs w:val="23"/>
        </w:rPr>
      </w:pP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7. Наименование воспитательной практики:</w:t>
      </w:r>
      <w:r w:rsidRPr="00E13277">
        <w:rPr>
          <w:rFonts w:eastAsia="Times New Roman" w:cstheme="minorHAnsi"/>
          <w:sz w:val="23"/>
          <w:szCs w:val="23"/>
          <w:lang w:eastAsia="ru-RU"/>
        </w:rPr>
        <w:t xml:space="preserve"> </w:t>
      </w:r>
      <w:r w:rsidRPr="00E13277">
        <w:rPr>
          <w:rFonts w:eastAsia="Times New Roman" w:cstheme="minorHAnsi"/>
          <w:b/>
          <w:sz w:val="23"/>
          <w:szCs w:val="23"/>
          <w:lang w:eastAsia="ru-RU"/>
        </w:rPr>
        <w:t>Проект школьного волонтерского объединения «Ярче!»</w:t>
      </w:r>
      <w:r w:rsidRPr="00E13277">
        <w:rPr>
          <w:rFonts w:eastAsia="Times New Roman" w:cstheme="minorHAnsi"/>
          <w:sz w:val="23"/>
          <w:szCs w:val="23"/>
          <w:lang w:eastAsia="ru-RU"/>
        </w:rPr>
        <w:t xml:space="preserve"> </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 xml:space="preserve">Форма практики: </w:t>
      </w:r>
      <w:r w:rsidRPr="00E13277">
        <w:rPr>
          <w:rFonts w:cstheme="minorHAnsi"/>
          <w:sz w:val="23"/>
          <w:szCs w:val="23"/>
        </w:rPr>
        <w:t>наставническая практика, добровол</w:t>
      </w:r>
      <w:r w:rsidRPr="00E13277">
        <w:rPr>
          <w:rFonts w:cstheme="minorHAnsi"/>
          <w:sz w:val="23"/>
          <w:szCs w:val="23"/>
        </w:rPr>
        <w:t>ь</w:t>
      </w:r>
      <w:r w:rsidRPr="00E13277">
        <w:rPr>
          <w:rFonts w:cstheme="minorHAnsi"/>
          <w:sz w:val="23"/>
          <w:szCs w:val="23"/>
        </w:rPr>
        <w:t>ческие мероприятия</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Автор практики: </w:t>
      </w:r>
      <w:r w:rsidRPr="00E13277">
        <w:rPr>
          <w:rFonts w:cstheme="minorHAnsi"/>
          <w:i/>
          <w:sz w:val="23"/>
          <w:szCs w:val="23"/>
        </w:rPr>
        <w:t>Бурдина У.Ф</w:t>
      </w:r>
      <w:r w:rsidRPr="00E13277">
        <w:rPr>
          <w:rFonts w:cstheme="minorHAnsi"/>
          <w:sz w:val="23"/>
          <w:szCs w:val="23"/>
        </w:rPr>
        <w:t>., учитель истории</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Место реализации: </w:t>
      </w:r>
      <w:r w:rsidRPr="00E13277">
        <w:rPr>
          <w:rFonts w:cstheme="minorHAnsi"/>
          <w:sz w:val="23"/>
          <w:szCs w:val="23"/>
        </w:rPr>
        <w:t>г. Верхний Уфалей, МБОУ «СОШ № 1»</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Год реализации: </w:t>
      </w:r>
      <w:r w:rsidRPr="00E13277">
        <w:rPr>
          <w:rFonts w:cstheme="minorHAnsi"/>
          <w:sz w:val="23"/>
          <w:szCs w:val="23"/>
        </w:rPr>
        <w:t>2021</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Целевая аудитория: </w:t>
      </w:r>
      <w:r w:rsidRPr="00E13277">
        <w:rPr>
          <w:rFonts w:cstheme="minorHAnsi"/>
          <w:sz w:val="23"/>
          <w:szCs w:val="23"/>
        </w:rPr>
        <w:t>дети от 8 до 18 лет, пожилые люди</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Количество участников: </w:t>
      </w:r>
      <w:r w:rsidRPr="00E13277">
        <w:rPr>
          <w:rFonts w:cstheme="minorHAnsi"/>
          <w:sz w:val="23"/>
          <w:szCs w:val="23"/>
        </w:rPr>
        <w:t>от 20 человек</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Направление практики: </w:t>
      </w:r>
      <w:r w:rsidRPr="00E13277">
        <w:rPr>
          <w:rFonts w:cstheme="minorHAnsi"/>
          <w:sz w:val="23"/>
          <w:szCs w:val="23"/>
        </w:rPr>
        <w:t>патриотическое, социально-гуманитарное</w:t>
      </w:r>
    </w:p>
    <w:p w:rsidR="00E93927" w:rsidRPr="00E13277" w:rsidRDefault="00B7190D" w:rsidP="003D004B">
      <w:pPr>
        <w:suppressAutoHyphens w:val="0"/>
        <w:spacing w:after="0" w:line="276" w:lineRule="auto"/>
        <w:ind w:firstLine="567"/>
        <w:jc w:val="both"/>
        <w:rPr>
          <w:rFonts w:eastAsia="Times New Roman" w:cstheme="minorHAnsi"/>
          <w:sz w:val="23"/>
          <w:szCs w:val="23"/>
          <w:lang w:eastAsia="ru-RU"/>
        </w:rPr>
      </w:pPr>
      <w:r w:rsidRPr="00E13277">
        <w:rPr>
          <w:rFonts w:cstheme="minorHAnsi"/>
          <w:b/>
          <w:sz w:val="23"/>
          <w:szCs w:val="23"/>
        </w:rPr>
        <w:t>Цели реализации практики:</w:t>
      </w:r>
      <w:r w:rsidRPr="00E13277">
        <w:rPr>
          <w:rFonts w:eastAsia="Times New Roman" w:cstheme="minorHAnsi"/>
          <w:sz w:val="23"/>
          <w:szCs w:val="23"/>
          <w:lang w:eastAsia="ru-RU"/>
        </w:rPr>
        <w:t xml:space="preserve"> оказание посильной быт</w:t>
      </w:r>
      <w:r w:rsidRPr="00E13277">
        <w:rPr>
          <w:rFonts w:eastAsia="Times New Roman" w:cstheme="minorHAnsi"/>
          <w:sz w:val="23"/>
          <w:szCs w:val="23"/>
          <w:lang w:eastAsia="ru-RU"/>
        </w:rPr>
        <w:t>о</w:t>
      </w:r>
      <w:r w:rsidRPr="00E13277">
        <w:rPr>
          <w:rFonts w:eastAsia="Times New Roman" w:cstheme="minorHAnsi"/>
          <w:sz w:val="23"/>
          <w:szCs w:val="23"/>
          <w:lang w:eastAsia="ru-RU"/>
        </w:rPr>
        <w:t>вой помощи пенсионерам, общение с пенсионерами и вет</w:t>
      </w:r>
      <w:r w:rsidRPr="00E13277">
        <w:rPr>
          <w:rFonts w:eastAsia="Times New Roman" w:cstheme="minorHAnsi"/>
          <w:sz w:val="23"/>
          <w:szCs w:val="23"/>
          <w:lang w:eastAsia="ru-RU"/>
        </w:rPr>
        <w:t>е</w:t>
      </w:r>
      <w:r w:rsidRPr="00E13277">
        <w:rPr>
          <w:rFonts w:eastAsia="Times New Roman" w:cstheme="minorHAnsi"/>
          <w:sz w:val="23"/>
          <w:szCs w:val="23"/>
          <w:lang w:eastAsia="ru-RU"/>
        </w:rPr>
        <w:t>ранами ВОВ (г. Верхний Уфалей); получение учениками опыта волонтерства, возможности участвовать в совместной соц</w:t>
      </w:r>
      <w:r w:rsidRPr="00E13277">
        <w:rPr>
          <w:rFonts w:eastAsia="Times New Roman" w:cstheme="minorHAnsi"/>
          <w:sz w:val="23"/>
          <w:szCs w:val="23"/>
          <w:lang w:eastAsia="ru-RU"/>
        </w:rPr>
        <w:t>и</w:t>
      </w:r>
      <w:r w:rsidRPr="00E13277">
        <w:rPr>
          <w:rFonts w:eastAsia="Times New Roman" w:cstheme="minorHAnsi"/>
          <w:sz w:val="23"/>
          <w:szCs w:val="23"/>
          <w:lang w:eastAsia="ru-RU"/>
        </w:rPr>
        <w:t>ально-значимой деятельности; приобретение опыта оказания посильной помощи нуждающемуся человеку, опыта наставн</w:t>
      </w:r>
      <w:r w:rsidRPr="00E13277">
        <w:rPr>
          <w:rFonts w:eastAsia="Times New Roman" w:cstheme="minorHAnsi"/>
          <w:sz w:val="23"/>
          <w:szCs w:val="23"/>
          <w:lang w:eastAsia="ru-RU"/>
        </w:rPr>
        <w:t>и</w:t>
      </w:r>
      <w:r w:rsidRPr="00E13277">
        <w:rPr>
          <w:rFonts w:eastAsia="Times New Roman" w:cstheme="minorHAnsi"/>
          <w:sz w:val="23"/>
          <w:szCs w:val="23"/>
          <w:lang w:eastAsia="ru-RU"/>
        </w:rPr>
        <w:t>чества – передачи своего опыта подрастающим волонтерам.</w:t>
      </w:r>
    </w:p>
    <w:p w:rsidR="00E93927" w:rsidRPr="00E13277" w:rsidRDefault="00B7190D" w:rsidP="003D004B">
      <w:pPr>
        <w:suppressAutoHyphens w:val="0"/>
        <w:spacing w:after="0" w:line="276" w:lineRule="auto"/>
        <w:ind w:firstLine="567"/>
        <w:jc w:val="both"/>
        <w:rPr>
          <w:rFonts w:eastAsia="Times New Roman" w:cstheme="minorHAnsi"/>
          <w:sz w:val="23"/>
          <w:szCs w:val="23"/>
          <w:lang w:eastAsia="ru-RU"/>
        </w:rPr>
      </w:pPr>
      <w:r w:rsidRPr="00E13277">
        <w:rPr>
          <w:rFonts w:cstheme="minorHAnsi"/>
          <w:b/>
          <w:sz w:val="23"/>
          <w:szCs w:val="23"/>
        </w:rPr>
        <w:t>Ан</w:t>
      </w:r>
      <w:r w:rsidR="002719C0">
        <w:rPr>
          <w:rFonts w:cstheme="minorHAnsi"/>
          <w:b/>
          <w:sz w:val="23"/>
          <w:szCs w:val="23"/>
        </w:rPr>
        <w:t>нотация воспитательной практики.</w:t>
      </w:r>
      <w:r w:rsidRPr="00E13277">
        <w:rPr>
          <w:rFonts w:cstheme="minorHAnsi"/>
          <w:b/>
          <w:sz w:val="23"/>
          <w:szCs w:val="23"/>
        </w:rPr>
        <w:t xml:space="preserve"> </w:t>
      </w:r>
      <w:r w:rsidRPr="00E13277">
        <w:rPr>
          <w:rFonts w:cstheme="minorHAnsi"/>
          <w:sz w:val="23"/>
          <w:szCs w:val="23"/>
        </w:rPr>
        <w:t>Проект подраз</w:t>
      </w:r>
      <w:r w:rsidRPr="00E13277">
        <w:rPr>
          <w:rFonts w:cstheme="minorHAnsi"/>
          <w:sz w:val="23"/>
          <w:szCs w:val="23"/>
        </w:rPr>
        <w:t>у</w:t>
      </w:r>
      <w:r w:rsidRPr="00E13277">
        <w:rPr>
          <w:rFonts w:cstheme="minorHAnsi"/>
          <w:sz w:val="23"/>
          <w:szCs w:val="23"/>
        </w:rPr>
        <w:t>мевает широкое включение волонтеров-подростков в среду, отличительной особенностью которой является необход</w:t>
      </w:r>
      <w:r w:rsidRPr="00E13277">
        <w:rPr>
          <w:rFonts w:cstheme="minorHAnsi"/>
          <w:sz w:val="23"/>
          <w:szCs w:val="23"/>
        </w:rPr>
        <w:t>и</w:t>
      </w:r>
      <w:r w:rsidRPr="00E13277">
        <w:rPr>
          <w:rFonts w:cstheme="minorHAnsi"/>
          <w:sz w:val="23"/>
          <w:szCs w:val="23"/>
        </w:rPr>
        <w:t>мость проявления моральной поддержки, помощи и сопер</w:t>
      </w:r>
      <w:r w:rsidRPr="00E13277">
        <w:rPr>
          <w:rFonts w:cstheme="minorHAnsi"/>
          <w:sz w:val="23"/>
          <w:szCs w:val="23"/>
        </w:rPr>
        <w:t>е</w:t>
      </w:r>
      <w:r w:rsidRPr="00E13277">
        <w:rPr>
          <w:rFonts w:cstheme="minorHAnsi"/>
          <w:sz w:val="23"/>
          <w:szCs w:val="23"/>
        </w:rPr>
        <w:t>живания одиноким пожилым людям. В ходе своей реализации проект не только дает возможность оказать помощь пожилым людям, развивать при этом такие человеческие качества, как сострадание, человеколюбие, терпение, сопереживание, м</w:t>
      </w:r>
      <w:r w:rsidRPr="00E13277">
        <w:rPr>
          <w:rFonts w:cstheme="minorHAnsi"/>
          <w:sz w:val="23"/>
          <w:szCs w:val="23"/>
        </w:rPr>
        <w:t>и</w:t>
      </w:r>
      <w:r w:rsidRPr="00E13277">
        <w:rPr>
          <w:rFonts w:cstheme="minorHAnsi"/>
          <w:sz w:val="23"/>
          <w:szCs w:val="23"/>
        </w:rPr>
        <w:t xml:space="preserve">лосердие, доброту. </w:t>
      </w:r>
      <w:r w:rsidRPr="00E13277">
        <w:rPr>
          <w:rFonts w:eastAsia="Times New Roman" w:cstheme="minorHAnsi"/>
          <w:sz w:val="23"/>
          <w:szCs w:val="23"/>
          <w:lang w:eastAsia="ru-RU"/>
        </w:rPr>
        <w:t>Проект направлен на активизацию соц</w:t>
      </w:r>
      <w:r w:rsidRPr="00E13277">
        <w:rPr>
          <w:rFonts w:eastAsia="Times New Roman" w:cstheme="minorHAnsi"/>
          <w:sz w:val="23"/>
          <w:szCs w:val="23"/>
          <w:lang w:eastAsia="ru-RU"/>
        </w:rPr>
        <w:t>и</w:t>
      </w:r>
      <w:r w:rsidRPr="00E13277">
        <w:rPr>
          <w:rFonts w:eastAsia="Times New Roman" w:cstheme="minorHAnsi"/>
          <w:sz w:val="23"/>
          <w:szCs w:val="23"/>
          <w:lang w:eastAsia="ru-RU"/>
        </w:rPr>
        <w:t>альной активности старшего поколения, в том числе путем в</w:t>
      </w:r>
      <w:r w:rsidRPr="00E13277">
        <w:rPr>
          <w:rFonts w:eastAsia="Times New Roman" w:cstheme="minorHAnsi"/>
          <w:sz w:val="23"/>
          <w:szCs w:val="23"/>
          <w:lang w:eastAsia="ru-RU"/>
        </w:rPr>
        <w:t>о</w:t>
      </w:r>
      <w:r w:rsidRPr="00E13277">
        <w:rPr>
          <w:rFonts w:eastAsia="Times New Roman" w:cstheme="minorHAnsi"/>
          <w:sz w:val="23"/>
          <w:szCs w:val="23"/>
          <w:lang w:eastAsia="ru-RU"/>
        </w:rPr>
        <w:t>влечения их в патриотическое воспитание подрастающего п</w:t>
      </w:r>
      <w:r w:rsidRPr="00E13277">
        <w:rPr>
          <w:rFonts w:eastAsia="Times New Roman" w:cstheme="minorHAnsi"/>
          <w:sz w:val="23"/>
          <w:szCs w:val="23"/>
          <w:lang w:eastAsia="ru-RU"/>
        </w:rPr>
        <w:t>о</w:t>
      </w:r>
      <w:r w:rsidRPr="00E13277">
        <w:rPr>
          <w:rFonts w:eastAsia="Times New Roman" w:cstheme="minorHAnsi"/>
          <w:sz w:val="23"/>
          <w:szCs w:val="23"/>
          <w:lang w:eastAsia="ru-RU"/>
        </w:rPr>
        <w:t>коления, в работу по сохранению и увековечиванию памяти о Великой Отечественной войне, истории города Верхний Уф</w:t>
      </w:r>
      <w:r w:rsidRPr="00E13277">
        <w:rPr>
          <w:rFonts w:eastAsia="Times New Roman" w:cstheme="minorHAnsi"/>
          <w:sz w:val="23"/>
          <w:szCs w:val="23"/>
          <w:lang w:eastAsia="ru-RU"/>
        </w:rPr>
        <w:t>а</w:t>
      </w:r>
      <w:r w:rsidRPr="00E13277">
        <w:rPr>
          <w:rFonts w:eastAsia="Times New Roman" w:cstheme="minorHAnsi"/>
          <w:sz w:val="23"/>
          <w:szCs w:val="23"/>
          <w:lang w:eastAsia="ru-RU"/>
        </w:rPr>
        <w:t xml:space="preserve">лей, истории школы № 1, вовлечения их в социально-значимую деятельность. В </w:t>
      </w:r>
      <w:r w:rsidRPr="00E13277">
        <w:rPr>
          <w:rFonts w:cstheme="minorHAnsi"/>
          <w:sz w:val="23"/>
          <w:szCs w:val="23"/>
        </w:rPr>
        <w:t>рамках социального проекта пре</w:t>
      </w:r>
      <w:r w:rsidRPr="00E13277">
        <w:rPr>
          <w:rFonts w:cstheme="minorHAnsi"/>
          <w:sz w:val="23"/>
          <w:szCs w:val="23"/>
        </w:rPr>
        <w:t>д</w:t>
      </w:r>
      <w:r w:rsidRPr="00E13277">
        <w:rPr>
          <w:rFonts w:cstheme="minorHAnsi"/>
          <w:sz w:val="23"/>
          <w:szCs w:val="23"/>
        </w:rPr>
        <w:t xml:space="preserve">лагается </w:t>
      </w:r>
      <w:r w:rsidRPr="00E13277">
        <w:rPr>
          <w:rFonts w:eastAsia="Times New Roman" w:cstheme="minorHAnsi"/>
          <w:sz w:val="23"/>
          <w:szCs w:val="23"/>
          <w:lang w:eastAsia="ru-RU"/>
        </w:rPr>
        <w:t>также знакомство и передача добровольческого оп</w:t>
      </w:r>
      <w:r w:rsidRPr="00E13277">
        <w:rPr>
          <w:rFonts w:eastAsia="Times New Roman" w:cstheme="minorHAnsi"/>
          <w:sz w:val="23"/>
          <w:szCs w:val="23"/>
          <w:lang w:eastAsia="ru-RU"/>
        </w:rPr>
        <w:t>ы</w:t>
      </w:r>
      <w:r w:rsidRPr="00E13277">
        <w:rPr>
          <w:rFonts w:eastAsia="Times New Roman" w:cstheme="minorHAnsi"/>
          <w:sz w:val="23"/>
          <w:szCs w:val="23"/>
          <w:lang w:eastAsia="ru-RU"/>
        </w:rPr>
        <w:t>та старших волонтеров подрастающему поколению.</w:t>
      </w: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Ресурсы информационно-коммуникационной сети «Интернет»: </w:t>
      </w:r>
    </w:p>
    <w:p w:rsidR="00E93927" w:rsidRPr="00E13277" w:rsidRDefault="00B7190D" w:rsidP="003D004B">
      <w:pPr>
        <w:suppressAutoHyphens w:val="0"/>
        <w:spacing w:after="0" w:line="276" w:lineRule="auto"/>
        <w:ind w:firstLine="567"/>
        <w:jc w:val="both"/>
        <w:rPr>
          <w:rFonts w:cstheme="minorHAnsi"/>
          <w:sz w:val="23"/>
          <w:szCs w:val="23"/>
          <w:lang w:val="en-US"/>
        </w:rPr>
      </w:pPr>
      <w:r w:rsidRPr="00E13277">
        <w:rPr>
          <w:rFonts w:cstheme="minorHAnsi"/>
          <w:color w:val="000000"/>
          <w:sz w:val="23"/>
          <w:szCs w:val="23"/>
          <w:lang w:val="en-US"/>
        </w:rPr>
        <w:t xml:space="preserve">– </w:t>
      </w:r>
      <w:r w:rsidRPr="00E13277">
        <w:rPr>
          <w:rFonts w:cstheme="minorHAnsi"/>
          <w:sz w:val="23"/>
          <w:szCs w:val="23"/>
          <w:lang w:val="en-US"/>
        </w:rPr>
        <w:t xml:space="preserve">URL: </w:t>
      </w:r>
      <w:hyperlink r:id="rId92">
        <w:r w:rsidRPr="00E13277">
          <w:rPr>
            <w:rFonts w:cstheme="minorHAnsi"/>
            <w:sz w:val="23"/>
            <w:szCs w:val="23"/>
            <w:lang w:val="en-US"/>
          </w:rPr>
          <w:t>https://sch1-ufaley.educhel.ru/</w:t>
        </w:r>
      </w:hyperlink>
      <w:r w:rsidRPr="00E13277">
        <w:rPr>
          <w:rFonts w:cstheme="minorHAnsi"/>
          <w:sz w:val="23"/>
          <w:szCs w:val="23"/>
          <w:lang w:val="en-US"/>
        </w:rPr>
        <w:t xml:space="preserve">; </w:t>
      </w:r>
    </w:p>
    <w:p w:rsidR="002719C0" w:rsidRDefault="00B7190D" w:rsidP="003D004B">
      <w:pPr>
        <w:suppressAutoHyphens w:val="0"/>
        <w:spacing w:after="0" w:line="276" w:lineRule="auto"/>
        <w:ind w:firstLine="567"/>
        <w:jc w:val="both"/>
        <w:rPr>
          <w:rFonts w:cstheme="minorHAnsi"/>
          <w:sz w:val="23"/>
          <w:szCs w:val="23"/>
          <w:lang w:val="en-US"/>
        </w:rPr>
      </w:pPr>
      <w:r w:rsidRPr="00E13277">
        <w:rPr>
          <w:rFonts w:cstheme="minorHAnsi"/>
          <w:sz w:val="23"/>
          <w:szCs w:val="23"/>
          <w:lang w:val="en-US"/>
        </w:rPr>
        <w:t>–</w:t>
      </w:r>
      <w:r w:rsidR="005A058F" w:rsidRPr="005A058F">
        <w:rPr>
          <w:rFonts w:cstheme="minorHAnsi"/>
          <w:sz w:val="23"/>
          <w:szCs w:val="23"/>
          <w:lang w:val="en-US"/>
        </w:rPr>
        <w:t> </w:t>
      </w:r>
      <w:r w:rsidRPr="00E13277">
        <w:rPr>
          <w:rFonts w:cstheme="minorHAnsi"/>
          <w:sz w:val="23"/>
          <w:szCs w:val="23"/>
          <w:lang w:val="en-US"/>
        </w:rPr>
        <w:t>URL:</w:t>
      </w:r>
      <w:r w:rsidR="005A058F" w:rsidRPr="005A058F">
        <w:rPr>
          <w:rFonts w:cstheme="minorHAnsi"/>
          <w:sz w:val="23"/>
          <w:szCs w:val="23"/>
          <w:lang w:val="en-US"/>
        </w:rPr>
        <w:t> </w:t>
      </w:r>
      <w:hyperlink r:id="rId93" w:history="1">
        <w:r w:rsidR="005A058F" w:rsidRPr="005A058F">
          <w:rPr>
            <w:rStyle w:val="aff5"/>
            <w:rFonts w:cstheme="minorHAnsi"/>
            <w:color w:val="auto"/>
            <w:sz w:val="23"/>
            <w:szCs w:val="23"/>
            <w:u w:val="none"/>
            <w:lang w:val="en-US"/>
          </w:rPr>
          <w:t>https://vk.com/sch1vuf</w:t>
        </w:r>
      </w:hyperlink>
      <w:r w:rsidRPr="005A058F">
        <w:rPr>
          <w:rFonts w:cstheme="minorHAnsi"/>
          <w:sz w:val="23"/>
          <w:szCs w:val="23"/>
          <w:lang w:val="en-US"/>
        </w:rPr>
        <w:t xml:space="preserve">; </w:t>
      </w:r>
    </w:p>
    <w:p w:rsidR="00E93927" w:rsidRDefault="002719C0" w:rsidP="003D004B">
      <w:pPr>
        <w:suppressAutoHyphens w:val="0"/>
        <w:spacing w:after="0" w:line="276" w:lineRule="auto"/>
        <w:ind w:firstLine="567"/>
        <w:jc w:val="both"/>
        <w:rPr>
          <w:rStyle w:val="-"/>
          <w:rFonts w:cstheme="minorHAnsi"/>
          <w:color w:val="auto"/>
          <w:sz w:val="23"/>
          <w:szCs w:val="23"/>
          <w:u w:val="none"/>
          <w:lang w:val="en-US"/>
        </w:rPr>
      </w:pPr>
      <w:r w:rsidRPr="00E13277">
        <w:rPr>
          <w:rFonts w:cstheme="minorHAnsi"/>
          <w:sz w:val="23"/>
          <w:szCs w:val="23"/>
          <w:lang w:val="en-US"/>
        </w:rPr>
        <w:t>–</w:t>
      </w:r>
      <w:r w:rsidRPr="005A058F">
        <w:rPr>
          <w:rFonts w:cstheme="minorHAnsi"/>
          <w:sz w:val="23"/>
          <w:szCs w:val="23"/>
          <w:lang w:val="en-US"/>
        </w:rPr>
        <w:t> </w:t>
      </w:r>
      <w:r w:rsidRPr="00E13277">
        <w:rPr>
          <w:rFonts w:cstheme="minorHAnsi"/>
          <w:sz w:val="23"/>
          <w:szCs w:val="23"/>
          <w:lang w:val="en-US"/>
        </w:rPr>
        <w:t>URL:</w:t>
      </w:r>
      <w:r w:rsidRPr="005A058F">
        <w:rPr>
          <w:rFonts w:cstheme="minorHAnsi"/>
          <w:sz w:val="23"/>
          <w:szCs w:val="23"/>
          <w:lang w:val="en-US"/>
        </w:rPr>
        <w:t> </w:t>
      </w:r>
      <w:hyperlink r:id="rId94">
        <w:r w:rsidR="00B7190D" w:rsidRPr="00E13277">
          <w:rPr>
            <w:rFonts w:cstheme="minorHAnsi"/>
            <w:sz w:val="23"/>
            <w:szCs w:val="23"/>
            <w:lang w:val="en-US"/>
          </w:rPr>
          <w:t>https://vk.com/public208388624</w:t>
        </w:r>
      </w:hyperlink>
      <w:r w:rsidR="00B7190D" w:rsidRPr="00E13277">
        <w:rPr>
          <w:rStyle w:val="-"/>
          <w:rFonts w:cstheme="minorHAnsi"/>
          <w:color w:val="auto"/>
          <w:sz w:val="23"/>
          <w:szCs w:val="23"/>
          <w:u w:val="none"/>
          <w:lang w:val="en-US"/>
        </w:rPr>
        <w:t>.</w:t>
      </w:r>
    </w:p>
    <w:p w:rsidR="005A058F" w:rsidRPr="005A058F" w:rsidRDefault="005A058F" w:rsidP="003D004B">
      <w:pPr>
        <w:suppressAutoHyphens w:val="0"/>
        <w:spacing w:after="0" w:line="276" w:lineRule="auto"/>
        <w:ind w:firstLine="567"/>
        <w:jc w:val="both"/>
        <w:rPr>
          <w:rFonts w:cstheme="minorHAnsi"/>
          <w:sz w:val="10"/>
          <w:szCs w:val="23"/>
          <w:lang w:val="en-US"/>
        </w:rPr>
      </w:pPr>
    </w:p>
    <w:p w:rsidR="00E93927" w:rsidRPr="00E13277" w:rsidRDefault="00B7190D" w:rsidP="003D004B">
      <w:pPr>
        <w:suppressAutoHyphens w:val="0"/>
        <w:spacing w:after="0" w:line="276" w:lineRule="auto"/>
        <w:ind w:firstLine="567"/>
        <w:jc w:val="both"/>
        <w:rPr>
          <w:rFonts w:cstheme="minorHAnsi"/>
          <w:b/>
          <w:sz w:val="23"/>
          <w:szCs w:val="23"/>
        </w:rPr>
      </w:pPr>
      <w:r w:rsidRPr="00E13277">
        <w:rPr>
          <w:rFonts w:cstheme="minorHAnsi"/>
          <w:b/>
          <w:sz w:val="23"/>
          <w:szCs w:val="23"/>
        </w:rPr>
        <w:t xml:space="preserve">8. Наименование воспитательной практики: </w:t>
      </w:r>
      <w:r w:rsidRPr="00E13277">
        <w:rPr>
          <w:rFonts w:cstheme="minorHAnsi"/>
          <w:b/>
          <w:color w:val="000000"/>
          <w:sz w:val="23"/>
          <w:szCs w:val="23"/>
        </w:rPr>
        <w:t>Проект «Галактика доброй надежды». «Территория Успеха»</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Форма практики: </w:t>
      </w:r>
      <w:r w:rsidRPr="00E13277">
        <w:rPr>
          <w:rFonts w:cstheme="minorHAnsi"/>
          <w:sz w:val="23"/>
          <w:szCs w:val="23"/>
        </w:rPr>
        <w:t>конкурс</w:t>
      </w:r>
    </w:p>
    <w:p w:rsidR="00E93927" w:rsidRPr="00E13277" w:rsidRDefault="00B7190D" w:rsidP="003D004B">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sz w:val="23"/>
          <w:szCs w:val="23"/>
        </w:rPr>
        <w:t xml:space="preserve">Автор практики: </w:t>
      </w:r>
      <w:r w:rsidRPr="00E13277">
        <w:rPr>
          <w:rFonts w:asciiTheme="minorHAnsi" w:hAnsiTheme="minorHAnsi" w:cstheme="minorHAnsi"/>
          <w:i/>
          <w:color w:val="000000"/>
          <w:sz w:val="23"/>
          <w:szCs w:val="23"/>
        </w:rPr>
        <w:t xml:space="preserve">Сычева И.А., </w:t>
      </w:r>
      <w:r w:rsidRPr="00E13277">
        <w:rPr>
          <w:rFonts w:asciiTheme="minorHAnsi" w:hAnsiTheme="minorHAnsi" w:cstheme="minorHAnsi"/>
          <w:color w:val="000000"/>
          <w:sz w:val="23"/>
          <w:szCs w:val="23"/>
        </w:rPr>
        <w:t>педагог-организатор, с</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ветник директора по воспитанию</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Место реализации: </w:t>
      </w:r>
      <w:r w:rsidRPr="00E13277">
        <w:rPr>
          <w:rFonts w:cstheme="minorHAnsi"/>
          <w:sz w:val="23"/>
          <w:szCs w:val="23"/>
        </w:rPr>
        <w:t xml:space="preserve">МКОУ </w:t>
      </w:r>
      <w:r w:rsidR="005A058F">
        <w:rPr>
          <w:rFonts w:cstheme="minorHAnsi"/>
          <w:sz w:val="23"/>
          <w:szCs w:val="23"/>
        </w:rPr>
        <w:t>«</w:t>
      </w:r>
      <w:r w:rsidRPr="00E13277">
        <w:rPr>
          <w:rFonts w:cstheme="minorHAnsi"/>
          <w:sz w:val="23"/>
          <w:szCs w:val="23"/>
        </w:rPr>
        <w:t>Каменская СОШ</w:t>
      </w:r>
      <w:r w:rsidR="005A058F">
        <w:rPr>
          <w:rFonts w:cstheme="minorHAnsi"/>
          <w:sz w:val="23"/>
          <w:szCs w:val="23"/>
        </w:rPr>
        <w:t>»</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Год реализации: </w:t>
      </w:r>
      <w:r w:rsidRPr="00E13277">
        <w:rPr>
          <w:rFonts w:cstheme="minorHAnsi"/>
          <w:sz w:val="23"/>
          <w:szCs w:val="23"/>
        </w:rPr>
        <w:t>2022</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Целевая аудитория: </w:t>
      </w:r>
      <w:r w:rsidRPr="00E13277">
        <w:rPr>
          <w:rFonts w:cstheme="minorHAnsi"/>
          <w:sz w:val="23"/>
          <w:szCs w:val="23"/>
        </w:rPr>
        <w:t>дети которые входят в состав уч</w:t>
      </w:r>
      <w:r w:rsidRPr="00E13277">
        <w:rPr>
          <w:rFonts w:cstheme="minorHAnsi"/>
          <w:sz w:val="23"/>
          <w:szCs w:val="23"/>
        </w:rPr>
        <w:t>е</w:t>
      </w:r>
      <w:r w:rsidRPr="00E13277">
        <w:rPr>
          <w:rFonts w:cstheme="minorHAnsi"/>
          <w:sz w:val="23"/>
          <w:szCs w:val="23"/>
        </w:rPr>
        <w:t>нического совета школы.</w:t>
      </w:r>
    </w:p>
    <w:p w:rsidR="00E93927" w:rsidRPr="00E13277" w:rsidRDefault="00B7190D" w:rsidP="003D004B">
      <w:pPr>
        <w:tabs>
          <w:tab w:val="left" w:pos="567"/>
        </w:tabs>
        <w:suppressAutoHyphens w:val="0"/>
        <w:spacing w:after="0" w:line="276" w:lineRule="auto"/>
        <w:ind w:firstLine="567"/>
        <w:jc w:val="both"/>
        <w:rPr>
          <w:rFonts w:cstheme="minorHAnsi"/>
          <w:sz w:val="23"/>
          <w:szCs w:val="23"/>
        </w:rPr>
      </w:pPr>
      <w:r w:rsidRPr="00E13277">
        <w:rPr>
          <w:rFonts w:cstheme="minorHAnsi"/>
          <w:b/>
          <w:sz w:val="23"/>
          <w:szCs w:val="23"/>
        </w:rPr>
        <w:t xml:space="preserve">Количество участников: </w:t>
      </w:r>
      <w:r w:rsidRPr="00E13277">
        <w:rPr>
          <w:rFonts w:cstheme="minorHAnsi"/>
          <w:sz w:val="23"/>
          <w:szCs w:val="23"/>
        </w:rPr>
        <w:t>7</w:t>
      </w:r>
    </w:p>
    <w:p w:rsidR="00E93927" w:rsidRPr="00E13277" w:rsidRDefault="00B7190D" w:rsidP="003D004B">
      <w:pPr>
        <w:tabs>
          <w:tab w:val="left" w:pos="567"/>
        </w:tabs>
        <w:suppressAutoHyphens w:val="0"/>
        <w:spacing w:after="0" w:line="276" w:lineRule="auto"/>
        <w:ind w:firstLine="567"/>
        <w:jc w:val="both"/>
        <w:rPr>
          <w:rFonts w:cstheme="minorHAnsi"/>
          <w:color w:val="000000"/>
          <w:sz w:val="23"/>
          <w:szCs w:val="23"/>
        </w:rPr>
      </w:pPr>
      <w:r w:rsidRPr="00E13277">
        <w:rPr>
          <w:rFonts w:cstheme="minorHAnsi"/>
          <w:b/>
          <w:sz w:val="23"/>
          <w:szCs w:val="23"/>
        </w:rPr>
        <w:t>Направление практики:</w:t>
      </w:r>
      <w:r w:rsidRPr="00E13277">
        <w:rPr>
          <w:rFonts w:cstheme="minorHAnsi"/>
          <w:color w:val="000000"/>
          <w:sz w:val="23"/>
          <w:szCs w:val="23"/>
        </w:rPr>
        <w:t xml:space="preserve"> патриотическое, нравственное, гражданское, эстетическое, экологическое, трудовое, инте</w:t>
      </w:r>
      <w:r w:rsidRPr="00E13277">
        <w:rPr>
          <w:rFonts w:cstheme="minorHAnsi"/>
          <w:color w:val="000000"/>
          <w:sz w:val="23"/>
          <w:szCs w:val="23"/>
        </w:rPr>
        <w:t>л</w:t>
      </w:r>
      <w:r w:rsidRPr="00E13277">
        <w:rPr>
          <w:rFonts w:cstheme="minorHAnsi"/>
          <w:color w:val="000000"/>
          <w:sz w:val="23"/>
          <w:szCs w:val="23"/>
        </w:rPr>
        <w:t>лектуальное развитие.</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Цель реализации практики – </w:t>
      </w:r>
      <w:r w:rsidRPr="00E13277">
        <w:rPr>
          <w:rFonts w:cstheme="minorHAnsi"/>
          <w:color w:val="000000"/>
          <w:sz w:val="23"/>
          <w:szCs w:val="23"/>
        </w:rPr>
        <w:t>осовременить, сделать продуктивным школьное самоуправление, приняв участие во Всероссийском конкурсе «Территория Успеха».</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b/>
          <w:sz w:val="23"/>
          <w:szCs w:val="23"/>
        </w:rPr>
        <w:t xml:space="preserve">Аннотация практики. </w:t>
      </w:r>
      <w:r w:rsidRPr="00E13277">
        <w:rPr>
          <w:rFonts w:cstheme="minorHAnsi"/>
          <w:color w:val="000000"/>
          <w:sz w:val="23"/>
          <w:szCs w:val="23"/>
        </w:rPr>
        <w:t xml:space="preserve">Школьное самоуправление – это неотъемлемая часть воспитания в школе. </w:t>
      </w:r>
      <w:r w:rsidRPr="00E13277">
        <w:rPr>
          <w:rFonts w:cstheme="minorHAnsi"/>
          <w:color w:val="000000"/>
          <w:sz w:val="23"/>
          <w:szCs w:val="23"/>
          <w:shd w:val="clear" w:color="auto" w:fill="FFFFFF"/>
        </w:rPr>
        <w:t>Самоорганизация и самоопределение дают возможность естественного вхожд</w:t>
      </w:r>
      <w:r w:rsidRPr="00E13277">
        <w:rPr>
          <w:rFonts w:cstheme="minorHAnsi"/>
          <w:color w:val="000000"/>
          <w:sz w:val="23"/>
          <w:szCs w:val="23"/>
          <w:shd w:val="clear" w:color="auto" w:fill="FFFFFF"/>
        </w:rPr>
        <w:t>е</w:t>
      </w:r>
      <w:r w:rsidRPr="00E13277">
        <w:rPr>
          <w:rFonts w:cstheme="minorHAnsi"/>
          <w:color w:val="000000"/>
          <w:sz w:val="23"/>
          <w:szCs w:val="23"/>
          <w:shd w:val="clear" w:color="auto" w:fill="FFFFFF"/>
        </w:rPr>
        <w:t>ния в систему открытых гражданских отношений. В условиях совместной деятельности поведение человека становится б</w:t>
      </w:r>
      <w:r w:rsidRPr="00E13277">
        <w:rPr>
          <w:rFonts w:cstheme="minorHAnsi"/>
          <w:color w:val="000000"/>
          <w:sz w:val="23"/>
          <w:szCs w:val="23"/>
          <w:shd w:val="clear" w:color="auto" w:fill="FFFFFF"/>
        </w:rPr>
        <w:t>о</w:t>
      </w:r>
      <w:r w:rsidRPr="00E13277">
        <w:rPr>
          <w:rFonts w:cstheme="minorHAnsi"/>
          <w:color w:val="000000"/>
          <w:sz w:val="23"/>
          <w:szCs w:val="23"/>
          <w:shd w:val="clear" w:color="auto" w:fill="FFFFFF"/>
        </w:rPr>
        <w:t>лее плодотворным, чем в условиях индивидуального повед</w:t>
      </w:r>
      <w:r w:rsidRPr="00E13277">
        <w:rPr>
          <w:rFonts w:cstheme="minorHAnsi"/>
          <w:color w:val="000000"/>
          <w:sz w:val="23"/>
          <w:szCs w:val="23"/>
          <w:shd w:val="clear" w:color="auto" w:fill="FFFFFF"/>
        </w:rPr>
        <w:t>е</w:t>
      </w:r>
      <w:r w:rsidRPr="00E13277">
        <w:rPr>
          <w:rFonts w:cstheme="minorHAnsi"/>
          <w:color w:val="000000"/>
          <w:sz w:val="23"/>
          <w:szCs w:val="23"/>
          <w:shd w:val="clear" w:color="auto" w:fill="FFFFFF"/>
        </w:rPr>
        <w:t>ния. У ребенка возникает желание действовать в соответствии с теми ожиданиями, которые они имеют по отношению друг к другу, что впоследствии проявляется в их поведении. На пов</w:t>
      </w:r>
      <w:r w:rsidRPr="00E13277">
        <w:rPr>
          <w:rFonts w:cstheme="minorHAnsi"/>
          <w:color w:val="000000"/>
          <w:sz w:val="23"/>
          <w:szCs w:val="23"/>
          <w:shd w:val="clear" w:color="auto" w:fill="FFFFFF"/>
        </w:rPr>
        <w:t>е</w:t>
      </w:r>
      <w:r w:rsidRPr="00E13277">
        <w:rPr>
          <w:rFonts w:cstheme="minorHAnsi"/>
          <w:color w:val="000000"/>
          <w:sz w:val="23"/>
          <w:szCs w:val="23"/>
          <w:shd w:val="clear" w:color="auto" w:fill="FFFFFF"/>
        </w:rPr>
        <w:t>дение ребенка влияют также требования социальной среды в виде обязанностей, традиций, правил поведения и моральных норм. При этом вырабатываются необходимые навыки соц</w:t>
      </w:r>
      <w:r w:rsidRPr="00E13277">
        <w:rPr>
          <w:rFonts w:cstheme="minorHAnsi"/>
          <w:color w:val="000000"/>
          <w:sz w:val="23"/>
          <w:szCs w:val="23"/>
          <w:shd w:val="clear" w:color="auto" w:fill="FFFFFF"/>
        </w:rPr>
        <w:t>и</w:t>
      </w:r>
      <w:r w:rsidRPr="00E13277">
        <w:rPr>
          <w:rFonts w:cstheme="minorHAnsi"/>
          <w:color w:val="000000"/>
          <w:sz w:val="23"/>
          <w:szCs w:val="23"/>
          <w:shd w:val="clear" w:color="auto" w:fill="FFFFFF"/>
        </w:rPr>
        <w:t>ального взаимодействия, умение подчиняться коллективной дисциплине и в то же время отстаивать свои права, соотносить личные интересы с общественными. В сообществе сверстн</w:t>
      </w:r>
      <w:r w:rsidRPr="00E13277">
        <w:rPr>
          <w:rFonts w:cstheme="minorHAnsi"/>
          <w:color w:val="000000"/>
          <w:sz w:val="23"/>
          <w:szCs w:val="23"/>
          <w:shd w:val="clear" w:color="auto" w:fill="FFFFFF"/>
        </w:rPr>
        <w:t>и</w:t>
      </w:r>
      <w:r w:rsidRPr="00E13277">
        <w:rPr>
          <w:rFonts w:cstheme="minorHAnsi"/>
          <w:color w:val="000000"/>
          <w:sz w:val="23"/>
          <w:szCs w:val="23"/>
          <w:shd w:val="clear" w:color="auto" w:fill="FFFFFF"/>
        </w:rPr>
        <w:t>ков, где взаимодействие строится на равных и статус надо з</w:t>
      </w:r>
      <w:r w:rsidRPr="00E13277">
        <w:rPr>
          <w:rFonts w:cstheme="minorHAnsi"/>
          <w:color w:val="000000"/>
          <w:sz w:val="23"/>
          <w:szCs w:val="23"/>
          <w:shd w:val="clear" w:color="auto" w:fill="FFFFFF"/>
        </w:rPr>
        <w:t>а</w:t>
      </w:r>
      <w:r w:rsidRPr="00E13277">
        <w:rPr>
          <w:rFonts w:cstheme="minorHAnsi"/>
          <w:color w:val="000000"/>
          <w:sz w:val="23"/>
          <w:szCs w:val="23"/>
          <w:shd w:val="clear" w:color="auto" w:fill="FFFFFF"/>
        </w:rPr>
        <w:t>служить и уметь поддерживать, ребенок вырабатывает нео</w:t>
      </w:r>
      <w:r w:rsidRPr="00E13277">
        <w:rPr>
          <w:rFonts w:cstheme="minorHAnsi"/>
          <w:color w:val="000000"/>
          <w:sz w:val="23"/>
          <w:szCs w:val="23"/>
          <w:shd w:val="clear" w:color="auto" w:fill="FFFFFF"/>
        </w:rPr>
        <w:t>б</w:t>
      </w:r>
      <w:r w:rsidRPr="00E13277">
        <w:rPr>
          <w:rFonts w:cstheme="minorHAnsi"/>
          <w:color w:val="000000"/>
          <w:sz w:val="23"/>
          <w:szCs w:val="23"/>
          <w:shd w:val="clear" w:color="auto" w:fill="FFFFFF"/>
        </w:rPr>
        <w:t>ходимые коммуникативные навыки, партнерские и лидерские качества. Дети стремятся к групповому объединению тогда, когда видят в этом перспективу интересной жизни, возмо</w:t>
      </w:r>
      <w:r w:rsidRPr="00E13277">
        <w:rPr>
          <w:rFonts w:cstheme="minorHAnsi"/>
          <w:color w:val="000000"/>
          <w:sz w:val="23"/>
          <w:szCs w:val="23"/>
          <w:shd w:val="clear" w:color="auto" w:fill="FFFFFF"/>
        </w:rPr>
        <w:t>ж</w:t>
      </w:r>
      <w:r w:rsidRPr="00E13277">
        <w:rPr>
          <w:rFonts w:cstheme="minorHAnsi"/>
          <w:color w:val="000000"/>
          <w:sz w:val="23"/>
          <w:szCs w:val="23"/>
          <w:shd w:val="clear" w:color="auto" w:fill="FFFFFF"/>
        </w:rPr>
        <w:t>ность решить свои проблемы. Сознание групповой прина</w:t>
      </w:r>
      <w:r w:rsidRPr="00E13277">
        <w:rPr>
          <w:rFonts w:cstheme="minorHAnsi"/>
          <w:color w:val="000000"/>
          <w:sz w:val="23"/>
          <w:szCs w:val="23"/>
          <w:shd w:val="clear" w:color="auto" w:fill="FFFFFF"/>
        </w:rPr>
        <w:t>д</w:t>
      </w:r>
      <w:r w:rsidRPr="00E13277">
        <w:rPr>
          <w:rFonts w:cstheme="minorHAnsi"/>
          <w:color w:val="000000"/>
          <w:sz w:val="23"/>
          <w:szCs w:val="23"/>
          <w:shd w:val="clear" w:color="auto" w:fill="FFFFFF"/>
        </w:rPr>
        <w:t>лежности, солидарности дает ребенку чрезвычайно важное чувство эмоционального благополучия, устойчивости, форм</w:t>
      </w:r>
      <w:r w:rsidRPr="00E13277">
        <w:rPr>
          <w:rFonts w:cstheme="minorHAnsi"/>
          <w:color w:val="000000"/>
          <w:sz w:val="23"/>
          <w:szCs w:val="23"/>
          <w:shd w:val="clear" w:color="auto" w:fill="FFFFFF"/>
        </w:rPr>
        <w:t>и</w:t>
      </w:r>
      <w:r w:rsidRPr="00E13277">
        <w:rPr>
          <w:rFonts w:cstheme="minorHAnsi"/>
          <w:color w:val="000000"/>
          <w:sz w:val="23"/>
          <w:szCs w:val="23"/>
          <w:shd w:val="clear" w:color="auto" w:fill="FFFFFF"/>
        </w:rPr>
        <w:t>рует чувство ответственности за себя, за других. Этим и опр</w:t>
      </w:r>
      <w:r w:rsidRPr="00E13277">
        <w:rPr>
          <w:rFonts w:cstheme="minorHAnsi"/>
          <w:color w:val="000000"/>
          <w:sz w:val="23"/>
          <w:szCs w:val="23"/>
          <w:shd w:val="clear" w:color="auto" w:fill="FFFFFF"/>
        </w:rPr>
        <w:t>е</w:t>
      </w:r>
      <w:r w:rsidRPr="00E13277">
        <w:rPr>
          <w:rFonts w:cstheme="minorHAnsi"/>
          <w:color w:val="000000"/>
          <w:sz w:val="23"/>
          <w:szCs w:val="23"/>
          <w:shd w:val="clear" w:color="auto" w:fill="FFFFFF"/>
        </w:rPr>
        <w:t>деляется важность и необходимость создания эффективного школьного ученического самоуправления.</w:t>
      </w:r>
    </w:p>
    <w:p w:rsidR="00E93927" w:rsidRPr="00E13277" w:rsidRDefault="00B7190D" w:rsidP="003D004B">
      <w:pPr>
        <w:pStyle w:val="af8"/>
        <w:tabs>
          <w:tab w:val="left" w:pos="567"/>
        </w:tabs>
        <w:suppressAutoHyphens w:val="0"/>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Чтобы сделать воспитание в школе не только полезным, но интересным для детей, нужно искать, реализовывать 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вые методы, которых сейчас довольно много. Одним из пр</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дуктивных методов являются: проекты, конкурсы, акции ра</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 xml:space="preserve">личных уровней, от школьных до международных. У детей появилась мотивация! Участвуя в </w:t>
      </w:r>
      <w:r w:rsidR="005A058F">
        <w:rPr>
          <w:rFonts w:asciiTheme="minorHAnsi" w:hAnsiTheme="minorHAnsi" w:cstheme="minorHAnsi"/>
          <w:color w:val="000000"/>
          <w:sz w:val="23"/>
          <w:szCs w:val="23"/>
        </w:rPr>
        <w:t>мероприятиях</w:t>
      </w:r>
      <w:r w:rsidR="002719C0">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региональн</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го, федерального, международного уровней, дети получают возможность посетить МДЦ «Артек», Москву, путешествовать по нашей Великой стране, денежные призы. Самое главное из выше сказанного – это то, что дети начинают самореализов</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ваться и саморазвиваться. Именно поэтому мы решили с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мощью конкурса «Территория успеха» познать новые во</w:t>
      </w:r>
      <w:r w:rsidRPr="00E13277">
        <w:rPr>
          <w:rFonts w:asciiTheme="minorHAnsi" w:hAnsiTheme="minorHAnsi" w:cstheme="minorHAnsi"/>
          <w:color w:val="000000"/>
          <w:sz w:val="23"/>
          <w:szCs w:val="23"/>
        </w:rPr>
        <w:t>з</w:t>
      </w:r>
      <w:r w:rsidRPr="00E13277">
        <w:rPr>
          <w:rFonts w:asciiTheme="minorHAnsi" w:hAnsiTheme="minorHAnsi" w:cstheme="minorHAnsi"/>
          <w:color w:val="000000"/>
          <w:sz w:val="23"/>
          <w:szCs w:val="23"/>
        </w:rPr>
        <w:t>можности, с помощью которых мы сможем осовременить, сделать более продуктивным самоуправление нашей школы.</w:t>
      </w:r>
    </w:p>
    <w:p w:rsidR="00E93927" w:rsidRPr="00E13277" w:rsidRDefault="00B7190D" w:rsidP="003D004B">
      <w:pPr>
        <w:pStyle w:val="af8"/>
        <w:tabs>
          <w:tab w:val="left" w:pos="567"/>
        </w:tabs>
        <w:suppressAutoHyphens w:val="0"/>
        <w:spacing w:beforeAutospacing="0" w:after="0" w:afterAutospacing="0" w:line="276" w:lineRule="auto"/>
        <w:ind w:firstLine="567"/>
        <w:jc w:val="both"/>
        <w:rPr>
          <w:rFonts w:asciiTheme="minorHAnsi" w:hAnsiTheme="minorHAnsi" w:cstheme="minorHAnsi"/>
          <w:b/>
          <w:color w:val="000000"/>
          <w:sz w:val="23"/>
          <w:szCs w:val="23"/>
        </w:rPr>
      </w:pPr>
      <w:r w:rsidRPr="00E13277">
        <w:rPr>
          <w:rFonts w:asciiTheme="minorHAnsi" w:hAnsiTheme="minorHAnsi" w:cstheme="minorHAnsi"/>
          <w:b/>
          <w:color w:val="000000"/>
          <w:sz w:val="23"/>
          <w:szCs w:val="23"/>
        </w:rPr>
        <w:t>Содержание воспитательной практики</w:t>
      </w:r>
    </w:p>
    <w:p w:rsidR="00E93927" w:rsidRPr="00E13277" w:rsidRDefault="00B7190D" w:rsidP="003D004B">
      <w:pPr>
        <w:tabs>
          <w:tab w:val="left" w:pos="567"/>
        </w:tabs>
        <w:suppressAutoHyphens w:val="0"/>
        <w:spacing w:after="0" w:line="276" w:lineRule="auto"/>
        <w:ind w:firstLine="567"/>
        <w:jc w:val="both"/>
        <w:rPr>
          <w:rFonts w:cstheme="minorHAnsi"/>
          <w:b/>
          <w:sz w:val="23"/>
          <w:szCs w:val="23"/>
        </w:rPr>
      </w:pPr>
      <w:r w:rsidRPr="00E13277">
        <w:rPr>
          <w:rFonts w:cstheme="minorHAnsi"/>
          <w:color w:val="000000"/>
          <w:sz w:val="23"/>
          <w:szCs w:val="23"/>
        </w:rPr>
        <w:t>Реализация данной практики п</w:t>
      </w:r>
      <w:r w:rsidR="002719C0">
        <w:rPr>
          <w:rFonts w:cstheme="minorHAnsi"/>
          <w:color w:val="000000"/>
          <w:sz w:val="23"/>
          <w:szCs w:val="23"/>
        </w:rPr>
        <w:t>роходит в рамках Всеро</w:t>
      </w:r>
      <w:r w:rsidR="002719C0">
        <w:rPr>
          <w:rFonts w:cstheme="minorHAnsi"/>
          <w:color w:val="000000"/>
          <w:sz w:val="23"/>
          <w:szCs w:val="23"/>
        </w:rPr>
        <w:t>с</w:t>
      </w:r>
      <w:r w:rsidR="002719C0">
        <w:rPr>
          <w:rFonts w:cstheme="minorHAnsi"/>
          <w:color w:val="000000"/>
          <w:sz w:val="23"/>
          <w:szCs w:val="23"/>
        </w:rPr>
        <w:t>сийского конкурса, включающего ряд</w:t>
      </w:r>
      <w:r w:rsidRPr="00E13277">
        <w:rPr>
          <w:rFonts w:cstheme="minorHAnsi"/>
          <w:color w:val="000000"/>
          <w:sz w:val="23"/>
          <w:szCs w:val="23"/>
        </w:rPr>
        <w:t xml:space="preserve"> этапов. </w:t>
      </w:r>
      <w:r w:rsidRPr="00E13277">
        <w:rPr>
          <w:rFonts w:cstheme="minorHAnsi"/>
          <w:sz w:val="23"/>
          <w:szCs w:val="23"/>
        </w:rPr>
        <w:t xml:space="preserve">Ее применение возможно </w:t>
      </w:r>
      <w:r w:rsidRPr="00E13277">
        <w:rPr>
          <w:rFonts w:cstheme="minorHAnsi"/>
          <w:color w:val="000000"/>
          <w:sz w:val="23"/>
          <w:szCs w:val="23"/>
        </w:rPr>
        <w:t>в школе, где есть или формируется ученический с</w:t>
      </w:r>
      <w:r w:rsidRPr="00E13277">
        <w:rPr>
          <w:rFonts w:cstheme="minorHAnsi"/>
          <w:color w:val="000000"/>
          <w:sz w:val="23"/>
          <w:szCs w:val="23"/>
        </w:rPr>
        <w:t>о</w:t>
      </w:r>
      <w:r w:rsidRPr="00E13277">
        <w:rPr>
          <w:rFonts w:cstheme="minorHAnsi"/>
          <w:color w:val="000000"/>
          <w:sz w:val="23"/>
          <w:szCs w:val="23"/>
        </w:rPr>
        <w:t>вет. Официально в данном конкурсе могут принимать участие ученики, которые входят в состав совета</w:t>
      </w:r>
      <w:r w:rsidR="005A058F">
        <w:rPr>
          <w:rFonts w:cstheme="minorHAnsi"/>
          <w:color w:val="000000"/>
          <w:sz w:val="23"/>
          <w:szCs w:val="23"/>
        </w:rPr>
        <w:t>,</w:t>
      </w:r>
      <w:r w:rsidRPr="00E13277">
        <w:rPr>
          <w:rFonts w:cstheme="minorHAnsi"/>
          <w:color w:val="000000"/>
          <w:sz w:val="23"/>
          <w:szCs w:val="23"/>
        </w:rPr>
        <w:t xml:space="preserve"> и руководитель сов</w:t>
      </w:r>
      <w:r w:rsidRPr="00E13277">
        <w:rPr>
          <w:rFonts w:cstheme="minorHAnsi"/>
          <w:color w:val="000000"/>
          <w:sz w:val="23"/>
          <w:szCs w:val="23"/>
        </w:rPr>
        <w:t>е</w:t>
      </w:r>
      <w:r w:rsidRPr="00E13277">
        <w:rPr>
          <w:rFonts w:cstheme="minorHAnsi"/>
          <w:color w:val="000000"/>
          <w:sz w:val="23"/>
          <w:szCs w:val="23"/>
        </w:rPr>
        <w:t>та (педагог) – всего 7 человек (по требованию организаторов). Вс</w:t>
      </w:r>
      <w:r w:rsidR="005A058F">
        <w:rPr>
          <w:rFonts w:cstheme="minorHAnsi"/>
          <w:color w:val="000000"/>
          <w:sz w:val="23"/>
          <w:szCs w:val="23"/>
        </w:rPr>
        <w:t xml:space="preserve">е сотрудники </w:t>
      </w:r>
      <w:r w:rsidRPr="00E13277">
        <w:rPr>
          <w:rFonts w:cstheme="minorHAnsi"/>
          <w:color w:val="000000"/>
          <w:sz w:val="23"/>
          <w:szCs w:val="23"/>
        </w:rPr>
        <w:t>образовательн</w:t>
      </w:r>
      <w:r w:rsidR="005A058F">
        <w:rPr>
          <w:rFonts w:cstheme="minorHAnsi"/>
          <w:color w:val="000000"/>
          <w:sz w:val="23"/>
          <w:szCs w:val="23"/>
        </w:rPr>
        <w:t>ой</w:t>
      </w:r>
      <w:r w:rsidRPr="00E13277">
        <w:rPr>
          <w:rFonts w:cstheme="minorHAnsi"/>
          <w:color w:val="000000"/>
          <w:sz w:val="23"/>
          <w:szCs w:val="23"/>
        </w:rPr>
        <w:t xml:space="preserve"> организаци</w:t>
      </w:r>
      <w:r w:rsidR="005A058F">
        <w:rPr>
          <w:rFonts w:cstheme="minorHAnsi"/>
          <w:color w:val="000000"/>
          <w:sz w:val="23"/>
          <w:szCs w:val="23"/>
        </w:rPr>
        <w:t>и</w:t>
      </w:r>
      <w:r w:rsidRPr="00E13277">
        <w:rPr>
          <w:rFonts w:cstheme="minorHAnsi"/>
          <w:color w:val="000000"/>
          <w:sz w:val="23"/>
          <w:szCs w:val="23"/>
        </w:rPr>
        <w:t>, конечно, не мо</w:t>
      </w:r>
      <w:r w:rsidR="005A058F">
        <w:rPr>
          <w:rFonts w:cstheme="minorHAnsi"/>
          <w:color w:val="000000"/>
          <w:sz w:val="23"/>
          <w:szCs w:val="23"/>
        </w:rPr>
        <w:t>гут</w:t>
      </w:r>
      <w:r w:rsidRPr="00E13277">
        <w:rPr>
          <w:rFonts w:cstheme="minorHAnsi"/>
          <w:color w:val="000000"/>
          <w:sz w:val="23"/>
          <w:szCs w:val="23"/>
        </w:rPr>
        <w:t xml:space="preserve"> принять участи</w:t>
      </w:r>
      <w:r w:rsidR="005A058F">
        <w:rPr>
          <w:rFonts w:cstheme="minorHAnsi"/>
          <w:color w:val="000000"/>
          <w:sz w:val="23"/>
          <w:szCs w:val="23"/>
        </w:rPr>
        <w:t>е</w:t>
      </w:r>
      <w:r w:rsidRPr="00E13277">
        <w:rPr>
          <w:rFonts w:cstheme="minorHAnsi"/>
          <w:color w:val="000000"/>
          <w:sz w:val="23"/>
          <w:szCs w:val="23"/>
        </w:rPr>
        <w:t>, но большая часть коллектива, так или иначе, становится наблюдате</w:t>
      </w:r>
      <w:r w:rsidR="002719C0">
        <w:rPr>
          <w:rFonts w:cstheme="minorHAnsi"/>
          <w:color w:val="000000"/>
          <w:sz w:val="23"/>
          <w:szCs w:val="23"/>
        </w:rPr>
        <w:t>ле</w:t>
      </w:r>
      <w:r w:rsidRPr="00E13277">
        <w:rPr>
          <w:rFonts w:cstheme="minorHAnsi"/>
          <w:color w:val="000000"/>
          <w:sz w:val="23"/>
          <w:szCs w:val="23"/>
        </w:rPr>
        <w:t>м происходящего, что в буд</w:t>
      </w:r>
      <w:r w:rsidRPr="00E13277">
        <w:rPr>
          <w:rFonts w:cstheme="minorHAnsi"/>
          <w:color w:val="000000"/>
          <w:sz w:val="23"/>
          <w:szCs w:val="23"/>
        </w:rPr>
        <w:t>у</w:t>
      </w:r>
      <w:r w:rsidRPr="00E13277">
        <w:rPr>
          <w:rFonts w:cstheme="minorHAnsi"/>
          <w:color w:val="000000"/>
          <w:sz w:val="23"/>
          <w:szCs w:val="23"/>
        </w:rPr>
        <w:t>щем может облегчить работу школьного самоуправления.  Среди таких ребят-наблюдателей нередко встречаются п</w:t>
      </w:r>
      <w:r w:rsidRPr="00E13277">
        <w:rPr>
          <w:rFonts w:cstheme="minorHAnsi"/>
          <w:color w:val="000000"/>
          <w:sz w:val="23"/>
          <w:szCs w:val="23"/>
        </w:rPr>
        <w:t>о</w:t>
      </w:r>
      <w:r w:rsidRPr="00E13277">
        <w:rPr>
          <w:rFonts w:cstheme="minorHAnsi"/>
          <w:color w:val="000000"/>
          <w:sz w:val="23"/>
          <w:szCs w:val="23"/>
        </w:rPr>
        <w:t>мощники.</w:t>
      </w:r>
    </w:p>
    <w:p w:rsidR="00E93927" w:rsidRPr="00E13277" w:rsidRDefault="00B7190D" w:rsidP="003D004B">
      <w:pPr>
        <w:pStyle w:val="af8"/>
        <w:tabs>
          <w:tab w:val="left" w:pos="567"/>
        </w:tabs>
        <w:spacing w:beforeAutospacing="0" w:after="0" w:afterAutospacing="0" w:line="276" w:lineRule="auto"/>
        <w:ind w:firstLine="567"/>
        <w:jc w:val="both"/>
        <w:rPr>
          <w:rFonts w:asciiTheme="minorHAnsi" w:hAnsiTheme="minorHAnsi" w:cstheme="minorHAnsi"/>
          <w:color w:val="000000"/>
          <w:sz w:val="23"/>
          <w:szCs w:val="23"/>
        </w:rPr>
      </w:pPr>
      <w:r w:rsidRPr="00E13277">
        <w:rPr>
          <w:rFonts w:asciiTheme="minorHAnsi" w:hAnsiTheme="minorHAnsi" w:cstheme="minorHAnsi"/>
          <w:color w:val="000000"/>
          <w:sz w:val="23"/>
          <w:szCs w:val="23"/>
        </w:rPr>
        <w:t>Проект «Галактика доброй надежды» реализовывается в шк</w:t>
      </w:r>
      <w:r w:rsidR="002719C0">
        <w:rPr>
          <w:rFonts w:asciiTheme="minorHAnsi" w:hAnsiTheme="minorHAnsi" w:cstheme="minorHAnsi"/>
          <w:color w:val="000000"/>
          <w:sz w:val="23"/>
          <w:szCs w:val="23"/>
        </w:rPr>
        <w:t>оле, при необходимости за ее пре</w:t>
      </w:r>
      <w:r w:rsidRPr="00E13277">
        <w:rPr>
          <w:rFonts w:asciiTheme="minorHAnsi" w:hAnsiTheme="minorHAnsi" w:cstheme="minorHAnsi"/>
          <w:color w:val="000000"/>
          <w:sz w:val="23"/>
          <w:szCs w:val="23"/>
        </w:rPr>
        <w:t xml:space="preserve">делами под руководством педагога.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color w:val="000000"/>
          <w:sz w:val="23"/>
          <w:szCs w:val="23"/>
        </w:rPr>
        <w:t>Оборудование:</w:t>
      </w:r>
      <w:r w:rsidRPr="00E13277">
        <w:rPr>
          <w:rFonts w:asciiTheme="minorHAnsi" w:hAnsiTheme="minorHAnsi" w:cstheme="minorHAnsi"/>
          <w:color w:val="000000"/>
          <w:sz w:val="23"/>
          <w:szCs w:val="23"/>
        </w:rPr>
        <w:t xml:space="preserve"> компьютер, принтер, проектор (телев</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зор), телефон, аудитория со стульями, столами.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 нашей школе приблизительно с 1994 года образов</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лось школьное самоуправление «Галактика доброй надежды» (далее ГНД). Были созданы законы, по которым до сих пор в</w:t>
      </w:r>
      <w:r w:rsidRPr="00E13277">
        <w:rPr>
          <w:rFonts w:asciiTheme="minorHAnsi" w:hAnsiTheme="minorHAnsi" w:cstheme="minorHAnsi"/>
          <w:color w:val="000000"/>
          <w:sz w:val="23"/>
          <w:szCs w:val="23"/>
        </w:rPr>
        <w:t>ы</w:t>
      </w:r>
      <w:r w:rsidRPr="00E13277">
        <w:rPr>
          <w:rFonts w:asciiTheme="minorHAnsi" w:hAnsiTheme="minorHAnsi" w:cstheme="minorHAnsi"/>
          <w:color w:val="000000"/>
          <w:sz w:val="23"/>
          <w:szCs w:val="23"/>
        </w:rPr>
        <w:t>страивается работа самоуправления. Ежегодно в сентябре проходят собрания совета, на котором члены совета выбирают лидера (президента) самоуправления и ответственных членов совета за определённый сектор на уровне школы, их у нас 7: учебный, спортмастера, трудовой, медиа, краеведы, куль</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массовый, редколлегия.  Таким же образом выстроена стру</w:t>
      </w:r>
      <w:r w:rsidRPr="00E13277">
        <w:rPr>
          <w:rFonts w:asciiTheme="minorHAnsi" w:hAnsiTheme="minorHAnsi" w:cstheme="minorHAnsi"/>
          <w:color w:val="000000"/>
          <w:sz w:val="23"/>
          <w:szCs w:val="23"/>
        </w:rPr>
        <w:t>к</w:t>
      </w:r>
      <w:r w:rsidRPr="00E13277">
        <w:rPr>
          <w:rFonts w:asciiTheme="minorHAnsi" w:hAnsiTheme="minorHAnsi" w:cstheme="minorHAnsi"/>
          <w:color w:val="000000"/>
          <w:sz w:val="23"/>
          <w:szCs w:val="23"/>
        </w:rPr>
        <w:t>тура на уровне класса. Все собрания фиксирует секретарь в протоколе собрания.  После того как выбраны все ответстве</w:t>
      </w:r>
      <w:r w:rsidRPr="00E13277">
        <w:rPr>
          <w:rFonts w:asciiTheme="minorHAnsi" w:hAnsiTheme="minorHAnsi" w:cstheme="minorHAnsi"/>
          <w:color w:val="000000"/>
          <w:sz w:val="23"/>
          <w:szCs w:val="23"/>
        </w:rPr>
        <w:t>н</w:t>
      </w:r>
      <w:r w:rsidRPr="00E13277">
        <w:rPr>
          <w:rFonts w:asciiTheme="minorHAnsi" w:hAnsiTheme="minorHAnsi" w:cstheme="minorHAnsi"/>
          <w:color w:val="000000"/>
          <w:sz w:val="23"/>
          <w:szCs w:val="23"/>
        </w:rPr>
        <w:t>ные лица в совете, проходит ученическая конференция, на к</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торой проходит посвящение пятиклассников в ряды ГДН, чес</w:t>
      </w:r>
      <w:r w:rsidRPr="00E13277">
        <w:rPr>
          <w:rFonts w:asciiTheme="minorHAnsi" w:hAnsiTheme="minorHAnsi" w:cstheme="minorHAnsi"/>
          <w:color w:val="000000"/>
          <w:sz w:val="23"/>
          <w:szCs w:val="23"/>
        </w:rPr>
        <w:t>т</w:t>
      </w:r>
      <w:r w:rsidRPr="00E13277">
        <w:rPr>
          <w:rFonts w:asciiTheme="minorHAnsi" w:hAnsiTheme="minorHAnsi" w:cstheme="minorHAnsi"/>
          <w:color w:val="000000"/>
          <w:sz w:val="23"/>
          <w:szCs w:val="23"/>
        </w:rPr>
        <w:t>вование победителей конкурсов, оглашение результатов со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рания совета. Структура выстроена хорошо, но как показывает практика и время, детям стало неинтересно заниматься одним и тем же ежегодно</w:t>
      </w:r>
      <w:r w:rsidR="006D2C03">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w:t>
      </w:r>
      <w:r w:rsidR="006D2C03">
        <w:rPr>
          <w:rFonts w:asciiTheme="minorHAnsi" w:hAnsiTheme="minorHAnsi" w:cstheme="minorHAnsi"/>
          <w:color w:val="000000"/>
          <w:sz w:val="23"/>
          <w:szCs w:val="23"/>
        </w:rPr>
        <w:t>и они открыто делятся мысл</w:t>
      </w:r>
      <w:r w:rsidRPr="00E13277">
        <w:rPr>
          <w:rFonts w:asciiTheme="minorHAnsi" w:hAnsiTheme="minorHAnsi" w:cstheme="minorHAnsi"/>
          <w:color w:val="000000"/>
          <w:sz w:val="23"/>
          <w:szCs w:val="23"/>
        </w:rPr>
        <w:t>ями о том, что они хотят добавить или даже изменить в нашей структуре с</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моуправления. Узнав о конкурсе «Территория успеха», мы с ребятами решили, что примем в нем участие. В данном н</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правлении</w:t>
      </w:r>
      <w:r w:rsidR="00930692">
        <w:rPr>
          <w:rFonts w:asciiTheme="minorHAnsi" w:hAnsiTheme="minorHAnsi" w:cstheme="minorHAnsi"/>
          <w:color w:val="000000"/>
          <w:sz w:val="23"/>
          <w:szCs w:val="23"/>
        </w:rPr>
        <w:t>,</w:t>
      </w:r>
      <w:r w:rsidRPr="00E13277">
        <w:rPr>
          <w:rFonts w:asciiTheme="minorHAnsi" w:hAnsiTheme="minorHAnsi" w:cstheme="minorHAnsi"/>
          <w:color w:val="000000"/>
          <w:sz w:val="23"/>
          <w:szCs w:val="23"/>
        </w:rPr>
        <w:t xml:space="preserve"> конечно, найдутся единомышленники и тоже, как мы, захотят внести коррективы в школьно</w:t>
      </w:r>
      <w:r w:rsidR="00930692">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 самоуправлени</w:t>
      </w:r>
      <w:r w:rsidR="00930692">
        <w:rPr>
          <w:rFonts w:asciiTheme="minorHAnsi" w:hAnsiTheme="minorHAnsi" w:cstheme="minorHAnsi"/>
          <w:color w:val="000000"/>
          <w:sz w:val="23"/>
          <w:szCs w:val="23"/>
        </w:rPr>
        <w:t>е</w:t>
      </w:r>
      <w:r w:rsidRPr="00E13277">
        <w:rPr>
          <w:rFonts w:asciiTheme="minorHAnsi" w:hAnsiTheme="minorHAnsi" w:cstheme="minorHAnsi"/>
          <w:color w:val="000000"/>
          <w:sz w:val="23"/>
          <w:szCs w:val="23"/>
        </w:rPr>
        <w:t xml:space="preserve">.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Этапы конкурса</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1 этап – заявочный</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В каждом конкурсе, даже недолгосрочном, есть этап для подачи заявок, он определен временными рамками, как и другие этапы. В нашем случае с 12 октября по 30 ноября 2022 года.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Заявку мы подаем через форму по ссылке. Подгружаем согласие всех участников, их всего 7.  В течение трех дней з</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явка обрабатывается, одобряется организатором и на эле</w:t>
      </w:r>
      <w:r w:rsidRPr="00E13277">
        <w:rPr>
          <w:rFonts w:asciiTheme="minorHAnsi" w:hAnsiTheme="minorHAnsi" w:cstheme="minorHAnsi"/>
          <w:color w:val="000000"/>
          <w:sz w:val="23"/>
          <w:szCs w:val="23"/>
        </w:rPr>
        <w:t>к</w:t>
      </w:r>
      <w:r w:rsidRPr="00E13277">
        <w:rPr>
          <w:rFonts w:asciiTheme="minorHAnsi" w:hAnsiTheme="minorHAnsi" w:cstheme="minorHAnsi"/>
          <w:color w:val="000000"/>
          <w:sz w:val="23"/>
          <w:szCs w:val="23"/>
        </w:rPr>
        <w:t xml:space="preserve">тронный адрес поступает инструкция по выполнению заданий.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2 этап – отборочный</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Данный этап состоит их четырех тематических заданий:</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Видеовизитка команды. Темы: «Совет обучающихся – двигатель нашей школы», «Наша мотивация быть активистом ученического самоуправления», «Как совет обучающихся п</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могает ученикам нашей школы?».</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Провести социологическое исследование среди об</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чающихся своей образовательной организации на предмет проблем и вопросов организации жизнедеятельности  своей образовательной организации, которые волную обучающихся.</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 результатам проведенного опроса команде нео</w:t>
      </w:r>
      <w:r w:rsidRPr="00E13277">
        <w:rPr>
          <w:rFonts w:asciiTheme="minorHAnsi" w:hAnsiTheme="minorHAnsi" w:cstheme="minorHAnsi"/>
          <w:color w:val="000000"/>
          <w:sz w:val="23"/>
          <w:szCs w:val="23"/>
        </w:rPr>
        <w:t>б</w:t>
      </w:r>
      <w:r w:rsidRPr="00E13277">
        <w:rPr>
          <w:rFonts w:asciiTheme="minorHAnsi" w:hAnsiTheme="minorHAnsi" w:cstheme="minorHAnsi"/>
          <w:color w:val="000000"/>
          <w:sz w:val="23"/>
          <w:szCs w:val="23"/>
        </w:rPr>
        <w:t>ходимо определить проблему и разобрать проектную иници</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тиву, нацеленную на ее решение. </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Интеллектуальная игра, направленная на оценку зн</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ний участников конкурса в области ученического самоупра</w:t>
      </w:r>
      <w:r w:rsidRPr="00E13277">
        <w:rPr>
          <w:rFonts w:asciiTheme="minorHAnsi" w:hAnsiTheme="minorHAnsi" w:cstheme="minorHAnsi"/>
          <w:color w:val="000000"/>
          <w:sz w:val="23"/>
          <w:szCs w:val="23"/>
        </w:rPr>
        <w:t>в</w:t>
      </w:r>
      <w:r w:rsidRPr="00E13277">
        <w:rPr>
          <w:rFonts w:asciiTheme="minorHAnsi" w:hAnsiTheme="minorHAnsi" w:cstheme="minorHAnsi"/>
          <w:color w:val="000000"/>
          <w:sz w:val="23"/>
          <w:szCs w:val="23"/>
        </w:rPr>
        <w:t xml:space="preserve">ления, гражданско-правовой грамотности, государственного устройства и академических прав обучающихся. </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Можно получить дополнительные баллы, выполнив бонусные задания. </w:t>
      </w:r>
    </w:p>
    <w:p w:rsidR="00E93927" w:rsidRPr="00E13277" w:rsidRDefault="00B7190D" w:rsidP="00607D09">
      <w:pPr>
        <w:pStyle w:val="af8"/>
        <w:numPr>
          <w:ilvl w:val="0"/>
          <w:numId w:val="3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После того как пройдены все задания, экспертный с</w:t>
      </w:r>
      <w:r w:rsidRPr="00E13277">
        <w:rPr>
          <w:rFonts w:asciiTheme="minorHAnsi" w:hAnsiTheme="minorHAnsi" w:cstheme="minorHAnsi"/>
          <w:color w:val="000000"/>
          <w:sz w:val="23"/>
          <w:szCs w:val="23"/>
        </w:rPr>
        <w:t>о</w:t>
      </w:r>
      <w:r w:rsidRPr="00E13277">
        <w:rPr>
          <w:rFonts w:asciiTheme="minorHAnsi" w:hAnsiTheme="minorHAnsi" w:cstheme="minorHAnsi"/>
          <w:color w:val="000000"/>
          <w:sz w:val="23"/>
          <w:szCs w:val="23"/>
        </w:rPr>
        <w:t>вет выявляет 50 команд, которые набрали наибольшее кол</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чество баллов и приглашают их в полуфинал.</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3 этап – полуфинал</w:t>
      </w:r>
    </w:p>
    <w:p w:rsidR="00E93927" w:rsidRPr="00E13277" w:rsidRDefault="00B7190D" w:rsidP="00607D09">
      <w:pPr>
        <w:pStyle w:val="af8"/>
        <w:numPr>
          <w:ilvl w:val="0"/>
          <w:numId w:val="35"/>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Проводится онлайн-собеседование с победителями отборочного этапа.</w:t>
      </w:r>
    </w:p>
    <w:p w:rsidR="00E93927" w:rsidRPr="00E13277" w:rsidRDefault="00B7190D" w:rsidP="00607D09">
      <w:pPr>
        <w:pStyle w:val="af8"/>
        <w:numPr>
          <w:ilvl w:val="0"/>
          <w:numId w:val="35"/>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Онлайн-собеседование проводит экспертный совет, который знакомится с командой и работой совета обучающи</w:t>
      </w:r>
      <w:r w:rsidRPr="00E13277">
        <w:rPr>
          <w:rFonts w:asciiTheme="minorHAnsi" w:hAnsiTheme="minorHAnsi" w:cstheme="minorHAnsi"/>
          <w:color w:val="000000"/>
          <w:sz w:val="23"/>
          <w:szCs w:val="23"/>
        </w:rPr>
        <w:t>х</w:t>
      </w:r>
      <w:r w:rsidRPr="00E13277">
        <w:rPr>
          <w:rFonts w:asciiTheme="minorHAnsi" w:hAnsiTheme="minorHAnsi" w:cstheme="minorHAnsi"/>
          <w:color w:val="000000"/>
          <w:sz w:val="23"/>
          <w:szCs w:val="23"/>
        </w:rPr>
        <w:t>ся.  </w:t>
      </w:r>
    </w:p>
    <w:p w:rsidR="00E93927" w:rsidRPr="00E13277" w:rsidRDefault="00B7190D" w:rsidP="00607D09">
      <w:pPr>
        <w:pStyle w:val="af8"/>
        <w:numPr>
          <w:ilvl w:val="0"/>
          <w:numId w:val="35"/>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После полуфинала определяется 30 команд побед</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телей, которые проходят в финал конкурса.</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4 этап – финал</w:t>
      </w:r>
    </w:p>
    <w:p w:rsidR="00E93927" w:rsidRPr="00E13277" w:rsidRDefault="00B7190D" w:rsidP="00607D09">
      <w:pPr>
        <w:pStyle w:val="af8"/>
        <w:numPr>
          <w:ilvl w:val="0"/>
          <w:numId w:val="36"/>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Во время финала происходит подведение итогов и н</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граждение победителей конкурса. </w:t>
      </w:r>
    </w:p>
    <w:p w:rsidR="00E93927" w:rsidRPr="00E13277" w:rsidRDefault="00B7190D" w:rsidP="00607D09">
      <w:pPr>
        <w:pStyle w:val="af8"/>
        <w:numPr>
          <w:ilvl w:val="0"/>
          <w:numId w:val="36"/>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Место и точные сроки проведения, а также конкур</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ные задания финала поступают на электронную почту участн</w:t>
      </w:r>
      <w:r w:rsidRPr="00E13277">
        <w:rPr>
          <w:rFonts w:asciiTheme="minorHAnsi" w:hAnsiTheme="minorHAnsi" w:cstheme="minorHAnsi"/>
          <w:color w:val="000000"/>
          <w:sz w:val="23"/>
          <w:szCs w:val="23"/>
        </w:rPr>
        <w:t>и</w:t>
      </w:r>
      <w:r w:rsidRPr="00E13277">
        <w:rPr>
          <w:rFonts w:asciiTheme="minorHAnsi" w:hAnsiTheme="minorHAnsi" w:cstheme="minorHAnsi"/>
          <w:color w:val="000000"/>
          <w:sz w:val="23"/>
          <w:szCs w:val="23"/>
        </w:rPr>
        <w:t xml:space="preserve">ков, указанную при регистрации. </w:t>
      </w:r>
    </w:p>
    <w:p w:rsidR="00E93927" w:rsidRPr="00E13277" w:rsidRDefault="00B7190D" w:rsidP="00607D09">
      <w:pPr>
        <w:pStyle w:val="af8"/>
        <w:numPr>
          <w:ilvl w:val="0"/>
          <w:numId w:val="36"/>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Участие в финале конкурса обеспечивается за счет и</w:t>
      </w:r>
      <w:r w:rsidRPr="00E13277">
        <w:rPr>
          <w:rFonts w:asciiTheme="minorHAnsi" w:hAnsiTheme="minorHAnsi" w:cstheme="minorHAnsi"/>
          <w:color w:val="000000"/>
          <w:sz w:val="23"/>
          <w:szCs w:val="23"/>
        </w:rPr>
        <w:t>с</w:t>
      </w:r>
      <w:r w:rsidRPr="00E13277">
        <w:rPr>
          <w:rFonts w:asciiTheme="minorHAnsi" w:hAnsiTheme="minorHAnsi" w:cstheme="minorHAnsi"/>
          <w:color w:val="000000"/>
          <w:sz w:val="23"/>
          <w:szCs w:val="23"/>
        </w:rPr>
        <w:t xml:space="preserve">полнительной дирекции (кроме проезда до места конкурса и обратно). </w:t>
      </w:r>
    </w:p>
    <w:p w:rsidR="00E93927" w:rsidRPr="00E13277" w:rsidRDefault="00B7190D"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bCs/>
          <w:color w:val="000000"/>
          <w:sz w:val="23"/>
          <w:szCs w:val="23"/>
        </w:rPr>
        <w:t>5 этап – подведение итогов</w:t>
      </w:r>
    </w:p>
    <w:p w:rsidR="00E93927" w:rsidRPr="00E13277" w:rsidRDefault="00B7190D" w:rsidP="00607D09">
      <w:pPr>
        <w:pStyle w:val="af8"/>
        <w:numPr>
          <w:ilvl w:val="0"/>
          <w:numId w:val="37"/>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 итогам выполненных конкурсных заданий опред</w:t>
      </w:r>
      <w:r w:rsidRPr="00E13277">
        <w:rPr>
          <w:rFonts w:asciiTheme="minorHAnsi" w:hAnsiTheme="minorHAnsi" w:cstheme="minorHAnsi"/>
          <w:color w:val="000000"/>
          <w:sz w:val="23"/>
          <w:szCs w:val="23"/>
        </w:rPr>
        <w:t>е</w:t>
      </w:r>
      <w:r w:rsidRPr="00E13277">
        <w:rPr>
          <w:rFonts w:asciiTheme="minorHAnsi" w:hAnsiTheme="minorHAnsi" w:cstheme="minorHAnsi"/>
          <w:color w:val="000000"/>
          <w:sz w:val="23"/>
          <w:szCs w:val="23"/>
        </w:rPr>
        <w:t>ляются победители (1, 2 и 3 места) по номинациям:</w:t>
      </w:r>
    </w:p>
    <w:p w:rsidR="00E93927" w:rsidRPr="00E13277" w:rsidRDefault="00907F5C"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color w:val="000000"/>
          <w:sz w:val="23"/>
          <w:szCs w:val="23"/>
        </w:rPr>
        <w:t>–</w:t>
      </w:r>
      <w:r w:rsidR="00B7190D" w:rsidRPr="00E13277">
        <w:rPr>
          <w:rFonts w:asciiTheme="minorHAnsi" w:hAnsiTheme="minorHAnsi" w:cstheme="minorHAnsi"/>
          <w:color w:val="000000"/>
          <w:sz w:val="23"/>
          <w:szCs w:val="23"/>
        </w:rPr>
        <w:t xml:space="preserve"> лучший совет обучающихся;</w:t>
      </w:r>
    </w:p>
    <w:p w:rsidR="00E93927" w:rsidRPr="00E13277" w:rsidRDefault="00907F5C"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color w:val="000000"/>
          <w:sz w:val="23"/>
          <w:szCs w:val="23"/>
        </w:rPr>
        <w:t>–</w:t>
      </w:r>
      <w:r w:rsidR="00B7190D" w:rsidRPr="00E13277">
        <w:rPr>
          <w:rFonts w:asciiTheme="minorHAnsi" w:hAnsiTheme="minorHAnsi" w:cstheme="minorHAnsi"/>
          <w:color w:val="000000"/>
          <w:sz w:val="23"/>
          <w:szCs w:val="23"/>
        </w:rPr>
        <w:t xml:space="preserve"> лучший лидер совета обучающихся;</w:t>
      </w:r>
    </w:p>
    <w:p w:rsidR="00E93927" w:rsidRPr="00E13277" w:rsidRDefault="00907F5C" w:rsidP="00607D09">
      <w:pPr>
        <w:pStyle w:val="af8"/>
        <w:tabs>
          <w:tab w:val="left" w:pos="567"/>
        </w:tabs>
        <w:suppressAutoHyphens w:val="0"/>
        <w:spacing w:beforeAutospacing="0" w:after="0" w:afterAutospacing="0" w:line="276" w:lineRule="auto"/>
        <w:ind w:firstLine="567"/>
        <w:jc w:val="both"/>
        <w:rPr>
          <w:rFonts w:asciiTheme="minorHAnsi" w:hAnsiTheme="minorHAnsi" w:cstheme="minorHAnsi"/>
          <w:sz w:val="23"/>
          <w:szCs w:val="23"/>
        </w:rPr>
      </w:pPr>
      <w:r>
        <w:rPr>
          <w:rFonts w:asciiTheme="minorHAnsi" w:hAnsiTheme="minorHAnsi" w:cstheme="minorHAnsi"/>
          <w:color w:val="000000"/>
          <w:sz w:val="23"/>
          <w:szCs w:val="23"/>
        </w:rPr>
        <w:t>–</w:t>
      </w:r>
      <w:r w:rsidR="00B7190D" w:rsidRPr="00E13277">
        <w:rPr>
          <w:rFonts w:asciiTheme="minorHAnsi" w:hAnsiTheme="minorHAnsi" w:cstheme="minorHAnsi"/>
          <w:color w:val="000000"/>
          <w:sz w:val="23"/>
          <w:szCs w:val="23"/>
        </w:rPr>
        <w:t xml:space="preserve"> лучший педагог, сопровождающий деятельность сов</w:t>
      </w:r>
      <w:r w:rsidR="00B7190D" w:rsidRPr="00E13277">
        <w:rPr>
          <w:rFonts w:asciiTheme="minorHAnsi" w:hAnsiTheme="minorHAnsi" w:cstheme="minorHAnsi"/>
          <w:color w:val="000000"/>
          <w:sz w:val="23"/>
          <w:szCs w:val="23"/>
        </w:rPr>
        <w:t>е</w:t>
      </w:r>
      <w:r w:rsidR="00B7190D" w:rsidRPr="00E13277">
        <w:rPr>
          <w:rFonts w:asciiTheme="minorHAnsi" w:hAnsiTheme="minorHAnsi" w:cstheme="minorHAnsi"/>
          <w:color w:val="000000"/>
          <w:sz w:val="23"/>
          <w:szCs w:val="23"/>
        </w:rPr>
        <w:t xml:space="preserve">та обучающихся. </w:t>
      </w:r>
    </w:p>
    <w:p w:rsidR="00E93927" w:rsidRPr="00E13277" w:rsidRDefault="00B7190D" w:rsidP="00607D09">
      <w:pPr>
        <w:pStyle w:val="af8"/>
        <w:numPr>
          <w:ilvl w:val="0"/>
          <w:numId w:val="38"/>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Команды</w:t>
      </w:r>
      <w:r w:rsidR="006D2C03">
        <w:rPr>
          <w:rFonts w:asciiTheme="minorHAnsi" w:hAnsiTheme="minorHAnsi" w:cstheme="minorHAnsi"/>
          <w:color w:val="000000"/>
          <w:sz w:val="23"/>
          <w:szCs w:val="23"/>
        </w:rPr>
        <w:t>,</w:t>
      </w:r>
      <w:r w:rsidR="00907F5C">
        <w:rPr>
          <w:rFonts w:asciiTheme="minorHAnsi" w:hAnsiTheme="minorHAnsi" w:cstheme="minorHAnsi"/>
          <w:color w:val="000000"/>
          <w:sz w:val="23"/>
          <w:szCs w:val="23"/>
        </w:rPr>
        <w:t xml:space="preserve"> </w:t>
      </w:r>
      <w:r w:rsidRPr="00E13277">
        <w:rPr>
          <w:rFonts w:asciiTheme="minorHAnsi" w:hAnsiTheme="minorHAnsi" w:cstheme="minorHAnsi"/>
          <w:color w:val="000000"/>
          <w:sz w:val="23"/>
          <w:szCs w:val="23"/>
        </w:rPr>
        <w:t>которые выполнили 4 тематических зад</w:t>
      </w:r>
      <w:r w:rsidRPr="00E13277">
        <w:rPr>
          <w:rFonts w:asciiTheme="minorHAnsi" w:hAnsiTheme="minorHAnsi" w:cstheme="minorHAnsi"/>
          <w:color w:val="000000"/>
          <w:sz w:val="23"/>
          <w:szCs w:val="23"/>
        </w:rPr>
        <w:t>а</w:t>
      </w:r>
      <w:r w:rsidRPr="00E13277">
        <w:rPr>
          <w:rFonts w:asciiTheme="minorHAnsi" w:hAnsiTheme="minorHAnsi" w:cstheme="minorHAnsi"/>
          <w:color w:val="000000"/>
          <w:sz w:val="23"/>
          <w:szCs w:val="23"/>
        </w:rPr>
        <w:t xml:space="preserve">ния, получают электронные сертификаты.  </w:t>
      </w:r>
    </w:p>
    <w:p w:rsidR="00E93927" w:rsidRPr="00E13277" w:rsidRDefault="00B7190D" w:rsidP="00607D09">
      <w:pPr>
        <w:pStyle w:val="af8"/>
        <w:numPr>
          <w:ilvl w:val="0"/>
          <w:numId w:val="72"/>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Полуфиналисты получают электронный диплом пол</w:t>
      </w:r>
      <w:r w:rsidRPr="00E13277">
        <w:rPr>
          <w:rFonts w:asciiTheme="minorHAnsi" w:hAnsiTheme="minorHAnsi" w:cstheme="minorHAnsi"/>
          <w:color w:val="000000"/>
          <w:sz w:val="23"/>
          <w:szCs w:val="23"/>
        </w:rPr>
        <w:t>у</w:t>
      </w:r>
      <w:r w:rsidRPr="00E13277">
        <w:rPr>
          <w:rFonts w:asciiTheme="minorHAnsi" w:hAnsiTheme="minorHAnsi" w:cstheme="minorHAnsi"/>
          <w:color w:val="000000"/>
          <w:sz w:val="23"/>
          <w:szCs w:val="23"/>
        </w:rPr>
        <w:t xml:space="preserve">финалиста. </w:t>
      </w:r>
    </w:p>
    <w:p w:rsidR="00E93927" w:rsidRPr="00E13277" w:rsidRDefault="00B7190D" w:rsidP="00607D09">
      <w:pPr>
        <w:pStyle w:val="af8"/>
        <w:numPr>
          <w:ilvl w:val="0"/>
          <w:numId w:val="73"/>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Финалисты получают диплом финалиста.</w:t>
      </w:r>
    </w:p>
    <w:p w:rsidR="00E93927" w:rsidRPr="00907F5C" w:rsidRDefault="00B7190D" w:rsidP="00607D09">
      <w:pPr>
        <w:pStyle w:val="af8"/>
        <w:numPr>
          <w:ilvl w:val="0"/>
          <w:numId w:val="74"/>
        </w:numPr>
        <w:tabs>
          <w:tab w:val="clear" w:pos="720"/>
          <w:tab w:val="left" w:pos="567"/>
          <w:tab w:val="left" w:pos="851"/>
        </w:tabs>
        <w:suppressAutoHyphens w:val="0"/>
        <w:spacing w:beforeAutospacing="0" w:after="0" w:afterAutospacing="0" w:line="276" w:lineRule="auto"/>
        <w:ind w:left="0" w:firstLine="567"/>
        <w:jc w:val="both"/>
        <w:rPr>
          <w:rFonts w:asciiTheme="minorHAnsi" w:hAnsiTheme="minorHAnsi" w:cstheme="minorHAnsi"/>
          <w:sz w:val="23"/>
          <w:szCs w:val="23"/>
        </w:rPr>
      </w:pPr>
      <w:r w:rsidRPr="00E13277">
        <w:rPr>
          <w:rFonts w:asciiTheme="minorHAnsi" w:hAnsiTheme="minorHAnsi" w:cstheme="minorHAnsi"/>
          <w:color w:val="000000"/>
          <w:sz w:val="23"/>
          <w:szCs w:val="23"/>
        </w:rPr>
        <w:t xml:space="preserve">Победители награждаются дипломами победителей, путевками в МДЦ «Артек», ФГБОУ «Всероссийский детский центр </w:t>
      </w:r>
      <w:r w:rsidR="00907F5C">
        <w:rPr>
          <w:rFonts w:asciiTheme="minorHAnsi" w:hAnsiTheme="minorHAnsi" w:cstheme="minorHAnsi"/>
          <w:color w:val="000000"/>
          <w:sz w:val="23"/>
          <w:szCs w:val="23"/>
        </w:rPr>
        <w:t>«</w:t>
      </w:r>
      <w:r w:rsidRPr="00E13277">
        <w:rPr>
          <w:rFonts w:asciiTheme="minorHAnsi" w:hAnsiTheme="minorHAnsi" w:cstheme="minorHAnsi"/>
          <w:color w:val="000000"/>
          <w:sz w:val="23"/>
          <w:szCs w:val="23"/>
        </w:rPr>
        <w:t>Океан</w:t>
      </w:r>
      <w:r w:rsidR="00907F5C">
        <w:rPr>
          <w:rFonts w:asciiTheme="minorHAnsi" w:hAnsiTheme="minorHAnsi" w:cstheme="minorHAnsi"/>
          <w:color w:val="000000"/>
          <w:sz w:val="23"/>
          <w:szCs w:val="23"/>
        </w:rPr>
        <w:t>»</w:t>
      </w:r>
      <w:r w:rsidRPr="00E13277">
        <w:rPr>
          <w:rFonts w:asciiTheme="minorHAnsi" w:hAnsiTheme="minorHAnsi" w:cstheme="minorHAnsi"/>
          <w:color w:val="000000"/>
          <w:sz w:val="23"/>
          <w:szCs w:val="23"/>
        </w:rPr>
        <w:t>, а также призами от исполнительной дире</w:t>
      </w:r>
      <w:r w:rsidRPr="00E13277">
        <w:rPr>
          <w:rFonts w:asciiTheme="minorHAnsi" w:hAnsiTheme="minorHAnsi" w:cstheme="minorHAnsi"/>
          <w:color w:val="000000"/>
          <w:sz w:val="23"/>
          <w:szCs w:val="23"/>
        </w:rPr>
        <w:t>к</w:t>
      </w:r>
      <w:r w:rsidRPr="00E13277">
        <w:rPr>
          <w:rFonts w:asciiTheme="minorHAnsi" w:hAnsiTheme="minorHAnsi" w:cstheme="minorHAnsi"/>
          <w:color w:val="000000"/>
          <w:sz w:val="23"/>
          <w:szCs w:val="23"/>
        </w:rPr>
        <w:t xml:space="preserve">ции. </w:t>
      </w:r>
    </w:p>
    <w:p w:rsidR="00907F5C" w:rsidRPr="00907F5C" w:rsidRDefault="00907F5C" w:rsidP="00607D09">
      <w:pPr>
        <w:pStyle w:val="af8"/>
        <w:tabs>
          <w:tab w:val="left" w:pos="567"/>
          <w:tab w:val="left" w:pos="851"/>
        </w:tabs>
        <w:suppressAutoHyphens w:val="0"/>
        <w:spacing w:beforeAutospacing="0" w:after="0" w:afterAutospacing="0" w:line="276" w:lineRule="auto"/>
        <w:ind w:left="567"/>
        <w:jc w:val="both"/>
        <w:rPr>
          <w:rFonts w:asciiTheme="minorHAnsi" w:hAnsiTheme="minorHAnsi" w:cstheme="minorHAnsi"/>
          <w:sz w:val="16"/>
          <w:szCs w:val="23"/>
        </w:rPr>
      </w:pP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9. Наименование воспитательной практики:</w:t>
      </w:r>
      <w:r w:rsidRPr="00E13277">
        <w:rPr>
          <w:rFonts w:eastAsia="Times New Roman" w:cstheme="minorHAnsi"/>
          <w:color w:val="000000"/>
          <w:sz w:val="23"/>
          <w:szCs w:val="23"/>
          <w:lang w:eastAsia="ru-RU"/>
        </w:rPr>
        <w:t xml:space="preserve"> </w:t>
      </w:r>
      <w:r w:rsidRPr="00E13277">
        <w:rPr>
          <w:rFonts w:eastAsia="Times New Roman" w:cstheme="minorHAnsi"/>
          <w:b/>
          <w:color w:val="000000"/>
          <w:sz w:val="23"/>
          <w:szCs w:val="23"/>
          <w:lang w:eastAsia="ru-RU"/>
        </w:rPr>
        <w:t>Города Ч</w:t>
      </w:r>
      <w:r w:rsidRPr="00E13277">
        <w:rPr>
          <w:rFonts w:eastAsia="Times New Roman" w:cstheme="minorHAnsi"/>
          <w:b/>
          <w:color w:val="000000"/>
          <w:sz w:val="23"/>
          <w:szCs w:val="23"/>
          <w:lang w:eastAsia="ru-RU"/>
        </w:rPr>
        <w:t>е</w:t>
      </w:r>
      <w:r w:rsidRPr="00E13277">
        <w:rPr>
          <w:rFonts w:eastAsia="Times New Roman" w:cstheme="minorHAnsi"/>
          <w:b/>
          <w:color w:val="000000"/>
          <w:sz w:val="23"/>
          <w:szCs w:val="23"/>
          <w:lang w:eastAsia="ru-RU"/>
        </w:rPr>
        <w:t>лябинской области</w:t>
      </w:r>
    </w:p>
    <w:p w:rsidR="00E93927" w:rsidRPr="00E13277" w:rsidRDefault="00B7190D" w:rsidP="00607D09">
      <w:pPr>
        <w:suppressAutoHyphens w:val="0"/>
        <w:spacing w:after="0" w:line="276" w:lineRule="auto"/>
        <w:ind w:firstLine="567"/>
        <w:rPr>
          <w:rFonts w:eastAsia="Times New Roman" w:cstheme="minorHAnsi"/>
          <w:sz w:val="23"/>
          <w:szCs w:val="23"/>
          <w:lang w:eastAsia="ru-RU"/>
        </w:rPr>
      </w:pPr>
      <w:r w:rsidRPr="00E13277">
        <w:rPr>
          <w:rFonts w:cstheme="minorHAnsi"/>
          <w:b/>
          <w:sz w:val="23"/>
          <w:szCs w:val="23"/>
        </w:rPr>
        <w:t xml:space="preserve">Форма практики: </w:t>
      </w:r>
      <w:r w:rsidRPr="00E13277">
        <w:rPr>
          <w:rFonts w:cstheme="minorHAnsi"/>
          <w:sz w:val="23"/>
          <w:szCs w:val="23"/>
        </w:rPr>
        <w:t xml:space="preserve">настольная игра </w:t>
      </w:r>
      <w:r w:rsidRPr="00E13277">
        <w:rPr>
          <w:rFonts w:eastAsia="Times New Roman" w:cstheme="minorHAnsi"/>
          <w:color w:val="000000"/>
          <w:sz w:val="23"/>
          <w:szCs w:val="23"/>
          <w:lang w:eastAsia="ru-RU"/>
        </w:rPr>
        <w:t>«Города Челябинской области»</w:t>
      </w:r>
    </w:p>
    <w:p w:rsidR="00E93927" w:rsidRPr="00E13277" w:rsidRDefault="00B7190D" w:rsidP="00607D09">
      <w:pPr>
        <w:suppressAutoHyphens w:val="0"/>
        <w:spacing w:after="0" w:line="276" w:lineRule="auto"/>
        <w:ind w:firstLine="567"/>
        <w:rPr>
          <w:rFonts w:eastAsia="Times New Roman" w:cstheme="minorHAnsi"/>
          <w:sz w:val="23"/>
          <w:szCs w:val="23"/>
          <w:lang w:eastAsia="ru-RU"/>
        </w:rPr>
      </w:pPr>
      <w:r w:rsidRPr="00E13277">
        <w:rPr>
          <w:rFonts w:cstheme="minorHAnsi"/>
          <w:b/>
          <w:sz w:val="23"/>
          <w:szCs w:val="23"/>
        </w:rPr>
        <w:t xml:space="preserve">Автор практики: </w:t>
      </w:r>
      <w:r w:rsidRPr="00E13277">
        <w:rPr>
          <w:rFonts w:eastAsia="Times New Roman" w:cstheme="minorHAnsi"/>
          <w:i/>
          <w:color w:val="000000"/>
          <w:sz w:val="23"/>
          <w:szCs w:val="23"/>
          <w:lang w:eastAsia="ru-RU"/>
        </w:rPr>
        <w:t>Новоселова Н.А.,</w:t>
      </w:r>
      <w:r w:rsidRPr="00E13277">
        <w:rPr>
          <w:rFonts w:eastAsia="Times New Roman" w:cstheme="minorHAnsi"/>
          <w:color w:val="000000"/>
          <w:sz w:val="23"/>
          <w:szCs w:val="23"/>
          <w:lang w:eastAsia="ru-RU"/>
        </w:rPr>
        <w:t xml:space="preserve"> ведущий эксперт</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 xml:space="preserve">Место реализации: </w:t>
      </w:r>
      <w:r w:rsidRPr="00E13277">
        <w:rPr>
          <w:rFonts w:eastAsia="Times New Roman" w:cstheme="minorHAnsi"/>
          <w:color w:val="000000"/>
          <w:sz w:val="23"/>
          <w:szCs w:val="23"/>
          <w:lang w:eastAsia="ru-RU"/>
        </w:rPr>
        <w:t>60 школ Челябинской области</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 xml:space="preserve">Год реализации: </w:t>
      </w:r>
      <w:r w:rsidRPr="00E13277">
        <w:rPr>
          <w:rFonts w:eastAsia="Times New Roman" w:cstheme="minorHAnsi"/>
          <w:color w:val="000000"/>
          <w:sz w:val="23"/>
          <w:szCs w:val="23"/>
          <w:lang w:eastAsia="ru-RU"/>
        </w:rPr>
        <w:t>2012–2022 гг. (В 2012 году появилась идея, в 2015</w:t>
      </w:r>
      <w:r w:rsidRPr="00E13277">
        <w:rPr>
          <w:rFonts w:cstheme="minorHAnsi"/>
          <w:bCs/>
          <w:i/>
          <w:color w:val="000000"/>
          <w:sz w:val="23"/>
          <w:szCs w:val="23"/>
        </w:rPr>
        <w:t xml:space="preserve"> – </w:t>
      </w:r>
      <w:r w:rsidRPr="00E13277">
        <w:rPr>
          <w:rFonts w:eastAsia="Times New Roman" w:cstheme="minorHAnsi"/>
          <w:color w:val="000000"/>
          <w:sz w:val="23"/>
          <w:szCs w:val="23"/>
          <w:lang w:eastAsia="ru-RU"/>
        </w:rPr>
        <w:t>создан набор материалов, включая цветную карту, в 2020</w:t>
      </w:r>
      <w:r w:rsidRPr="00E13277">
        <w:rPr>
          <w:rFonts w:cstheme="minorHAnsi"/>
          <w:bCs/>
          <w:i/>
          <w:color w:val="000000"/>
          <w:sz w:val="23"/>
          <w:szCs w:val="23"/>
        </w:rPr>
        <w:t xml:space="preserve"> – </w:t>
      </w:r>
      <w:r w:rsidRPr="00E13277">
        <w:rPr>
          <w:rFonts w:eastAsia="Times New Roman" w:cstheme="minorHAnsi"/>
          <w:color w:val="000000"/>
          <w:sz w:val="23"/>
          <w:szCs w:val="23"/>
          <w:lang w:eastAsia="ru-RU"/>
        </w:rPr>
        <w:t>нарисована карта специально для игры, разр</w:t>
      </w:r>
      <w:r w:rsidRPr="00E13277">
        <w:rPr>
          <w:rFonts w:eastAsia="Times New Roman" w:cstheme="minorHAnsi"/>
          <w:color w:val="000000"/>
          <w:sz w:val="23"/>
          <w:szCs w:val="23"/>
          <w:lang w:eastAsia="ru-RU"/>
        </w:rPr>
        <w:t>а</w:t>
      </w:r>
      <w:r w:rsidRPr="00E13277">
        <w:rPr>
          <w:rFonts w:eastAsia="Times New Roman" w:cstheme="minorHAnsi"/>
          <w:color w:val="000000"/>
          <w:sz w:val="23"/>
          <w:szCs w:val="23"/>
          <w:lang w:eastAsia="ru-RU"/>
        </w:rPr>
        <w:t>ботан 2-й тур.)</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bCs/>
          <w:color w:val="000000"/>
          <w:sz w:val="23"/>
          <w:szCs w:val="23"/>
          <w:lang w:eastAsia="ru-RU"/>
        </w:rPr>
        <w:t xml:space="preserve">Целевая аудитория: </w:t>
      </w:r>
      <w:r w:rsidRPr="00E13277">
        <w:rPr>
          <w:rFonts w:eastAsia="Times New Roman" w:cstheme="minorHAnsi"/>
          <w:color w:val="000000"/>
          <w:sz w:val="23"/>
          <w:szCs w:val="23"/>
          <w:lang w:eastAsia="ru-RU"/>
        </w:rPr>
        <w:t>5</w:t>
      </w:r>
      <w:r w:rsidRPr="00E13277">
        <w:rPr>
          <w:rFonts w:cstheme="minorHAnsi"/>
          <w:bCs/>
          <w:color w:val="000000"/>
          <w:sz w:val="23"/>
          <w:szCs w:val="23"/>
        </w:rPr>
        <w:t>–</w:t>
      </w:r>
      <w:r w:rsidRPr="00E13277">
        <w:rPr>
          <w:rFonts w:eastAsia="Times New Roman" w:cstheme="minorHAnsi"/>
          <w:color w:val="000000"/>
          <w:sz w:val="23"/>
          <w:szCs w:val="23"/>
          <w:lang w:eastAsia="ru-RU"/>
        </w:rPr>
        <w:t>9 класс, возможно проведение для 2</w:t>
      </w:r>
      <w:r w:rsidRPr="00E13277">
        <w:rPr>
          <w:rFonts w:cstheme="minorHAnsi"/>
          <w:bCs/>
          <w:i/>
          <w:color w:val="000000"/>
          <w:sz w:val="23"/>
          <w:szCs w:val="23"/>
        </w:rPr>
        <w:t>–</w:t>
      </w:r>
      <w:r w:rsidRPr="00E13277">
        <w:rPr>
          <w:rFonts w:eastAsia="Times New Roman" w:cstheme="minorHAnsi"/>
          <w:color w:val="000000"/>
          <w:sz w:val="23"/>
          <w:szCs w:val="23"/>
          <w:lang w:eastAsia="ru-RU"/>
        </w:rPr>
        <w:t>4 классов в упрощенном формате.</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bCs/>
          <w:color w:val="000000"/>
          <w:sz w:val="23"/>
          <w:szCs w:val="23"/>
          <w:lang w:eastAsia="ru-RU"/>
        </w:rPr>
        <w:t xml:space="preserve">Количество участников: </w:t>
      </w:r>
      <w:r w:rsidRPr="00E13277">
        <w:rPr>
          <w:rFonts w:eastAsia="Times New Roman" w:cstheme="minorHAnsi"/>
          <w:color w:val="000000"/>
          <w:sz w:val="23"/>
          <w:szCs w:val="23"/>
          <w:lang w:eastAsia="ru-RU"/>
        </w:rPr>
        <w:t>можно проводить для одного класса; возможно поэтапное проведение игр</w:t>
      </w:r>
      <w:r w:rsidR="003C0F42">
        <w:rPr>
          <w:rFonts w:eastAsia="Times New Roman" w:cstheme="minorHAnsi"/>
          <w:color w:val="000000"/>
          <w:sz w:val="23"/>
          <w:szCs w:val="23"/>
          <w:lang w:eastAsia="ru-RU"/>
        </w:rPr>
        <w:t xml:space="preserve">: </w:t>
      </w:r>
      <w:r w:rsidRPr="00E13277">
        <w:rPr>
          <w:rFonts w:eastAsia="Times New Roman" w:cstheme="minorHAnsi"/>
          <w:color w:val="000000"/>
          <w:sz w:val="23"/>
          <w:szCs w:val="23"/>
          <w:lang w:eastAsia="ru-RU"/>
        </w:rPr>
        <w:t xml:space="preserve">по параллелям – для всей школы – городской финал. </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 xml:space="preserve">Направление практики: </w:t>
      </w:r>
      <w:r w:rsidRPr="00E13277">
        <w:rPr>
          <w:rFonts w:cstheme="minorHAnsi"/>
          <w:sz w:val="23"/>
          <w:szCs w:val="23"/>
        </w:rPr>
        <w:t>краеведение</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 xml:space="preserve">Цели реализации практики: </w:t>
      </w:r>
      <w:r w:rsidRPr="00E13277">
        <w:rPr>
          <w:rFonts w:cstheme="minorHAnsi"/>
          <w:sz w:val="23"/>
          <w:szCs w:val="23"/>
        </w:rPr>
        <w:t>п</w:t>
      </w:r>
      <w:r w:rsidRPr="00E13277">
        <w:rPr>
          <w:rFonts w:eastAsia="Times New Roman" w:cstheme="minorHAnsi"/>
          <w:color w:val="000000"/>
          <w:sz w:val="23"/>
          <w:szCs w:val="23"/>
          <w:lang w:eastAsia="ru-RU"/>
        </w:rPr>
        <w:t>атриотическое воспитание детей и молодежи через знакомство с интересными фактами из истории, экономики и географии городов Челябинской о</w:t>
      </w:r>
      <w:r w:rsidRPr="00E13277">
        <w:rPr>
          <w:rFonts w:eastAsia="Times New Roman" w:cstheme="minorHAnsi"/>
          <w:color w:val="000000"/>
          <w:sz w:val="23"/>
          <w:szCs w:val="23"/>
          <w:lang w:eastAsia="ru-RU"/>
        </w:rPr>
        <w:t>б</w:t>
      </w:r>
      <w:r w:rsidRPr="00E13277">
        <w:rPr>
          <w:rFonts w:eastAsia="Times New Roman" w:cstheme="minorHAnsi"/>
          <w:color w:val="000000"/>
          <w:sz w:val="23"/>
          <w:szCs w:val="23"/>
          <w:lang w:eastAsia="ru-RU"/>
        </w:rPr>
        <w:t>ласти, географии УрФО и Российской Федерации в увлекател</w:t>
      </w:r>
      <w:r w:rsidRPr="00E13277">
        <w:rPr>
          <w:rFonts w:eastAsia="Times New Roman" w:cstheme="minorHAnsi"/>
          <w:color w:val="000000"/>
          <w:sz w:val="23"/>
          <w:szCs w:val="23"/>
          <w:lang w:eastAsia="ru-RU"/>
        </w:rPr>
        <w:t>ь</w:t>
      </w:r>
      <w:r w:rsidRPr="00E13277">
        <w:rPr>
          <w:rFonts w:eastAsia="Times New Roman" w:cstheme="minorHAnsi"/>
          <w:color w:val="000000"/>
          <w:sz w:val="23"/>
          <w:szCs w:val="23"/>
          <w:lang w:eastAsia="ru-RU"/>
        </w:rPr>
        <w:t>ных соревновательных играх и конкурсах.</w:t>
      </w:r>
    </w:p>
    <w:p w:rsidR="00E93927" w:rsidRPr="00E13277" w:rsidRDefault="00B7190D" w:rsidP="003D004B">
      <w:pPr>
        <w:suppressAutoHyphens w:val="0"/>
        <w:spacing w:after="0" w:line="276" w:lineRule="auto"/>
        <w:ind w:firstLine="567"/>
        <w:jc w:val="both"/>
        <w:rPr>
          <w:rFonts w:cstheme="minorHAnsi"/>
          <w:b/>
          <w:sz w:val="23"/>
          <w:szCs w:val="23"/>
        </w:rPr>
      </w:pPr>
      <w:r w:rsidRPr="003C0F42">
        <w:rPr>
          <w:rFonts w:cstheme="minorHAnsi"/>
          <w:b/>
          <w:spacing w:val="-4"/>
          <w:sz w:val="23"/>
          <w:szCs w:val="23"/>
        </w:rPr>
        <w:t xml:space="preserve">Аннотация </w:t>
      </w:r>
      <w:r w:rsidRPr="003C0F42">
        <w:rPr>
          <w:rFonts w:eastAsia="Times New Roman" w:cstheme="minorHAnsi"/>
          <w:b/>
          <w:bCs/>
          <w:color w:val="000000"/>
          <w:spacing w:val="-4"/>
          <w:sz w:val="23"/>
          <w:szCs w:val="23"/>
          <w:lang w:eastAsia="ru-RU"/>
        </w:rPr>
        <w:t xml:space="preserve">воспитательной практики. </w:t>
      </w:r>
      <w:r w:rsidRPr="003C0F42">
        <w:rPr>
          <w:rFonts w:eastAsia="Times New Roman" w:cstheme="minorHAnsi"/>
          <w:bCs/>
          <w:color w:val="000000"/>
          <w:spacing w:val="-4"/>
          <w:sz w:val="23"/>
          <w:szCs w:val="23"/>
          <w:lang w:eastAsia="ru-RU"/>
        </w:rPr>
        <w:t>Причины разрабо</w:t>
      </w:r>
      <w:r w:rsidRPr="003C0F42">
        <w:rPr>
          <w:rFonts w:eastAsia="Times New Roman" w:cstheme="minorHAnsi"/>
          <w:bCs/>
          <w:color w:val="000000"/>
          <w:spacing w:val="-4"/>
          <w:sz w:val="23"/>
          <w:szCs w:val="23"/>
          <w:lang w:eastAsia="ru-RU"/>
        </w:rPr>
        <w:t>т</w:t>
      </w:r>
      <w:r w:rsidRPr="003C0F42">
        <w:rPr>
          <w:rFonts w:eastAsia="Times New Roman" w:cstheme="minorHAnsi"/>
          <w:bCs/>
          <w:color w:val="000000"/>
          <w:spacing w:val="-4"/>
          <w:sz w:val="23"/>
          <w:szCs w:val="23"/>
          <w:lang w:eastAsia="ru-RU"/>
        </w:rPr>
        <w:t>ки данной игры связаны с опросом, проведенным среди школ</w:t>
      </w:r>
      <w:r w:rsidRPr="003C0F42">
        <w:rPr>
          <w:rFonts w:eastAsia="Times New Roman" w:cstheme="minorHAnsi"/>
          <w:bCs/>
          <w:color w:val="000000"/>
          <w:spacing w:val="-4"/>
          <w:sz w:val="23"/>
          <w:szCs w:val="23"/>
          <w:lang w:eastAsia="ru-RU"/>
        </w:rPr>
        <w:t>ь</w:t>
      </w:r>
      <w:r w:rsidRPr="003C0F42">
        <w:rPr>
          <w:rFonts w:eastAsia="Times New Roman" w:cstheme="minorHAnsi"/>
          <w:bCs/>
          <w:color w:val="000000"/>
          <w:spacing w:val="-4"/>
          <w:sz w:val="23"/>
          <w:szCs w:val="23"/>
          <w:lang w:eastAsia="ru-RU"/>
        </w:rPr>
        <w:t>ников Челябинской области. Обнаружено, что ученики 5</w:t>
      </w:r>
      <w:r w:rsidRPr="003C0F42">
        <w:rPr>
          <w:rFonts w:cstheme="minorHAnsi"/>
          <w:bCs/>
          <w:i/>
          <w:color w:val="000000"/>
          <w:spacing w:val="-4"/>
          <w:sz w:val="23"/>
          <w:szCs w:val="23"/>
        </w:rPr>
        <w:t>–</w:t>
      </w:r>
      <w:r w:rsidRPr="00E13277">
        <w:rPr>
          <w:rFonts w:eastAsia="Times New Roman" w:cstheme="minorHAnsi"/>
          <w:bCs/>
          <w:color w:val="000000"/>
          <w:sz w:val="23"/>
          <w:szCs w:val="23"/>
          <w:lang w:eastAsia="ru-RU"/>
        </w:rPr>
        <w:t>6 кла</w:t>
      </w:r>
      <w:r w:rsidRPr="00E13277">
        <w:rPr>
          <w:rFonts w:eastAsia="Times New Roman" w:cstheme="minorHAnsi"/>
          <w:bCs/>
          <w:color w:val="000000"/>
          <w:sz w:val="23"/>
          <w:szCs w:val="23"/>
          <w:lang w:eastAsia="ru-RU"/>
        </w:rPr>
        <w:t>с</w:t>
      </w:r>
      <w:r w:rsidRPr="00E13277">
        <w:rPr>
          <w:rFonts w:eastAsia="Times New Roman" w:cstheme="minorHAnsi"/>
          <w:bCs/>
          <w:color w:val="000000"/>
          <w:sz w:val="23"/>
          <w:szCs w:val="23"/>
          <w:lang w:eastAsia="ru-RU"/>
        </w:rPr>
        <w:t xml:space="preserve">сов не знают городов Челябинской области, </w:t>
      </w:r>
      <w:r w:rsidRPr="00E13277">
        <w:rPr>
          <w:rFonts w:eastAsia="Times New Roman" w:cstheme="minorHAnsi"/>
          <w:color w:val="000000"/>
          <w:sz w:val="23"/>
          <w:szCs w:val="23"/>
          <w:lang w:eastAsia="ru-RU"/>
        </w:rPr>
        <w:t>мало знают о св</w:t>
      </w:r>
      <w:r w:rsidRPr="00E13277">
        <w:rPr>
          <w:rFonts w:eastAsia="Times New Roman" w:cstheme="minorHAnsi"/>
          <w:color w:val="000000"/>
          <w:sz w:val="23"/>
          <w:szCs w:val="23"/>
          <w:lang w:eastAsia="ru-RU"/>
        </w:rPr>
        <w:t>о</w:t>
      </w:r>
      <w:r w:rsidRPr="00E13277">
        <w:rPr>
          <w:rFonts w:eastAsia="Times New Roman" w:cstheme="minorHAnsi"/>
          <w:color w:val="000000"/>
          <w:sz w:val="23"/>
          <w:szCs w:val="23"/>
          <w:lang w:eastAsia="ru-RU"/>
        </w:rPr>
        <w:t>ем родном крае, не интересуются, чем живет регион; подрос</w:t>
      </w:r>
      <w:r w:rsidRPr="00E13277">
        <w:rPr>
          <w:rFonts w:eastAsia="Times New Roman" w:cstheme="minorHAnsi"/>
          <w:color w:val="000000"/>
          <w:sz w:val="23"/>
          <w:szCs w:val="23"/>
          <w:lang w:eastAsia="ru-RU"/>
        </w:rPr>
        <w:t>т</w:t>
      </w:r>
      <w:r w:rsidRPr="00E13277">
        <w:rPr>
          <w:rFonts w:eastAsia="Times New Roman" w:cstheme="minorHAnsi"/>
          <w:color w:val="000000"/>
          <w:sz w:val="23"/>
          <w:szCs w:val="23"/>
          <w:lang w:eastAsia="ru-RU"/>
        </w:rPr>
        <w:t>ки не рассматривают варианты профессионального развития и роста внутри региона.</w:t>
      </w:r>
    </w:p>
    <w:p w:rsidR="00E93927" w:rsidRPr="00E13277" w:rsidRDefault="00B7190D" w:rsidP="00607D09">
      <w:pPr>
        <w:suppressAutoHyphens w:val="0"/>
        <w:spacing w:after="0" w:line="276" w:lineRule="auto"/>
        <w:ind w:firstLine="567"/>
        <w:jc w:val="both"/>
        <w:rPr>
          <w:rFonts w:cstheme="minorHAnsi"/>
          <w:b/>
          <w:sz w:val="23"/>
          <w:szCs w:val="23"/>
        </w:rPr>
      </w:pPr>
      <w:r w:rsidRPr="00E13277">
        <w:rPr>
          <w:rFonts w:cstheme="minorHAnsi"/>
          <w:b/>
          <w:sz w:val="23"/>
          <w:szCs w:val="23"/>
        </w:rPr>
        <w:t>Содержание воспитательной практики</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Cs/>
          <w:i/>
          <w:color w:val="000000"/>
          <w:sz w:val="23"/>
          <w:szCs w:val="23"/>
          <w:lang w:eastAsia="ru-RU"/>
        </w:rPr>
        <w:t>Требования к месту проведения, оборудованию</w:t>
      </w:r>
      <w:r w:rsidRPr="00E13277">
        <w:rPr>
          <w:rFonts w:eastAsia="Times New Roman" w:cstheme="minorHAnsi"/>
          <w:i/>
          <w:sz w:val="23"/>
          <w:szCs w:val="23"/>
          <w:lang w:eastAsia="ru-RU"/>
        </w:rPr>
        <w:t>:</w:t>
      </w:r>
      <w:r w:rsidRPr="00E13277">
        <w:rPr>
          <w:rFonts w:eastAsia="Times New Roman" w:cstheme="minorHAnsi"/>
          <w:sz w:val="23"/>
          <w:szCs w:val="23"/>
          <w:lang w:eastAsia="ru-RU"/>
        </w:rPr>
        <w:t xml:space="preserve"> </w:t>
      </w:r>
      <w:r w:rsidRPr="00E13277">
        <w:rPr>
          <w:rFonts w:eastAsia="Times New Roman" w:cstheme="minorHAnsi"/>
          <w:color w:val="000000"/>
          <w:sz w:val="23"/>
          <w:szCs w:val="23"/>
          <w:lang w:eastAsia="ru-RU"/>
        </w:rPr>
        <w:t>уче</w:t>
      </w:r>
      <w:r w:rsidRPr="00E13277">
        <w:rPr>
          <w:rFonts w:eastAsia="Times New Roman" w:cstheme="minorHAnsi"/>
          <w:color w:val="000000"/>
          <w:sz w:val="23"/>
          <w:szCs w:val="23"/>
          <w:lang w:eastAsia="ru-RU"/>
        </w:rPr>
        <w:t>б</w:t>
      </w:r>
      <w:r w:rsidRPr="00E13277">
        <w:rPr>
          <w:rFonts w:eastAsia="Times New Roman" w:cstheme="minorHAnsi"/>
          <w:color w:val="000000"/>
          <w:sz w:val="23"/>
          <w:szCs w:val="23"/>
          <w:lang w:eastAsia="ru-RU"/>
        </w:rPr>
        <w:t>ный класс, участники делятся на команды по 3</w:t>
      </w:r>
      <w:r w:rsidRPr="00E13277">
        <w:rPr>
          <w:rFonts w:cstheme="minorHAnsi"/>
          <w:bCs/>
          <w:i/>
          <w:color w:val="000000"/>
          <w:sz w:val="23"/>
          <w:szCs w:val="23"/>
        </w:rPr>
        <w:t>–</w:t>
      </w:r>
      <w:r w:rsidRPr="00E13277">
        <w:rPr>
          <w:rFonts w:eastAsia="Times New Roman" w:cstheme="minorHAnsi"/>
          <w:color w:val="000000"/>
          <w:sz w:val="23"/>
          <w:szCs w:val="23"/>
          <w:lang w:eastAsia="ru-RU"/>
        </w:rPr>
        <w:t>5 человек, с</w:t>
      </w:r>
      <w:r w:rsidRPr="00E13277">
        <w:rPr>
          <w:rFonts w:eastAsia="Times New Roman" w:cstheme="minorHAnsi"/>
          <w:color w:val="000000"/>
          <w:sz w:val="23"/>
          <w:szCs w:val="23"/>
          <w:lang w:eastAsia="ru-RU"/>
        </w:rPr>
        <w:t>а</w:t>
      </w:r>
      <w:r w:rsidRPr="00E13277">
        <w:rPr>
          <w:rFonts w:eastAsia="Times New Roman" w:cstheme="minorHAnsi"/>
          <w:color w:val="000000"/>
          <w:sz w:val="23"/>
          <w:szCs w:val="23"/>
          <w:lang w:eastAsia="ru-RU"/>
        </w:rPr>
        <w:t>дятся за один стол.</w:t>
      </w:r>
      <w:r w:rsidRPr="00E13277">
        <w:rPr>
          <w:rFonts w:eastAsia="Times New Roman" w:cstheme="minorHAnsi"/>
          <w:sz w:val="23"/>
          <w:szCs w:val="23"/>
          <w:lang w:eastAsia="ru-RU"/>
        </w:rPr>
        <w:t xml:space="preserve"> </w:t>
      </w:r>
      <w:r w:rsidR="003C0F42">
        <w:rPr>
          <w:rFonts w:eastAsia="Times New Roman" w:cstheme="minorHAnsi"/>
          <w:color w:val="000000"/>
          <w:sz w:val="23"/>
          <w:szCs w:val="23"/>
          <w:lang w:eastAsia="ru-RU"/>
        </w:rPr>
        <w:t>Для</w:t>
      </w:r>
      <w:r w:rsidRPr="00E13277">
        <w:rPr>
          <w:rFonts w:eastAsia="Times New Roman" w:cstheme="minorHAnsi"/>
          <w:color w:val="000000"/>
          <w:sz w:val="23"/>
          <w:szCs w:val="23"/>
          <w:lang w:eastAsia="ru-RU"/>
        </w:rPr>
        <w:t xml:space="preserve"> од</w:t>
      </w:r>
      <w:r w:rsidR="003C0F42">
        <w:rPr>
          <w:rFonts w:eastAsia="Times New Roman" w:cstheme="minorHAnsi"/>
          <w:color w:val="000000"/>
          <w:sz w:val="23"/>
          <w:szCs w:val="23"/>
          <w:lang w:eastAsia="ru-RU"/>
        </w:rPr>
        <w:t>ного</w:t>
      </w:r>
      <w:r w:rsidRPr="00E13277">
        <w:rPr>
          <w:rFonts w:eastAsia="Times New Roman" w:cstheme="minorHAnsi"/>
          <w:color w:val="000000"/>
          <w:sz w:val="23"/>
          <w:szCs w:val="23"/>
          <w:lang w:eastAsia="ru-RU"/>
        </w:rPr>
        <w:t xml:space="preserve"> класс</w:t>
      </w:r>
      <w:r w:rsidR="001E45E8">
        <w:rPr>
          <w:rFonts w:eastAsia="Times New Roman" w:cstheme="minorHAnsi"/>
          <w:color w:val="000000"/>
          <w:sz w:val="23"/>
          <w:szCs w:val="23"/>
          <w:lang w:eastAsia="ru-RU"/>
        </w:rPr>
        <w:t>а</w:t>
      </w:r>
      <w:r w:rsidRPr="00E13277">
        <w:rPr>
          <w:rFonts w:eastAsia="Times New Roman" w:cstheme="minorHAnsi"/>
          <w:color w:val="000000"/>
          <w:sz w:val="23"/>
          <w:szCs w:val="23"/>
          <w:lang w:eastAsia="ru-RU"/>
        </w:rPr>
        <w:t xml:space="preserve"> необходим один набор игры (7 карт Челябинской области формата А3, 7 наборов ге</w:t>
      </w:r>
      <w:r w:rsidRPr="00E13277">
        <w:rPr>
          <w:rFonts w:eastAsia="Times New Roman" w:cstheme="minorHAnsi"/>
          <w:color w:val="000000"/>
          <w:sz w:val="23"/>
          <w:szCs w:val="23"/>
          <w:lang w:eastAsia="ru-RU"/>
        </w:rPr>
        <w:t>р</w:t>
      </w:r>
      <w:r w:rsidRPr="00E13277">
        <w:rPr>
          <w:rFonts w:eastAsia="Times New Roman" w:cstheme="minorHAnsi"/>
          <w:color w:val="000000"/>
          <w:sz w:val="23"/>
          <w:szCs w:val="23"/>
          <w:lang w:eastAsia="ru-RU"/>
        </w:rPr>
        <w:t>бов, 7 листов для ответов, 7 ручек).</w:t>
      </w:r>
    </w:p>
    <w:p w:rsidR="00472F98" w:rsidRDefault="00472F98" w:rsidP="00607D09">
      <w:pPr>
        <w:suppressAutoHyphens w:val="0"/>
        <w:spacing w:after="0" w:line="276" w:lineRule="auto"/>
        <w:ind w:firstLine="567"/>
        <w:jc w:val="both"/>
        <w:rPr>
          <w:rFonts w:eastAsia="Times New Roman" w:cstheme="minorHAnsi"/>
          <w:b/>
          <w:bCs/>
          <w:color w:val="000000"/>
          <w:sz w:val="23"/>
          <w:szCs w:val="23"/>
          <w:lang w:eastAsia="ru-RU"/>
        </w:rPr>
      </w:pP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bCs/>
          <w:color w:val="000000"/>
          <w:sz w:val="23"/>
          <w:szCs w:val="23"/>
          <w:lang w:eastAsia="ru-RU"/>
        </w:rPr>
        <w:t>Сценарий 1 тура игры</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color w:val="000000"/>
          <w:sz w:val="23"/>
          <w:szCs w:val="23"/>
          <w:lang w:eastAsia="ru-RU"/>
        </w:rPr>
        <w:t>Ведущий:</w:t>
      </w:r>
      <w:r w:rsidRPr="00E13277">
        <w:rPr>
          <w:rFonts w:eastAsia="Times New Roman" w:cstheme="minorHAnsi"/>
          <w:color w:val="000000"/>
          <w:sz w:val="23"/>
          <w:szCs w:val="23"/>
          <w:lang w:eastAsia="ru-RU"/>
        </w:rPr>
        <w:t xml:space="preserve"> Сегодня мы познакомим вас с некоторыми г</w:t>
      </w:r>
      <w:r w:rsidRPr="00E13277">
        <w:rPr>
          <w:rFonts w:eastAsia="Times New Roman" w:cstheme="minorHAnsi"/>
          <w:color w:val="000000"/>
          <w:sz w:val="23"/>
          <w:szCs w:val="23"/>
          <w:lang w:eastAsia="ru-RU"/>
        </w:rPr>
        <w:t>о</w:t>
      </w:r>
      <w:r w:rsidRPr="00E13277">
        <w:rPr>
          <w:rFonts w:eastAsia="Times New Roman" w:cstheme="minorHAnsi"/>
          <w:color w:val="000000"/>
          <w:sz w:val="23"/>
          <w:szCs w:val="23"/>
          <w:lang w:eastAsia="ru-RU"/>
        </w:rPr>
        <w:t>родами Челябинской области. Наше знакомство будет н</w:t>
      </w:r>
      <w:r w:rsidRPr="00E13277">
        <w:rPr>
          <w:rFonts w:eastAsia="Times New Roman" w:cstheme="minorHAnsi"/>
          <w:color w:val="000000"/>
          <w:sz w:val="23"/>
          <w:szCs w:val="23"/>
          <w:lang w:eastAsia="ru-RU"/>
        </w:rPr>
        <w:t>е</w:t>
      </w:r>
      <w:r w:rsidRPr="00E13277">
        <w:rPr>
          <w:rFonts w:eastAsia="Times New Roman" w:cstheme="minorHAnsi"/>
          <w:color w:val="000000"/>
          <w:sz w:val="23"/>
          <w:szCs w:val="23"/>
          <w:lang w:eastAsia="ru-RU"/>
        </w:rPr>
        <w:t>обычным. Мы будем смотреть на каждый город, через его герб.</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color w:val="000000"/>
          <w:sz w:val="23"/>
          <w:szCs w:val="23"/>
          <w:lang w:eastAsia="ru-RU"/>
        </w:rPr>
        <w:t>Ведущий:</w:t>
      </w:r>
      <w:r w:rsidR="003C0F42">
        <w:rPr>
          <w:rFonts w:eastAsia="Times New Roman" w:cstheme="minorHAnsi"/>
          <w:b/>
          <w:color w:val="000000"/>
          <w:sz w:val="23"/>
          <w:szCs w:val="23"/>
          <w:lang w:eastAsia="ru-RU"/>
        </w:rPr>
        <w:t xml:space="preserve"> </w:t>
      </w:r>
      <w:r w:rsidRPr="00E13277">
        <w:rPr>
          <w:rFonts w:eastAsia="Times New Roman" w:cstheme="minorHAnsi"/>
          <w:color w:val="000000"/>
          <w:sz w:val="23"/>
          <w:szCs w:val="23"/>
          <w:lang w:eastAsia="ru-RU"/>
        </w:rPr>
        <w:t>Сегодня вы соревнуетесь командами. Для н</w:t>
      </w:r>
      <w:r w:rsidRPr="00E13277">
        <w:rPr>
          <w:rFonts w:eastAsia="Times New Roman" w:cstheme="minorHAnsi"/>
          <w:color w:val="000000"/>
          <w:sz w:val="23"/>
          <w:szCs w:val="23"/>
          <w:lang w:eastAsia="ru-RU"/>
        </w:rPr>
        <w:t>а</w:t>
      </w:r>
      <w:r w:rsidRPr="00E13277">
        <w:rPr>
          <w:rFonts w:eastAsia="Times New Roman" w:cstheme="minorHAnsi"/>
          <w:color w:val="000000"/>
          <w:sz w:val="23"/>
          <w:szCs w:val="23"/>
          <w:lang w:eastAsia="ru-RU"/>
        </w:rPr>
        <w:t>чала придумайте название команды и напишите на листе.</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3C0F42">
        <w:rPr>
          <w:rFonts w:eastAsia="Times New Roman" w:cstheme="minorHAnsi"/>
          <w:b/>
          <w:color w:val="000000"/>
          <w:spacing w:val="-4"/>
          <w:sz w:val="23"/>
          <w:szCs w:val="23"/>
          <w:lang w:eastAsia="ru-RU"/>
        </w:rPr>
        <w:t>Задание 1.</w:t>
      </w:r>
      <w:r w:rsidRPr="003C0F42">
        <w:rPr>
          <w:rFonts w:eastAsia="Times New Roman" w:cstheme="minorHAnsi"/>
          <w:color w:val="000000"/>
          <w:spacing w:val="-4"/>
          <w:sz w:val="23"/>
          <w:szCs w:val="23"/>
          <w:lang w:eastAsia="ru-RU"/>
        </w:rPr>
        <w:t xml:space="preserve"> Напишите на листе города Челябинской обла</w:t>
      </w:r>
      <w:r w:rsidRPr="003C0F42">
        <w:rPr>
          <w:rFonts w:eastAsia="Times New Roman" w:cstheme="minorHAnsi"/>
          <w:color w:val="000000"/>
          <w:spacing w:val="-4"/>
          <w:sz w:val="23"/>
          <w:szCs w:val="23"/>
          <w:lang w:eastAsia="ru-RU"/>
        </w:rPr>
        <w:t>с</w:t>
      </w:r>
      <w:r w:rsidRPr="003C0F42">
        <w:rPr>
          <w:rFonts w:eastAsia="Times New Roman" w:cstheme="minorHAnsi"/>
          <w:color w:val="000000"/>
          <w:spacing w:val="-4"/>
          <w:sz w:val="23"/>
          <w:szCs w:val="23"/>
          <w:lang w:eastAsia="ru-RU"/>
        </w:rPr>
        <w:t>т</w:t>
      </w:r>
      <w:r w:rsidRPr="00E13277">
        <w:rPr>
          <w:rFonts w:eastAsia="Times New Roman" w:cstheme="minorHAnsi"/>
          <w:color w:val="000000"/>
          <w:sz w:val="23"/>
          <w:szCs w:val="23"/>
          <w:lang w:eastAsia="ru-RU"/>
        </w:rPr>
        <w:t xml:space="preserve">и. </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i/>
          <w:iCs/>
          <w:color w:val="000000"/>
          <w:sz w:val="23"/>
          <w:szCs w:val="23"/>
          <w:lang w:eastAsia="ru-RU"/>
        </w:rPr>
        <w:t>Листочки собрать. Раздать карты и конверты</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color w:val="000000"/>
          <w:sz w:val="23"/>
          <w:szCs w:val="23"/>
          <w:lang w:eastAsia="ru-RU"/>
        </w:rPr>
        <w:t>Задание 2.</w:t>
      </w:r>
      <w:r w:rsidRPr="00E13277">
        <w:rPr>
          <w:rFonts w:eastAsia="Times New Roman" w:cstheme="minorHAnsi"/>
          <w:color w:val="000000"/>
          <w:sz w:val="23"/>
          <w:szCs w:val="23"/>
          <w:lang w:eastAsia="ru-RU"/>
        </w:rPr>
        <w:t xml:space="preserve"> Посмотрите на карты на ваших столах. Кра</w:t>
      </w:r>
      <w:r w:rsidRPr="00E13277">
        <w:rPr>
          <w:rFonts w:eastAsia="Times New Roman" w:cstheme="minorHAnsi"/>
          <w:color w:val="000000"/>
          <w:sz w:val="23"/>
          <w:szCs w:val="23"/>
          <w:lang w:eastAsia="ru-RU"/>
        </w:rPr>
        <w:t>с</w:t>
      </w:r>
      <w:r w:rsidRPr="00E13277">
        <w:rPr>
          <w:rFonts w:eastAsia="Times New Roman" w:cstheme="minorHAnsi"/>
          <w:color w:val="000000"/>
          <w:sz w:val="23"/>
          <w:szCs w:val="23"/>
          <w:lang w:eastAsia="ru-RU"/>
        </w:rPr>
        <w:t>ным маркером отмечены города, с которыми мы сегодня п</w:t>
      </w:r>
      <w:r w:rsidRPr="00E13277">
        <w:rPr>
          <w:rFonts w:eastAsia="Times New Roman" w:cstheme="minorHAnsi"/>
          <w:color w:val="000000"/>
          <w:sz w:val="23"/>
          <w:szCs w:val="23"/>
          <w:lang w:eastAsia="ru-RU"/>
        </w:rPr>
        <w:t>о</w:t>
      </w:r>
      <w:r w:rsidRPr="00E13277">
        <w:rPr>
          <w:rFonts w:eastAsia="Times New Roman" w:cstheme="minorHAnsi"/>
          <w:color w:val="000000"/>
          <w:sz w:val="23"/>
          <w:szCs w:val="23"/>
          <w:lang w:eastAsia="ru-RU"/>
        </w:rPr>
        <w:t>знакомимся.</w:t>
      </w:r>
    </w:p>
    <w:p w:rsidR="00E93927" w:rsidRPr="00E13277" w:rsidRDefault="00B7190D" w:rsidP="00607D09">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color w:val="000000"/>
          <w:sz w:val="23"/>
          <w:szCs w:val="23"/>
          <w:lang w:eastAsia="ru-RU"/>
        </w:rPr>
        <w:t>Разложите гербы на столе. Я буду называть город и д</w:t>
      </w:r>
      <w:r w:rsidRPr="00E13277">
        <w:rPr>
          <w:rFonts w:eastAsia="Times New Roman" w:cstheme="minorHAnsi"/>
          <w:color w:val="000000"/>
          <w:sz w:val="23"/>
          <w:szCs w:val="23"/>
          <w:lang w:eastAsia="ru-RU"/>
        </w:rPr>
        <w:t>а</w:t>
      </w:r>
      <w:r w:rsidRPr="00E13277">
        <w:rPr>
          <w:rFonts w:eastAsia="Times New Roman" w:cstheme="minorHAnsi"/>
          <w:color w:val="000000"/>
          <w:sz w:val="23"/>
          <w:szCs w:val="23"/>
          <w:lang w:eastAsia="ru-RU"/>
        </w:rPr>
        <w:t>вать подсказку, чтобы найти герб. Работаем все вместе</w:t>
      </w:r>
      <w:r w:rsidR="001E45E8">
        <w:rPr>
          <w:rFonts w:eastAsia="Times New Roman" w:cstheme="minorHAnsi"/>
          <w:color w:val="000000"/>
          <w:sz w:val="23"/>
          <w:szCs w:val="23"/>
          <w:lang w:eastAsia="ru-RU"/>
        </w:rPr>
        <w:t xml:space="preserve"> (см. табл. 1.1, 1.2)</w:t>
      </w:r>
      <w:r w:rsidRPr="00E13277">
        <w:rPr>
          <w:rFonts w:eastAsia="Times New Roman" w:cstheme="minorHAnsi"/>
          <w:color w:val="000000"/>
          <w:sz w:val="23"/>
          <w:szCs w:val="23"/>
          <w:lang w:eastAsia="ru-RU"/>
        </w:rPr>
        <w:t>.</w:t>
      </w:r>
    </w:p>
    <w:p w:rsidR="00E93927" w:rsidRPr="00E13277" w:rsidRDefault="00B7190D" w:rsidP="006D3253">
      <w:pPr>
        <w:suppressAutoHyphens w:val="0"/>
        <w:spacing w:after="0" w:line="276" w:lineRule="auto"/>
        <w:ind w:firstLine="567"/>
        <w:jc w:val="right"/>
        <w:rPr>
          <w:rFonts w:eastAsia="Times New Roman" w:cstheme="minorHAnsi"/>
          <w:color w:val="000000"/>
          <w:sz w:val="23"/>
          <w:szCs w:val="23"/>
          <w:lang w:eastAsia="ru-RU"/>
        </w:rPr>
      </w:pPr>
      <w:r w:rsidRPr="00E13277">
        <w:rPr>
          <w:rFonts w:eastAsia="Times New Roman" w:cstheme="minorHAnsi"/>
          <w:color w:val="000000"/>
          <w:sz w:val="23"/>
          <w:szCs w:val="23"/>
          <w:lang w:eastAsia="ru-RU"/>
        </w:rPr>
        <w:t>Таблица 1</w:t>
      </w:r>
      <w:r w:rsidR="001E45E8">
        <w:rPr>
          <w:rFonts w:eastAsia="Times New Roman" w:cstheme="minorHAnsi"/>
          <w:color w:val="000000"/>
          <w:sz w:val="23"/>
          <w:szCs w:val="23"/>
          <w:lang w:eastAsia="ru-RU"/>
        </w:rPr>
        <w:t>.1</w:t>
      </w:r>
    </w:p>
    <w:p w:rsidR="00E93927" w:rsidRPr="003C0F42" w:rsidRDefault="00B7190D" w:rsidP="003C0F42">
      <w:pPr>
        <w:spacing w:after="0" w:line="276" w:lineRule="auto"/>
        <w:jc w:val="center"/>
        <w:rPr>
          <w:rFonts w:eastAsia="Times New Roman" w:cstheme="minorHAnsi"/>
          <w:b/>
          <w:color w:val="000000"/>
          <w:sz w:val="23"/>
          <w:szCs w:val="23"/>
          <w:lang w:eastAsia="ru-RU"/>
        </w:rPr>
      </w:pPr>
      <w:r w:rsidRPr="003C0F42">
        <w:rPr>
          <w:rFonts w:eastAsia="Times New Roman" w:cstheme="minorHAnsi"/>
          <w:b/>
          <w:color w:val="000000"/>
          <w:sz w:val="23"/>
          <w:szCs w:val="23"/>
          <w:lang w:eastAsia="ru-RU"/>
        </w:rPr>
        <w:t>Вопросы по изучению гербов</w:t>
      </w:r>
    </w:p>
    <w:tbl>
      <w:tblPr>
        <w:tblW w:w="6288" w:type="dxa"/>
        <w:tblLayout w:type="fixed"/>
        <w:tblLook w:val="04A0"/>
      </w:tblPr>
      <w:tblGrid>
        <w:gridCol w:w="456"/>
        <w:gridCol w:w="2658"/>
        <w:gridCol w:w="3174"/>
      </w:tblGrid>
      <w:tr w:rsidR="00E93927" w:rsidRPr="003C0F42" w:rsidTr="0081508F">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582DB2">
            <w:pPr>
              <w:tabs>
                <w:tab w:val="left" w:pos="33"/>
              </w:tabs>
              <w:spacing w:after="0" w:line="276" w:lineRule="auto"/>
              <w:jc w:val="center"/>
              <w:rPr>
                <w:rFonts w:eastAsia="Times New Roman" w:cstheme="minorHAnsi"/>
                <w:b/>
                <w:lang w:eastAsia="ru-RU"/>
              </w:rPr>
            </w:pPr>
            <w:r w:rsidRPr="00582DB2">
              <w:rPr>
                <w:rFonts w:eastAsia="Times New Roman" w:cstheme="minorHAnsi"/>
                <w:b/>
                <w:color w:val="000000"/>
                <w:lang w:eastAsia="ru-RU"/>
              </w:rPr>
              <w:t>№</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582DB2">
            <w:pPr>
              <w:suppressAutoHyphens w:val="0"/>
              <w:spacing w:after="0" w:line="276" w:lineRule="auto"/>
              <w:jc w:val="center"/>
              <w:rPr>
                <w:rFonts w:eastAsia="Times New Roman" w:cstheme="minorHAnsi"/>
                <w:b/>
                <w:sz w:val="20"/>
                <w:szCs w:val="20"/>
                <w:lang w:eastAsia="ru-RU"/>
              </w:rPr>
            </w:pPr>
            <w:r w:rsidRPr="00582DB2">
              <w:rPr>
                <w:rFonts w:eastAsia="Times New Roman" w:cstheme="minorHAnsi"/>
                <w:b/>
                <w:color w:val="000000"/>
                <w:sz w:val="20"/>
                <w:szCs w:val="20"/>
                <w:lang w:eastAsia="ru-RU"/>
              </w:rPr>
              <w:t>Вопрос</w:t>
            </w: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1E45E8">
            <w:pPr>
              <w:suppressAutoHyphens w:val="0"/>
              <w:spacing w:after="0" w:line="240" w:lineRule="auto"/>
              <w:jc w:val="center"/>
              <w:rPr>
                <w:rFonts w:eastAsia="Times New Roman" w:cstheme="minorHAnsi"/>
                <w:b/>
                <w:sz w:val="20"/>
                <w:lang w:eastAsia="ru-RU"/>
              </w:rPr>
            </w:pPr>
            <w:r w:rsidRPr="00582DB2">
              <w:rPr>
                <w:rFonts w:eastAsia="Times New Roman" w:cstheme="minorHAnsi"/>
                <w:b/>
                <w:sz w:val="20"/>
                <w:lang w:eastAsia="ru-RU"/>
              </w:rPr>
              <w:t>Подсказка</w:t>
            </w:r>
          </w:p>
        </w:tc>
      </w:tr>
      <w:tr w:rsidR="00472F98" w:rsidRPr="00472F98" w:rsidTr="0081508F">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472F98" w:rsidRPr="00472F98" w:rsidRDefault="00472F98" w:rsidP="00472F98">
            <w:pPr>
              <w:tabs>
                <w:tab w:val="left" w:pos="33"/>
              </w:tabs>
              <w:spacing w:after="0" w:line="276" w:lineRule="auto"/>
              <w:jc w:val="center"/>
              <w:rPr>
                <w:rFonts w:eastAsia="Times New Roman" w:cstheme="minorHAnsi"/>
                <w:b/>
                <w:color w:val="000000"/>
                <w:lang w:eastAsia="ru-RU"/>
              </w:rPr>
            </w:pPr>
            <w:r w:rsidRPr="00472F98">
              <w:rPr>
                <w:rFonts w:eastAsia="Times New Roman" w:cstheme="minorHAnsi"/>
                <w:b/>
                <w:color w:val="000000"/>
                <w:lang w:eastAsia="ru-RU"/>
              </w:rPr>
              <w:t>1</w:t>
            </w:r>
          </w:p>
        </w:tc>
        <w:tc>
          <w:tcPr>
            <w:tcW w:w="2658" w:type="dxa"/>
            <w:tcBorders>
              <w:top w:val="single" w:sz="4" w:space="0" w:color="000000"/>
              <w:left w:val="single" w:sz="4" w:space="0" w:color="000000"/>
              <w:bottom w:val="single" w:sz="4" w:space="0" w:color="000000"/>
              <w:right w:val="single" w:sz="4" w:space="0" w:color="000000"/>
            </w:tcBorders>
            <w:vAlign w:val="center"/>
          </w:tcPr>
          <w:p w:rsidR="00472F98" w:rsidRPr="00472F98" w:rsidRDefault="00472F98" w:rsidP="00472F98">
            <w:pPr>
              <w:suppressAutoHyphens w:val="0"/>
              <w:spacing w:after="0" w:line="276" w:lineRule="auto"/>
              <w:jc w:val="center"/>
              <w:rPr>
                <w:rFonts w:eastAsia="Times New Roman" w:cstheme="minorHAnsi"/>
                <w:b/>
                <w:color w:val="000000"/>
                <w:sz w:val="20"/>
                <w:szCs w:val="20"/>
                <w:lang w:eastAsia="ru-RU"/>
              </w:rPr>
            </w:pPr>
            <w:r w:rsidRPr="00472F98">
              <w:rPr>
                <w:rFonts w:eastAsia="Times New Roman" w:cstheme="minorHAnsi"/>
                <w:b/>
                <w:color w:val="000000"/>
                <w:sz w:val="20"/>
                <w:szCs w:val="20"/>
                <w:lang w:eastAsia="ru-RU"/>
              </w:rPr>
              <w:t>2</w:t>
            </w:r>
          </w:p>
        </w:tc>
        <w:tc>
          <w:tcPr>
            <w:tcW w:w="3174" w:type="dxa"/>
            <w:tcBorders>
              <w:top w:val="single" w:sz="4" w:space="0" w:color="000000"/>
              <w:left w:val="single" w:sz="4" w:space="0" w:color="000000"/>
              <w:bottom w:val="single" w:sz="4" w:space="0" w:color="000000"/>
              <w:right w:val="single" w:sz="4" w:space="0" w:color="000000"/>
            </w:tcBorders>
          </w:tcPr>
          <w:p w:rsidR="00472F98" w:rsidRPr="00472F98" w:rsidRDefault="00472F98" w:rsidP="00472F98">
            <w:pPr>
              <w:suppressAutoHyphens w:val="0"/>
              <w:spacing w:after="0" w:line="240" w:lineRule="auto"/>
              <w:jc w:val="center"/>
              <w:rPr>
                <w:rFonts w:eastAsia="Times New Roman" w:cstheme="minorHAnsi"/>
                <w:b/>
                <w:sz w:val="20"/>
                <w:lang w:eastAsia="ru-RU"/>
              </w:rPr>
            </w:pPr>
            <w:r w:rsidRPr="00472F98">
              <w:rPr>
                <w:rFonts w:eastAsia="Times New Roman" w:cstheme="minorHAnsi"/>
                <w:b/>
                <w:sz w:val="20"/>
                <w:lang w:eastAsia="ru-RU"/>
              </w:rPr>
              <w:t>3</w:t>
            </w:r>
          </w:p>
        </w:tc>
      </w:tr>
      <w:tr w:rsidR="00E93927" w:rsidRPr="00E13277" w:rsidTr="009051CC">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tabs>
                <w:tab w:val="left" w:pos="33"/>
              </w:tabs>
              <w:spacing w:after="0" w:line="276" w:lineRule="auto"/>
              <w:jc w:val="center"/>
              <w:rPr>
                <w:rFonts w:eastAsia="Times New Roman" w:cstheme="minorHAnsi"/>
                <w:lang w:eastAsia="ru-RU"/>
              </w:rPr>
            </w:pPr>
            <w:r w:rsidRPr="00582DB2">
              <w:rPr>
                <w:rFonts w:eastAsia="Times New Roman" w:cstheme="minorHAnsi"/>
                <w:color w:val="000000"/>
                <w:lang w:eastAsia="ru-RU"/>
              </w:rPr>
              <w:t>1</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9051CC">
            <w:pPr>
              <w:suppressAutoHyphens w:val="0"/>
              <w:spacing w:after="0" w:line="276" w:lineRule="auto"/>
              <w:jc w:val="both"/>
              <w:rPr>
                <w:rFonts w:eastAsia="Times New Roman" w:cstheme="minorHAnsi"/>
                <w:color w:val="000000"/>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Магнитогорск</w:t>
            </w:r>
          </w:p>
          <w:p w:rsidR="00E93927" w:rsidRPr="00582DB2" w:rsidRDefault="00E93927" w:rsidP="009051CC">
            <w:pPr>
              <w:suppressAutoHyphens w:val="0"/>
              <w:spacing w:after="0" w:line="276" w:lineRule="auto"/>
              <w:jc w:val="both"/>
              <w:rPr>
                <w:rFonts w:eastAsia="Times New Roman" w:cstheme="minorHAnsi"/>
                <w:sz w:val="20"/>
                <w:szCs w:val="20"/>
                <w:lang w:eastAsia="ru-RU"/>
              </w:rPr>
            </w:pP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 гербе мы видим символичное изображение черной металлу</w:t>
            </w:r>
            <w:r w:rsidRPr="00582DB2">
              <w:rPr>
                <w:rFonts w:eastAsia="Times New Roman" w:cstheme="minorHAnsi"/>
                <w:color w:val="000000"/>
                <w:sz w:val="20"/>
                <w:lang w:eastAsia="ru-RU"/>
              </w:rPr>
              <w:t>р</w:t>
            </w:r>
            <w:r w:rsidRPr="00582DB2">
              <w:rPr>
                <w:rFonts w:eastAsia="Times New Roman" w:cstheme="minorHAnsi"/>
                <w:color w:val="000000"/>
                <w:sz w:val="20"/>
                <w:lang w:eastAsia="ru-RU"/>
              </w:rPr>
              <w:t xml:space="preserve">гии и первой палатки. Две ленты на гербе – два ордена, которыми награжден город: орден </w:t>
            </w:r>
            <w:r w:rsidR="00582DB2" w:rsidRPr="00582DB2">
              <w:rPr>
                <w:rFonts w:eastAsia="Times New Roman" w:cstheme="minorHAnsi"/>
                <w:color w:val="000000"/>
                <w:sz w:val="20"/>
                <w:lang w:eastAsia="ru-RU"/>
              </w:rPr>
              <w:t>Т</w:t>
            </w:r>
            <w:r w:rsidRPr="00582DB2">
              <w:rPr>
                <w:rFonts w:eastAsia="Times New Roman" w:cstheme="minorHAnsi"/>
                <w:color w:val="000000"/>
                <w:sz w:val="20"/>
                <w:lang w:eastAsia="ru-RU"/>
              </w:rPr>
              <w:t>рудов</w:t>
            </w:r>
            <w:r w:rsidRPr="00582DB2">
              <w:rPr>
                <w:rFonts w:eastAsia="Times New Roman" w:cstheme="minorHAnsi"/>
                <w:color w:val="000000"/>
                <w:sz w:val="20"/>
                <w:lang w:eastAsia="ru-RU"/>
              </w:rPr>
              <w:t>о</w:t>
            </w:r>
            <w:r w:rsidRPr="00582DB2">
              <w:rPr>
                <w:rFonts w:eastAsia="Times New Roman" w:cstheme="minorHAnsi"/>
                <w:color w:val="000000"/>
                <w:sz w:val="20"/>
                <w:lang w:eastAsia="ru-RU"/>
              </w:rPr>
              <w:t xml:space="preserve">го </w:t>
            </w:r>
            <w:r w:rsidR="00582DB2" w:rsidRPr="00582DB2">
              <w:rPr>
                <w:rFonts w:eastAsia="Times New Roman" w:cstheme="minorHAnsi"/>
                <w:color w:val="000000"/>
                <w:sz w:val="20"/>
                <w:lang w:eastAsia="ru-RU"/>
              </w:rPr>
              <w:t>К</w:t>
            </w:r>
            <w:r w:rsidRPr="00582DB2">
              <w:rPr>
                <w:rFonts w:eastAsia="Times New Roman" w:cstheme="minorHAnsi"/>
                <w:color w:val="000000"/>
                <w:sz w:val="20"/>
                <w:lang w:eastAsia="ru-RU"/>
              </w:rPr>
              <w:t xml:space="preserve">расного </w:t>
            </w:r>
            <w:r w:rsidR="00582DB2" w:rsidRPr="00582DB2">
              <w:rPr>
                <w:rFonts w:eastAsia="Times New Roman" w:cstheme="minorHAnsi"/>
                <w:color w:val="000000"/>
                <w:sz w:val="20"/>
                <w:lang w:eastAsia="ru-RU"/>
              </w:rPr>
              <w:t>З</w:t>
            </w:r>
            <w:r w:rsidRPr="00582DB2">
              <w:rPr>
                <w:rFonts w:eastAsia="Times New Roman" w:cstheme="minorHAnsi"/>
                <w:color w:val="000000"/>
                <w:sz w:val="20"/>
                <w:lang w:eastAsia="ru-RU"/>
              </w:rPr>
              <w:t>намени и орден Л</w:t>
            </w:r>
            <w:r w:rsidRPr="00582DB2">
              <w:rPr>
                <w:rFonts w:eastAsia="Times New Roman" w:cstheme="minorHAnsi"/>
                <w:color w:val="000000"/>
                <w:sz w:val="20"/>
                <w:lang w:eastAsia="ru-RU"/>
              </w:rPr>
              <w:t>е</w:t>
            </w:r>
            <w:r w:rsidRPr="00582DB2">
              <w:rPr>
                <w:rFonts w:eastAsia="Times New Roman" w:cstheme="minorHAnsi"/>
                <w:color w:val="000000"/>
                <w:sz w:val="20"/>
                <w:lang w:eastAsia="ru-RU"/>
              </w:rPr>
              <w:t>нина</w:t>
            </w:r>
          </w:p>
        </w:tc>
      </w:tr>
    </w:tbl>
    <w:p w:rsidR="00607D09" w:rsidRDefault="00607D09" w:rsidP="00607D09">
      <w:pPr>
        <w:spacing w:after="0"/>
        <w:jc w:val="right"/>
      </w:pPr>
      <w:r>
        <w:t>Продолжение табл. 1</w:t>
      </w:r>
      <w:r w:rsidR="001E45E8">
        <w:t>.1</w:t>
      </w:r>
    </w:p>
    <w:tbl>
      <w:tblPr>
        <w:tblW w:w="6288" w:type="dxa"/>
        <w:tblLayout w:type="fixed"/>
        <w:tblLook w:val="04A0"/>
      </w:tblPr>
      <w:tblGrid>
        <w:gridCol w:w="456"/>
        <w:gridCol w:w="2658"/>
        <w:gridCol w:w="3174"/>
      </w:tblGrid>
      <w:tr w:rsidR="00607D09" w:rsidRPr="00472F98" w:rsidTr="00015590">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607D09" w:rsidRPr="00472F98" w:rsidRDefault="00607D09" w:rsidP="00015590">
            <w:pPr>
              <w:spacing w:after="0" w:line="276" w:lineRule="auto"/>
              <w:jc w:val="center"/>
              <w:rPr>
                <w:rFonts w:eastAsia="Times New Roman" w:cstheme="minorHAnsi"/>
                <w:b/>
                <w:color w:val="000000"/>
                <w:lang w:eastAsia="ru-RU"/>
              </w:rPr>
            </w:pPr>
            <w:r w:rsidRPr="00472F98">
              <w:rPr>
                <w:rFonts w:eastAsia="Times New Roman" w:cstheme="minorHAnsi"/>
                <w:b/>
                <w:color w:val="000000"/>
                <w:lang w:eastAsia="ru-RU"/>
              </w:rPr>
              <w:t>1</w:t>
            </w:r>
          </w:p>
        </w:tc>
        <w:tc>
          <w:tcPr>
            <w:tcW w:w="2658" w:type="dxa"/>
            <w:tcBorders>
              <w:top w:val="single" w:sz="4" w:space="0" w:color="000000"/>
              <w:left w:val="single" w:sz="4" w:space="0" w:color="000000"/>
              <w:bottom w:val="single" w:sz="4" w:space="0" w:color="000000"/>
              <w:right w:val="single" w:sz="4" w:space="0" w:color="000000"/>
            </w:tcBorders>
            <w:vAlign w:val="center"/>
          </w:tcPr>
          <w:p w:rsidR="00607D09" w:rsidRPr="00472F98" w:rsidRDefault="00607D09" w:rsidP="00015590">
            <w:pPr>
              <w:suppressAutoHyphens w:val="0"/>
              <w:spacing w:after="0" w:line="276" w:lineRule="auto"/>
              <w:jc w:val="center"/>
              <w:rPr>
                <w:rFonts w:eastAsia="Times New Roman" w:cstheme="minorHAnsi"/>
                <w:b/>
                <w:color w:val="000000"/>
                <w:sz w:val="20"/>
                <w:szCs w:val="20"/>
                <w:lang w:eastAsia="ru-RU"/>
              </w:rPr>
            </w:pPr>
            <w:r w:rsidRPr="00472F98">
              <w:rPr>
                <w:rFonts w:eastAsia="Times New Roman" w:cstheme="minorHAnsi"/>
                <w:b/>
                <w:color w:val="000000"/>
                <w:sz w:val="20"/>
                <w:szCs w:val="20"/>
                <w:lang w:eastAsia="ru-RU"/>
              </w:rPr>
              <w:t>2</w:t>
            </w:r>
          </w:p>
        </w:tc>
        <w:tc>
          <w:tcPr>
            <w:tcW w:w="3174" w:type="dxa"/>
            <w:tcBorders>
              <w:top w:val="single" w:sz="4" w:space="0" w:color="000000"/>
              <w:left w:val="single" w:sz="4" w:space="0" w:color="000000"/>
              <w:bottom w:val="single" w:sz="4" w:space="0" w:color="000000"/>
              <w:right w:val="single" w:sz="4" w:space="0" w:color="000000"/>
            </w:tcBorders>
          </w:tcPr>
          <w:p w:rsidR="00607D09" w:rsidRPr="00472F98" w:rsidRDefault="00607D09" w:rsidP="00015590">
            <w:pPr>
              <w:suppressAutoHyphens w:val="0"/>
              <w:spacing w:after="0" w:line="240" w:lineRule="auto"/>
              <w:jc w:val="center"/>
              <w:rPr>
                <w:rFonts w:eastAsia="Times New Roman" w:cstheme="minorHAnsi"/>
                <w:b/>
                <w:color w:val="000000"/>
                <w:sz w:val="20"/>
                <w:lang w:eastAsia="ru-RU"/>
              </w:rPr>
            </w:pPr>
            <w:r w:rsidRPr="00472F98">
              <w:rPr>
                <w:rFonts w:eastAsia="Times New Roman" w:cstheme="minorHAnsi"/>
                <w:b/>
                <w:color w:val="000000"/>
                <w:sz w:val="20"/>
                <w:lang w:eastAsia="ru-RU"/>
              </w:rPr>
              <w:t>3</w:t>
            </w:r>
          </w:p>
        </w:tc>
      </w:tr>
      <w:tr w:rsidR="00E93927" w:rsidRPr="00E13277" w:rsidTr="009051CC">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2</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Следующий город – </w:t>
            </w:r>
            <w:r w:rsidRPr="00582DB2">
              <w:rPr>
                <w:rFonts w:eastAsia="Times New Roman" w:cstheme="minorHAnsi"/>
                <w:b/>
                <w:bCs/>
                <w:color w:val="000000"/>
                <w:sz w:val="20"/>
                <w:szCs w:val="20"/>
                <w:lang w:eastAsia="ru-RU"/>
              </w:rPr>
              <w:t>Чел</w:t>
            </w:r>
            <w:r w:rsidRPr="00582DB2">
              <w:rPr>
                <w:rFonts w:eastAsia="Times New Roman" w:cstheme="minorHAnsi"/>
                <w:b/>
                <w:bCs/>
                <w:color w:val="000000"/>
                <w:sz w:val="20"/>
                <w:szCs w:val="20"/>
                <w:lang w:eastAsia="ru-RU"/>
              </w:rPr>
              <w:t>я</w:t>
            </w:r>
            <w:r w:rsidRPr="00582DB2">
              <w:rPr>
                <w:rFonts w:eastAsia="Times New Roman" w:cstheme="minorHAnsi"/>
                <w:b/>
                <w:bCs/>
                <w:color w:val="000000"/>
                <w:sz w:val="20"/>
                <w:szCs w:val="20"/>
                <w:lang w:eastAsia="ru-RU"/>
              </w:rPr>
              <w:t>бинск</w:t>
            </w: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 гербе мы видим верблюда – символ торговых путей и сере</w:t>
            </w:r>
            <w:r w:rsidRPr="00582DB2">
              <w:rPr>
                <w:rFonts w:eastAsia="Times New Roman" w:cstheme="minorHAnsi"/>
                <w:color w:val="000000"/>
                <w:sz w:val="20"/>
                <w:lang w:eastAsia="ru-RU"/>
              </w:rPr>
              <w:t>б</w:t>
            </w:r>
            <w:r w:rsidRPr="00582DB2">
              <w:rPr>
                <w:rFonts w:eastAsia="Times New Roman" w:cstheme="minorHAnsi"/>
                <w:color w:val="000000"/>
                <w:sz w:val="20"/>
                <w:lang w:eastAsia="ru-RU"/>
              </w:rPr>
              <w:t>ряную стену – напоминание о том, что Челябинск появился как крепость</w:t>
            </w:r>
          </w:p>
        </w:tc>
      </w:tr>
      <w:tr w:rsidR="00E93927" w:rsidRPr="00E13277" w:rsidTr="0081508F">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3</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Кто знает: какой общес</w:t>
            </w:r>
            <w:r w:rsidRPr="00582DB2">
              <w:rPr>
                <w:rFonts w:eastAsia="Times New Roman" w:cstheme="minorHAnsi"/>
                <w:color w:val="000000"/>
                <w:sz w:val="20"/>
                <w:szCs w:val="20"/>
                <w:lang w:eastAsia="ru-RU"/>
              </w:rPr>
              <w:t>т</w:t>
            </w:r>
            <w:r w:rsidRPr="00582DB2">
              <w:rPr>
                <w:rFonts w:eastAsia="Times New Roman" w:cstheme="minorHAnsi"/>
                <w:color w:val="000000"/>
                <w:sz w:val="20"/>
                <w:szCs w:val="20"/>
                <w:lang w:eastAsia="ru-RU"/>
              </w:rPr>
              <w:t>венный транспорт в нашем городе самый экологически чистый? Ответ: ТРАМВАЙ</w:t>
            </w:r>
          </w:p>
          <w:p w:rsidR="00E93927" w:rsidRPr="00582DB2" w:rsidRDefault="001E45E8" w:rsidP="007907E1">
            <w:pPr>
              <w:suppressAutoHyphens w:val="0"/>
              <w:spacing w:after="0" w:line="240" w:lineRule="auto"/>
              <w:jc w:val="both"/>
              <w:rPr>
                <w:rFonts w:eastAsia="Times New Roman" w:cstheme="minorHAnsi"/>
                <w:sz w:val="20"/>
                <w:szCs w:val="20"/>
                <w:lang w:eastAsia="ru-RU"/>
              </w:rPr>
            </w:pPr>
            <w:r>
              <w:rPr>
                <w:rFonts w:eastAsia="Times New Roman" w:cstheme="minorHAnsi"/>
                <w:color w:val="000000"/>
                <w:sz w:val="20"/>
                <w:szCs w:val="20"/>
                <w:lang w:eastAsia="ru-RU"/>
              </w:rPr>
              <w:t>А в каком</w:t>
            </w:r>
            <w:r w:rsidR="00B7190D" w:rsidRPr="00582DB2">
              <w:rPr>
                <w:rFonts w:eastAsia="Times New Roman" w:cstheme="minorHAnsi"/>
                <w:color w:val="000000"/>
                <w:sz w:val="20"/>
                <w:szCs w:val="20"/>
                <w:lang w:eastAsia="ru-RU"/>
              </w:rPr>
              <w:t xml:space="preserve"> городе делают трамваи? В городе </w:t>
            </w:r>
            <w:r w:rsidR="00B7190D" w:rsidRPr="00582DB2">
              <w:rPr>
                <w:rFonts w:eastAsia="Times New Roman" w:cstheme="minorHAnsi"/>
                <w:b/>
                <w:bCs/>
                <w:color w:val="000000"/>
                <w:sz w:val="20"/>
                <w:szCs w:val="20"/>
                <w:lang w:eastAsia="ru-RU"/>
              </w:rPr>
              <w:t>Усть-Катав</w:t>
            </w:r>
            <w:r>
              <w:rPr>
                <w:rFonts w:eastAsia="Times New Roman" w:cstheme="minorHAnsi"/>
                <w:b/>
                <w:bCs/>
                <w:color w:val="000000"/>
                <w:sz w:val="20"/>
                <w:szCs w:val="20"/>
                <w:lang w:eastAsia="ru-RU"/>
              </w:rPr>
              <w:t>е</w:t>
            </w:r>
            <w:r w:rsidR="00B7190D" w:rsidRPr="00582DB2">
              <w:rPr>
                <w:rFonts w:eastAsia="Times New Roman" w:cstheme="minorHAnsi"/>
                <w:color w:val="000000"/>
                <w:sz w:val="20"/>
                <w:szCs w:val="20"/>
                <w:lang w:eastAsia="ru-RU"/>
              </w:rPr>
              <w:t>. Найдите его на ка</w:t>
            </w:r>
            <w:r w:rsidR="00B7190D" w:rsidRPr="00582DB2">
              <w:rPr>
                <w:rFonts w:eastAsia="Times New Roman" w:cstheme="minorHAnsi"/>
                <w:color w:val="000000"/>
                <w:sz w:val="20"/>
                <w:szCs w:val="20"/>
                <w:lang w:eastAsia="ru-RU"/>
              </w:rPr>
              <w:t>р</w:t>
            </w:r>
            <w:r w:rsidR="00B7190D" w:rsidRPr="00582DB2">
              <w:rPr>
                <w:rFonts w:eastAsia="Times New Roman" w:cstheme="minorHAnsi"/>
                <w:color w:val="000000"/>
                <w:sz w:val="20"/>
                <w:szCs w:val="20"/>
                <w:lang w:eastAsia="ru-RU"/>
              </w:rPr>
              <w:t xml:space="preserve">те. </w:t>
            </w: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 гербе мы видим молот и нак</w:t>
            </w:r>
            <w:r w:rsidRPr="00582DB2">
              <w:rPr>
                <w:rFonts w:eastAsia="Times New Roman" w:cstheme="minorHAnsi"/>
                <w:color w:val="000000"/>
                <w:sz w:val="20"/>
                <w:lang w:eastAsia="ru-RU"/>
              </w:rPr>
              <w:t>о</w:t>
            </w:r>
            <w:r w:rsidRPr="00582DB2">
              <w:rPr>
                <w:rFonts w:eastAsia="Times New Roman" w:cstheme="minorHAnsi"/>
                <w:color w:val="000000"/>
                <w:sz w:val="20"/>
                <w:lang w:eastAsia="ru-RU"/>
              </w:rPr>
              <w:t xml:space="preserve">вальню </w:t>
            </w:r>
            <w:r w:rsidR="0081508F">
              <w:rPr>
                <w:rFonts w:eastAsia="Times New Roman" w:cstheme="minorHAnsi"/>
                <w:color w:val="000000"/>
                <w:sz w:val="20"/>
                <w:lang w:eastAsia="ru-RU"/>
              </w:rPr>
              <w:t xml:space="preserve">как </w:t>
            </w:r>
            <w:r w:rsidRPr="00582DB2">
              <w:rPr>
                <w:rFonts w:eastAsia="Times New Roman" w:cstheme="minorHAnsi"/>
                <w:color w:val="000000"/>
                <w:sz w:val="20"/>
                <w:lang w:eastAsia="ru-RU"/>
              </w:rPr>
              <w:t xml:space="preserve"> напоминание</w:t>
            </w:r>
            <w:r w:rsidR="0081508F">
              <w:rPr>
                <w:rFonts w:eastAsia="Times New Roman" w:cstheme="minorHAnsi"/>
                <w:color w:val="000000"/>
                <w:sz w:val="20"/>
                <w:lang w:eastAsia="ru-RU"/>
              </w:rPr>
              <w:t xml:space="preserve"> о том,</w:t>
            </w:r>
            <w:r w:rsidRPr="00582DB2">
              <w:rPr>
                <w:rFonts w:eastAsia="Times New Roman" w:cstheme="minorHAnsi"/>
                <w:color w:val="000000"/>
                <w:sz w:val="20"/>
                <w:lang w:eastAsia="ru-RU"/>
              </w:rPr>
              <w:t xml:space="preserve"> что сначала здесь появился жел</w:t>
            </w:r>
            <w:r w:rsidRPr="00582DB2">
              <w:rPr>
                <w:rFonts w:eastAsia="Times New Roman" w:cstheme="minorHAnsi"/>
                <w:color w:val="000000"/>
                <w:sz w:val="20"/>
                <w:lang w:eastAsia="ru-RU"/>
              </w:rPr>
              <w:t>е</w:t>
            </w:r>
            <w:r w:rsidRPr="00582DB2">
              <w:rPr>
                <w:rFonts w:eastAsia="Times New Roman" w:cstheme="minorHAnsi"/>
                <w:color w:val="000000"/>
                <w:sz w:val="20"/>
                <w:lang w:eastAsia="ru-RU"/>
              </w:rPr>
              <w:t>зоделательный завод</w:t>
            </w:r>
            <w:r w:rsidR="001E45E8">
              <w:rPr>
                <w:rFonts w:eastAsia="Times New Roman" w:cstheme="minorHAnsi"/>
                <w:color w:val="000000"/>
                <w:sz w:val="20"/>
                <w:lang w:eastAsia="ru-RU"/>
              </w:rPr>
              <w:t xml:space="preserve">, и белую гору – </w:t>
            </w:r>
            <w:r w:rsidRPr="00582DB2">
              <w:rPr>
                <w:rFonts w:eastAsia="Times New Roman" w:cstheme="minorHAnsi"/>
                <w:color w:val="000000"/>
                <w:sz w:val="20"/>
                <w:lang w:eastAsia="ru-RU"/>
              </w:rPr>
              <w:t>особенность географич</w:t>
            </w:r>
            <w:r w:rsidRPr="00582DB2">
              <w:rPr>
                <w:rFonts w:eastAsia="Times New Roman" w:cstheme="minorHAnsi"/>
                <w:color w:val="000000"/>
                <w:sz w:val="20"/>
                <w:lang w:eastAsia="ru-RU"/>
              </w:rPr>
              <w:t>е</w:t>
            </w:r>
            <w:r w:rsidRPr="00582DB2">
              <w:rPr>
                <w:rFonts w:eastAsia="Times New Roman" w:cstheme="minorHAnsi"/>
                <w:color w:val="000000"/>
                <w:sz w:val="20"/>
                <w:lang w:eastAsia="ru-RU"/>
              </w:rPr>
              <w:t>ского расположения</w:t>
            </w:r>
          </w:p>
        </w:tc>
      </w:tr>
      <w:tr w:rsidR="00E93927" w:rsidRPr="00E13277" w:rsidTr="0081508F">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4</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1E45E8" w:rsidP="007907E1">
            <w:pPr>
              <w:suppressAutoHyphens w:val="0"/>
              <w:spacing w:after="0" w:line="240" w:lineRule="auto"/>
              <w:jc w:val="both"/>
              <w:rPr>
                <w:rFonts w:eastAsia="Times New Roman" w:cstheme="minorHAnsi"/>
                <w:sz w:val="20"/>
                <w:szCs w:val="20"/>
                <w:lang w:eastAsia="ru-RU"/>
              </w:rPr>
            </w:pPr>
            <w:r>
              <w:rPr>
                <w:rFonts w:eastAsia="Times New Roman" w:cstheme="minorHAnsi"/>
                <w:color w:val="000000"/>
                <w:sz w:val="20"/>
                <w:szCs w:val="20"/>
                <w:lang w:eastAsia="ru-RU"/>
              </w:rPr>
              <w:t>Рядом с Челябинском</w:t>
            </w:r>
            <w:r w:rsidR="00B7190D" w:rsidRPr="00582DB2">
              <w:rPr>
                <w:rFonts w:eastAsia="Times New Roman" w:cstheme="minorHAnsi"/>
                <w:color w:val="000000"/>
                <w:sz w:val="20"/>
                <w:szCs w:val="20"/>
                <w:lang w:eastAsia="ru-RU"/>
              </w:rPr>
              <w:t xml:space="preserve"> най</w:t>
            </w:r>
            <w:r>
              <w:rPr>
                <w:rFonts w:eastAsia="Times New Roman" w:cstheme="minorHAnsi"/>
                <w:color w:val="000000"/>
                <w:sz w:val="20"/>
                <w:szCs w:val="20"/>
                <w:lang w:eastAsia="ru-RU"/>
              </w:rPr>
              <w:t>-</w:t>
            </w:r>
            <w:r w:rsidR="00B7190D" w:rsidRPr="00582DB2">
              <w:rPr>
                <w:rFonts w:eastAsia="Times New Roman" w:cstheme="minorHAnsi"/>
                <w:color w:val="000000"/>
                <w:sz w:val="20"/>
                <w:szCs w:val="20"/>
                <w:lang w:eastAsia="ru-RU"/>
              </w:rPr>
              <w:t xml:space="preserve">дите город </w:t>
            </w:r>
            <w:r w:rsidR="00B7190D" w:rsidRPr="00582DB2">
              <w:rPr>
                <w:rFonts w:eastAsia="Times New Roman" w:cstheme="minorHAnsi"/>
                <w:b/>
                <w:bCs/>
                <w:color w:val="000000"/>
                <w:sz w:val="20"/>
                <w:szCs w:val="20"/>
                <w:lang w:eastAsia="ru-RU"/>
              </w:rPr>
              <w:t>Копейск</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w:t>
            </w:r>
            <w:r w:rsidR="001E45E8">
              <w:rPr>
                <w:rFonts w:eastAsia="Times New Roman" w:cstheme="minorHAnsi"/>
                <w:color w:val="000000"/>
                <w:sz w:val="20"/>
                <w:lang w:eastAsia="ru-RU"/>
              </w:rPr>
              <w:t xml:space="preserve"> гербе мы видим каменный обушек</w:t>
            </w:r>
            <w:r w:rsidR="001E45E8">
              <w:rPr>
                <w:rFonts w:cstheme="minorHAnsi"/>
                <w:bCs/>
                <w:i/>
                <w:color w:val="000000"/>
                <w:sz w:val="20"/>
              </w:rPr>
              <w:t xml:space="preserve"> –</w:t>
            </w:r>
            <w:r w:rsidRPr="00582DB2">
              <w:rPr>
                <w:rFonts w:eastAsia="Times New Roman" w:cstheme="minorHAnsi"/>
                <w:i/>
                <w:color w:val="000000"/>
                <w:sz w:val="20"/>
                <w:lang w:eastAsia="ru-RU"/>
              </w:rPr>
              <w:t xml:space="preserve"> </w:t>
            </w:r>
            <w:r w:rsidRPr="00582DB2">
              <w:rPr>
                <w:rFonts w:eastAsia="Times New Roman" w:cstheme="minorHAnsi"/>
                <w:color w:val="000000"/>
                <w:sz w:val="20"/>
                <w:lang w:eastAsia="ru-RU"/>
              </w:rPr>
              <w:t>древнее орудие для добычи угля. Город появился р</w:t>
            </w:r>
            <w:r w:rsidRPr="00582DB2">
              <w:rPr>
                <w:rFonts w:eastAsia="Times New Roman" w:cstheme="minorHAnsi"/>
                <w:color w:val="000000"/>
                <w:sz w:val="20"/>
                <w:lang w:eastAsia="ru-RU"/>
              </w:rPr>
              <w:t>я</w:t>
            </w:r>
            <w:r w:rsidRPr="00582DB2">
              <w:rPr>
                <w:rFonts w:eastAsia="Times New Roman" w:cstheme="minorHAnsi"/>
                <w:color w:val="000000"/>
                <w:sz w:val="20"/>
                <w:lang w:eastAsia="ru-RU"/>
              </w:rPr>
              <w:t>дом с открытием месторождения каменного угля</w:t>
            </w:r>
          </w:p>
        </w:tc>
      </w:tr>
      <w:tr w:rsidR="00E93927" w:rsidRPr="00E13277" w:rsidTr="0081508F">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5</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Еще один город, связанный с добычей каменного угля, – </w:t>
            </w:r>
            <w:r w:rsidRPr="00582DB2">
              <w:rPr>
                <w:rFonts w:eastAsia="Times New Roman" w:cstheme="minorHAnsi"/>
                <w:b/>
                <w:bCs/>
                <w:color w:val="000000"/>
                <w:sz w:val="20"/>
                <w:szCs w:val="20"/>
                <w:lang w:eastAsia="ru-RU"/>
              </w:rPr>
              <w:t>Коркино</w:t>
            </w:r>
            <w:r w:rsidRPr="00582DB2">
              <w:rPr>
                <w:rFonts w:eastAsia="Times New Roman" w:cstheme="minorHAnsi"/>
                <w:color w:val="000000"/>
                <w:sz w:val="20"/>
                <w:szCs w:val="20"/>
                <w:lang w:eastAsia="ru-RU"/>
              </w:rPr>
              <w:t>. Найдите его на карте</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Рядом с городом находится с</w:t>
            </w:r>
            <w:r w:rsidRPr="00582DB2">
              <w:rPr>
                <w:rFonts w:eastAsia="Times New Roman" w:cstheme="minorHAnsi"/>
                <w:color w:val="000000"/>
                <w:sz w:val="20"/>
                <w:lang w:eastAsia="ru-RU"/>
              </w:rPr>
              <w:t>а</w:t>
            </w:r>
            <w:r w:rsidRPr="00582DB2">
              <w:rPr>
                <w:rFonts w:eastAsia="Times New Roman" w:cstheme="minorHAnsi"/>
                <w:color w:val="000000"/>
                <w:sz w:val="20"/>
                <w:lang w:eastAsia="ru-RU"/>
              </w:rPr>
              <w:t xml:space="preserve">мый крупный в Европе открытый угольный разрез.  </w:t>
            </w:r>
            <w:r w:rsidRPr="00582DB2">
              <w:rPr>
                <w:rFonts w:eastAsia="Times New Roman" w:cstheme="minorHAnsi"/>
                <w:color w:val="222222"/>
                <w:sz w:val="20"/>
                <w:shd w:val="clear" w:color="auto" w:fill="FFFFFF"/>
                <w:lang w:eastAsia="ru-RU"/>
              </w:rPr>
              <w:t>Длина ~ 5,5 км, ширина ~ 3,5 км, глубина</w:t>
            </w:r>
            <w:r w:rsidRPr="00582DB2">
              <w:rPr>
                <w:rFonts w:cstheme="minorHAnsi"/>
                <w:bCs/>
                <w:i/>
                <w:color w:val="000000"/>
                <w:sz w:val="20"/>
              </w:rPr>
              <w:t xml:space="preserve"> – </w:t>
            </w:r>
            <w:r w:rsidRPr="00582DB2">
              <w:rPr>
                <w:rFonts w:eastAsia="Times New Roman" w:cstheme="minorHAnsi"/>
                <w:color w:val="222222"/>
                <w:sz w:val="20"/>
                <w:shd w:val="clear" w:color="auto" w:fill="FFFFFF"/>
                <w:lang w:eastAsia="ru-RU"/>
              </w:rPr>
              <w:t>510 метров. Это больше 100 этажей в глубь Земли</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6</w:t>
            </w:r>
          </w:p>
        </w:tc>
        <w:tc>
          <w:tcPr>
            <w:tcW w:w="2658"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 xml:space="preserve">Пласт. </w:t>
            </w:r>
            <w:r w:rsidRPr="00582DB2">
              <w:rPr>
                <w:rFonts w:eastAsia="Times New Roman" w:cstheme="minorHAnsi"/>
                <w:color w:val="000000"/>
                <w:sz w:val="20"/>
                <w:szCs w:val="20"/>
                <w:lang w:eastAsia="ru-RU"/>
              </w:rPr>
              <w:t>Здесь добывают з</w:t>
            </w:r>
            <w:r w:rsidRPr="00582DB2">
              <w:rPr>
                <w:rFonts w:eastAsia="Times New Roman" w:cstheme="minorHAnsi"/>
                <w:color w:val="000000"/>
                <w:sz w:val="20"/>
                <w:szCs w:val="20"/>
                <w:lang w:eastAsia="ru-RU"/>
              </w:rPr>
              <w:t>о</w:t>
            </w:r>
            <w:r w:rsidRPr="00582DB2">
              <w:rPr>
                <w:rFonts w:eastAsia="Times New Roman" w:cstheme="minorHAnsi"/>
                <w:color w:val="000000"/>
                <w:sz w:val="20"/>
                <w:szCs w:val="20"/>
                <w:lang w:eastAsia="ru-RU"/>
              </w:rPr>
              <w:t>лото</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3174" w:type="dxa"/>
            <w:tcBorders>
              <w:top w:val="single" w:sz="4" w:space="0" w:color="000000"/>
              <w:left w:val="single" w:sz="4" w:space="0" w:color="000000"/>
              <w:bottom w:val="single" w:sz="4" w:space="0" w:color="000000"/>
              <w:right w:val="single" w:sz="4" w:space="0" w:color="000000"/>
            </w:tcBorders>
          </w:tcPr>
          <w:p w:rsidR="00E93927" w:rsidRPr="00582DB2" w:rsidRDefault="00B7190D"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И на гербе мы видим с</w:t>
            </w:r>
            <w:r w:rsidR="001E45E8">
              <w:rPr>
                <w:rFonts w:eastAsia="Times New Roman" w:cstheme="minorHAnsi"/>
                <w:color w:val="000000"/>
                <w:sz w:val="20"/>
                <w:lang w:eastAsia="ru-RU"/>
              </w:rPr>
              <w:t xml:space="preserve">казочную птицу – символ удачи, </w:t>
            </w:r>
            <w:r w:rsidRPr="00582DB2">
              <w:rPr>
                <w:rFonts w:eastAsia="Times New Roman" w:cstheme="minorHAnsi"/>
                <w:color w:val="000000"/>
                <w:sz w:val="20"/>
                <w:lang w:eastAsia="ru-RU"/>
              </w:rPr>
              <w:t>эта птица цвета золота. Какая это птица? Ответ: Жар-Птица</w:t>
            </w:r>
          </w:p>
        </w:tc>
      </w:tr>
      <w:tr w:rsidR="007907E1" w:rsidRPr="00E13277" w:rsidTr="007907E1">
        <w:trPr>
          <w:trHeight w:val="1953"/>
        </w:trPr>
        <w:tc>
          <w:tcPr>
            <w:tcW w:w="456" w:type="dxa"/>
            <w:tcBorders>
              <w:top w:val="single" w:sz="4" w:space="0" w:color="000000"/>
              <w:left w:val="single" w:sz="4" w:space="0" w:color="000000"/>
              <w:bottom w:val="single" w:sz="4" w:space="0" w:color="auto"/>
              <w:right w:val="single" w:sz="4" w:space="0" w:color="000000"/>
            </w:tcBorders>
            <w:vAlign w:val="center"/>
          </w:tcPr>
          <w:p w:rsidR="007907E1" w:rsidRPr="00582DB2" w:rsidRDefault="007907E1"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7</w:t>
            </w:r>
          </w:p>
        </w:tc>
        <w:tc>
          <w:tcPr>
            <w:tcW w:w="2658" w:type="dxa"/>
            <w:tcBorders>
              <w:top w:val="single" w:sz="4" w:space="0" w:color="000000"/>
              <w:left w:val="single" w:sz="4" w:space="0" w:color="000000"/>
              <w:bottom w:val="single" w:sz="4" w:space="0" w:color="auto"/>
              <w:right w:val="single" w:sz="4" w:space="0" w:color="000000"/>
            </w:tcBorders>
            <w:vAlign w:val="center"/>
          </w:tcPr>
          <w:p w:rsidR="007907E1" w:rsidRPr="00582DB2" w:rsidRDefault="007907E1"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Миасс.</w:t>
            </w:r>
          </w:p>
          <w:p w:rsidR="007907E1" w:rsidRPr="00582DB2" w:rsidRDefault="007907E1"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Здесь нашли самый бол</w:t>
            </w:r>
            <w:r w:rsidRPr="00582DB2">
              <w:rPr>
                <w:rFonts w:eastAsia="Times New Roman" w:cstheme="minorHAnsi"/>
                <w:color w:val="000000"/>
                <w:sz w:val="20"/>
                <w:szCs w:val="20"/>
                <w:lang w:eastAsia="ru-RU"/>
              </w:rPr>
              <w:t>ь</w:t>
            </w:r>
            <w:r w:rsidRPr="00582DB2">
              <w:rPr>
                <w:rFonts w:eastAsia="Times New Roman" w:cstheme="minorHAnsi"/>
                <w:color w:val="000000"/>
                <w:sz w:val="20"/>
                <w:szCs w:val="20"/>
                <w:lang w:eastAsia="ru-RU"/>
              </w:rPr>
              <w:t>шой в России золотой с</w:t>
            </w:r>
            <w:r w:rsidRPr="00582DB2">
              <w:rPr>
                <w:rFonts w:eastAsia="Times New Roman" w:cstheme="minorHAnsi"/>
                <w:color w:val="000000"/>
                <w:sz w:val="20"/>
                <w:szCs w:val="20"/>
                <w:lang w:eastAsia="ru-RU"/>
              </w:rPr>
              <w:t>а</w:t>
            </w:r>
            <w:r w:rsidRPr="00582DB2">
              <w:rPr>
                <w:rFonts w:eastAsia="Times New Roman" w:cstheme="minorHAnsi"/>
                <w:color w:val="000000"/>
                <w:sz w:val="20"/>
                <w:szCs w:val="20"/>
                <w:lang w:eastAsia="ru-RU"/>
              </w:rPr>
              <w:t xml:space="preserve">мородок, который назвали </w:t>
            </w:r>
          </w:p>
          <w:p w:rsidR="007907E1" w:rsidRPr="00582DB2" w:rsidRDefault="007907E1" w:rsidP="00015590">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«Золотой треугольник» Сейчас он хранится в А</w:t>
            </w:r>
            <w:r w:rsidRPr="00582DB2">
              <w:rPr>
                <w:rFonts w:eastAsia="Times New Roman" w:cstheme="minorHAnsi"/>
                <w:color w:val="000000"/>
                <w:sz w:val="20"/>
                <w:szCs w:val="20"/>
                <w:lang w:eastAsia="ru-RU"/>
              </w:rPr>
              <w:t>л</w:t>
            </w:r>
            <w:r w:rsidRPr="00582DB2">
              <w:rPr>
                <w:rFonts w:eastAsia="Times New Roman" w:cstheme="minorHAnsi"/>
                <w:color w:val="000000"/>
                <w:sz w:val="20"/>
                <w:szCs w:val="20"/>
                <w:lang w:eastAsia="ru-RU"/>
              </w:rPr>
              <w:t>мазном фонде в Москве</w:t>
            </w:r>
          </w:p>
        </w:tc>
        <w:tc>
          <w:tcPr>
            <w:tcW w:w="3174" w:type="dxa"/>
            <w:tcBorders>
              <w:top w:val="single" w:sz="4" w:space="0" w:color="000000"/>
              <w:left w:val="single" w:sz="4" w:space="0" w:color="000000"/>
              <w:bottom w:val="single" w:sz="4" w:space="0" w:color="auto"/>
              <w:right w:val="single" w:sz="4" w:space="0" w:color="000000"/>
            </w:tcBorders>
          </w:tcPr>
          <w:p w:rsidR="007907E1" w:rsidRPr="00582DB2" w:rsidRDefault="007907E1" w:rsidP="009051CC">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 гербе мы видим сильное ж</w:t>
            </w:r>
            <w:r w:rsidRPr="00582DB2">
              <w:rPr>
                <w:rFonts w:eastAsia="Times New Roman" w:cstheme="minorHAnsi"/>
                <w:color w:val="000000"/>
                <w:sz w:val="20"/>
                <w:lang w:eastAsia="ru-RU"/>
              </w:rPr>
              <w:t>и</w:t>
            </w:r>
            <w:r w:rsidRPr="00582DB2">
              <w:rPr>
                <w:rFonts w:eastAsia="Times New Roman" w:cstheme="minorHAnsi"/>
                <w:color w:val="000000"/>
                <w:sz w:val="20"/>
                <w:lang w:eastAsia="ru-RU"/>
              </w:rPr>
              <w:t>вотное, которое стоит на выступе Уральских гор и бьет копытом.</w:t>
            </w:r>
            <w:r>
              <w:rPr>
                <w:rFonts w:eastAsia="Times New Roman" w:cstheme="minorHAnsi"/>
                <w:color w:val="000000"/>
                <w:sz w:val="20"/>
                <w:lang w:eastAsia="ru-RU"/>
              </w:rPr>
              <w:t xml:space="preserve"> </w:t>
            </w:r>
            <w:r w:rsidRPr="00582DB2">
              <w:rPr>
                <w:rFonts w:eastAsia="Times New Roman" w:cstheme="minorHAnsi"/>
                <w:color w:val="000000"/>
                <w:sz w:val="20"/>
                <w:lang w:eastAsia="ru-RU"/>
              </w:rPr>
              <w:t>Какое это животное? Ответ: ЛОСЬ</w:t>
            </w:r>
          </w:p>
        </w:tc>
      </w:tr>
    </w:tbl>
    <w:p w:rsidR="00607D09" w:rsidRDefault="00607D09"/>
    <w:p w:rsidR="00607D09" w:rsidRDefault="00607D09" w:rsidP="00607D09">
      <w:pPr>
        <w:spacing w:after="0"/>
        <w:jc w:val="right"/>
      </w:pPr>
      <w:r>
        <w:t>Продолжение табл. 1</w:t>
      </w:r>
      <w:r w:rsidR="008A1DAB">
        <w:t>.1</w:t>
      </w:r>
    </w:p>
    <w:tbl>
      <w:tblPr>
        <w:tblW w:w="6288" w:type="dxa"/>
        <w:tblLayout w:type="fixed"/>
        <w:tblLook w:val="04A0"/>
      </w:tblPr>
      <w:tblGrid>
        <w:gridCol w:w="456"/>
        <w:gridCol w:w="3083"/>
        <w:gridCol w:w="2749"/>
      </w:tblGrid>
      <w:tr w:rsidR="00607D09" w:rsidRPr="00472F98"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607D09" w:rsidRPr="00472F98" w:rsidRDefault="00607D09" w:rsidP="00015590">
            <w:pPr>
              <w:spacing w:after="0" w:line="276" w:lineRule="auto"/>
              <w:jc w:val="center"/>
              <w:rPr>
                <w:rFonts w:eastAsia="Times New Roman" w:cstheme="minorHAnsi"/>
                <w:b/>
                <w:color w:val="000000"/>
                <w:lang w:eastAsia="ru-RU"/>
              </w:rPr>
            </w:pPr>
            <w:r w:rsidRPr="00472F98">
              <w:rPr>
                <w:rFonts w:eastAsia="Times New Roman" w:cstheme="minorHAnsi"/>
                <w:b/>
                <w:color w:val="000000"/>
                <w:lang w:eastAsia="ru-RU"/>
              </w:rPr>
              <w:t>1</w:t>
            </w:r>
          </w:p>
        </w:tc>
        <w:tc>
          <w:tcPr>
            <w:tcW w:w="3083" w:type="dxa"/>
            <w:tcBorders>
              <w:top w:val="single" w:sz="4" w:space="0" w:color="000000"/>
              <w:left w:val="single" w:sz="4" w:space="0" w:color="000000"/>
              <w:bottom w:val="single" w:sz="4" w:space="0" w:color="000000"/>
              <w:right w:val="single" w:sz="4" w:space="0" w:color="000000"/>
            </w:tcBorders>
            <w:vAlign w:val="center"/>
          </w:tcPr>
          <w:p w:rsidR="00607D09" w:rsidRPr="00472F98" w:rsidRDefault="00607D09" w:rsidP="00015590">
            <w:pPr>
              <w:suppressAutoHyphens w:val="0"/>
              <w:spacing w:after="0" w:line="276" w:lineRule="auto"/>
              <w:jc w:val="center"/>
              <w:rPr>
                <w:rFonts w:eastAsia="Times New Roman" w:cstheme="minorHAnsi"/>
                <w:b/>
                <w:color w:val="000000"/>
                <w:sz w:val="20"/>
                <w:szCs w:val="20"/>
                <w:lang w:eastAsia="ru-RU"/>
              </w:rPr>
            </w:pPr>
            <w:r w:rsidRPr="00472F98">
              <w:rPr>
                <w:rFonts w:eastAsia="Times New Roman" w:cstheme="minorHAnsi"/>
                <w:b/>
                <w:color w:val="000000"/>
                <w:sz w:val="20"/>
                <w:szCs w:val="20"/>
                <w:lang w:eastAsia="ru-RU"/>
              </w:rPr>
              <w:t>2</w:t>
            </w:r>
          </w:p>
        </w:tc>
        <w:tc>
          <w:tcPr>
            <w:tcW w:w="2749" w:type="dxa"/>
            <w:tcBorders>
              <w:top w:val="single" w:sz="4" w:space="0" w:color="000000"/>
              <w:left w:val="single" w:sz="4" w:space="0" w:color="000000"/>
              <w:bottom w:val="single" w:sz="4" w:space="0" w:color="000000"/>
              <w:right w:val="single" w:sz="4" w:space="0" w:color="000000"/>
            </w:tcBorders>
          </w:tcPr>
          <w:p w:rsidR="00607D09" w:rsidRPr="00472F98" w:rsidRDefault="00607D09" w:rsidP="00015590">
            <w:pPr>
              <w:suppressAutoHyphens w:val="0"/>
              <w:spacing w:after="0" w:line="240" w:lineRule="auto"/>
              <w:jc w:val="center"/>
              <w:rPr>
                <w:rFonts w:eastAsia="Times New Roman" w:cstheme="minorHAnsi"/>
                <w:b/>
                <w:color w:val="000000"/>
                <w:sz w:val="20"/>
                <w:lang w:eastAsia="ru-RU"/>
              </w:rPr>
            </w:pPr>
            <w:r w:rsidRPr="00472F98">
              <w:rPr>
                <w:rFonts w:eastAsia="Times New Roman" w:cstheme="minorHAnsi"/>
                <w:b/>
                <w:color w:val="000000"/>
                <w:sz w:val="20"/>
                <w:lang w:eastAsia="ru-RU"/>
              </w:rPr>
              <w:t>3</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8</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Следующий город – город ма</w:t>
            </w:r>
            <w:r w:rsidRPr="00582DB2">
              <w:rPr>
                <w:rFonts w:eastAsia="Times New Roman" w:cstheme="minorHAnsi"/>
                <w:color w:val="000000"/>
                <w:sz w:val="20"/>
                <w:szCs w:val="20"/>
                <w:lang w:eastAsia="ru-RU"/>
              </w:rPr>
              <w:t>с</w:t>
            </w:r>
            <w:r w:rsidRPr="00582DB2">
              <w:rPr>
                <w:rFonts w:eastAsia="Times New Roman" w:cstheme="minorHAnsi"/>
                <w:color w:val="000000"/>
                <w:sz w:val="20"/>
                <w:szCs w:val="20"/>
                <w:lang w:eastAsia="ru-RU"/>
              </w:rPr>
              <w:t xml:space="preserve">теров </w:t>
            </w:r>
            <w:r w:rsidRPr="00582DB2">
              <w:rPr>
                <w:rFonts w:eastAsia="Times New Roman" w:cstheme="minorHAnsi"/>
                <w:b/>
                <w:bCs/>
                <w:color w:val="000000"/>
                <w:sz w:val="20"/>
                <w:szCs w:val="20"/>
                <w:lang w:eastAsia="ru-RU"/>
              </w:rPr>
              <w:t>Златоуст</w:t>
            </w:r>
            <w:r w:rsidRPr="00582DB2">
              <w:rPr>
                <w:rFonts w:eastAsia="Times New Roman" w:cstheme="minorHAnsi"/>
                <w:color w:val="000000"/>
                <w:sz w:val="20"/>
                <w:szCs w:val="20"/>
                <w:lang w:eastAsia="ru-RU"/>
              </w:rPr>
              <w:t>. Найдите его на карте.</w:t>
            </w:r>
          </w:p>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Он славится гравюрой на стали. </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2749" w:type="dxa"/>
            <w:tcBorders>
              <w:top w:val="single" w:sz="4" w:space="0" w:color="000000"/>
              <w:left w:val="single" w:sz="4" w:space="0" w:color="000000"/>
              <w:bottom w:val="single" w:sz="4" w:space="0" w:color="000000"/>
              <w:right w:val="single" w:sz="4" w:space="0" w:color="000000"/>
            </w:tcBorders>
          </w:tcPr>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На гербе мы видим сказо</w:t>
            </w:r>
            <w:r w:rsidRPr="00582DB2">
              <w:rPr>
                <w:rFonts w:eastAsia="Times New Roman" w:cstheme="minorHAnsi"/>
                <w:color w:val="000000"/>
                <w:sz w:val="20"/>
                <w:lang w:eastAsia="ru-RU"/>
              </w:rPr>
              <w:t>ч</w:t>
            </w:r>
            <w:r w:rsidRPr="00582DB2">
              <w:rPr>
                <w:rFonts w:eastAsia="Times New Roman" w:cstheme="minorHAnsi"/>
                <w:color w:val="000000"/>
                <w:sz w:val="20"/>
                <w:lang w:eastAsia="ru-RU"/>
              </w:rPr>
              <w:t>ное животное, пришедшее из сказов Павла Бажова. Это сказочное крылатое жи</w:t>
            </w:r>
            <w:r w:rsidR="0081508F">
              <w:rPr>
                <w:rFonts w:eastAsia="Times New Roman" w:cstheme="minorHAnsi"/>
                <w:color w:val="000000"/>
                <w:sz w:val="20"/>
                <w:lang w:eastAsia="ru-RU"/>
              </w:rPr>
              <w:softHyphen/>
            </w:r>
            <w:r w:rsidRPr="00582DB2">
              <w:rPr>
                <w:rFonts w:eastAsia="Times New Roman" w:cstheme="minorHAnsi"/>
                <w:color w:val="000000"/>
                <w:sz w:val="20"/>
                <w:lang w:eastAsia="ru-RU"/>
              </w:rPr>
              <w:t>вотное является символом мастерства. Какое это ж</w:t>
            </w:r>
            <w:r w:rsidRPr="00582DB2">
              <w:rPr>
                <w:rFonts w:eastAsia="Times New Roman" w:cstheme="minorHAnsi"/>
                <w:color w:val="000000"/>
                <w:sz w:val="20"/>
                <w:lang w:eastAsia="ru-RU"/>
              </w:rPr>
              <w:t>и</w:t>
            </w:r>
            <w:r w:rsidRPr="00582DB2">
              <w:rPr>
                <w:rFonts w:eastAsia="Times New Roman" w:cstheme="minorHAnsi"/>
                <w:color w:val="000000"/>
                <w:sz w:val="20"/>
                <w:lang w:eastAsia="ru-RU"/>
              </w:rPr>
              <w:t>вотное?</w:t>
            </w:r>
          </w:p>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Это КОНЬ крылатый, именно так его называют в русских сказках.</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9</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Касли</w:t>
            </w:r>
            <w:r w:rsidRPr="00582DB2">
              <w:rPr>
                <w:rFonts w:eastAsia="Times New Roman" w:cstheme="minorHAnsi"/>
                <w:color w:val="000000"/>
                <w:sz w:val="20"/>
                <w:szCs w:val="20"/>
                <w:lang w:eastAsia="ru-RU"/>
              </w:rPr>
              <w:t>. Кто знает, чем известен этот г</w:t>
            </w:r>
            <w:r w:rsidRPr="00582DB2">
              <w:rPr>
                <w:rFonts w:eastAsia="Times New Roman" w:cstheme="minorHAnsi"/>
                <w:color w:val="000000"/>
                <w:sz w:val="20"/>
                <w:szCs w:val="20"/>
                <w:lang w:eastAsia="ru-RU"/>
              </w:rPr>
              <w:t>о</w:t>
            </w:r>
            <w:r w:rsidRPr="00582DB2">
              <w:rPr>
                <w:rFonts w:eastAsia="Times New Roman" w:cstheme="minorHAnsi"/>
                <w:color w:val="000000"/>
                <w:sz w:val="20"/>
                <w:szCs w:val="20"/>
                <w:lang w:eastAsia="ru-RU"/>
              </w:rPr>
              <w:t>род?</w:t>
            </w:r>
          </w:p>
        </w:tc>
        <w:tc>
          <w:tcPr>
            <w:tcW w:w="2749" w:type="dxa"/>
            <w:tcBorders>
              <w:top w:val="single" w:sz="4" w:space="0" w:color="000000"/>
              <w:left w:val="single" w:sz="4" w:space="0" w:color="000000"/>
              <w:bottom w:val="single" w:sz="4" w:space="0" w:color="000000"/>
              <w:right w:val="single" w:sz="4" w:space="0" w:color="000000"/>
            </w:tcBorders>
          </w:tcPr>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Каслинским литьем из че</w:t>
            </w:r>
            <w:r w:rsidRPr="00582DB2">
              <w:rPr>
                <w:rFonts w:eastAsia="Times New Roman" w:cstheme="minorHAnsi"/>
                <w:color w:val="000000"/>
                <w:sz w:val="20"/>
                <w:lang w:eastAsia="ru-RU"/>
              </w:rPr>
              <w:t>р</w:t>
            </w:r>
            <w:r w:rsidRPr="00582DB2">
              <w:rPr>
                <w:rFonts w:eastAsia="Times New Roman" w:cstheme="minorHAnsi"/>
                <w:color w:val="000000"/>
                <w:sz w:val="20"/>
                <w:lang w:eastAsia="ru-RU"/>
              </w:rPr>
              <w:t>ного чугуна. И на гербе мы видим статуэтку коня, отл</w:t>
            </w:r>
            <w:r w:rsidRPr="00582DB2">
              <w:rPr>
                <w:rFonts w:eastAsia="Times New Roman" w:cstheme="minorHAnsi"/>
                <w:color w:val="000000"/>
                <w:sz w:val="20"/>
                <w:lang w:eastAsia="ru-RU"/>
              </w:rPr>
              <w:t>и</w:t>
            </w:r>
            <w:r w:rsidRPr="00582DB2">
              <w:rPr>
                <w:rFonts w:eastAsia="Times New Roman" w:cstheme="minorHAnsi"/>
                <w:color w:val="000000"/>
                <w:sz w:val="20"/>
                <w:lang w:eastAsia="ru-RU"/>
              </w:rPr>
              <w:t>того из чугуна</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10</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А кто знает, какой город в нашей области самый старый? Верхн</w:t>
            </w:r>
            <w:r w:rsidRPr="00582DB2">
              <w:rPr>
                <w:rFonts w:eastAsia="Times New Roman" w:cstheme="minorHAnsi"/>
                <w:color w:val="000000"/>
                <w:sz w:val="20"/>
                <w:szCs w:val="20"/>
                <w:lang w:eastAsia="ru-RU"/>
              </w:rPr>
              <w:t>е</w:t>
            </w:r>
            <w:r w:rsidRPr="00582DB2">
              <w:rPr>
                <w:rFonts w:eastAsia="Times New Roman" w:cstheme="minorHAnsi"/>
                <w:color w:val="000000"/>
                <w:sz w:val="20"/>
                <w:szCs w:val="20"/>
                <w:lang w:eastAsia="ru-RU"/>
              </w:rPr>
              <w:t>уральск. Найдите его на карте</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2749" w:type="dxa"/>
            <w:tcBorders>
              <w:top w:val="single" w:sz="4" w:space="0" w:color="000000"/>
              <w:left w:val="single" w:sz="4" w:space="0" w:color="000000"/>
              <w:bottom w:val="single" w:sz="4" w:space="0" w:color="000000"/>
              <w:right w:val="single" w:sz="4" w:space="0" w:color="000000"/>
            </w:tcBorders>
          </w:tcPr>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 xml:space="preserve">В далекие времена </w:t>
            </w:r>
            <w:r w:rsidRPr="00582DB2">
              <w:rPr>
                <w:rFonts w:eastAsia="Times New Roman" w:cstheme="minorHAnsi"/>
                <w:b/>
                <w:bCs/>
                <w:color w:val="000000"/>
                <w:sz w:val="20"/>
                <w:lang w:eastAsia="ru-RU"/>
              </w:rPr>
              <w:t>Верхн</w:t>
            </w:r>
            <w:r w:rsidRPr="00582DB2">
              <w:rPr>
                <w:rFonts w:eastAsia="Times New Roman" w:cstheme="minorHAnsi"/>
                <w:b/>
                <w:bCs/>
                <w:color w:val="000000"/>
                <w:sz w:val="20"/>
                <w:lang w:eastAsia="ru-RU"/>
              </w:rPr>
              <w:t>е</w:t>
            </w:r>
            <w:r w:rsidRPr="00582DB2">
              <w:rPr>
                <w:rFonts w:eastAsia="Times New Roman" w:cstheme="minorHAnsi"/>
                <w:b/>
                <w:bCs/>
                <w:color w:val="000000"/>
                <w:sz w:val="20"/>
                <w:lang w:eastAsia="ru-RU"/>
              </w:rPr>
              <w:t>уральск</w:t>
            </w:r>
            <w:r w:rsidRPr="00582DB2">
              <w:rPr>
                <w:rFonts w:eastAsia="Times New Roman" w:cstheme="minorHAnsi"/>
                <w:color w:val="000000"/>
                <w:sz w:val="20"/>
                <w:lang w:eastAsia="ru-RU"/>
              </w:rPr>
              <w:t xml:space="preserve"> славился пушниной (это драгоценный мех, в том числе горностая). Как символ богатства и в знак изобилия окрестностей горностаями</w:t>
            </w:r>
            <w:r w:rsidR="0081508F">
              <w:rPr>
                <w:rFonts w:eastAsia="Times New Roman" w:cstheme="minorHAnsi"/>
                <w:color w:val="000000"/>
                <w:sz w:val="20"/>
                <w:lang w:eastAsia="ru-RU"/>
              </w:rPr>
              <w:t xml:space="preserve"> </w:t>
            </w:r>
            <w:r w:rsidR="0081508F" w:rsidRPr="00582DB2">
              <w:rPr>
                <w:rFonts w:eastAsia="Times New Roman" w:cstheme="minorHAnsi"/>
                <w:color w:val="000000"/>
                <w:sz w:val="20"/>
                <w:lang w:eastAsia="ru-RU"/>
              </w:rPr>
              <w:t>его поместили на герб</w:t>
            </w:r>
            <w:r w:rsidR="0081508F">
              <w:rPr>
                <w:rFonts w:eastAsia="Times New Roman" w:cstheme="minorHAnsi"/>
                <w:color w:val="000000"/>
                <w:sz w:val="20"/>
                <w:lang w:eastAsia="ru-RU"/>
              </w:rPr>
              <w:t>.</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11</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Переходим к следующему гор</w:t>
            </w:r>
            <w:r w:rsidRPr="00582DB2">
              <w:rPr>
                <w:rFonts w:eastAsia="Times New Roman" w:cstheme="minorHAnsi"/>
                <w:color w:val="000000"/>
                <w:sz w:val="20"/>
                <w:szCs w:val="20"/>
                <w:lang w:eastAsia="ru-RU"/>
              </w:rPr>
              <w:t>о</w:t>
            </w:r>
            <w:r w:rsidRPr="00582DB2">
              <w:rPr>
                <w:rFonts w:eastAsia="Times New Roman" w:cstheme="minorHAnsi"/>
                <w:color w:val="000000"/>
                <w:sz w:val="20"/>
                <w:szCs w:val="20"/>
                <w:lang w:eastAsia="ru-RU"/>
              </w:rPr>
              <w:t>ду. Попробуйте его угадать.</w:t>
            </w:r>
          </w:p>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В 2014 году в Челябинской о</w:t>
            </w:r>
            <w:r w:rsidRPr="00582DB2">
              <w:rPr>
                <w:rFonts w:eastAsia="Times New Roman" w:cstheme="minorHAnsi"/>
                <w:color w:val="000000"/>
                <w:sz w:val="20"/>
                <w:szCs w:val="20"/>
                <w:lang w:eastAsia="ru-RU"/>
              </w:rPr>
              <w:t>б</w:t>
            </w:r>
            <w:r w:rsidRPr="00582DB2">
              <w:rPr>
                <w:rFonts w:eastAsia="Times New Roman" w:cstheme="minorHAnsi"/>
                <w:color w:val="000000"/>
                <w:sz w:val="20"/>
                <w:szCs w:val="20"/>
                <w:lang w:eastAsia="ru-RU"/>
              </w:rPr>
              <w:t>ласти произошло событие, кот</w:t>
            </w:r>
            <w:r w:rsidRPr="00582DB2">
              <w:rPr>
                <w:rFonts w:eastAsia="Times New Roman" w:cstheme="minorHAnsi"/>
                <w:color w:val="000000"/>
                <w:sz w:val="20"/>
                <w:szCs w:val="20"/>
                <w:lang w:eastAsia="ru-RU"/>
              </w:rPr>
              <w:t>о</w:t>
            </w:r>
            <w:r w:rsidRPr="00582DB2">
              <w:rPr>
                <w:rFonts w:eastAsia="Times New Roman" w:cstheme="minorHAnsi"/>
                <w:color w:val="000000"/>
                <w:sz w:val="20"/>
                <w:szCs w:val="20"/>
                <w:lang w:eastAsia="ru-RU"/>
              </w:rPr>
              <w:t>рое обсуждали во всем м</w:t>
            </w:r>
            <w:r w:rsidRPr="00582DB2">
              <w:rPr>
                <w:rFonts w:eastAsia="Times New Roman" w:cstheme="minorHAnsi"/>
                <w:color w:val="000000"/>
                <w:sz w:val="20"/>
                <w:szCs w:val="20"/>
                <w:lang w:eastAsia="ru-RU"/>
              </w:rPr>
              <w:t>и</w:t>
            </w:r>
            <w:r w:rsidRPr="00582DB2">
              <w:rPr>
                <w:rFonts w:eastAsia="Times New Roman" w:cstheme="minorHAnsi"/>
                <w:color w:val="000000"/>
                <w:sz w:val="20"/>
                <w:szCs w:val="20"/>
                <w:lang w:eastAsia="ru-RU"/>
              </w:rPr>
              <w:t>ре. Что это за событие?</w:t>
            </w:r>
          </w:p>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Ответ: Челябинский метеорит. Челябинским его назвали, пот</w:t>
            </w:r>
            <w:r w:rsidRPr="00582DB2">
              <w:rPr>
                <w:rFonts w:eastAsia="Times New Roman" w:cstheme="minorHAnsi"/>
                <w:color w:val="000000"/>
                <w:sz w:val="20"/>
                <w:szCs w:val="20"/>
                <w:lang w:eastAsia="ru-RU"/>
              </w:rPr>
              <w:t>о</w:t>
            </w:r>
            <w:r w:rsidRPr="00582DB2">
              <w:rPr>
                <w:rFonts w:eastAsia="Times New Roman" w:cstheme="minorHAnsi"/>
                <w:color w:val="000000"/>
                <w:sz w:val="20"/>
                <w:szCs w:val="20"/>
                <w:lang w:eastAsia="ru-RU"/>
              </w:rPr>
              <w:t>му что там были самые крупные разрушения, а куда он упал?</w:t>
            </w:r>
          </w:p>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Ответ: в озеро Чебаркуль. Город </w:t>
            </w:r>
            <w:r w:rsidRPr="00582DB2">
              <w:rPr>
                <w:rFonts w:eastAsia="Times New Roman" w:cstheme="minorHAnsi"/>
                <w:b/>
                <w:bCs/>
                <w:color w:val="000000"/>
                <w:sz w:val="20"/>
                <w:szCs w:val="20"/>
                <w:lang w:eastAsia="ru-RU"/>
              </w:rPr>
              <w:t xml:space="preserve">Чебаркуль </w:t>
            </w:r>
            <w:r w:rsidRPr="00582DB2">
              <w:rPr>
                <w:rFonts w:eastAsia="Times New Roman" w:cstheme="minorHAnsi"/>
                <w:color w:val="000000"/>
                <w:sz w:val="20"/>
                <w:szCs w:val="20"/>
                <w:lang w:eastAsia="ru-RU"/>
              </w:rPr>
              <w:t>стоит на берегу о</w:t>
            </w:r>
            <w:r w:rsidRPr="00582DB2">
              <w:rPr>
                <w:rFonts w:eastAsia="Times New Roman" w:cstheme="minorHAnsi"/>
                <w:color w:val="000000"/>
                <w:sz w:val="20"/>
                <w:szCs w:val="20"/>
                <w:lang w:eastAsia="ru-RU"/>
              </w:rPr>
              <w:t>д</w:t>
            </w:r>
            <w:r w:rsidRPr="00582DB2">
              <w:rPr>
                <w:rFonts w:eastAsia="Times New Roman" w:cstheme="minorHAnsi"/>
                <w:color w:val="000000"/>
                <w:sz w:val="20"/>
                <w:szCs w:val="20"/>
                <w:lang w:eastAsia="ru-RU"/>
              </w:rPr>
              <w:t>ноименного озера</w:t>
            </w:r>
          </w:p>
        </w:tc>
        <w:tc>
          <w:tcPr>
            <w:tcW w:w="2749" w:type="dxa"/>
            <w:tcBorders>
              <w:top w:val="single" w:sz="4" w:space="0" w:color="000000"/>
              <w:left w:val="single" w:sz="4" w:space="0" w:color="000000"/>
              <w:bottom w:val="single" w:sz="4" w:space="0" w:color="000000"/>
              <w:right w:val="single" w:sz="4" w:space="0" w:color="000000"/>
            </w:tcBorders>
          </w:tcPr>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Чебаркуль называют Чел</w:t>
            </w:r>
            <w:r w:rsidRPr="00582DB2">
              <w:rPr>
                <w:rFonts w:eastAsia="Times New Roman" w:cstheme="minorHAnsi"/>
                <w:color w:val="000000"/>
                <w:sz w:val="20"/>
                <w:lang w:eastAsia="ru-RU"/>
              </w:rPr>
              <w:t>я</w:t>
            </w:r>
            <w:r w:rsidRPr="00582DB2">
              <w:rPr>
                <w:rFonts w:eastAsia="Times New Roman" w:cstheme="minorHAnsi"/>
                <w:color w:val="000000"/>
                <w:sz w:val="20"/>
                <w:lang w:eastAsia="ru-RU"/>
              </w:rPr>
              <w:t>бинской страной здоровья, потому что здесь много озер и санаториев.</w:t>
            </w:r>
          </w:p>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И на гербе мы видим озеро Чебаркуль, а также круг из листов земляники – символ гармонии с природой</w:t>
            </w:r>
          </w:p>
        </w:tc>
      </w:tr>
    </w:tbl>
    <w:p w:rsidR="007907E1" w:rsidRDefault="007907E1"/>
    <w:p w:rsidR="007907E1" w:rsidRPr="007907E1" w:rsidRDefault="007907E1" w:rsidP="007907E1">
      <w:pPr>
        <w:spacing w:after="0"/>
        <w:jc w:val="right"/>
      </w:pPr>
      <w:r>
        <w:t>Окончание табл. 1</w:t>
      </w:r>
      <w:r w:rsidR="008A1DAB">
        <w:t>.1</w:t>
      </w:r>
    </w:p>
    <w:tbl>
      <w:tblPr>
        <w:tblW w:w="6288" w:type="dxa"/>
        <w:tblLayout w:type="fixed"/>
        <w:tblLook w:val="04A0"/>
      </w:tblPr>
      <w:tblGrid>
        <w:gridCol w:w="456"/>
        <w:gridCol w:w="3083"/>
        <w:gridCol w:w="2749"/>
      </w:tblGrid>
      <w:tr w:rsidR="007907E1" w:rsidRPr="00472F98"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7907E1" w:rsidRPr="007907E1" w:rsidRDefault="007907E1" w:rsidP="007907E1">
            <w:pPr>
              <w:spacing w:after="0" w:line="276" w:lineRule="auto"/>
              <w:jc w:val="center"/>
              <w:rPr>
                <w:rFonts w:eastAsia="Times New Roman" w:cstheme="minorHAnsi"/>
                <w:color w:val="000000"/>
                <w:lang w:eastAsia="ru-RU"/>
              </w:rPr>
            </w:pPr>
            <w:r w:rsidRPr="007907E1">
              <w:rPr>
                <w:rFonts w:eastAsia="Times New Roman" w:cstheme="minorHAnsi"/>
                <w:color w:val="000000"/>
                <w:lang w:eastAsia="ru-RU"/>
              </w:rPr>
              <w:t>1</w:t>
            </w:r>
          </w:p>
        </w:tc>
        <w:tc>
          <w:tcPr>
            <w:tcW w:w="3083" w:type="dxa"/>
            <w:tcBorders>
              <w:top w:val="single" w:sz="4" w:space="0" w:color="000000"/>
              <w:left w:val="single" w:sz="4" w:space="0" w:color="000000"/>
              <w:bottom w:val="single" w:sz="4" w:space="0" w:color="000000"/>
              <w:right w:val="single" w:sz="4" w:space="0" w:color="000000"/>
            </w:tcBorders>
            <w:vAlign w:val="center"/>
          </w:tcPr>
          <w:p w:rsidR="007907E1" w:rsidRPr="007907E1" w:rsidRDefault="007907E1" w:rsidP="007907E1">
            <w:pPr>
              <w:suppressAutoHyphens w:val="0"/>
              <w:spacing w:after="0" w:line="240" w:lineRule="auto"/>
              <w:jc w:val="center"/>
              <w:rPr>
                <w:rFonts w:eastAsia="Times New Roman" w:cstheme="minorHAnsi"/>
                <w:color w:val="000000"/>
                <w:sz w:val="20"/>
                <w:szCs w:val="20"/>
                <w:lang w:eastAsia="ru-RU"/>
              </w:rPr>
            </w:pPr>
            <w:r w:rsidRPr="007907E1">
              <w:rPr>
                <w:rFonts w:eastAsia="Times New Roman" w:cstheme="minorHAnsi"/>
                <w:color w:val="000000"/>
                <w:sz w:val="20"/>
                <w:szCs w:val="20"/>
                <w:lang w:eastAsia="ru-RU"/>
              </w:rPr>
              <w:t>2</w:t>
            </w:r>
          </w:p>
        </w:tc>
        <w:tc>
          <w:tcPr>
            <w:tcW w:w="2749" w:type="dxa"/>
            <w:tcBorders>
              <w:top w:val="single" w:sz="4" w:space="0" w:color="000000"/>
              <w:left w:val="single" w:sz="4" w:space="0" w:color="000000"/>
              <w:bottom w:val="single" w:sz="4" w:space="0" w:color="000000"/>
              <w:right w:val="single" w:sz="4" w:space="0" w:color="000000"/>
            </w:tcBorders>
          </w:tcPr>
          <w:p w:rsidR="007907E1" w:rsidRPr="007907E1" w:rsidRDefault="007907E1" w:rsidP="007907E1">
            <w:pPr>
              <w:suppressAutoHyphens w:val="0"/>
              <w:spacing w:after="0" w:line="240" w:lineRule="auto"/>
              <w:jc w:val="center"/>
              <w:rPr>
                <w:rFonts w:eastAsia="Times New Roman" w:cstheme="minorHAnsi"/>
                <w:color w:val="000000"/>
                <w:sz w:val="20"/>
                <w:lang w:eastAsia="ru-RU"/>
              </w:rPr>
            </w:pPr>
            <w:r w:rsidRPr="007907E1">
              <w:rPr>
                <w:rFonts w:eastAsia="Times New Roman" w:cstheme="minorHAnsi"/>
                <w:color w:val="000000"/>
                <w:sz w:val="20"/>
                <w:lang w:eastAsia="ru-RU"/>
              </w:rPr>
              <w:t>3</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12</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И остались у нас три закрытых города.</w:t>
            </w:r>
          </w:p>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Кто знает, почему это закрытые города, и в них просто так не приедешь, нужно делать разр</w:t>
            </w:r>
            <w:r w:rsidRPr="00582DB2">
              <w:rPr>
                <w:rFonts w:eastAsia="Times New Roman" w:cstheme="minorHAnsi"/>
                <w:color w:val="000000"/>
                <w:sz w:val="20"/>
                <w:szCs w:val="20"/>
                <w:lang w:eastAsia="ru-RU"/>
              </w:rPr>
              <w:t>е</w:t>
            </w:r>
            <w:r w:rsidRPr="00582DB2">
              <w:rPr>
                <w:rFonts w:eastAsia="Times New Roman" w:cstheme="minorHAnsi"/>
                <w:color w:val="000000"/>
                <w:sz w:val="20"/>
                <w:szCs w:val="20"/>
                <w:lang w:eastAsia="ru-RU"/>
              </w:rPr>
              <w:t>шение? Это города с атомной промышленностью.</w:t>
            </w:r>
          </w:p>
          <w:p w:rsidR="00E93927" w:rsidRPr="008A1DAB" w:rsidRDefault="00B7190D" w:rsidP="007907E1">
            <w:pPr>
              <w:suppressAutoHyphens w:val="0"/>
              <w:spacing w:after="0" w:line="240" w:lineRule="auto"/>
              <w:jc w:val="both"/>
              <w:rPr>
                <w:rFonts w:eastAsia="Times New Roman" w:cstheme="minorHAnsi"/>
                <w:color w:val="000000"/>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Сне</w:t>
            </w:r>
            <w:r w:rsidR="008A1DAB">
              <w:rPr>
                <w:rFonts w:eastAsia="Times New Roman" w:cstheme="minorHAnsi"/>
                <w:b/>
                <w:bCs/>
                <w:color w:val="000000"/>
                <w:sz w:val="20"/>
                <w:szCs w:val="20"/>
                <w:lang w:eastAsia="ru-RU"/>
              </w:rPr>
              <w:t>-</w:t>
            </w:r>
            <w:r w:rsidRPr="00582DB2">
              <w:rPr>
                <w:rFonts w:eastAsia="Times New Roman" w:cstheme="minorHAnsi"/>
                <w:b/>
                <w:bCs/>
                <w:color w:val="000000"/>
                <w:sz w:val="20"/>
                <w:szCs w:val="20"/>
                <w:lang w:eastAsia="ru-RU"/>
              </w:rPr>
              <w:t>жинск</w:t>
            </w:r>
          </w:p>
        </w:tc>
        <w:tc>
          <w:tcPr>
            <w:tcW w:w="2749" w:type="dxa"/>
            <w:tcBorders>
              <w:top w:val="single" w:sz="4" w:space="0" w:color="000000"/>
              <w:left w:val="single" w:sz="4" w:space="0" w:color="000000"/>
              <w:bottom w:val="single" w:sz="4" w:space="0" w:color="000000"/>
              <w:right w:val="single" w:sz="4" w:space="0" w:color="000000"/>
            </w:tcBorders>
          </w:tcPr>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Герб вы уже нашли. Обрат</w:t>
            </w:r>
            <w:r w:rsidRPr="00582DB2">
              <w:rPr>
                <w:rFonts w:eastAsia="Times New Roman" w:cstheme="minorHAnsi"/>
                <w:color w:val="000000"/>
                <w:sz w:val="20"/>
                <w:lang w:eastAsia="ru-RU"/>
              </w:rPr>
              <w:t>и</w:t>
            </w:r>
            <w:r w:rsidRPr="00582DB2">
              <w:rPr>
                <w:rFonts w:eastAsia="Times New Roman" w:cstheme="minorHAnsi"/>
                <w:color w:val="000000"/>
                <w:sz w:val="20"/>
                <w:lang w:eastAsia="ru-RU"/>
              </w:rPr>
              <w:t>те внимание, что в центре снежинки орбиты атомов</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13</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8A1DAB" w:rsidRDefault="00B7190D" w:rsidP="007907E1">
            <w:pPr>
              <w:suppressAutoHyphens w:val="0"/>
              <w:spacing w:after="0" w:line="240" w:lineRule="auto"/>
              <w:jc w:val="both"/>
              <w:rPr>
                <w:rFonts w:eastAsia="Times New Roman" w:cstheme="minorHAnsi"/>
                <w:color w:val="000000"/>
                <w:sz w:val="20"/>
                <w:szCs w:val="20"/>
                <w:lang w:eastAsia="ru-RU"/>
              </w:rPr>
            </w:pPr>
            <w:r w:rsidRPr="00582DB2">
              <w:rPr>
                <w:rFonts w:eastAsia="Times New Roman" w:cstheme="minorHAnsi"/>
                <w:color w:val="000000"/>
                <w:sz w:val="20"/>
                <w:szCs w:val="20"/>
                <w:lang w:eastAsia="ru-RU"/>
              </w:rPr>
              <w:t xml:space="preserve">Найдите на карте город </w:t>
            </w:r>
            <w:r w:rsidRPr="00582DB2">
              <w:rPr>
                <w:rFonts w:eastAsia="Times New Roman" w:cstheme="minorHAnsi"/>
                <w:b/>
                <w:bCs/>
                <w:color w:val="000000"/>
                <w:sz w:val="20"/>
                <w:szCs w:val="20"/>
                <w:lang w:eastAsia="ru-RU"/>
              </w:rPr>
              <w:t>Трех</w:t>
            </w:r>
            <w:r w:rsidR="008A1DAB">
              <w:rPr>
                <w:rFonts w:eastAsia="Times New Roman" w:cstheme="minorHAnsi"/>
                <w:b/>
                <w:bCs/>
                <w:color w:val="000000"/>
                <w:sz w:val="20"/>
                <w:szCs w:val="20"/>
                <w:lang w:eastAsia="ru-RU"/>
              </w:rPr>
              <w:t>-</w:t>
            </w:r>
            <w:r w:rsidRPr="00582DB2">
              <w:rPr>
                <w:rFonts w:eastAsia="Times New Roman" w:cstheme="minorHAnsi"/>
                <w:b/>
                <w:bCs/>
                <w:color w:val="000000"/>
                <w:sz w:val="20"/>
                <w:szCs w:val="20"/>
                <w:lang w:eastAsia="ru-RU"/>
              </w:rPr>
              <w:t>горный</w:t>
            </w:r>
          </w:p>
        </w:tc>
        <w:tc>
          <w:tcPr>
            <w:tcW w:w="2749" w:type="dxa"/>
            <w:tcBorders>
              <w:top w:val="single" w:sz="4" w:space="0" w:color="000000"/>
              <w:left w:val="single" w:sz="4" w:space="0" w:color="000000"/>
              <w:bottom w:val="single" w:sz="4" w:space="0" w:color="000000"/>
              <w:right w:val="single" w:sz="4" w:space="0" w:color="000000"/>
            </w:tcBorders>
          </w:tcPr>
          <w:p w:rsidR="008A1DAB" w:rsidRDefault="00B7190D" w:rsidP="007907E1">
            <w:pPr>
              <w:suppressAutoHyphens w:val="0"/>
              <w:spacing w:after="0" w:line="240" w:lineRule="auto"/>
              <w:rPr>
                <w:rFonts w:eastAsia="Times New Roman" w:cstheme="minorHAnsi"/>
                <w:color w:val="000000"/>
                <w:sz w:val="20"/>
                <w:lang w:eastAsia="ru-RU"/>
              </w:rPr>
            </w:pPr>
            <w:r w:rsidRPr="00582DB2">
              <w:rPr>
                <w:rFonts w:eastAsia="Times New Roman" w:cstheme="minorHAnsi"/>
                <w:color w:val="000000"/>
                <w:sz w:val="20"/>
                <w:lang w:eastAsia="ru-RU"/>
              </w:rPr>
              <w:t>На гербе мы видим 3</w:t>
            </w:r>
            <w:r w:rsidR="008A1DAB">
              <w:rPr>
                <w:rFonts w:eastAsia="Times New Roman" w:cstheme="minorHAnsi"/>
                <w:color w:val="000000"/>
                <w:sz w:val="20"/>
                <w:lang w:eastAsia="ru-RU"/>
              </w:rPr>
              <w:t xml:space="preserve"> горы – это особенность географи-</w:t>
            </w:r>
          </w:p>
          <w:p w:rsidR="008A1DAB" w:rsidRDefault="00B7190D" w:rsidP="007907E1">
            <w:pPr>
              <w:suppressAutoHyphens w:val="0"/>
              <w:spacing w:after="0" w:line="240" w:lineRule="auto"/>
              <w:rPr>
                <w:rFonts w:eastAsia="Times New Roman" w:cstheme="minorHAnsi"/>
                <w:color w:val="000000"/>
                <w:sz w:val="20"/>
                <w:lang w:eastAsia="ru-RU"/>
              </w:rPr>
            </w:pPr>
            <w:r w:rsidRPr="00582DB2">
              <w:rPr>
                <w:rFonts w:eastAsia="Times New Roman" w:cstheme="minorHAnsi"/>
                <w:color w:val="000000"/>
                <w:sz w:val="20"/>
                <w:lang w:eastAsia="ru-RU"/>
              </w:rPr>
              <w:t xml:space="preserve">ческого положения города </w:t>
            </w:r>
          </w:p>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и знак атома</w:t>
            </w:r>
          </w:p>
        </w:tc>
      </w:tr>
      <w:tr w:rsidR="00E93927" w:rsidRPr="00E13277" w:rsidTr="007907E1">
        <w:trPr>
          <w:trHeight w:val="20"/>
        </w:trPr>
        <w:tc>
          <w:tcPr>
            <w:tcW w:w="456"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81508F">
            <w:pPr>
              <w:spacing w:after="0" w:line="276" w:lineRule="auto"/>
              <w:jc w:val="center"/>
              <w:rPr>
                <w:rFonts w:eastAsia="Times New Roman" w:cstheme="minorHAnsi"/>
                <w:lang w:eastAsia="ru-RU"/>
              </w:rPr>
            </w:pPr>
            <w:r w:rsidRPr="00582DB2">
              <w:rPr>
                <w:rFonts w:eastAsia="Times New Roman" w:cstheme="minorHAnsi"/>
                <w:color w:val="000000"/>
                <w:lang w:eastAsia="ru-RU"/>
              </w:rPr>
              <w:t>1</w:t>
            </w:r>
            <w:r w:rsidR="00472F98">
              <w:rPr>
                <w:rFonts w:eastAsia="Times New Roman" w:cstheme="minorHAnsi"/>
                <w:color w:val="000000"/>
                <w:lang w:eastAsia="ru-RU"/>
              </w:rPr>
              <w:t>4</w:t>
            </w:r>
          </w:p>
        </w:tc>
        <w:tc>
          <w:tcPr>
            <w:tcW w:w="3083" w:type="dxa"/>
            <w:tcBorders>
              <w:top w:val="single" w:sz="4" w:space="0" w:color="000000"/>
              <w:left w:val="single" w:sz="4" w:space="0" w:color="000000"/>
              <w:bottom w:val="single" w:sz="4" w:space="0" w:color="000000"/>
              <w:right w:val="single" w:sz="4" w:space="0" w:color="000000"/>
            </w:tcBorders>
            <w:vAlign w:val="center"/>
          </w:tcPr>
          <w:p w:rsidR="00E93927" w:rsidRPr="00582DB2" w:rsidRDefault="00B7190D" w:rsidP="007907E1">
            <w:pPr>
              <w:suppressAutoHyphens w:val="0"/>
              <w:spacing w:after="0" w:line="240" w:lineRule="auto"/>
              <w:jc w:val="both"/>
              <w:rPr>
                <w:rFonts w:eastAsia="Times New Roman" w:cstheme="minorHAnsi"/>
                <w:sz w:val="20"/>
                <w:szCs w:val="20"/>
                <w:lang w:eastAsia="ru-RU"/>
              </w:rPr>
            </w:pPr>
            <w:r w:rsidRPr="00582DB2">
              <w:rPr>
                <w:rFonts w:eastAsia="Times New Roman" w:cstheme="minorHAnsi"/>
                <w:color w:val="000000"/>
                <w:sz w:val="20"/>
                <w:szCs w:val="20"/>
                <w:lang w:eastAsia="ru-RU"/>
              </w:rPr>
              <w:t xml:space="preserve">И последний город – </w:t>
            </w:r>
            <w:r w:rsidRPr="00582DB2">
              <w:rPr>
                <w:rFonts w:eastAsia="Times New Roman" w:cstheme="minorHAnsi"/>
                <w:b/>
                <w:color w:val="000000"/>
                <w:sz w:val="20"/>
                <w:szCs w:val="20"/>
                <w:lang w:eastAsia="ru-RU"/>
              </w:rPr>
              <w:t>Озерск</w:t>
            </w:r>
          </w:p>
          <w:p w:rsidR="00E93927" w:rsidRPr="00582DB2" w:rsidRDefault="00E93927" w:rsidP="007907E1">
            <w:pPr>
              <w:suppressAutoHyphens w:val="0"/>
              <w:spacing w:after="0" w:line="240" w:lineRule="auto"/>
              <w:jc w:val="both"/>
              <w:rPr>
                <w:rFonts w:eastAsia="Times New Roman" w:cstheme="minorHAnsi"/>
                <w:sz w:val="20"/>
                <w:szCs w:val="20"/>
                <w:lang w:eastAsia="ru-RU"/>
              </w:rPr>
            </w:pPr>
          </w:p>
        </w:tc>
        <w:tc>
          <w:tcPr>
            <w:tcW w:w="2749" w:type="dxa"/>
            <w:tcBorders>
              <w:top w:val="single" w:sz="4" w:space="0" w:color="000000"/>
              <w:left w:val="single" w:sz="4" w:space="0" w:color="000000"/>
              <w:bottom w:val="single" w:sz="4" w:space="0" w:color="000000"/>
              <w:right w:val="single" w:sz="4" w:space="0" w:color="000000"/>
            </w:tcBorders>
          </w:tcPr>
          <w:p w:rsidR="008A1DAB" w:rsidRDefault="00B7190D" w:rsidP="007907E1">
            <w:pPr>
              <w:suppressAutoHyphens w:val="0"/>
              <w:spacing w:after="0" w:line="240" w:lineRule="auto"/>
              <w:rPr>
                <w:rFonts w:eastAsia="Times New Roman" w:cstheme="minorHAnsi"/>
                <w:color w:val="000000"/>
                <w:sz w:val="20"/>
                <w:lang w:eastAsia="ru-RU"/>
              </w:rPr>
            </w:pPr>
            <w:r w:rsidRPr="00582DB2">
              <w:rPr>
                <w:rFonts w:eastAsia="Times New Roman" w:cstheme="minorHAnsi"/>
                <w:color w:val="000000"/>
                <w:sz w:val="20"/>
                <w:lang w:eastAsia="ru-RU"/>
              </w:rPr>
              <w:t>На гербе мы видим схем</w:t>
            </w:r>
            <w:r w:rsidRPr="00582DB2">
              <w:rPr>
                <w:rFonts w:eastAsia="Times New Roman" w:cstheme="minorHAnsi"/>
                <w:color w:val="000000"/>
                <w:sz w:val="20"/>
                <w:lang w:eastAsia="ru-RU"/>
              </w:rPr>
              <w:t>а</w:t>
            </w:r>
            <w:r w:rsidRPr="00582DB2">
              <w:rPr>
                <w:rFonts w:eastAsia="Times New Roman" w:cstheme="minorHAnsi"/>
                <w:color w:val="000000"/>
                <w:sz w:val="20"/>
                <w:lang w:eastAsia="ru-RU"/>
              </w:rPr>
              <w:t>тичное изображение ато</w:t>
            </w:r>
            <w:r w:rsidRPr="00582DB2">
              <w:rPr>
                <w:rFonts w:eastAsia="Times New Roman" w:cstheme="minorHAnsi"/>
                <w:color w:val="000000"/>
                <w:sz w:val="20"/>
                <w:lang w:eastAsia="ru-RU"/>
              </w:rPr>
              <w:t>м</w:t>
            </w:r>
            <w:r w:rsidRPr="00582DB2">
              <w:rPr>
                <w:rFonts w:eastAsia="Times New Roman" w:cstheme="minorHAnsi"/>
                <w:color w:val="000000"/>
                <w:sz w:val="20"/>
                <w:lang w:eastAsia="ru-RU"/>
              </w:rPr>
              <w:t xml:space="preserve">ного реактора и ящерицу </w:t>
            </w:r>
          </w:p>
          <w:p w:rsidR="00E93927" w:rsidRPr="00582DB2" w:rsidRDefault="00B7190D" w:rsidP="007907E1">
            <w:pPr>
              <w:suppressAutoHyphens w:val="0"/>
              <w:spacing w:after="0" w:line="240" w:lineRule="auto"/>
              <w:rPr>
                <w:rFonts w:eastAsia="Times New Roman" w:cstheme="minorHAnsi"/>
                <w:sz w:val="20"/>
                <w:lang w:eastAsia="ru-RU"/>
              </w:rPr>
            </w:pPr>
            <w:r w:rsidRPr="00582DB2">
              <w:rPr>
                <w:rFonts w:eastAsia="Times New Roman" w:cstheme="minorHAnsi"/>
                <w:color w:val="000000"/>
                <w:sz w:val="20"/>
                <w:lang w:eastAsia="ru-RU"/>
              </w:rPr>
              <w:t>с огненным хвостом</w:t>
            </w:r>
          </w:p>
        </w:tc>
      </w:tr>
    </w:tbl>
    <w:p w:rsidR="00E13277" w:rsidRPr="00E13277" w:rsidRDefault="00E13277" w:rsidP="006D3253">
      <w:pPr>
        <w:suppressAutoHyphens w:val="0"/>
        <w:spacing w:after="0" w:line="276" w:lineRule="auto"/>
        <w:jc w:val="right"/>
        <w:rPr>
          <w:rFonts w:eastAsia="Times New Roman" w:cstheme="minorHAnsi"/>
          <w:bCs/>
          <w:color w:val="000000"/>
          <w:sz w:val="23"/>
          <w:szCs w:val="23"/>
          <w:lang w:eastAsia="ru-RU"/>
        </w:rPr>
      </w:pPr>
    </w:p>
    <w:p w:rsidR="00E93927" w:rsidRPr="00E13277" w:rsidRDefault="008A1DAB" w:rsidP="006D3253">
      <w:pPr>
        <w:suppressAutoHyphens w:val="0"/>
        <w:spacing w:after="0" w:line="276" w:lineRule="auto"/>
        <w:jc w:val="right"/>
        <w:rPr>
          <w:rFonts w:eastAsia="Times New Roman" w:cstheme="minorHAnsi"/>
          <w:bCs/>
          <w:color w:val="000000"/>
          <w:sz w:val="23"/>
          <w:szCs w:val="23"/>
          <w:lang w:eastAsia="ru-RU"/>
        </w:rPr>
      </w:pPr>
      <w:r>
        <w:rPr>
          <w:rFonts w:eastAsia="Times New Roman" w:cstheme="minorHAnsi"/>
          <w:bCs/>
          <w:color w:val="000000"/>
          <w:sz w:val="23"/>
          <w:szCs w:val="23"/>
          <w:lang w:eastAsia="ru-RU"/>
        </w:rPr>
        <w:t>Таблица 1.2</w:t>
      </w:r>
    </w:p>
    <w:p w:rsidR="00E93927" w:rsidRPr="0081508F" w:rsidRDefault="00B7190D" w:rsidP="006D3253">
      <w:pPr>
        <w:suppressAutoHyphens w:val="0"/>
        <w:spacing w:after="0" w:line="276" w:lineRule="auto"/>
        <w:jc w:val="center"/>
        <w:rPr>
          <w:rFonts w:eastAsia="Times New Roman" w:cstheme="minorHAnsi"/>
          <w:b/>
          <w:sz w:val="23"/>
          <w:szCs w:val="23"/>
          <w:lang w:eastAsia="ru-RU"/>
        </w:rPr>
      </w:pPr>
      <w:r w:rsidRPr="0081508F">
        <w:rPr>
          <w:rFonts w:eastAsia="Times New Roman" w:cstheme="minorHAnsi"/>
          <w:b/>
          <w:bCs/>
          <w:color w:val="000000"/>
          <w:sz w:val="23"/>
          <w:szCs w:val="23"/>
          <w:lang w:eastAsia="ru-RU"/>
        </w:rPr>
        <w:t>Контрольные вопросы</w:t>
      </w:r>
    </w:p>
    <w:tbl>
      <w:tblPr>
        <w:tblW w:w="6232" w:type="dxa"/>
        <w:tblLayout w:type="fixed"/>
        <w:tblLook w:val="04A0"/>
      </w:tblPr>
      <w:tblGrid>
        <w:gridCol w:w="559"/>
        <w:gridCol w:w="3264"/>
        <w:gridCol w:w="2409"/>
      </w:tblGrid>
      <w:tr w:rsidR="00E93927" w:rsidRPr="0081508F" w:rsidTr="00AE67FF">
        <w:tc>
          <w:tcPr>
            <w:tcW w:w="559" w:type="dxa"/>
            <w:tcBorders>
              <w:top w:val="single" w:sz="4" w:space="0" w:color="000000"/>
              <w:left w:val="single" w:sz="4" w:space="0" w:color="000000"/>
              <w:bottom w:val="single" w:sz="4" w:space="0" w:color="000000"/>
              <w:right w:val="single" w:sz="4" w:space="0" w:color="000000"/>
            </w:tcBorders>
          </w:tcPr>
          <w:p w:rsidR="00E93927" w:rsidRPr="0081508F" w:rsidRDefault="00B7190D" w:rsidP="008A1DAB">
            <w:pPr>
              <w:tabs>
                <w:tab w:val="left" w:pos="425"/>
              </w:tabs>
              <w:suppressAutoHyphens w:val="0"/>
              <w:spacing w:after="0" w:line="240" w:lineRule="auto"/>
              <w:jc w:val="center"/>
              <w:rPr>
                <w:rFonts w:eastAsia="Times New Roman" w:cstheme="minorHAnsi"/>
                <w:b/>
                <w:sz w:val="23"/>
                <w:szCs w:val="23"/>
                <w:lang w:eastAsia="ru-RU"/>
              </w:rPr>
            </w:pPr>
            <w:r w:rsidRPr="0081508F">
              <w:rPr>
                <w:rFonts w:eastAsia="Times New Roman" w:cstheme="minorHAnsi"/>
                <w:b/>
                <w:sz w:val="23"/>
                <w:szCs w:val="23"/>
                <w:lang w:eastAsia="ru-RU"/>
              </w:rPr>
              <w:t>№</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81508F" w:rsidRDefault="00B7190D" w:rsidP="008A1DAB">
            <w:pPr>
              <w:suppressAutoHyphens w:val="0"/>
              <w:spacing w:after="0" w:line="240" w:lineRule="auto"/>
              <w:jc w:val="center"/>
              <w:rPr>
                <w:rFonts w:eastAsia="Times New Roman" w:cstheme="minorHAnsi"/>
                <w:b/>
                <w:sz w:val="23"/>
                <w:szCs w:val="23"/>
                <w:lang w:eastAsia="ru-RU"/>
              </w:rPr>
            </w:pPr>
            <w:r w:rsidRPr="0081508F">
              <w:rPr>
                <w:rFonts w:eastAsia="Times New Roman" w:cstheme="minorHAnsi"/>
                <w:b/>
                <w:color w:val="000000"/>
                <w:sz w:val="23"/>
                <w:szCs w:val="23"/>
                <w:lang w:eastAsia="ru-RU"/>
              </w:rPr>
              <w:t>Вопрос</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81508F" w:rsidRDefault="00B7190D" w:rsidP="008A1DAB">
            <w:pPr>
              <w:suppressAutoHyphens w:val="0"/>
              <w:spacing w:after="0" w:line="240" w:lineRule="auto"/>
              <w:jc w:val="center"/>
              <w:rPr>
                <w:rFonts w:eastAsia="Times New Roman" w:cstheme="minorHAnsi"/>
                <w:b/>
                <w:sz w:val="23"/>
                <w:szCs w:val="23"/>
                <w:lang w:eastAsia="ru-RU"/>
              </w:rPr>
            </w:pPr>
            <w:r w:rsidRPr="0081508F">
              <w:rPr>
                <w:rFonts w:eastAsia="Times New Roman" w:cstheme="minorHAnsi"/>
                <w:b/>
                <w:color w:val="000000"/>
                <w:sz w:val="23"/>
                <w:szCs w:val="23"/>
                <w:lang w:eastAsia="ru-RU"/>
              </w:rPr>
              <w:t>Ответ</w:t>
            </w:r>
          </w:p>
        </w:tc>
      </w:tr>
      <w:tr w:rsidR="007907E1" w:rsidRPr="0081508F" w:rsidTr="00AE67FF">
        <w:tc>
          <w:tcPr>
            <w:tcW w:w="559" w:type="dxa"/>
            <w:tcBorders>
              <w:top w:val="single" w:sz="4" w:space="0" w:color="000000"/>
              <w:left w:val="single" w:sz="4" w:space="0" w:color="000000"/>
              <w:bottom w:val="single" w:sz="4" w:space="0" w:color="000000"/>
              <w:right w:val="single" w:sz="4" w:space="0" w:color="000000"/>
            </w:tcBorders>
          </w:tcPr>
          <w:p w:rsidR="007907E1" w:rsidRPr="0081508F" w:rsidRDefault="007907E1" w:rsidP="00202104">
            <w:pPr>
              <w:tabs>
                <w:tab w:val="left" w:pos="425"/>
              </w:tabs>
              <w:suppressAutoHyphens w:val="0"/>
              <w:spacing w:after="0" w:line="240" w:lineRule="auto"/>
              <w:jc w:val="center"/>
              <w:rPr>
                <w:rFonts w:eastAsia="Times New Roman" w:cstheme="minorHAnsi"/>
                <w:b/>
                <w:sz w:val="23"/>
                <w:szCs w:val="23"/>
                <w:lang w:eastAsia="ru-RU"/>
              </w:rPr>
            </w:pPr>
            <w:r>
              <w:rPr>
                <w:rFonts w:eastAsia="Times New Roman" w:cstheme="minorHAnsi"/>
                <w:b/>
                <w:sz w:val="23"/>
                <w:szCs w:val="23"/>
                <w:lang w:eastAsia="ru-RU"/>
              </w:rPr>
              <w:t>1</w:t>
            </w:r>
          </w:p>
        </w:tc>
        <w:tc>
          <w:tcPr>
            <w:tcW w:w="3264" w:type="dxa"/>
            <w:tcBorders>
              <w:top w:val="single" w:sz="4" w:space="0" w:color="000000"/>
              <w:left w:val="single" w:sz="4" w:space="0" w:color="000000"/>
              <w:bottom w:val="single" w:sz="4" w:space="0" w:color="000000"/>
              <w:right w:val="single" w:sz="4" w:space="0" w:color="000000"/>
            </w:tcBorders>
            <w:vAlign w:val="center"/>
          </w:tcPr>
          <w:p w:rsidR="007907E1" w:rsidRPr="0081508F" w:rsidRDefault="007907E1" w:rsidP="007907E1">
            <w:pPr>
              <w:suppressAutoHyphens w:val="0"/>
              <w:spacing w:after="0" w:line="240" w:lineRule="auto"/>
              <w:jc w:val="center"/>
              <w:rPr>
                <w:rFonts w:eastAsia="Times New Roman" w:cstheme="minorHAnsi"/>
                <w:b/>
                <w:color w:val="000000"/>
                <w:sz w:val="23"/>
                <w:szCs w:val="23"/>
                <w:lang w:eastAsia="ru-RU"/>
              </w:rPr>
            </w:pPr>
            <w:r>
              <w:rPr>
                <w:rFonts w:eastAsia="Times New Roman" w:cstheme="minorHAnsi"/>
                <w:b/>
                <w:color w:val="000000"/>
                <w:sz w:val="23"/>
                <w:szCs w:val="23"/>
                <w:lang w:eastAsia="ru-RU"/>
              </w:rPr>
              <w:t>2</w:t>
            </w:r>
          </w:p>
        </w:tc>
        <w:tc>
          <w:tcPr>
            <w:tcW w:w="2409" w:type="dxa"/>
            <w:tcBorders>
              <w:top w:val="single" w:sz="4" w:space="0" w:color="000000"/>
              <w:left w:val="single" w:sz="4" w:space="0" w:color="000000"/>
              <w:bottom w:val="single" w:sz="4" w:space="0" w:color="000000"/>
              <w:right w:val="single" w:sz="4" w:space="0" w:color="000000"/>
            </w:tcBorders>
            <w:vAlign w:val="center"/>
          </w:tcPr>
          <w:p w:rsidR="007907E1" w:rsidRPr="0081508F" w:rsidRDefault="007907E1" w:rsidP="007907E1">
            <w:pPr>
              <w:suppressAutoHyphens w:val="0"/>
              <w:spacing w:after="0" w:line="240" w:lineRule="auto"/>
              <w:jc w:val="center"/>
              <w:rPr>
                <w:rFonts w:eastAsia="Times New Roman" w:cstheme="minorHAnsi"/>
                <w:b/>
                <w:color w:val="000000"/>
                <w:sz w:val="23"/>
                <w:szCs w:val="23"/>
                <w:lang w:eastAsia="ru-RU"/>
              </w:rPr>
            </w:pPr>
            <w:r>
              <w:rPr>
                <w:rFonts w:eastAsia="Times New Roman" w:cstheme="minorHAnsi"/>
                <w:b/>
                <w:color w:val="000000"/>
                <w:sz w:val="23"/>
                <w:szCs w:val="23"/>
                <w:lang w:eastAsia="ru-RU"/>
              </w:rPr>
              <w:t>3</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tcPr>
          <w:p w:rsidR="00E93927" w:rsidRPr="00472F98" w:rsidRDefault="00B7190D" w:rsidP="008A1DAB">
            <w:pPr>
              <w:tabs>
                <w:tab w:val="left" w:pos="425"/>
              </w:tabs>
              <w:suppressAutoHyphens w:val="0"/>
              <w:spacing w:after="0" w:line="240" w:lineRule="auto"/>
              <w:jc w:val="center"/>
              <w:rPr>
                <w:rFonts w:eastAsia="Times New Roman" w:cstheme="minorHAnsi"/>
                <w:sz w:val="23"/>
                <w:szCs w:val="23"/>
                <w:lang w:eastAsia="ru-RU"/>
              </w:rPr>
            </w:pPr>
            <w:r w:rsidRPr="00472F98">
              <w:rPr>
                <w:rFonts w:eastAsia="Times New Roman" w:cstheme="minorHAnsi"/>
                <w:sz w:val="23"/>
                <w:szCs w:val="23"/>
                <w:lang w:eastAsia="ru-RU"/>
              </w:rPr>
              <w:t>1</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rPr>
                <w:rFonts w:eastAsia="Times New Roman" w:cstheme="minorHAnsi"/>
                <w:sz w:val="23"/>
                <w:szCs w:val="23"/>
                <w:lang w:eastAsia="ru-RU"/>
              </w:rPr>
            </w:pPr>
            <w:r w:rsidRPr="00E13277">
              <w:rPr>
                <w:rFonts w:eastAsia="Times New Roman" w:cstheme="minorHAnsi"/>
                <w:color w:val="000000"/>
                <w:sz w:val="23"/>
                <w:szCs w:val="23"/>
                <w:lang w:eastAsia="ru-RU"/>
              </w:rPr>
              <w:t>Что добывают в г. Пласт?</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rPr>
                <w:rFonts w:eastAsia="Times New Roman" w:cstheme="minorHAnsi"/>
                <w:sz w:val="23"/>
                <w:szCs w:val="23"/>
                <w:lang w:eastAsia="ru-RU"/>
              </w:rPr>
            </w:pPr>
            <w:r w:rsidRPr="00E13277">
              <w:rPr>
                <w:rFonts w:eastAsia="Times New Roman" w:cstheme="minorHAnsi"/>
                <w:color w:val="000000"/>
                <w:sz w:val="23"/>
                <w:szCs w:val="23"/>
                <w:lang w:eastAsia="ru-RU"/>
              </w:rPr>
              <w:t>Золото</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2</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5B5476" w:rsidP="007907E1">
            <w:pPr>
              <w:suppressAutoHyphens w:val="0"/>
              <w:spacing w:after="0" w:line="240" w:lineRule="auto"/>
              <w:jc w:val="both"/>
              <w:rPr>
                <w:rFonts w:eastAsia="Times New Roman" w:cstheme="minorHAnsi"/>
                <w:sz w:val="23"/>
                <w:szCs w:val="23"/>
                <w:lang w:eastAsia="ru-RU"/>
              </w:rPr>
            </w:pPr>
            <w:r>
              <w:rPr>
                <w:rFonts w:eastAsia="Times New Roman" w:cstheme="minorHAnsi"/>
                <w:color w:val="000000"/>
                <w:sz w:val="23"/>
                <w:szCs w:val="23"/>
                <w:lang w:eastAsia="ru-RU"/>
              </w:rPr>
              <w:t>Что было найдено рядом с г. </w:t>
            </w:r>
            <w:r w:rsidR="00B7190D" w:rsidRPr="00E13277">
              <w:rPr>
                <w:rFonts w:eastAsia="Times New Roman" w:cstheme="minorHAnsi"/>
                <w:color w:val="000000"/>
                <w:sz w:val="23"/>
                <w:szCs w:val="23"/>
                <w:lang w:eastAsia="ru-RU"/>
              </w:rPr>
              <w:t>Миасс? Где хранится этот предмет и как называется?</w:t>
            </w:r>
          </w:p>
        </w:tc>
        <w:tc>
          <w:tcPr>
            <w:tcW w:w="2409" w:type="dxa"/>
            <w:tcBorders>
              <w:top w:val="single" w:sz="4" w:space="0" w:color="000000"/>
              <w:left w:val="single" w:sz="4" w:space="0" w:color="000000"/>
              <w:bottom w:val="single" w:sz="4" w:space="0" w:color="000000"/>
              <w:right w:val="single" w:sz="4" w:space="0" w:color="000000"/>
            </w:tcBorders>
            <w:vAlign w:val="center"/>
          </w:tcPr>
          <w:p w:rsidR="005B5476" w:rsidRDefault="00B7190D" w:rsidP="007907E1">
            <w:pPr>
              <w:suppressAutoHyphens w:val="0"/>
              <w:spacing w:after="0" w:line="240" w:lineRule="auto"/>
              <w:jc w:val="both"/>
              <w:rPr>
                <w:rFonts w:eastAsia="Times New Roman" w:cstheme="minorHAnsi"/>
                <w:color w:val="000000"/>
                <w:sz w:val="23"/>
                <w:szCs w:val="23"/>
                <w:lang w:eastAsia="ru-RU"/>
              </w:rPr>
            </w:pPr>
            <w:r w:rsidRPr="00E13277">
              <w:rPr>
                <w:rFonts w:eastAsia="Times New Roman" w:cstheme="minorHAnsi"/>
                <w:color w:val="000000"/>
                <w:sz w:val="23"/>
                <w:szCs w:val="23"/>
                <w:lang w:eastAsia="ru-RU"/>
              </w:rPr>
              <w:t>Самый большой в России золотой сам</w:t>
            </w:r>
            <w:r w:rsidRPr="00E13277">
              <w:rPr>
                <w:rFonts w:eastAsia="Times New Roman" w:cstheme="minorHAnsi"/>
                <w:color w:val="000000"/>
                <w:sz w:val="23"/>
                <w:szCs w:val="23"/>
                <w:lang w:eastAsia="ru-RU"/>
              </w:rPr>
              <w:t>о</w:t>
            </w:r>
            <w:r w:rsidRPr="00E13277">
              <w:rPr>
                <w:rFonts w:eastAsia="Times New Roman" w:cstheme="minorHAnsi"/>
                <w:color w:val="000000"/>
                <w:sz w:val="23"/>
                <w:szCs w:val="23"/>
                <w:lang w:eastAsia="ru-RU"/>
              </w:rPr>
              <w:t xml:space="preserve">родок </w:t>
            </w:r>
            <w:r w:rsidR="005B5476">
              <w:rPr>
                <w:rFonts w:eastAsia="Times New Roman" w:cstheme="minorHAnsi"/>
                <w:color w:val="000000"/>
                <w:sz w:val="23"/>
                <w:szCs w:val="23"/>
                <w:lang w:eastAsia="ru-RU"/>
              </w:rPr>
              <w:t>«Золотой тр</w:t>
            </w:r>
            <w:r w:rsidR="005B5476">
              <w:rPr>
                <w:rFonts w:eastAsia="Times New Roman" w:cstheme="minorHAnsi"/>
                <w:color w:val="000000"/>
                <w:sz w:val="23"/>
                <w:szCs w:val="23"/>
                <w:lang w:eastAsia="ru-RU"/>
              </w:rPr>
              <w:t>е</w:t>
            </w:r>
            <w:r w:rsidR="005B5476">
              <w:rPr>
                <w:rFonts w:eastAsia="Times New Roman" w:cstheme="minorHAnsi"/>
                <w:color w:val="000000"/>
                <w:sz w:val="23"/>
                <w:szCs w:val="23"/>
                <w:lang w:eastAsia="ru-RU"/>
              </w:rPr>
              <w:t xml:space="preserve">угольник». В Москве </w:t>
            </w:r>
          </w:p>
          <w:p w:rsidR="00E93927" w:rsidRPr="00E13277" w:rsidRDefault="005B5476" w:rsidP="007907E1">
            <w:pPr>
              <w:suppressAutoHyphens w:val="0"/>
              <w:spacing w:after="0" w:line="240" w:lineRule="auto"/>
              <w:jc w:val="both"/>
              <w:rPr>
                <w:rFonts w:eastAsia="Times New Roman" w:cstheme="minorHAnsi"/>
                <w:sz w:val="23"/>
                <w:szCs w:val="23"/>
                <w:lang w:eastAsia="ru-RU"/>
              </w:rPr>
            </w:pPr>
            <w:r>
              <w:rPr>
                <w:rFonts w:eastAsia="Times New Roman" w:cstheme="minorHAnsi"/>
                <w:color w:val="000000"/>
                <w:sz w:val="23"/>
                <w:szCs w:val="23"/>
                <w:lang w:eastAsia="ru-RU"/>
              </w:rPr>
              <w:t>в</w:t>
            </w:r>
            <w:r w:rsidR="00B7190D" w:rsidRPr="00E13277">
              <w:rPr>
                <w:rFonts w:eastAsia="Times New Roman" w:cstheme="minorHAnsi"/>
                <w:color w:val="000000"/>
                <w:sz w:val="23"/>
                <w:szCs w:val="23"/>
                <w:lang w:eastAsia="ru-RU"/>
              </w:rPr>
              <w:t xml:space="preserve"> Алмазном фонде</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3</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Что добывают рядом с г. К</w:t>
            </w:r>
            <w:r w:rsidRPr="00E13277">
              <w:rPr>
                <w:rFonts w:eastAsia="Times New Roman" w:cstheme="minorHAnsi"/>
                <w:color w:val="000000"/>
                <w:sz w:val="23"/>
                <w:szCs w:val="23"/>
                <w:lang w:eastAsia="ru-RU"/>
              </w:rPr>
              <w:t>о</w:t>
            </w:r>
            <w:r w:rsidRPr="00E13277">
              <w:rPr>
                <w:rFonts w:eastAsia="Times New Roman" w:cstheme="minorHAnsi"/>
                <w:color w:val="000000"/>
                <w:sz w:val="23"/>
                <w:szCs w:val="23"/>
                <w:lang w:eastAsia="ru-RU"/>
              </w:rPr>
              <w:t>пейск?</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Каменный уголь</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4</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Чем известен г. Коркино? Что видно из космоса?</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Коркинский угольный разрез</w:t>
            </w:r>
          </w:p>
        </w:tc>
      </w:tr>
    </w:tbl>
    <w:p w:rsidR="007907E1" w:rsidRDefault="007907E1"/>
    <w:p w:rsidR="00202104" w:rsidRDefault="00202104" w:rsidP="00202104">
      <w:pPr>
        <w:spacing w:after="0"/>
        <w:jc w:val="right"/>
      </w:pPr>
      <w:r>
        <w:t xml:space="preserve">Окончание табл. </w:t>
      </w:r>
      <w:r w:rsidR="008A1DAB">
        <w:t>1.</w:t>
      </w:r>
      <w:r>
        <w:t>2</w:t>
      </w:r>
    </w:p>
    <w:tbl>
      <w:tblPr>
        <w:tblW w:w="6232" w:type="dxa"/>
        <w:tblLayout w:type="fixed"/>
        <w:tblLook w:val="04A0"/>
      </w:tblPr>
      <w:tblGrid>
        <w:gridCol w:w="559"/>
        <w:gridCol w:w="3264"/>
        <w:gridCol w:w="2409"/>
      </w:tblGrid>
      <w:tr w:rsidR="00202104" w:rsidRPr="00202104" w:rsidTr="00202104">
        <w:tc>
          <w:tcPr>
            <w:tcW w:w="559" w:type="dxa"/>
            <w:tcBorders>
              <w:top w:val="single" w:sz="4" w:space="0" w:color="000000"/>
              <w:left w:val="single" w:sz="4" w:space="0" w:color="000000"/>
              <w:bottom w:val="single" w:sz="4" w:space="0" w:color="000000"/>
              <w:right w:val="single" w:sz="4" w:space="0" w:color="000000"/>
            </w:tcBorders>
            <w:vAlign w:val="center"/>
          </w:tcPr>
          <w:p w:rsidR="00202104" w:rsidRPr="00202104" w:rsidRDefault="00202104" w:rsidP="00202104">
            <w:pPr>
              <w:tabs>
                <w:tab w:val="left" w:pos="425"/>
              </w:tabs>
              <w:suppressAutoHyphens w:val="0"/>
              <w:spacing w:after="0" w:line="240" w:lineRule="auto"/>
              <w:jc w:val="center"/>
              <w:rPr>
                <w:rFonts w:eastAsia="Times New Roman" w:cstheme="minorHAnsi"/>
                <w:b/>
                <w:sz w:val="23"/>
                <w:szCs w:val="23"/>
                <w:lang w:eastAsia="ru-RU"/>
              </w:rPr>
            </w:pPr>
            <w:r w:rsidRPr="00202104">
              <w:rPr>
                <w:rFonts w:eastAsia="Times New Roman" w:cstheme="minorHAnsi"/>
                <w:b/>
                <w:sz w:val="23"/>
                <w:szCs w:val="23"/>
                <w:lang w:eastAsia="ru-RU"/>
              </w:rPr>
              <w:t>1</w:t>
            </w:r>
          </w:p>
        </w:tc>
        <w:tc>
          <w:tcPr>
            <w:tcW w:w="3264" w:type="dxa"/>
            <w:tcBorders>
              <w:top w:val="single" w:sz="4" w:space="0" w:color="000000"/>
              <w:left w:val="single" w:sz="4" w:space="0" w:color="000000"/>
              <w:bottom w:val="single" w:sz="4" w:space="0" w:color="000000"/>
              <w:right w:val="single" w:sz="4" w:space="0" w:color="000000"/>
            </w:tcBorders>
            <w:vAlign w:val="center"/>
          </w:tcPr>
          <w:p w:rsidR="00202104" w:rsidRPr="00202104" w:rsidRDefault="00202104" w:rsidP="00202104">
            <w:pPr>
              <w:suppressAutoHyphens w:val="0"/>
              <w:spacing w:after="0" w:line="240" w:lineRule="auto"/>
              <w:jc w:val="center"/>
              <w:rPr>
                <w:rFonts w:eastAsia="Times New Roman" w:cstheme="minorHAnsi"/>
                <w:b/>
                <w:color w:val="000000"/>
                <w:sz w:val="23"/>
                <w:szCs w:val="23"/>
                <w:lang w:eastAsia="ru-RU"/>
              </w:rPr>
            </w:pPr>
            <w:r w:rsidRPr="00202104">
              <w:rPr>
                <w:rFonts w:eastAsia="Times New Roman" w:cstheme="minorHAnsi"/>
                <w:b/>
                <w:color w:val="000000"/>
                <w:sz w:val="23"/>
                <w:szCs w:val="23"/>
                <w:lang w:eastAsia="ru-RU"/>
              </w:rPr>
              <w:t>2</w:t>
            </w:r>
          </w:p>
        </w:tc>
        <w:tc>
          <w:tcPr>
            <w:tcW w:w="2409" w:type="dxa"/>
            <w:tcBorders>
              <w:top w:val="single" w:sz="4" w:space="0" w:color="000000"/>
              <w:left w:val="single" w:sz="4" w:space="0" w:color="000000"/>
              <w:bottom w:val="single" w:sz="4" w:space="0" w:color="000000"/>
              <w:right w:val="single" w:sz="4" w:space="0" w:color="000000"/>
            </w:tcBorders>
            <w:vAlign w:val="center"/>
          </w:tcPr>
          <w:p w:rsidR="00202104" w:rsidRPr="00202104" w:rsidRDefault="00202104" w:rsidP="00202104">
            <w:pPr>
              <w:suppressAutoHyphens w:val="0"/>
              <w:spacing w:after="0" w:line="240" w:lineRule="auto"/>
              <w:jc w:val="center"/>
              <w:rPr>
                <w:rFonts w:eastAsia="Times New Roman" w:cstheme="minorHAnsi"/>
                <w:b/>
                <w:color w:val="000000"/>
                <w:sz w:val="23"/>
                <w:szCs w:val="23"/>
                <w:lang w:eastAsia="ru-RU"/>
              </w:rPr>
            </w:pPr>
            <w:r w:rsidRPr="00202104">
              <w:rPr>
                <w:rFonts w:eastAsia="Times New Roman" w:cstheme="minorHAnsi"/>
                <w:b/>
                <w:color w:val="000000"/>
                <w:sz w:val="23"/>
                <w:szCs w:val="23"/>
                <w:lang w:eastAsia="ru-RU"/>
              </w:rPr>
              <w:t>3</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5</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Какой город области самый старый?</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Верхнеуральск</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6</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Чем известен г. Касли?</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Каслинское литье</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7</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Чем известен г. Златоуст?</w:t>
            </w:r>
          </w:p>
        </w:tc>
        <w:tc>
          <w:tcPr>
            <w:tcW w:w="2409" w:type="dxa"/>
            <w:tcBorders>
              <w:top w:val="single" w:sz="4" w:space="0" w:color="000000"/>
              <w:left w:val="single" w:sz="4" w:space="0" w:color="000000"/>
              <w:bottom w:val="single" w:sz="4" w:space="0" w:color="000000"/>
              <w:right w:val="single" w:sz="4" w:space="0" w:color="000000"/>
            </w:tcBorders>
            <w:vAlign w:val="center"/>
          </w:tcPr>
          <w:p w:rsidR="004C138E" w:rsidRDefault="00B7190D" w:rsidP="007907E1">
            <w:pPr>
              <w:suppressAutoHyphens w:val="0"/>
              <w:spacing w:after="0" w:line="240" w:lineRule="auto"/>
              <w:jc w:val="both"/>
              <w:rPr>
                <w:rFonts w:eastAsia="Times New Roman" w:cstheme="minorHAnsi"/>
                <w:color w:val="000000"/>
                <w:sz w:val="23"/>
                <w:szCs w:val="23"/>
                <w:lang w:eastAsia="ru-RU"/>
              </w:rPr>
            </w:pPr>
            <w:r w:rsidRPr="00E13277">
              <w:rPr>
                <w:rFonts w:eastAsia="Times New Roman" w:cstheme="minorHAnsi"/>
                <w:color w:val="000000"/>
                <w:sz w:val="23"/>
                <w:szCs w:val="23"/>
                <w:lang w:eastAsia="ru-RU"/>
              </w:rPr>
              <w:t xml:space="preserve">Златоустовская </w:t>
            </w:r>
          </w:p>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 xml:space="preserve">гравюра </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81508F"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8</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Какой город называют Чел</w:t>
            </w:r>
            <w:r w:rsidRPr="00E13277">
              <w:rPr>
                <w:rFonts w:eastAsia="Times New Roman" w:cstheme="minorHAnsi"/>
                <w:color w:val="000000"/>
                <w:sz w:val="23"/>
                <w:szCs w:val="23"/>
                <w:lang w:eastAsia="ru-RU"/>
              </w:rPr>
              <w:t>я</w:t>
            </w:r>
            <w:r w:rsidRPr="00E13277">
              <w:rPr>
                <w:rFonts w:eastAsia="Times New Roman" w:cstheme="minorHAnsi"/>
                <w:color w:val="000000"/>
                <w:sz w:val="23"/>
                <w:szCs w:val="23"/>
                <w:lang w:eastAsia="ru-RU"/>
              </w:rPr>
              <w:t>бинской страной здоровья?</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Чебаркуль</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472F98" w:rsidRDefault="00472F98" w:rsidP="008A1DAB">
            <w:pPr>
              <w:tabs>
                <w:tab w:val="left" w:pos="431"/>
              </w:tabs>
              <w:suppressAutoHyphens w:val="0"/>
              <w:spacing w:after="0" w:line="240" w:lineRule="auto"/>
              <w:jc w:val="center"/>
              <w:rPr>
                <w:rFonts w:eastAsia="Times New Roman" w:cstheme="minorHAnsi"/>
                <w:sz w:val="23"/>
                <w:szCs w:val="23"/>
                <w:lang w:eastAsia="ru-RU"/>
              </w:rPr>
            </w:pPr>
            <w:r w:rsidRPr="00472F98">
              <w:rPr>
                <w:rFonts w:eastAsia="Times New Roman" w:cstheme="minorHAnsi"/>
                <w:sz w:val="23"/>
                <w:szCs w:val="23"/>
                <w:lang w:eastAsia="ru-RU"/>
              </w:rPr>
              <w:t>9</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Какой общественный тран</w:t>
            </w:r>
            <w:r w:rsidRPr="00E13277">
              <w:rPr>
                <w:rFonts w:eastAsia="Times New Roman" w:cstheme="minorHAnsi"/>
                <w:color w:val="000000"/>
                <w:sz w:val="23"/>
                <w:szCs w:val="23"/>
                <w:lang w:eastAsia="ru-RU"/>
              </w:rPr>
              <w:t>с</w:t>
            </w:r>
            <w:r w:rsidRPr="00E13277">
              <w:rPr>
                <w:rFonts w:eastAsia="Times New Roman" w:cstheme="minorHAnsi"/>
                <w:color w:val="000000"/>
                <w:sz w:val="23"/>
                <w:szCs w:val="23"/>
                <w:lang w:eastAsia="ru-RU"/>
              </w:rPr>
              <w:t>порт г. Магнитогорска самый экологически чистый? В каком городе его делают?</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Трамвай, Усть-Катав</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472F98" w:rsidP="008A1DAB">
            <w:pPr>
              <w:tabs>
                <w:tab w:val="left" w:pos="431"/>
              </w:tabs>
              <w:suppressAutoHyphens w:val="0"/>
              <w:spacing w:after="0" w:line="240" w:lineRule="auto"/>
              <w:jc w:val="center"/>
              <w:rPr>
                <w:rFonts w:eastAsia="Times New Roman" w:cstheme="minorHAnsi"/>
                <w:sz w:val="23"/>
                <w:szCs w:val="23"/>
                <w:lang w:eastAsia="ru-RU"/>
              </w:rPr>
            </w:pPr>
            <w:r>
              <w:rPr>
                <w:rFonts w:eastAsia="Times New Roman" w:cstheme="minorHAnsi"/>
                <w:sz w:val="23"/>
                <w:szCs w:val="23"/>
                <w:lang w:eastAsia="ru-RU"/>
              </w:rPr>
              <w:t>10</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Назовите три города нашей области, связ</w:t>
            </w:r>
            <w:r w:rsidR="005B5476">
              <w:rPr>
                <w:rFonts w:eastAsia="Times New Roman" w:cstheme="minorHAnsi"/>
                <w:color w:val="000000"/>
                <w:sz w:val="23"/>
                <w:szCs w:val="23"/>
                <w:lang w:eastAsia="ru-RU"/>
              </w:rPr>
              <w:t>анных с атомной промышленностью</w:t>
            </w:r>
          </w:p>
        </w:tc>
        <w:tc>
          <w:tcPr>
            <w:tcW w:w="2409" w:type="dxa"/>
            <w:tcBorders>
              <w:top w:val="single" w:sz="4" w:space="0" w:color="000000"/>
              <w:left w:val="single" w:sz="4" w:space="0" w:color="000000"/>
              <w:bottom w:val="single" w:sz="4" w:space="0" w:color="000000"/>
              <w:right w:val="single" w:sz="4" w:space="0" w:color="000000"/>
            </w:tcBorders>
            <w:vAlign w:val="center"/>
          </w:tcPr>
          <w:p w:rsidR="004C138E" w:rsidRDefault="00B7190D" w:rsidP="007907E1">
            <w:pPr>
              <w:suppressAutoHyphens w:val="0"/>
              <w:spacing w:after="0" w:line="240" w:lineRule="auto"/>
              <w:jc w:val="both"/>
              <w:rPr>
                <w:rFonts w:eastAsia="Times New Roman" w:cstheme="minorHAnsi"/>
                <w:color w:val="000000"/>
                <w:sz w:val="23"/>
                <w:szCs w:val="23"/>
                <w:lang w:eastAsia="ru-RU"/>
              </w:rPr>
            </w:pPr>
            <w:r w:rsidRPr="00E13277">
              <w:rPr>
                <w:rFonts w:eastAsia="Times New Roman" w:cstheme="minorHAnsi"/>
                <w:color w:val="000000"/>
                <w:sz w:val="23"/>
                <w:szCs w:val="23"/>
                <w:lang w:eastAsia="ru-RU"/>
              </w:rPr>
              <w:t xml:space="preserve">Снежинск, </w:t>
            </w:r>
          </w:p>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Трехгорный, Озерск</w:t>
            </w:r>
          </w:p>
        </w:tc>
      </w:tr>
      <w:tr w:rsidR="00E93927" w:rsidRPr="00E13277" w:rsidTr="00AE67FF">
        <w:tc>
          <w:tcPr>
            <w:tcW w:w="559" w:type="dxa"/>
            <w:tcBorders>
              <w:top w:val="single" w:sz="4" w:space="0" w:color="000000"/>
              <w:left w:val="single" w:sz="4" w:space="0" w:color="000000"/>
              <w:bottom w:val="single" w:sz="4" w:space="0" w:color="000000"/>
              <w:right w:val="single" w:sz="4" w:space="0" w:color="000000"/>
            </w:tcBorders>
            <w:vAlign w:val="center"/>
          </w:tcPr>
          <w:p w:rsidR="00E93927" w:rsidRPr="00472F98" w:rsidRDefault="00692992" w:rsidP="008A1DAB">
            <w:pPr>
              <w:tabs>
                <w:tab w:val="left" w:pos="431"/>
              </w:tabs>
              <w:suppressAutoHyphens w:val="0"/>
              <w:spacing w:after="0" w:line="240" w:lineRule="auto"/>
              <w:jc w:val="center"/>
              <w:rPr>
                <w:rFonts w:eastAsia="Times New Roman" w:cstheme="minorHAnsi"/>
                <w:sz w:val="23"/>
                <w:szCs w:val="23"/>
                <w:lang w:eastAsia="ru-RU"/>
              </w:rPr>
            </w:pPr>
            <w:r w:rsidRPr="00472F98">
              <w:rPr>
                <w:rFonts w:eastAsia="Times New Roman" w:cstheme="minorHAnsi"/>
                <w:sz w:val="23"/>
                <w:szCs w:val="23"/>
                <w:lang w:eastAsia="ru-RU"/>
              </w:rPr>
              <w:t>11</w:t>
            </w:r>
          </w:p>
        </w:tc>
        <w:tc>
          <w:tcPr>
            <w:tcW w:w="3264"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B7190D" w:rsidP="007907E1">
            <w:pPr>
              <w:suppressAutoHyphens w:val="0"/>
              <w:spacing w:after="0" w:line="240" w:lineRule="auto"/>
              <w:jc w:val="both"/>
              <w:rPr>
                <w:rFonts w:eastAsia="Times New Roman" w:cstheme="minorHAnsi"/>
                <w:sz w:val="23"/>
                <w:szCs w:val="23"/>
                <w:lang w:eastAsia="ru-RU"/>
              </w:rPr>
            </w:pPr>
            <w:r w:rsidRPr="00E13277">
              <w:rPr>
                <w:rFonts w:eastAsia="Times New Roman" w:cstheme="minorHAnsi"/>
                <w:color w:val="000000"/>
                <w:sz w:val="23"/>
                <w:szCs w:val="23"/>
                <w:lang w:eastAsia="ru-RU"/>
              </w:rPr>
              <w:t>Назовите изображенные на гербе г. Магнитогорска орд</w:t>
            </w:r>
            <w:r w:rsidRPr="00E13277">
              <w:rPr>
                <w:rFonts w:eastAsia="Times New Roman" w:cstheme="minorHAnsi"/>
                <w:color w:val="000000"/>
                <w:sz w:val="23"/>
                <w:szCs w:val="23"/>
                <w:lang w:eastAsia="ru-RU"/>
              </w:rPr>
              <w:t>е</w:t>
            </w:r>
            <w:r w:rsidRPr="00E13277">
              <w:rPr>
                <w:rFonts w:eastAsia="Times New Roman" w:cstheme="minorHAnsi"/>
                <w:color w:val="000000"/>
                <w:sz w:val="23"/>
                <w:szCs w:val="23"/>
                <w:lang w:eastAsia="ru-RU"/>
              </w:rPr>
              <w:t>на, ко</w:t>
            </w:r>
            <w:r w:rsidR="005B5476">
              <w:rPr>
                <w:rFonts w:eastAsia="Times New Roman" w:cstheme="minorHAnsi"/>
                <w:color w:val="000000"/>
                <w:sz w:val="23"/>
                <w:szCs w:val="23"/>
                <w:lang w:eastAsia="ru-RU"/>
              </w:rPr>
              <w:t>торыми награжден этот город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E93927" w:rsidRPr="00E13277" w:rsidRDefault="005B5476" w:rsidP="007907E1">
            <w:pPr>
              <w:suppressAutoHyphens w:val="0"/>
              <w:spacing w:after="0" w:line="240" w:lineRule="auto"/>
              <w:jc w:val="both"/>
              <w:rPr>
                <w:rFonts w:eastAsia="Times New Roman" w:cstheme="minorHAnsi"/>
                <w:sz w:val="23"/>
                <w:szCs w:val="23"/>
                <w:lang w:eastAsia="ru-RU"/>
              </w:rPr>
            </w:pPr>
            <w:r>
              <w:rPr>
                <w:rFonts w:eastAsia="Times New Roman" w:cstheme="minorHAnsi"/>
                <w:color w:val="000000"/>
                <w:sz w:val="23"/>
                <w:szCs w:val="23"/>
                <w:lang w:eastAsia="ru-RU"/>
              </w:rPr>
              <w:t>Орден Ленина, орден Трудового Красного З</w:t>
            </w:r>
            <w:r w:rsidR="00B7190D" w:rsidRPr="00E13277">
              <w:rPr>
                <w:rFonts w:eastAsia="Times New Roman" w:cstheme="minorHAnsi"/>
                <w:color w:val="000000"/>
                <w:sz w:val="23"/>
                <w:szCs w:val="23"/>
                <w:lang w:eastAsia="ru-RU"/>
              </w:rPr>
              <w:t>намени</w:t>
            </w:r>
          </w:p>
        </w:tc>
      </w:tr>
    </w:tbl>
    <w:p w:rsidR="00E93927" w:rsidRPr="00E13277" w:rsidRDefault="00E93927" w:rsidP="00D53C2B">
      <w:pPr>
        <w:tabs>
          <w:tab w:val="right" w:leader="dot" w:pos="6124"/>
        </w:tabs>
        <w:spacing w:after="0" w:line="276" w:lineRule="auto"/>
        <w:ind w:firstLine="567"/>
        <w:jc w:val="center"/>
        <w:rPr>
          <w:rFonts w:cstheme="minorHAnsi"/>
          <w:b/>
          <w:sz w:val="23"/>
          <w:szCs w:val="23"/>
        </w:rPr>
      </w:pPr>
    </w:p>
    <w:p w:rsidR="00CD6C78" w:rsidRPr="00E13277" w:rsidRDefault="00CD6C78" w:rsidP="00D53C2B">
      <w:pPr>
        <w:spacing w:after="0" w:line="276" w:lineRule="auto"/>
        <w:ind w:firstLine="567"/>
        <w:rPr>
          <w:rFonts w:cstheme="minorHAnsi"/>
          <w:i/>
          <w:sz w:val="23"/>
          <w:szCs w:val="23"/>
        </w:rPr>
      </w:pPr>
      <w:r w:rsidRPr="00E13277">
        <w:rPr>
          <w:rFonts w:cstheme="minorHAnsi"/>
          <w:i/>
          <w:sz w:val="23"/>
          <w:szCs w:val="23"/>
        </w:rPr>
        <w:br w:type="page"/>
      </w:r>
    </w:p>
    <w:p w:rsidR="002134CE" w:rsidRDefault="002134CE" w:rsidP="00AE5F7C">
      <w:pPr>
        <w:tabs>
          <w:tab w:val="right" w:leader="dot" w:pos="6124"/>
        </w:tabs>
        <w:suppressAutoHyphens w:val="0"/>
        <w:spacing w:after="0" w:line="252" w:lineRule="auto"/>
        <w:ind w:firstLine="567"/>
        <w:jc w:val="right"/>
        <w:rPr>
          <w:rFonts w:cstheme="minorHAnsi"/>
          <w:b/>
          <w:smallCaps/>
          <w:sz w:val="23"/>
          <w:szCs w:val="23"/>
        </w:rPr>
      </w:pPr>
      <w:r w:rsidRPr="0081508F">
        <w:rPr>
          <w:rFonts w:cstheme="minorHAnsi"/>
          <w:b/>
          <w:smallCaps/>
          <w:sz w:val="23"/>
          <w:szCs w:val="23"/>
        </w:rPr>
        <w:t>Приложение 2</w:t>
      </w:r>
    </w:p>
    <w:p w:rsidR="0081508F" w:rsidRDefault="0081508F" w:rsidP="00AE5F7C">
      <w:pPr>
        <w:tabs>
          <w:tab w:val="right" w:leader="dot" w:pos="6124"/>
        </w:tabs>
        <w:suppressAutoHyphens w:val="0"/>
        <w:spacing w:after="0" w:line="252" w:lineRule="auto"/>
        <w:ind w:firstLine="567"/>
        <w:jc w:val="right"/>
        <w:rPr>
          <w:rFonts w:cstheme="minorHAnsi"/>
          <w:b/>
          <w:smallCaps/>
          <w:sz w:val="23"/>
          <w:szCs w:val="23"/>
        </w:rPr>
      </w:pPr>
    </w:p>
    <w:p w:rsidR="0081508F" w:rsidRPr="0081508F" w:rsidRDefault="0081508F" w:rsidP="00AE5F7C">
      <w:pPr>
        <w:tabs>
          <w:tab w:val="right" w:leader="dot" w:pos="6124"/>
        </w:tabs>
        <w:suppressAutoHyphens w:val="0"/>
        <w:spacing w:after="0" w:line="252" w:lineRule="auto"/>
        <w:ind w:firstLine="567"/>
        <w:jc w:val="right"/>
        <w:rPr>
          <w:rFonts w:cstheme="minorHAnsi"/>
          <w:b/>
          <w:smallCaps/>
          <w:sz w:val="23"/>
          <w:szCs w:val="23"/>
        </w:rPr>
      </w:pPr>
    </w:p>
    <w:p w:rsidR="0081508F" w:rsidRDefault="002134CE" w:rsidP="00AE67FF">
      <w:pPr>
        <w:suppressAutoHyphens w:val="0"/>
        <w:spacing w:after="0" w:line="252" w:lineRule="auto"/>
        <w:jc w:val="center"/>
        <w:rPr>
          <w:rFonts w:cstheme="minorHAnsi"/>
          <w:b/>
          <w:sz w:val="23"/>
          <w:szCs w:val="23"/>
        </w:rPr>
      </w:pPr>
      <w:r w:rsidRPr="00E13277">
        <w:rPr>
          <w:rFonts w:cstheme="minorHAnsi"/>
          <w:b/>
          <w:sz w:val="23"/>
          <w:szCs w:val="23"/>
        </w:rPr>
        <w:t xml:space="preserve">Модель воспитательной системы </w:t>
      </w:r>
    </w:p>
    <w:p w:rsidR="0081508F" w:rsidRDefault="002134CE" w:rsidP="003D004B">
      <w:pPr>
        <w:suppressAutoHyphens w:val="0"/>
        <w:spacing w:after="0" w:line="252" w:lineRule="auto"/>
        <w:jc w:val="center"/>
        <w:rPr>
          <w:rFonts w:cstheme="minorHAnsi"/>
          <w:b/>
          <w:sz w:val="23"/>
          <w:szCs w:val="23"/>
        </w:rPr>
      </w:pPr>
      <w:r w:rsidRPr="00E13277">
        <w:rPr>
          <w:rFonts w:cstheme="minorHAnsi"/>
          <w:b/>
          <w:sz w:val="23"/>
          <w:szCs w:val="23"/>
        </w:rPr>
        <w:t>Муниципального общеобразовательного учреждения</w:t>
      </w:r>
    </w:p>
    <w:p w:rsidR="002134CE" w:rsidRPr="00E13277" w:rsidRDefault="002134CE" w:rsidP="003D004B">
      <w:pPr>
        <w:suppressAutoHyphens w:val="0"/>
        <w:spacing w:after="0" w:line="252" w:lineRule="auto"/>
        <w:jc w:val="center"/>
        <w:rPr>
          <w:rFonts w:cstheme="minorHAnsi"/>
          <w:b/>
          <w:bCs/>
          <w:sz w:val="23"/>
          <w:szCs w:val="23"/>
        </w:rPr>
      </w:pPr>
      <w:r w:rsidRPr="00E13277">
        <w:rPr>
          <w:rFonts w:cstheme="minorHAnsi"/>
          <w:b/>
          <w:sz w:val="23"/>
          <w:szCs w:val="23"/>
        </w:rPr>
        <w:t xml:space="preserve"> «Есаульская средняя общеобразовательная школа»</w:t>
      </w:r>
    </w:p>
    <w:p w:rsidR="002134CE" w:rsidRPr="00E13277" w:rsidRDefault="002134CE" w:rsidP="003D004B">
      <w:pPr>
        <w:tabs>
          <w:tab w:val="right" w:leader="dot" w:pos="6124"/>
        </w:tabs>
        <w:suppressAutoHyphens w:val="0"/>
        <w:spacing w:after="0" w:line="252" w:lineRule="auto"/>
        <w:ind w:firstLine="567"/>
        <w:jc w:val="center"/>
        <w:rPr>
          <w:rFonts w:cstheme="minorHAnsi"/>
          <w:b/>
          <w:sz w:val="23"/>
          <w:szCs w:val="23"/>
        </w:rPr>
      </w:pPr>
    </w:p>
    <w:p w:rsidR="002134CE" w:rsidRPr="00E13277" w:rsidRDefault="002134CE" w:rsidP="003D004B">
      <w:pPr>
        <w:tabs>
          <w:tab w:val="right" w:leader="dot" w:pos="6124"/>
        </w:tabs>
        <w:suppressAutoHyphens w:val="0"/>
        <w:spacing w:after="0" w:line="252" w:lineRule="auto"/>
        <w:ind w:firstLine="567"/>
        <w:jc w:val="right"/>
        <w:rPr>
          <w:rFonts w:cstheme="minorHAnsi"/>
          <w:sz w:val="23"/>
          <w:szCs w:val="23"/>
        </w:rPr>
      </w:pPr>
      <w:r w:rsidRPr="00E13277">
        <w:rPr>
          <w:rFonts w:cstheme="minorHAnsi"/>
          <w:sz w:val="23"/>
          <w:szCs w:val="23"/>
        </w:rPr>
        <w:t>Заварухина Алена Николаевна,</w:t>
      </w:r>
    </w:p>
    <w:p w:rsidR="002134CE" w:rsidRPr="00E13277" w:rsidRDefault="002134CE" w:rsidP="00B1031E">
      <w:pPr>
        <w:suppressAutoHyphens w:val="0"/>
        <w:spacing w:after="0" w:line="252" w:lineRule="auto"/>
        <w:ind w:firstLine="567"/>
        <w:jc w:val="right"/>
        <w:rPr>
          <w:rFonts w:cstheme="minorHAnsi"/>
          <w:bCs/>
          <w:sz w:val="23"/>
          <w:szCs w:val="23"/>
        </w:rPr>
      </w:pPr>
      <w:r w:rsidRPr="00E13277">
        <w:rPr>
          <w:rFonts w:cstheme="minorHAnsi"/>
          <w:bCs/>
          <w:sz w:val="23"/>
          <w:szCs w:val="23"/>
        </w:rPr>
        <w:t xml:space="preserve">советник директора по воспитанию и взаимодействию </w:t>
      </w:r>
    </w:p>
    <w:p w:rsidR="002134CE" w:rsidRDefault="002134CE" w:rsidP="00B1031E">
      <w:pPr>
        <w:suppressAutoHyphens w:val="0"/>
        <w:spacing w:after="0" w:line="252" w:lineRule="auto"/>
        <w:ind w:firstLine="567"/>
        <w:jc w:val="right"/>
        <w:rPr>
          <w:rFonts w:cstheme="minorHAnsi"/>
          <w:bCs/>
          <w:sz w:val="23"/>
          <w:szCs w:val="23"/>
        </w:rPr>
      </w:pPr>
      <w:r w:rsidRPr="00E13277">
        <w:rPr>
          <w:rFonts w:cstheme="minorHAnsi"/>
          <w:bCs/>
          <w:sz w:val="23"/>
          <w:szCs w:val="23"/>
        </w:rPr>
        <w:t xml:space="preserve">с детскими общественными объединениями </w:t>
      </w:r>
    </w:p>
    <w:p w:rsidR="0081508F" w:rsidRPr="00E13277" w:rsidRDefault="0081508F" w:rsidP="00B1031E">
      <w:pPr>
        <w:suppressAutoHyphens w:val="0"/>
        <w:spacing w:after="0" w:line="252" w:lineRule="auto"/>
        <w:ind w:firstLine="567"/>
        <w:jc w:val="right"/>
        <w:rPr>
          <w:rFonts w:cstheme="minorHAnsi"/>
          <w:bCs/>
          <w:sz w:val="23"/>
          <w:szCs w:val="23"/>
        </w:rPr>
      </w:pPr>
    </w:p>
    <w:p w:rsidR="002134CE" w:rsidRPr="00E13277" w:rsidRDefault="002134CE" w:rsidP="00B1031E">
      <w:pPr>
        <w:pStyle w:val="af9"/>
        <w:numPr>
          <w:ilvl w:val="1"/>
          <w:numId w:val="78"/>
        </w:numPr>
        <w:tabs>
          <w:tab w:val="left" w:pos="851"/>
          <w:tab w:val="left" w:pos="1134"/>
        </w:tabs>
        <w:suppressAutoHyphens w:val="0"/>
        <w:spacing w:after="0" w:line="252" w:lineRule="auto"/>
        <w:ind w:left="0" w:firstLine="567"/>
        <w:jc w:val="both"/>
        <w:rPr>
          <w:rFonts w:cstheme="minorHAnsi"/>
          <w:i/>
          <w:sz w:val="23"/>
          <w:szCs w:val="23"/>
        </w:rPr>
      </w:pPr>
      <w:r w:rsidRPr="00E13277">
        <w:rPr>
          <w:rFonts w:cstheme="minorHAnsi"/>
          <w:i/>
          <w:sz w:val="23"/>
          <w:szCs w:val="23"/>
        </w:rPr>
        <w:t>Цель и задачи, принципы воспитательной де</w:t>
      </w:r>
      <w:r w:rsidRPr="00E13277">
        <w:rPr>
          <w:rFonts w:cstheme="minorHAnsi"/>
          <w:i/>
          <w:sz w:val="23"/>
          <w:szCs w:val="23"/>
        </w:rPr>
        <w:t>я</w:t>
      </w:r>
      <w:r w:rsidRPr="00E13277">
        <w:rPr>
          <w:rFonts w:cstheme="minorHAnsi"/>
          <w:i/>
          <w:sz w:val="23"/>
          <w:szCs w:val="23"/>
        </w:rPr>
        <w:t>тельности. Миссия</w:t>
      </w:r>
    </w:p>
    <w:p w:rsidR="002134CE" w:rsidRPr="00E13277" w:rsidRDefault="002134CE" w:rsidP="00B1031E">
      <w:pPr>
        <w:tabs>
          <w:tab w:val="left" w:pos="284"/>
          <w:tab w:val="left" w:pos="851"/>
          <w:tab w:val="left" w:pos="1134"/>
        </w:tabs>
        <w:suppressAutoHyphens w:val="0"/>
        <w:spacing w:after="0" w:line="252" w:lineRule="auto"/>
        <w:ind w:firstLine="567"/>
        <w:jc w:val="both"/>
        <w:rPr>
          <w:rFonts w:cstheme="minorHAnsi"/>
          <w:sz w:val="23"/>
          <w:szCs w:val="23"/>
        </w:rPr>
      </w:pPr>
      <w:r w:rsidRPr="00E13277">
        <w:rPr>
          <w:rFonts w:cstheme="minorHAnsi"/>
          <w:b/>
          <w:i/>
          <w:sz w:val="23"/>
          <w:szCs w:val="23"/>
        </w:rPr>
        <w:t xml:space="preserve">Цель </w:t>
      </w:r>
      <w:r w:rsidRPr="004C138E">
        <w:rPr>
          <w:rFonts w:cstheme="minorHAnsi"/>
          <w:sz w:val="23"/>
          <w:szCs w:val="23"/>
        </w:rPr>
        <w:t>–</w:t>
      </w:r>
      <w:r w:rsidRPr="00E13277">
        <w:rPr>
          <w:rFonts w:cstheme="minorHAnsi"/>
          <w:b/>
          <w:i/>
          <w:sz w:val="23"/>
          <w:szCs w:val="23"/>
        </w:rPr>
        <w:t xml:space="preserve"> </w:t>
      </w:r>
      <w:r w:rsidRPr="00E13277">
        <w:rPr>
          <w:rFonts w:cstheme="minorHAnsi"/>
          <w:sz w:val="23"/>
          <w:szCs w:val="23"/>
        </w:rPr>
        <w:t>воспитание у учащихся духовно-нравственных и культурно-исторических ценностей, беззаветной любви к св</w:t>
      </w:r>
      <w:r w:rsidRPr="00E13277">
        <w:rPr>
          <w:rFonts w:cstheme="minorHAnsi"/>
          <w:sz w:val="23"/>
          <w:szCs w:val="23"/>
        </w:rPr>
        <w:t>о</w:t>
      </w:r>
      <w:r w:rsidRPr="00E13277">
        <w:rPr>
          <w:rFonts w:cstheme="minorHAnsi"/>
          <w:sz w:val="23"/>
          <w:szCs w:val="23"/>
        </w:rPr>
        <w:t>ей Родине и преданности ей, готовности к ее защите; подг</w:t>
      </w:r>
      <w:r w:rsidRPr="00E13277">
        <w:rPr>
          <w:rFonts w:cstheme="minorHAnsi"/>
          <w:sz w:val="23"/>
          <w:szCs w:val="23"/>
        </w:rPr>
        <w:t>о</w:t>
      </w:r>
      <w:r w:rsidRPr="00E13277">
        <w:rPr>
          <w:rFonts w:cstheme="minorHAnsi"/>
          <w:sz w:val="23"/>
          <w:szCs w:val="23"/>
        </w:rPr>
        <w:t>товка к военной службе; пропаганда здорового образа жизни.</w:t>
      </w:r>
    </w:p>
    <w:p w:rsidR="002134CE" w:rsidRPr="00E13277" w:rsidRDefault="002134CE" w:rsidP="00B1031E">
      <w:pPr>
        <w:pStyle w:val="af8"/>
        <w:tabs>
          <w:tab w:val="left" w:pos="284"/>
          <w:tab w:val="left" w:pos="851"/>
          <w:tab w:val="left" w:pos="1134"/>
        </w:tabs>
        <w:suppressAutoHyphens w:val="0"/>
        <w:spacing w:beforeAutospacing="0" w:after="0" w:afterAutospacing="0" w:line="252" w:lineRule="auto"/>
        <w:ind w:firstLine="567"/>
        <w:jc w:val="both"/>
        <w:rPr>
          <w:rFonts w:asciiTheme="minorHAnsi" w:hAnsiTheme="minorHAnsi" w:cstheme="minorHAnsi"/>
          <w:b/>
          <w:i/>
          <w:sz w:val="23"/>
          <w:szCs w:val="23"/>
        </w:rPr>
      </w:pPr>
      <w:r w:rsidRPr="00E13277">
        <w:rPr>
          <w:rFonts w:asciiTheme="minorHAnsi" w:hAnsiTheme="minorHAnsi" w:cstheme="minorHAnsi"/>
          <w:b/>
          <w:i/>
          <w:sz w:val="23"/>
          <w:szCs w:val="23"/>
        </w:rPr>
        <w:t>Задачи:</w:t>
      </w:r>
    </w:p>
    <w:p w:rsidR="002134CE" w:rsidRPr="00E13277" w:rsidRDefault="002134CE" w:rsidP="00B1031E">
      <w:pPr>
        <w:pStyle w:val="af8"/>
        <w:numPr>
          <w:ilvl w:val="0"/>
          <w:numId w:val="75"/>
        </w:numPr>
        <w:tabs>
          <w:tab w:val="left" w:pos="851"/>
          <w:tab w:val="left" w:pos="1134"/>
        </w:tabs>
        <w:suppressAutoHyphens w:val="0"/>
        <w:spacing w:beforeAutospacing="0" w:after="0" w:afterAutospacing="0" w:line="252"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воспитание любви к родному краю, Родине, своему народу; уважения к другим народам России;</w:t>
      </w:r>
    </w:p>
    <w:p w:rsidR="002134CE" w:rsidRPr="00E13277" w:rsidRDefault="002134CE" w:rsidP="00B1031E">
      <w:pPr>
        <w:pStyle w:val="af8"/>
        <w:numPr>
          <w:ilvl w:val="0"/>
          <w:numId w:val="75"/>
        </w:numPr>
        <w:tabs>
          <w:tab w:val="left" w:pos="851"/>
          <w:tab w:val="left" w:pos="1134"/>
        </w:tabs>
        <w:suppressAutoHyphens w:val="0"/>
        <w:spacing w:beforeAutospacing="0" w:after="0" w:afterAutospacing="0" w:line="252"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уважение к историческому и культурному прошлому России, к ее славным традициям; </w:t>
      </w:r>
    </w:p>
    <w:p w:rsidR="002134CE" w:rsidRPr="00E13277" w:rsidRDefault="002134CE" w:rsidP="00B1031E">
      <w:pPr>
        <w:pStyle w:val="af8"/>
        <w:numPr>
          <w:ilvl w:val="0"/>
          <w:numId w:val="75"/>
        </w:numPr>
        <w:tabs>
          <w:tab w:val="left" w:pos="851"/>
          <w:tab w:val="left" w:pos="1134"/>
        </w:tabs>
        <w:suppressAutoHyphens w:val="0"/>
        <w:spacing w:beforeAutospacing="0" w:after="0" w:afterAutospacing="0" w:line="252"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повышение престижа государственной и военный службы; </w:t>
      </w:r>
    </w:p>
    <w:p w:rsidR="002134CE" w:rsidRPr="00E13277" w:rsidRDefault="002134CE" w:rsidP="00B1031E">
      <w:pPr>
        <w:pStyle w:val="af8"/>
        <w:numPr>
          <w:ilvl w:val="0"/>
          <w:numId w:val="75"/>
        </w:numPr>
        <w:tabs>
          <w:tab w:val="left" w:pos="851"/>
          <w:tab w:val="left" w:pos="1134"/>
        </w:tabs>
        <w:suppressAutoHyphens w:val="0"/>
        <w:spacing w:beforeAutospacing="0" w:after="0" w:afterAutospacing="0" w:line="252" w:lineRule="auto"/>
        <w:ind w:left="0" w:firstLine="567"/>
        <w:jc w:val="both"/>
        <w:rPr>
          <w:rFonts w:asciiTheme="minorHAnsi" w:hAnsiTheme="minorHAnsi" w:cstheme="minorHAnsi"/>
          <w:sz w:val="23"/>
          <w:szCs w:val="23"/>
        </w:rPr>
      </w:pPr>
      <w:r w:rsidRPr="00E13277">
        <w:rPr>
          <w:rFonts w:asciiTheme="minorHAnsi" w:hAnsiTheme="minorHAnsi" w:cstheme="minorHAnsi"/>
          <w:sz w:val="23"/>
          <w:szCs w:val="23"/>
        </w:rPr>
        <w:t>пропаганда славных дел старших поколений, форм</w:t>
      </w:r>
      <w:r w:rsidRPr="00E13277">
        <w:rPr>
          <w:rFonts w:asciiTheme="minorHAnsi" w:hAnsiTheme="minorHAnsi" w:cstheme="minorHAnsi"/>
          <w:sz w:val="23"/>
          <w:szCs w:val="23"/>
        </w:rPr>
        <w:t>и</w:t>
      </w:r>
      <w:r w:rsidRPr="00E13277">
        <w:rPr>
          <w:rFonts w:asciiTheme="minorHAnsi" w:hAnsiTheme="minorHAnsi" w:cstheme="minorHAnsi"/>
          <w:sz w:val="23"/>
          <w:szCs w:val="23"/>
        </w:rPr>
        <w:t>рование чувства гордости за свой народ и страну, воспитание достойных тружеников и защитников Родины. </w:t>
      </w:r>
    </w:p>
    <w:p w:rsidR="002134CE" w:rsidRPr="00E13277" w:rsidRDefault="002134CE" w:rsidP="00B1031E">
      <w:pPr>
        <w:shd w:val="clear" w:color="auto" w:fill="FFFFFF"/>
        <w:tabs>
          <w:tab w:val="left" w:pos="284"/>
          <w:tab w:val="left" w:pos="851"/>
          <w:tab w:val="left" w:pos="1134"/>
        </w:tabs>
        <w:suppressAutoHyphens w:val="0"/>
        <w:spacing w:after="0" w:line="252" w:lineRule="auto"/>
        <w:ind w:firstLine="567"/>
        <w:jc w:val="both"/>
        <w:rPr>
          <w:rFonts w:eastAsia="Times New Roman" w:cstheme="minorHAnsi"/>
          <w:b/>
          <w:i/>
          <w:sz w:val="23"/>
          <w:szCs w:val="23"/>
          <w:lang w:eastAsia="ru-RU"/>
        </w:rPr>
      </w:pPr>
      <w:r w:rsidRPr="00E13277">
        <w:rPr>
          <w:rFonts w:eastAsia="Times New Roman" w:cstheme="minorHAnsi"/>
          <w:b/>
          <w:i/>
          <w:sz w:val="23"/>
          <w:szCs w:val="23"/>
          <w:lang w:eastAsia="ru-RU"/>
        </w:rPr>
        <w:t>Принципы:</w:t>
      </w:r>
    </w:p>
    <w:p w:rsidR="002134CE" w:rsidRPr="00E13277" w:rsidRDefault="002134CE" w:rsidP="00B1031E">
      <w:pPr>
        <w:pStyle w:val="af9"/>
        <w:numPr>
          <w:ilvl w:val="0"/>
          <w:numId w:val="76"/>
        </w:numPr>
        <w:shd w:val="clear" w:color="auto" w:fill="FFFFFF"/>
        <w:tabs>
          <w:tab w:val="left" w:pos="851"/>
          <w:tab w:val="left" w:pos="1134"/>
        </w:tabs>
        <w:suppressAutoHyphens w:val="0"/>
        <w:spacing w:after="0" w:line="252" w:lineRule="auto"/>
        <w:ind w:left="0" w:firstLine="567"/>
        <w:jc w:val="both"/>
        <w:rPr>
          <w:rFonts w:eastAsia="Times New Roman" w:cstheme="minorHAnsi"/>
          <w:b/>
          <w:i/>
          <w:sz w:val="23"/>
          <w:szCs w:val="23"/>
          <w:lang w:eastAsia="ru-RU"/>
        </w:rPr>
      </w:pPr>
      <w:r w:rsidRPr="00E13277">
        <w:rPr>
          <w:rFonts w:eastAsia="Times New Roman" w:cstheme="minorHAnsi"/>
          <w:sz w:val="23"/>
          <w:szCs w:val="23"/>
          <w:lang w:eastAsia="ru-RU"/>
        </w:rPr>
        <w:t>принцип культуросообразности – патриотическое воспитание должно основываться на ценностях и традициях национальной и региональной культуры;</w:t>
      </w:r>
    </w:p>
    <w:p w:rsidR="002134CE" w:rsidRPr="00E13277" w:rsidRDefault="002134CE" w:rsidP="003D004B">
      <w:pPr>
        <w:pStyle w:val="af9"/>
        <w:numPr>
          <w:ilvl w:val="0"/>
          <w:numId w:val="76"/>
        </w:numPr>
        <w:shd w:val="clear" w:color="auto" w:fill="FFFFFF"/>
        <w:tabs>
          <w:tab w:val="left" w:pos="851"/>
          <w:tab w:val="left" w:pos="1134"/>
        </w:tabs>
        <w:suppressAutoHyphens w:val="0"/>
        <w:spacing w:after="0" w:line="276" w:lineRule="auto"/>
        <w:ind w:left="0" w:firstLine="567"/>
        <w:jc w:val="both"/>
        <w:rPr>
          <w:rFonts w:eastAsia="Times New Roman" w:cstheme="minorHAnsi"/>
          <w:sz w:val="23"/>
          <w:szCs w:val="23"/>
          <w:lang w:eastAsia="ru-RU"/>
        </w:rPr>
      </w:pPr>
      <w:r w:rsidRPr="00E13277">
        <w:rPr>
          <w:rFonts w:eastAsia="Times New Roman" w:cstheme="minorHAnsi"/>
          <w:sz w:val="23"/>
          <w:szCs w:val="23"/>
          <w:lang w:eastAsia="ru-RU"/>
        </w:rPr>
        <w:t>принцип воспитания в деятельности – разнообразие и продуктивность деятельности (организация социально-проектной деятельности);</w:t>
      </w:r>
    </w:p>
    <w:p w:rsidR="002134CE" w:rsidRPr="00E13277" w:rsidRDefault="002134CE" w:rsidP="003D004B">
      <w:pPr>
        <w:pStyle w:val="af9"/>
        <w:numPr>
          <w:ilvl w:val="0"/>
          <w:numId w:val="76"/>
        </w:numPr>
        <w:shd w:val="clear" w:color="auto" w:fill="FFFFFF"/>
        <w:tabs>
          <w:tab w:val="left" w:pos="851"/>
          <w:tab w:val="left" w:pos="1134"/>
        </w:tabs>
        <w:suppressAutoHyphens w:val="0"/>
        <w:spacing w:after="0" w:line="276" w:lineRule="auto"/>
        <w:ind w:left="0" w:firstLine="567"/>
        <w:jc w:val="both"/>
        <w:rPr>
          <w:rFonts w:eastAsia="Times New Roman" w:cstheme="minorHAnsi"/>
          <w:sz w:val="23"/>
          <w:szCs w:val="23"/>
          <w:lang w:eastAsia="ru-RU"/>
        </w:rPr>
      </w:pPr>
      <w:r w:rsidRPr="00E13277">
        <w:rPr>
          <w:rFonts w:cstheme="minorHAnsi"/>
          <w:sz w:val="23"/>
          <w:szCs w:val="23"/>
        </w:rPr>
        <w:t>принцип системного и конструктивного взаимодейс</w:t>
      </w:r>
      <w:r w:rsidRPr="00E13277">
        <w:rPr>
          <w:rFonts w:cstheme="minorHAnsi"/>
          <w:sz w:val="23"/>
          <w:szCs w:val="23"/>
        </w:rPr>
        <w:t>т</w:t>
      </w:r>
      <w:r w:rsidRPr="00E13277">
        <w:rPr>
          <w:rFonts w:cstheme="minorHAnsi"/>
          <w:sz w:val="23"/>
          <w:szCs w:val="23"/>
        </w:rPr>
        <w:t>вия различных ведомств, государственных и муниципальных органов власти, учреждений образования, молодежной пол</w:t>
      </w:r>
      <w:r w:rsidRPr="00E13277">
        <w:rPr>
          <w:rFonts w:cstheme="minorHAnsi"/>
          <w:sz w:val="23"/>
          <w:szCs w:val="23"/>
        </w:rPr>
        <w:t>и</w:t>
      </w:r>
      <w:r w:rsidRPr="00E13277">
        <w:rPr>
          <w:rFonts w:cstheme="minorHAnsi"/>
          <w:sz w:val="23"/>
          <w:szCs w:val="23"/>
        </w:rPr>
        <w:t>тики, культуры, спорта, социального обслуживания, общес</w:t>
      </w:r>
      <w:r w:rsidRPr="00E13277">
        <w:rPr>
          <w:rFonts w:cstheme="minorHAnsi"/>
          <w:sz w:val="23"/>
          <w:szCs w:val="23"/>
        </w:rPr>
        <w:t>т</w:t>
      </w:r>
      <w:r w:rsidRPr="00E13277">
        <w:rPr>
          <w:rFonts w:cstheme="minorHAnsi"/>
          <w:sz w:val="23"/>
          <w:szCs w:val="23"/>
        </w:rPr>
        <w:t>венных объединений;</w:t>
      </w:r>
    </w:p>
    <w:p w:rsidR="002134CE" w:rsidRPr="00AE5F7C" w:rsidRDefault="002134CE" w:rsidP="003D004B">
      <w:pPr>
        <w:pStyle w:val="af9"/>
        <w:numPr>
          <w:ilvl w:val="0"/>
          <w:numId w:val="76"/>
        </w:numPr>
        <w:shd w:val="clear" w:color="auto" w:fill="FFFFFF"/>
        <w:tabs>
          <w:tab w:val="left" w:pos="851"/>
          <w:tab w:val="left" w:pos="1134"/>
        </w:tabs>
        <w:suppressAutoHyphens w:val="0"/>
        <w:spacing w:after="0" w:line="276" w:lineRule="auto"/>
        <w:ind w:left="0" w:firstLine="567"/>
        <w:jc w:val="both"/>
        <w:rPr>
          <w:rFonts w:eastAsia="Times New Roman" w:cstheme="minorHAnsi"/>
          <w:spacing w:val="-4"/>
          <w:sz w:val="23"/>
          <w:szCs w:val="23"/>
          <w:lang w:eastAsia="ru-RU"/>
        </w:rPr>
      </w:pPr>
      <w:r w:rsidRPr="00AE5F7C">
        <w:rPr>
          <w:rFonts w:cstheme="minorHAnsi"/>
          <w:spacing w:val="-4"/>
          <w:sz w:val="23"/>
          <w:szCs w:val="23"/>
        </w:rPr>
        <w:t xml:space="preserve">принцип индивидуального подхода </w:t>
      </w:r>
      <w:r w:rsidRPr="00AE5F7C">
        <w:rPr>
          <w:rFonts w:eastAsia="Times New Roman" w:cstheme="minorHAnsi"/>
          <w:spacing w:val="-4"/>
          <w:sz w:val="23"/>
          <w:szCs w:val="23"/>
          <w:lang w:eastAsia="ru-RU"/>
        </w:rPr>
        <w:t>–</w:t>
      </w:r>
      <w:r w:rsidRPr="00AE5F7C">
        <w:rPr>
          <w:rFonts w:cstheme="minorHAnsi"/>
          <w:spacing w:val="-4"/>
          <w:sz w:val="23"/>
          <w:szCs w:val="23"/>
        </w:rPr>
        <w:t xml:space="preserve"> выбор метода о</w:t>
      </w:r>
      <w:r w:rsidRPr="00AE5F7C">
        <w:rPr>
          <w:rFonts w:cstheme="minorHAnsi"/>
          <w:spacing w:val="-4"/>
          <w:sz w:val="23"/>
          <w:szCs w:val="23"/>
        </w:rPr>
        <w:t>с</w:t>
      </w:r>
      <w:r w:rsidRPr="00AE5F7C">
        <w:rPr>
          <w:rFonts w:cstheme="minorHAnsi"/>
          <w:spacing w:val="-4"/>
          <w:sz w:val="23"/>
          <w:szCs w:val="23"/>
        </w:rPr>
        <w:t>нован на особенностях ребенка, его возрасте и окружении. В воспитательный процесс активно включаются семья и педагоги;</w:t>
      </w:r>
    </w:p>
    <w:p w:rsidR="002134CE" w:rsidRPr="00E13277" w:rsidRDefault="002134CE" w:rsidP="003D004B">
      <w:pPr>
        <w:pStyle w:val="af9"/>
        <w:numPr>
          <w:ilvl w:val="0"/>
          <w:numId w:val="76"/>
        </w:numPr>
        <w:shd w:val="clear" w:color="auto" w:fill="FFFFFF"/>
        <w:tabs>
          <w:tab w:val="left" w:pos="851"/>
          <w:tab w:val="left" w:pos="1134"/>
        </w:tabs>
        <w:suppressAutoHyphens w:val="0"/>
        <w:spacing w:after="0" w:line="276" w:lineRule="auto"/>
        <w:ind w:left="0" w:firstLine="567"/>
        <w:jc w:val="both"/>
        <w:rPr>
          <w:rFonts w:eastAsia="Times New Roman" w:cstheme="minorHAnsi"/>
          <w:sz w:val="23"/>
          <w:szCs w:val="23"/>
          <w:lang w:eastAsia="ru-RU"/>
        </w:rPr>
      </w:pPr>
      <w:r w:rsidRPr="00E13277">
        <w:rPr>
          <w:rFonts w:cstheme="minorHAnsi"/>
          <w:sz w:val="23"/>
          <w:szCs w:val="23"/>
        </w:rPr>
        <w:t xml:space="preserve">принцип формирования гражданской активности </w:t>
      </w:r>
      <w:r w:rsidRPr="00E13277">
        <w:rPr>
          <w:rFonts w:eastAsia="Times New Roman" w:cstheme="minorHAnsi"/>
          <w:sz w:val="23"/>
          <w:szCs w:val="23"/>
          <w:lang w:eastAsia="ru-RU"/>
        </w:rPr>
        <w:t>–</w:t>
      </w:r>
      <w:r w:rsidRPr="00E13277">
        <w:rPr>
          <w:rFonts w:cstheme="minorHAnsi"/>
          <w:sz w:val="23"/>
          <w:szCs w:val="23"/>
        </w:rPr>
        <w:t xml:space="preserve"> с раннего возраста человек должен уметь отстаивать свою п</w:t>
      </w:r>
      <w:r w:rsidRPr="00E13277">
        <w:rPr>
          <w:rFonts w:cstheme="minorHAnsi"/>
          <w:sz w:val="23"/>
          <w:szCs w:val="23"/>
        </w:rPr>
        <w:t>о</w:t>
      </w:r>
      <w:r w:rsidRPr="00E13277">
        <w:rPr>
          <w:rFonts w:cstheme="minorHAnsi"/>
          <w:sz w:val="23"/>
          <w:szCs w:val="23"/>
        </w:rPr>
        <w:t>зицию, соблюдая при этом уважение к государственной пол</w:t>
      </w:r>
      <w:r w:rsidRPr="00E13277">
        <w:rPr>
          <w:rFonts w:cstheme="minorHAnsi"/>
          <w:sz w:val="23"/>
          <w:szCs w:val="23"/>
        </w:rPr>
        <w:t>и</w:t>
      </w:r>
      <w:r w:rsidRPr="00E13277">
        <w:rPr>
          <w:rFonts w:cstheme="minorHAnsi"/>
          <w:sz w:val="23"/>
          <w:szCs w:val="23"/>
        </w:rPr>
        <w:t>тике, символике и истории Российской Федерации;</w:t>
      </w:r>
    </w:p>
    <w:p w:rsidR="002134CE" w:rsidRPr="00E13277" w:rsidRDefault="002134CE" w:rsidP="003D004B">
      <w:pPr>
        <w:pStyle w:val="af9"/>
        <w:numPr>
          <w:ilvl w:val="0"/>
          <w:numId w:val="76"/>
        </w:numPr>
        <w:shd w:val="clear" w:color="auto" w:fill="FFFFFF"/>
        <w:tabs>
          <w:tab w:val="left" w:pos="851"/>
          <w:tab w:val="left" w:pos="1134"/>
        </w:tabs>
        <w:suppressAutoHyphens w:val="0"/>
        <w:spacing w:after="0" w:line="276" w:lineRule="auto"/>
        <w:ind w:left="0" w:firstLine="567"/>
        <w:jc w:val="both"/>
        <w:rPr>
          <w:rFonts w:eastAsia="Times New Roman" w:cstheme="minorHAnsi"/>
          <w:sz w:val="23"/>
          <w:szCs w:val="23"/>
          <w:lang w:eastAsia="ru-RU"/>
        </w:rPr>
      </w:pPr>
      <w:r w:rsidRPr="00E13277">
        <w:rPr>
          <w:rFonts w:eastAsia="Times New Roman" w:cstheme="minorHAnsi"/>
          <w:sz w:val="23"/>
          <w:szCs w:val="23"/>
          <w:lang w:eastAsia="ru-RU"/>
        </w:rPr>
        <w:t>принцип воспитания в коллективе – открывает шир</w:t>
      </w:r>
      <w:r w:rsidRPr="00E13277">
        <w:rPr>
          <w:rFonts w:eastAsia="Times New Roman" w:cstheme="minorHAnsi"/>
          <w:sz w:val="23"/>
          <w:szCs w:val="23"/>
          <w:lang w:eastAsia="ru-RU"/>
        </w:rPr>
        <w:t>о</w:t>
      </w:r>
      <w:r w:rsidRPr="00E13277">
        <w:rPr>
          <w:rFonts w:eastAsia="Times New Roman" w:cstheme="minorHAnsi"/>
          <w:sz w:val="23"/>
          <w:szCs w:val="23"/>
          <w:lang w:eastAsia="ru-RU"/>
        </w:rPr>
        <w:t>кий простор для всестороннего развития личности: именно в коллективе воспитываются чувства ответственности, товар</w:t>
      </w:r>
      <w:r w:rsidRPr="00E13277">
        <w:rPr>
          <w:rFonts w:eastAsia="Times New Roman" w:cstheme="minorHAnsi"/>
          <w:sz w:val="23"/>
          <w:szCs w:val="23"/>
          <w:lang w:eastAsia="ru-RU"/>
        </w:rPr>
        <w:t>и</w:t>
      </w:r>
      <w:r w:rsidRPr="00E13277">
        <w:rPr>
          <w:rFonts w:eastAsia="Times New Roman" w:cstheme="minorHAnsi"/>
          <w:sz w:val="23"/>
          <w:szCs w:val="23"/>
          <w:lang w:eastAsia="ru-RU"/>
        </w:rPr>
        <w:t>щества и другие необходимые качества. </w:t>
      </w:r>
    </w:p>
    <w:p w:rsidR="002134CE" w:rsidRPr="00E13277" w:rsidRDefault="002134CE" w:rsidP="003D004B">
      <w:pPr>
        <w:shd w:val="clear" w:color="auto" w:fill="FFFFFF"/>
        <w:tabs>
          <w:tab w:val="left" w:pos="284"/>
          <w:tab w:val="left" w:pos="851"/>
          <w:tab w:val="left" w:pos="1134"/>
        </w:tabs>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i/>
          <w:sz w:val="23"/>
          <w:szCs w:val="23"/>
          <w:lang w:eastAsia="ru-RU"/>
        </w:rPr>
        <w:t xml:space="preserve">Миссия </w:t>
      </w:r>
      <w:r w:rsidRPr="00E13277">
        <w:rPr>
          <w:rFonts w:eastAsia="Times New Roman" w:cstheme="minorHAnsi"/>
          <w:sz w:val="23"/>
          <w:szCs w:val="23"/>
          <w:lang w:eastAsia="ru-RU"/>
        </w:rPr>
        <w:t>– б</w:t>
      </w:r>
      <w:r w:rsidRPr="00E13277">
        <w:rPr>
          <w:rFonts w:cstheme="minorHAnsi"/>
          <w:sz w:val="23"/>
          <w:szCs w:val="23"/>
          <w:shd w:val="clear" w:color="auto" w:fill="FFFFFF"/>
        </w:rPr>
        <w:t xml:space="preserve">ыть верными своему Отечеству и </w:t>
      </w:r>
      <w:r w:rsidRPr="00E13277">
        <w:rPr>
          <w:rFonts w:cstheme="minorHAnsi"/>
          <w:bCs/>
          <w:sz w:val="23"/>
          <w:szCs w:val="23"/>
          <w:shd w:val="clear" w:color="auto" w:fill="FFFFFF"/>
        </w:rPr>
        <w:t>юнарме</w:t>
      </w:r>
      <w:r w:rsidRPr="00E13277">
        <w:rPr>
          <w:rFonts w:cstheme="minorHAnsi"/>
          <w:bCs/>
          <w:sz w:val="23"/>
          <w:szCs w:val="23"/>
          <w:shd w:val="clear" w:color="auto" w:fill="FFFFFF"/>
        </w:rPr>
        <w:t>й</w:t>
      </w:r>
      <w:r w:rsidRPr="00E13277">
        <w:rPr>
          <w:rFonts w:cstheme="minorHAnsi"/>
          <w:bCs/>
          <w:sz w:val="23"/>
          <w:szCs w:val="23"/>
          <w:shd w:val="clear" w:color="auto" w:fill="FFFFFF"/>
        </w:rPr>
        <w:t>скому</w:t>
      </w:r>
      <w:r w:rsidRPr="00E13277">
        <w:rPr>
          <w:rFonts w:cstheme="minorHAnsi"/>
          <w:sz w:val="23"/>
          <w:szCs w:val="23"/>
          <w:shd w:val="clear" w:color="auto" w:fill="FFFFFF"/>
        </w:rPr>
        <w:t> братству</w:t>
      </w:r>
      <w:r w:rsidRPr="00E13277">
        <w:rPr>
          <w:rFonts w:cstheme="minorHAnsi"/>
          <w:sz w:val="23"/>
          <w:szCs w:val="23"/>
          <w:shd w:val="clear" w:color="auto" w:fill="FDFDFD"/>
        </w:rPr>
        <w:t>.</w:t>
      </w:r>
    </w:p>
    <w:p w:rsidR="002134CE" w:rsidRPr="00AE5F7C" w:rsidRDefault="004C138E" w:rsidP="00BA71A6">
      <w:pPr>
        <w:pStyle w:val="af9"/>
        <w:numPr>
          <w:ilvl w:val="1"/>
          <w:numId w:val="77"/>
        </w:numPr>
        <w:tabs>
          <w:tab w:val="left" w:pos="851"/>
          <w:tab w:val="left" w:pos="1134"/>
        </w:tabs>
        <w:suppressAutoHyphens w:val="0"/>
        <w:spacing w:after="0" w:line="276" w:lineRule="auto"/>
        <w:ind w:left="0" w:firstLine="567"/>
        <w:jc w:val="both"/>
        <w:rPr>
          <w:rFonts w:cstheme="minorHAnsi"/>
          <w:i/>
          <w:spacing w:val="-4"/>
          <w:sz w:val="23"/>
          <w:szCs w:val="23"/>
        </w:rPr>
      </w:pPr>
      <w:r>
        <w:rPr>
          <w:rFonts w:cstheme="minorHAnsi"/>
          <w:i/>
          <w:spacing w:val="-4"/>
          <w:sz w:val="23"/>
          <w:szCs w:val="23"/>
        </w:rPr>
        <w:t xml:space="preserve">. </w:t>
      </w:r>
      <w:r w:rsidR="002134CE" w:rsidRPr="00AE5F7C">
        <w:rPr>
          <w:rFonts w:cstheme="minorHAnsi"/>
          <w:i/>
          <w:spacing w:val="-4"/>
          <w:sz w:val="23"/>
          <w:szCs w:val="23"/>
        </w:rPr>
        <w:t>Схематическое представление организационной структуры управления и соуправления в воспитательной си</w:t>
      </w:r>
      <w:r w:rsidR="002134CE" w:rsidRPr="00AE5F7C">
        <w:rPr>
          <w:rFonts w:cstheme="minorHAnsi"/>
          <w:i/>
          <w:spacing w:val="-4"/>
          <w:sz w:val="23"/>
          <w:szCs w:val="23"/>
        </w:rPr>
        <w:t>с</w:t>
      </w:r>
      <w:r w:rsidR="002134CE" w:rsidRPr="00AE5F7C">
        <w:rPr>
          <w:rFonts w:cstheme="minorHAnsi"/>
          <w:i/>
          <w:spacing w:val="-4"/>
          <w:sz w:val="23"/>
          <w:szCs w:val="23"/>
        </w:rPr>
        <w:t>теме, включающей взаимодействие органов ученического с</w:t>
      </w:r>
      <w:r w:rsidR="002134CE" w:rsidRPr="00AE5F7C">
        <w:rPr>
          <w:rFonts w:cstheme="minorHAnsi"/>
          <w:i/>
          <w:spacing w:val="-4"/>
          <w:sz w:val="23"/>
          <w:szCs w:val="23"/>
        </w:rPr>
        <w:t>а</w:t>
      </w:r>
      <w:r w:rsidR="002134CE" w:rsidRPr="00AE5F7C">
        <w:rPr>
          <w:rFonts w:cstheme="minorHAnsi"/>
          <w:i/>
          <w:spacing w:val="-4"/>
          <w:sz w:val="23"/>
          <w:szCs w:val="23"/>
        </w:rPr>
        <w:t xml:space="preserve">моуправления, детских общественных объединений, Совета </w:t>
      </w:r>
      <w:r>
        <w:rPr>
          <w:rFonts w:cstheme="minorHAnsi"/>
          <w:i/>
          <w:spacing w:val="-4"/>
          <w:sz w:val="23"/>
          <w:szCs w:val="23"/>
        </w:rPr>
        <w:t>первичного отделения «Движения п</w:t>
      </w:r>
      <w:r w:rsidR="002134CE" w:rsidRPr="00AE5F7C">
        <w:rPr>
          <w:rFonts w:cstheme="minorHAnsi"/>
          <w:i/>
          <w:spacing w:val="-4"/>
          <w:sz w:val="23"/>
          <w:szCs w:val="23"/>
        </w:rPr>
        <w:t>ервых» и др. (рис. 2.1.).</w:t>
      </w:r>
    </w:p>
    <w:p w:rsidR="002134CE" w:rsidRPr="00E13277" w:rsidRDefault="002134CE" w:rsidP="00AE5F7C">
      <w:pPr>
        <w:suppressAutoHyphens w:val="0"/>
        <w:spacing w:after="0" w:line="276" w:lineRule="auto"/>
        <w:ind w:firstLine="567"/>
        <w:jc w:val="center"/>
        <w:rPr>
          <w:rFonts w:cstheme="minorHAnsi"/>
          <w:b/>
          <w:sz w:val="23"/>
          <w:szCs w:val="23"/>
        </w:rPr>
      </w:pPr>
    </w:p>
    <w:tbl>
      <w:tblPr>
        <w:tblStyle w:val="aff4"/>
        <w:tblW w:w="9214" w:type="dxa"/>
        <w:tblInd w:w="279" w:type="dxa"/>
        <w:tblLayout w:type="fixed"/>
        <w:tblLook w:val="04A0"/>
      </w:tblPr>
      <w:tblGrid>
        <w:gridCol w:w="9214"/>
      </w:tblGrid>
      <w:tr w:rsidR="002134CE" w:rsidRPr="00AE2021" w:rsidTr="00D742F4">
        <w:trPr>
          <w:trHeight w:val="8494"/>
        </w:trPr>
        <w:tc>
          <w:tcPr>
            <w:tcW w:w="9214" w:type="dxa"/>
          </w:tcPr>
          <w:p w:rsidR="002134CE" w:rsidRPr="00AE2021" w:rsidRDefault="002134CE" w:rsidP="006D3253">
            <w:pPr>
              <w:suppressAutoHyphens w:val="0"/>
              <w:spacing w:after="0" w:line="276" w:lineRule="auto"/>
              <w:ind w:firstLine="567"/>
              <w:jc w:val="center"/>
              <w:rPr>
                <w:rFonts w:cstheme="minorHAnsi"/>
                <w:sz w:val="12"/>
                <w:szCs w:val="23"/>
                <w:lang w:eastAsia="ru-RU"/>
              </w:rPr>
            </w:pPr>
          </w:p>
          <w:p w:rsidR="002134CE" w:rsidRPr="00AE2021" w:rsidRDefault="008F4DAE" w:rsidP="006D3253">
            <w:pPr>
              <w:suppressAutoHyphens w:val="0"/>
              <w:spacing w:after="0" w:line="276" w:lineRule="auto"/>
              <w:ind w:firstLine="567"/>
              <w:jc w:val="center"/>
              <w:rPr>
                <w:rFonts w:cstheme="minorHAnsi"/>
                <w:sz w:val="12"/>
                <w:szCs w:val="23"/>
                <w:lang w:eastAsia="ru-RU"/>
              </w:rPr>
            </w:pPr>
            <w:r>
              <w:rPr>
                <w:rFonts w:cstheme="minorHAnsi"/>
                <w:noProof/>
                <w:sz w:val="12"/>
                <w:szCs w:val="23"/>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73" type="#_x0000_t67" style="position:absolute;left:0;text-align:left;margin-left:211.2pt;margin-top:51.6pt;width:16.65pt;height:20.4pt;z-index:251660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" adj="12786" fillcolor="#c00000" strokecolor="#43729d" strokeweight="1pt"/>
              </w:pict>
            </w:r>
            <w:r w:rsidR="002134CE" w:rsidRPr="00AE2021">
              <w:rPr>
                <w:rFonts w:cstheme="minorHAnsi"/>
                <w:noProof/>
                <w:sz w:val="12"/>
                <w:szCs w:val="23"/>
                <w:lang w:eastAsia="ru-RU"/>
              </w:rPr>
              <w:drawing>
                <wp:inline distT="0" distB="0" distL="0" distR="0">
                  <wp:extent cx="2181225" cy="659765"/>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95" cstate="print"/>
                          <a:stretch>
                            <a:fillRect/>
                          </a:stretch>
                        </pic:blipFill>
                        <pic:spPr bwMode="auto">
                          <a:xfrm>
                            <a:off x="0" y="0"/>
                            <a:ext cx="2181225" cy="659765"/>
                          </a:xfrm>
                          <a:prstGeom prst="rect">
                            <a:avLst/>
                          </a:prstGeom>
                        </pic:spPr>
                      </pic:pic>
                    </a:graphicData>
                  </a:graphic>
                </wp:inline>
              </w:drawing>
            </w:r>
          </w:p>
          <w:p w:rsidR="002134CE" w:rsidRPr="00AE2021" w:rsidRDefault="008F4DAE" w:rsidP="006D3253">
            <w:pPr>
              <w:suppressAutoHyphens w:val="0"/>
              <w:spacing w:after="0" w:line="276" w:lineRule="auto"/>
              <w:ind w:firstLine="567"/>
              <w:jc w:val="center"/>
              <w:rPr>
                <w:rFonts w:cstheme="minorHAnsi"/>
                <w:sz w:val="12"/>
                <w:szCs w:val="23"/>
              </w:rPr>
            </w:pPr>
            <w:r>
              <w:rPr>
                <w:rFonts w:cstheme="minorHAnsi"/>
                <w:noProof/>
                <w:sz w:val="12"/>
                <w:szCs w:val="23"/>
                <w:lang w:eastAsia="ru-RU"/>
              </w:rPr>
              <w:pict>
                <v:rect id="Прямоугольник 49" o:spid="_x0000_s1029" style="position:absolute;left:0;text-align:left;margin-left:188.7pt;margin-top:296.05pt;width:71.4pt;height:42.15pt;z-index:25168998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" fillcolor="#5b9bd5" strokecolor="#43729d" strokeweight="1pt">
                  <v:textbox>
                    <w:txbxContent>
                      <w:p w:rsidR="00976C46" w:rsidRDefault="00976C46" w:rsidP="002134CE">
                        <w:pPr>
                          <w:pStyle w:val="aff3"/>
                          <w:widowControl w:val="0"/>
                          <w:jc w:val="center"/>
                          <w:rPr>
                            <w:color w:val="000000"/>
                          </w:rPr>
                        </w:pPr>
                        <w:r>
                          <w:rPr>
                            <w:color w:val="000000"/>
                          </w:rPr>
                          <w:t>СОВЕТ УЧАЩИХСЯ</w:t>
                        </w:r>
                      </w:p>
                    </w:txbxContent>
                  </v:textbox>
                </v:rect>
              </w:pict>
            </w:r>
            <w:r>
              <w:rPr>
                <w:rFonts w:cstheme="minorHAnsi"/>
                <w:noProof/>
                <w:sz w:val="12"/>
                <w:szCs w:val="23"/>
                <w:lang w:eastAsia="ru-RU"/>
              </w:rPr>
              <w:pict>
                <v:shape id="Прямая со стрелкой 51" o:spid="_x0000_s1072" style="position:absolute;left:0;text-align:left;margin-left:175.15pt;margin-top:269.85pt;width:16.65pt;height:34.65pt;z-index:2516920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" path="m,l21600,21600e" filled="f" strokecolor="#5b9bd5" strokeweight=".5pt">
                  <v:stroke endarrow="block" joinstyle="miter"/>
                  <v:path arrowok="t"/>
                </v:shape>
              </w:pict>
            </w:r>
            <w:r>
              <w:rPr>
                <w:rFonts w:cstheme="minorHAnsi"/>
                <w:noProof/>
                <w:sz w:val="12"/>
                <w:szCs w:val="23"/>
                <w:lang w:eastAsia="ru-RU"/>
              </w:rPr>
              <w:pict>
                <v:shape id="Прямая со стрелкой 50" o:spid="_x0000_s1071" style="position:absolute;left:0;text-align:left;margin-left:126.3pt;margin-top:262.8pt;width:21.9pt;height:33.9pt;flip:x;z-index:25169100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" path="m,l21600,21600e" filled="f" strokecolor="#5b9bd5" strokeweight=".5pt">
                  <v:stroke endarrow="block" joinstyle="miter"/>
                  <v:path arrowok="t"/>
                </v:shape>
              </w:pict>
            </w:r>
            <w:r>
              <w:rPr>
                <w:rFonts w:cstheme="minorHAnsi"/>
                <w:noProof/>
                <w:sz w:val="12"/>
                <w:szCs w:val="23"/>
                <w:lang w:eastAsia="ru-RU"/>
              </w:rPr>
              <w:pict>
                <v:rect id="Прямоугольник 48" o:spid="_x0000_s1030" style="position:absolute;left:0;text-align:left;margin-left:20.05pt;margin-top:287.5pt;width:69.9pt;height:42.15pt;z-index:25168896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" fillcolor="#5b9bd5" strokecolor="#43729d" strokeweight="1pt">
                  <v:textbox>
                    <w:txbxContent>
                      <w:p w:rsidR="00976C46" w:rsidRDefault="00976C46" w:rsidP="002134CE">
                        <w:pPr>
                          <w:pStyle w:val="aff3"/>
                          <w:widowControl w:val="0"/>
                          <w:jc w:val="center"/>
                          <w:rPr>
                            <w:color w:val="000000"/>
                          </w:rPr>
                        </w:pPr>
                        <w:r>
                          <w:rPr>
                            <w:color w:val="000000"/>
                          </w:rPr>
                          <w:t>СОВЕТ ПЕРВЫХ</w:t>
                        </w:r>
                      </w:p>
                    </w:txbxContent>
                  </v:textbox>
                </v:rect>
              </w:pict>
            </w:r>
            <w:r>
              <w:rPr>
                <w:rFonts w:cstheme="minorHAnsi"/>
                <w:noProof/>
                <w:sz w:val="12"/>
                <w:szCs w:val="23"/>
                <w:lang w:eastAsia="ru-RU"/>
              </w:rPr>
              <w:pict>
                <v:rect id="Прямоугольник 41" o:spid="_x0000_s1031" style="position:absolute;left:0;text-align:left;margin-left:344.35pt;margin-top:196.3pt;width:77.4pt;height:45.15pt;z-index:25168486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" fillcolor="#5b9bd5" strokecolor="#43729d" strokeweight="1pt">
                  <v:textbox>
                    <w:txbxContent>
                      <w:p w:rsidR="00976C46" w:rsidRPr="000E2D81" w:rsidRDefault="00976C46" w:rsidP="002134CE">
                        <w:pPr>
                          <w:pStyle w:val="aff3"/>
                          <w:widowControl w:val="0"/>
                          <w:jc w:val="center"/>
                          <w:rPr>
                            <w:color w:val="000000"/>
                            <w:sz w:val="16"/>
                          </w:rPr>
                        </w:pPr>
                        <w:r w:rsidRPr="000E2D81">
                          <w:rPr>
                            <w:color w:val="000000"/>
                            <w:sz w:val="16"/>
                          </w:rPr>
                          <w:t>ЗНАМЕННАЯ ГРУППА</w:t>
                        </w:r>
                      </w:p>
                    </w:txbxContent>
                  </v:textbox>
                </v:rect>
              </w:pict>
            </w:r>
            <w:r>
              <w:rPr>
                <w:rFonts w:cstheme="minorHAnsi"/>
                <w:noProof/>
                <w:sz w:val="12"/>
                <w:szCs w:val="23"/>
                <w:lang w:eastAsia="ru-RU"/>
              </w:rPr>
              <w:pict>
                <v:rect id="Прямоугольник 40" o:spid="_x0000_s1032" style="position:absolute;left:0;text-align:left;margin-left:240.05pt;margin-top:200.45pt;width:92.4pt;height:45.9pt;z-index:25168384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" fillcolor="#5b9bd5" strokecolor="#43729d" strokeweight="1pt">
                  <v:textbox>
                    <w:txbxContent>
                      <w:p w:rsidR="00976C46" w:rsidRPr="000E2D81" w:rsidRDefault="00976C46" w:rsidP="002134CE">
                        <w:pPr>
                          <w:pStyle w:val="aff3"/>
                          <w:widowControl w:val="0"/>
                          <w:jc w:val="center"/>
                          <w:rPr>
                            <w:color w:val="000000"/>
                            <w:sz w:val="16"/>
                          </w:rPr>
                        </w:pPr>
                        <w:r w:rsidRPr="000E2D81">
                          <w:rPr>
                            <w:color w:val="000000"/>
                            <w:sz w:val="16"/>
                          </w:rPr>
                          <w:t>ЮНАРМЕЙСКИЕ ОТРЯДЫ</w:t>
                        </w:r>
                      </w:p>
                    </w:txbxContent>
                  </v:textbox>
                </v:rect>
              </w:pict>
            </w:r>
            <w:r>
              <w:rPr>
                <w:rFonts w:cstheme="minorHAnsi"/>
                <w:noProof/>
                <w:sz w:val="12"/>
                <w:szCs w:val="23"/>
                <w:lang w:eastAsia="ru-RU"/>
              </w:rPr>
              <w:pict>
                <v:rect id="Прямоугольник 39" o:spid="_x0000_s1033" style="position:absolute;left:0;text-align:left;margin-left:121.2pt;margin-top:200.85pt;width:97.65pt;height:46.65pt;z-index:251682816;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" fillcolor="#5b9bd5" strokecolor="#43729d" strokeweight="1pt">
                  <v:textbox>
                    <w:txbxContent>
                      <w:p w:rsidR="00976C46" w:rsidRPr="000E2D81" w:rsidRDefault="00976C46" w:rsidP="002134CE">
                        <w:pPr>
                          <w:pStyle w:val="aff3"/>
                          <w:widowControl w:val="0"/>
                          <w:jc w:val="center"/>
                          <w:rPr>
                            <w:color w:val="000000"/>
                            <w:sz w:val="16"/>
                          </w:rPr>
                        </w:pPr>
                        <w:r w:rsidRPr="000E2D81">
                          <w:rPr>
                            <w:color w:val="000000"/>
                            <w:sz w:val="16"/>
                          </w:rPr>
                          <w:t>КОМАНДИРЫ ОТРЯДОВ</w:t>
                        </w:r>
                      </w:p>
                    </w:txbxContent>
                  </v:textbox>
                </v:rect>
              </w:pict>
            </w:r>
            <w:r>
              <w:rPr>
                <w:rFonts w:cstheme="minorHAnsi"/>
                <w:noProof/>
                <w:sz w:val="12"/>
                <w:szCs w:val="23"/>
                <w:lang w:eastAsia="ru-RU"/>
              </w:rPr>
              <w:pict>
                <v:rect id="Прямоугольник 3" o:spid="_x0000_s1034" style="position:absolute;left:0;text-align:left;margin-left:-2.85pt;margin-top:200.55pt;width:101.4pt;height:46.05pt;z-index:25170227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" fillcolor="#5b9bd5" strokecolor="#43729d" strokeweight="1pt">
                  <v:textbox>
                    <w:txbxContent>
                      <w:p w:rsidR="00976C46" w:rsidRPr="000E2D81" w:rsidRDefault="00976C46" w:rsidP="002134CE">
                        <w:pPr>
                          <w:pStyle w:val="aff3"/>
                          <w:widowControl w:val="0"/>
                          <w:jc w:val="center"/>
                          <w:rPr>
                            <w:color w:val="000000"/>
                            <w:sz w:val="16"/>
                          </w:rPr>
                        </w:pPr>
                        <w:r w:rsidRPr="000E2D81">
                          <w:rPr>
                            <w:color w:val="000000"/>
                            <w:sz w:val="16"/>
                          </w:rPr>
                          <w:t>РОДИТЕЛИ</w:t>
                        </w:r>
                      </w:p>
                    </w:txbxContent>
                  </v:textbox>
                </v:rect>
              </w:pict>
            </w:r>
            <w:r>
              <w:rPr>
                <w:rFonts w:cstheme="minorHAnsi"/>
                <w:noProof/>
                <w:sz w:val="12"/>
                <w:szCs w:val="23"/>
                <w:lang w:eastAsia="ru-RU"/>
              </w:rPr>
              <w:pict>
                <v:rect id="Прямоугольник 24" o:spid="_x0000_s1035" style="position:absolute;left:0;text-align:left;margin-left:281.75pt;margin-top:125.75pt;width:84.15pt;height:51.15pt;z-index:251672576;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" fillcolor="#5b9bd5" strokecolor="#43729d" strokeweight="1pt">
                  <v:textbox>
                    <w:txbxContent>
                      <w:p w:rsidR="00976C46" w:rsidRPr="000E2D81" w:rsidRDefault="00976C46" w:rsidP="002134CE">
                        <w:pPr>
                          <w:pStyle w:val="aff3"/>
                          <w:widowControl w:val="0"/>
                          <w:spacing w:after="0"/>
                          <w:jc w:val="center"/>
                          <w:rPr>
                            <w:color w:val="000000"/>
                            <w:sz w:val="16"/>
                          </w:rPr>
                        </w:pPr>
                        <w:r w:rsidRPr="000E2D81">
                          <w:rPr>
                            <w:color w:val="000000"/>
                            <w:sz w:val="16"/>
                          </w:rPr>
                          <w:t>УЧИТЕЛЯ ФИЗИЧЕСКОЙ КУЛЬТУРЫ</w:t>
                        </w:r>
                      </w:p>
                    </w:txbxContent>
                  </v:textbox>
                </v:rect>
              </w:pict>
            </w:r>
            <w:r>
              <w:rPr>
                <w:rFonts w:cstheme="minorHAnsi"/>
                <w:noProof/>
                <w:sz w:val="12"/>
                <w:szCs w:val="23"/>
                <w:lang w:eastAsia="ru-RU"/>
              </w:rPr>
              <w:pict>
                <v:rect id="Прямоугольник 25" o:spid="_x0000_s1036" style="position:absolute;left:0;text-align:left;margin-left:162.6pt;margin-top:127.35pt;width:71.4pt;height:48.9pt;z-index:25167360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" fillcolor="#5b9bd5" strokecolor="#43729d" strokeweight="1pt">
                  <v:textbox>
                    <w:txbxContent>
                      <w:p w:rsidR="00976C46" w:rsidRPr="000E2D81" w:rsidRDefault="00976C46" w:rsidP="002134CE">
                        <w:pPr>
                          <w:pStyle w:val="aff3"/>
                          <w:widowControl w:val="0"/>
                          <w:spacing w:after="0"/>
                          <w:jc w:val="center"/>
                          <w:rPr>
                            <w:color w:val="000000"/>
                            <w:sz w:val="16"/>
                          </w:rPr>
                        </w:pPr>
                        <w:r w:rsidRPr="000E2D81">
                          <w:rPr>
                            <w:color w:val="000000"/>
                            <w:sz w:val="16"/>
                          </w:rPr>
                          <w:t xml:space="preserve">УЧИТЕЛЬ </w:t>
                        </w:r>
                      </w:p>
                      <w:p w:rsidR="00976C46" w:rsidRPr="000E2D81" w:rsidRDefault="00976C46" w:rsidP="002134CE">
                        <w:pPr>
                          <w:pStyle w:val="aff3"/>
                          <w:widowControl w:val="0"/>
                          <w:spacing w:after="0"/>
                          <w:jc w:val="center"/>
                          <w:rPr>
                            <w:color w:val="000000"/>
                            <w:sz w:val="16"/>
                          </w:rPr>
                        </w:pPr>
                        <w:r w:rsidRPr="000E2D81">
                          <w:rPr>
                            <w:color w:val="000000"/>
                            <w:sz w:val="16"/>
                          </w:rPr>
                          <w:t>ОБЖ</w:t>
                        </w:r>
                      </w:p>
                    </w:txbxContent>
                  </v:textbox>
                </v:rect>
              </w:pict>
            </w:r>
            <w:r>
              <w:rPr>
                <w:rFonts w:cstheme="minorHAnsi"/>
                <w:noProof/>
                <w:sz w:val="12"/>
                <w:szCs w:val="23"/>
                <w:lang w:eastAsia="ru-RU"/>
              </w:rPr>
              <w:pict>
                <v:rect id="Прямоугольник 27" o:spid="_x0000_s1037" style="position:absolute;left:0;text-align:left;margin-left:15.7pt;margin-top:115.05pt;width:116.4pt;height:49.65pt;z-index:25167462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" fillcolor="#5b9bd5" strokecolor="#43729d" strokeweight="1pt">
                  <v:textbox>
                    <w:txbxContent>
                      <w:p w:rsidR="00976C46" w:rsidRPr="000E2D81" w:rsidRDefault="00976C46" w:rsidP="002134CE">
                        <w:pPr>
                          <w:pStyle w:val="aff3"/>
                          <w:widowControl w:val="0"/>
                          <w:spacing w:after="0" w:line="240" w:lineRule="auto"/>
                          <w:jc w:val="center"/>
                          <w:rPr>
                            <w:color w:val="000000"/>
                            <w:sz w:val="16"/>
                          </w:rPr>
                        </w:pPr>
                        <w:r w:rsidRPr="000E2D81">
                          <w:rPr>
                            <w:color w:val="000000"/>
                            <w:sz w:val="16"/>
                          </w:rPr>
                          <w:t>РУКОВОДИТЕЛИ</w:t>
                        </w:r>
                      </w:p>
                      <w:p w:rsidR="00976C46" w:rsidRPr="000E2D81" w:rsidRDefault="00976C46" w:rsidP="002134CE">
                        <w:pPr>
                          <w:pStyle w:val="aff3"/>
                          <w:widowControl w:val="0"/>
                          <w:spacing w:after="0" w:line="240" w:lineRule="auto"/>
                          <w:jc w:val="center"/>
                          <w:rPr>
                            <w:color w:val="000000"/>
                            <w:sz w:val="16"/>
                          </w:rPr>
                        </w:pPr>
                        <w:r w:rsidRPr="000E2D81">
                          <w:rPr>
                            <w:color w:val="000000"/>
                            <w:sz w:val="16"/>
                          </w:rPr>
                          <w:t>ЮНАРМЕЙСКИХ ОТРЯДОВ</w:t>
                        </w:r>
                      </w:p>
                    </w:txbxContent>
                  </v:textbox>
                </v:rect>
              </w:pict>
            </w:r>
            <w:r>
              <w:rPr>
                <w:rFonts w:cstheme="minorHAnsi"/>
                <w:noProof/>
                <w:sz w:val="12"/>
                <w:szCs w:val="23"/>
                <w:lang w:eastAsia="ru-RU"/>
              </w:rPr>
              <w:pict>
                <v:line id="Прямая соединительная линия 15" o:spid="_x0000_s1070" style="position:absolute;left:0;text-align:left;z-index:251659264;visibility:visible;mso-wrap-distance-left:0;mso-wrap-distance-right:0" from="51.15pt,20.2pt" to="439.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" strokecolor="#5b9bd5" strokeweight=".5pt">
                  <v:stroke joinstyle="miter"/>
                </v:line>
              </w:pict>
            </w:r>
            <w:r>
              <w:rPr>
                <w:rFonts w:cstheme="minorHAnsi"/>
                <w:noProof/>
                <w:sz w:val="12"/>
                <w:szCs w:val="23"/>
                <w:lang w:eastAsia="ru-RU"/>
              </w:rPr>
              <w:pict>
                <v:rect id="Прямоугольник 14" o:spid="_x0000_s1038" style="position:absolute;left:0;text-align:left;margin-left:324.7pt;margin-top:37.05pt;width:47.7pt;height:52.7pt;z-index:25166438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" fillcolor="#5b9bd5" strokecolor="#43729d" strokeweight="1pt">
                  <v:textbox>
                    <w:txbxContent>
                      <w:p w:rsidR="00976C46" w:rsidRPr="000E2D81" w:rsidRDefault="00976C46" w:rsidP="002134CE">
                        <w:pPr>
                          <w:pStyle w:val="aff3"/>
                          <w:widowControl w:val="0"/>
                          <w:jc w:val="center"/>
                          <w:rPr>
                            <w:color w:val="000000"/>
                            <w:sz w:val="14"/>
                          </w:rPr>
                        </w:pPr>
                        <w:r w:rsidRPr="000E2D81">
                          <w:rPr>
                            <w:color w:val="000000"/>
                            <w:sz w:val="14"/>
                          </w:rPr>
                          <w:t>СОВЕТНИК</w:t>
                        </w:r>
                      </w:p>
                    </w:txbxContent>
                  </v:textbox>
                </v:rect>
              </w:pict>
            </w:r>
            <w:r>
              <w:rPr>
                <w:rFonts w:cstheme="minorHAnsi"/>
                <w:noProof/>
                <w:sz w:val="12"/>
                <w:szCs w:val="23"/>
                <w:lang w:eastAsia="ru-RU"/>
              </w:rPr>
              <w:pict>
                <v:rect id="Прямоугольник 13" o:spid="_x0000_s1039" style="position:absolute;left:0;text-align:left;margin-left:200.8pt;margin-top:42.1pt;width:98.8pt;height:50.25pt;z-index:25166336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" fillcolor="#5b9bd5" strokecolor="#43729d" strokeweight="1pt">
                  <v:textbox>
                    <w:txbxContent>
                      <w:p w:rsidR="00976C46" w:rsidRPr="00AE2021" w:rsidRDefault="00976C46" w:rsidP="002134CE">
                        <w:pPr>
                          <w:pStyle w:val="aff3"/>
                          <w:widowControl w:val="0"/>
                          <w:jc w:val="center"/>
                          <w:rPr>
                            <w:color w:val="000000"/>
                            <w:sz w:val="16"/>
                          </w:rPr>
                        </w:pPr>
                        <w:r w:rsidRPr="00AE2021">
                          <w:rPr>
                            <w:color w:val="000000"/>
                            <w:sz w:val="16"/>
                          </w:rPr>
                          <w:t>РУКОВОДИТЕЛЬ ВОЕННО – ПАТРИОТИЧЕСКОГО ВОСПИТАНИЯ</w:t>
                        </w:r>
                      </w:p>
                    </w:txbxContent>
                  </v:textbox>
                </v:rect>
              </w:pict>
            </w:r>
            <w:r>
              <w:rPr>
                <w:rFonts w:cstheme="minorHAnsi"/>
                <w:noProof/>
                <w:sz w:val="12"/>
                <w:szCs w:val="23"/>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4" o:spid="_x0000_s1069" type="#_x0000_t69" style="position:absolute;left:0;text-align:left;margin-left:180.3pt;margin-top:54.15pt;width:20.4pt;height:3.75pt;z-index:25169408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" adj="1985" fillcolor="#c00000" strokecolor="#43729d" strokeweight="1pt"/>
              </w:pict>
            </w:r>
            <w:r>
              <w:rPr>
                <w:rFonts w:cstheme="minorHAnsi"/>
                <w:noProof/>
                <w:sz w:val="12"/>
                <w:szCs w:val="23"/>
                <w:lang w:eastAsia="ru-RU"/>
              </w:rPr>
              <w:pict>
                <v:shape id="Двойная стрелка влево/вправо 55" o:spid="_x0000_s1068" type="#_x0000_t69" style="position:absolute;left:0;text-align:left;margin-left:302.65pt;margin-top:66.55pt;width:15.9pt;height:3.75pt;z-index:251695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" adj="2547" fillcolor="#c00000" strokecolor="#43729d" strokeweight="1pt"/>
              </w:pict>
            </w:r>
            <w:r>
              <w:rPr>
                <w:rFonts w:cstheme="minorHAnsi"/>
                <w:noProof/>
                <w:sz w:val="12"/>
                <w:szCs w:val="23"/>
                <w:lang w:eastAsia="ru-RU"/>
              </w:rPr>
              <w:pict>
                <v:rect id="Прямоугольник 10" o:spid="_x0000_s1040" style="position:absolute;left:0;text-align:left;margin-left:82.75pt;margin-top:39.6pt;width:93.25pt;height:50.25pt;z-index:25166233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" fillcolor="#5b9bd5" strokecolor="#43729d" strokeweight="1pt">
                  <v:textbox>
                    <w:txbxContent>
                      <w:p w:rsidR="00976C46" w:rsidRPr="00AE2021" w:rsidRDefault="00976C46" w:rsidP="002134CE">
                        <w:pPr>
                          <w:pStyle w:val="aff3"/>
                          <w:widowControl w:val="0"/>
                          <w:jc w:val="center"/>
                          <w:rPr>
                            <w:color w:val="000000"/>
                            <w:sz w:val="16"/>
                          </w:rPr>
                        </w:pPr>
                        <w:r w:rsidRPr="00AE2021">
                          <w:rPr>
                            <w:color w:val="000000"/>
                            <w:sz w:val="16"/>
                          </w:rPr>
                          <w:t>ЗАМЕСТИТЕЛЬ ДИРЕКТОРА ПО ВОСПИТАТЕЛЬНОЙ РАБОТЕ</w:t>
                        </w:r>
                      </w:p>
                    </w:txbxContent>
                  </v:textbox>
                </v:rect>
              </w:pict>
            </w:r>
            <w:r>
              <w:rPr>
                <w:rFonts w:cstheme="minorHAnsi"/>
                <w:noProof/>
                <w:sz w:val="12"/>
                <w:szCs w:val="23"/>
                <w:lang w:eastAsia="ru-RU"/>
              </w:rPr>
              <w:pict>
                <v:rect id="Прямоугольник 11" o:spid="_x0000_s1041" style="position:absolute;left:0;text-align:left;margin-left:2.4pt;margin-top:38.75pt;width:67.8pt;height:46.05pt;z-index:25166131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" fillcolor="#5b9bd5" strokecolor="#43729d" strokeweight="1pt">
                  <v:textbox>
                    <w:txbxContent>
                      <w:p w:rsidR="00976C46" w:rsidRPr="00AE2021" w:rsidRDefault="00976C46" w:rsidP="002134CE">
                        <w:pPr>
                          <w:pStyle w:val="aff3"/>
                          <w:widowControl w:val="0"/>
                          <w:jc w:val="center"/>
                          <w:rPr>
                            <w:sz w:val="18"/>
                          </w:rPr>
                        </w:pPr>
                        <w:r w:rsidRPr="00AE2021">
                          <w:rPr>
                            <w:sz w:val="18"/>
                          </w:rPr>
                          <w:t>ДИРЕКТОР</w:t>
                        </w:r>
                      </w:p>
                    </w:txbxContent>
                  </v:textbox>
                </v:rect>
              </w:pict>
            </w:r>
            <w:r>
              <w:rPr>
                <w:rFonts w:cstheme="minorHAnsi"/>
                <w:noProof/>
                <w:sz w:val="12"/>
                <w:szCs w:val="23"/>
                <w:lang w:eastAsia="ru-RU"/>
              </w:rPr>
              <w:pict>
                <v:shape id="Прямая со стрелкой 16" o:spid="_x0000_s1067" style="position:absolute;left:0;text-align:left;margin-left:51.9pt;margin-top:18.55pt;width:.9pt;height:21.15pt;flip:x;z-index:25166540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" path="m,l21600,21600e" filled="f" strokecolor="#5b9bd5" strokeweight=".5pt">
                  <v:stroke endarrow="block" joinstyle="miter"/>
                  <v:path arrowok="t"/>
                </v:shape>
              </w:pict>
            </w:r>
            <w:r>
              <w:rPr>
                <w:rFonts w:cstheme="minorHAnsi"/>
                <w:noProof/>
                <w:sz w:val="12"/>
                <w:szCs w:val="23"/>
                <w:lang w:eastAsia="ru-RU"/>
              </w:rPr>
              <w:pict>
                <v:shape id="Прямая со стрелкой 17" o:spid="_x0000_s1066" style="position:absolute;left:0;text-align:left;margin-left:301.65pt;margin-top:19.3pt;width:.9pt;height:18.15pt;flip:x;z-index:2516664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19" o:spid="_x0000_s1065" style="position:absolute;left:0;text-align:left;margin-left:438.2pt;margin-top:20.05pt;width:.2pt;height:17.4pt;z-index:25166745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20" o:spid="_x0000_s1064" style="position:absolute;left:0;text-align:left;margin-left:168.95pt;margin-top:19.3pt;width:.2pt;height:18.15pt;z-index:25166848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21" o:spid="_x0000_s1063" style="position:absolute;left:0;text-align:left;margin-left:431.45pt;margin-top:102.55pt;width:.2pt;height:20.4pt;z-index:25166950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" path="m,l21600,21600e" filled="f" strokecolor="#5b9bd5" strokeweight=".5pt">
                  <v:stroke endarrow="block" joinstyle="miter"/>
                  <v:path arrowok="t"/>
                </v:shape>
              </w:pict>
            </w:r>
            <w:r>
              <w:rPr>
                <w:rFonts w:cstheme="minorHAnsi"/>
                <w:noProof/>
                <w:sz w:val="12"/>
                <w:szCs w:val="23"/>
                <w:lang w:eastAsia="ru-RU"/>
              </w:rPr>
              <w:pict>
                <v:shape id="Прямая со стрелкой 22" o:spid="_x0000_s1062" style="position:absolute;left:0;text-align:left;margin-left:307.7pt;margin-top:104.05pt;width:.2pt;height:20.4pt;z-index:25167052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" path="m,l21600,21600e" filled="f" strokecolor="#5b9bd5" strokeweight=".5pt">
                  <v:stroke endarrow="block" joinstyle="miter"/>
                  <v:path arrowok="t"/>
                </v:shape>
              </w:pict>
            </w:r>
            <w:r>
              <w:rPr>
                <w:rFonts w:cstheme="minorHAnsi"/>
                <w:noProof/>
                <w:sz w:val="12"/>
                <w:szCs w:val="23"/>
                <w:lang w:eastAsia="ru-RU"/>
              </w:rPr>
              <w:pict>
                <v:line id="Прямая соединительная линия 23" o:spid="_x0000_s1061" style="position:absolute;left:0;text-align:left;z-index:251671552;visibility:visible;mso-wrap-distance-left:0;mso-wrap-distance-right:0" from="172.7pt,125.05pt" to="439.1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" strokecolor="#5b9bd5" strokeweight=".5pt">
                  <v:stroke joinstyle="miter"/>
                </v:line>
              </w:pict>
            </w:r>
            <w:r>
              <w:rPr>
                <w:rFonts w:cstheme="minorHAnsi"/>
                <w:noProof/>
                <w:sz w:val="12"/>
                <w:szCs w:val="23"/>
                <w:lang w:eastAsia="ru-RU"/>
              </w:rPr>
              <w:pict>
                <v:shape id="Прямая со стрелкой 28" o:spid="_x0000_s1060" style="position:absolute;left:0;text-align:left;margin-left:175.7pt;margin-top:125.75pt;width:.2pt;height:25.65pt;z-index:25167564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" path="m,l21600,21600e" filled="f" strokecolor="#5b9bd5" strokeweight=".5pt">
                  <v:stroke endarrow="block" joinstyle="miter"/>
                  <v:path arrowok="t"/>
                </v:shape>
              </w:pict>
            </w:r>
            <w:r>
              <w:rPr>
                <w:rFonts w:cstheme="minorHAnsi"/>
                <w:noProof/>
                <w:sz w:val="12"/>
                <w:szCs w:val="23"/>
                <w:lang w:eastAsia="ru-RU"/>
              </w:rPr>
              <w:pict>
                <v:shape id="Прямая со стрелкой 32" o:spid="_x0000_s1059" style="position:absolute;left:0;text-align:left;margin-left:315.2pt;margin-top:125.8pt;width:.2pt;height:24.9pt;z-index:25167667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34" o:spid="_x0000_s1058" style="position:absolute;left:0;text-align:left;margin-left:439.7pt;margin-top:125.05pt;width:.2pt;height:25.65pt;z-index:25167769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35" o:spid="_x0000_s1057" style="position:absolute;left:0;text-align:left;margin-left:208.7pt;margin-top:205.25pt;width:.2pt;height:23.4pt;z-index:25167872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" path="m,l21600,21600e" filled="f" strokecolor="#5b9bd5" strokeweight=".5pt">
                  <v:stroke endarrow="block" joinstyle="miter"/>
                  <v:path arrowok="t"/>
                </v:shape>
              </w:pict>
            </w:r>
            <w:r>
              <w:rPr>
                <w:rFonts w:cstheme="minorHAnsi"/>
                <w:noProof/>
                <w:sz w:val="12"/>
                <w:szCs w:val="23"/>
                <w:lang w:eastAsia="ru-RU"/>
              </w:rPr>
              <w:pict>
                <v:shape id="Прямая со стрелкой 36" o:spid="_x0000_s1056" style="position:absolute;left:0;text-align:left;margin-left:324.95pt;margin-top:203.8pt;width:.2pt;height:25.65pt;z-index:25167974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" path="m,l21600,21600e" filled="f" strokecolor="#5b9bd5" strokeweight=".5pt">
                  <v:stroke endarrow="block" joinstyle="miter"/>
                  <v:path arrowok="t"/>
                </v:shape>
              </w:pict>
            </w:r>
            <w:r>
              <w:rPr>
                <w:rFonts w:cstheme="minorHAnsi"/>
                <w:noProof/>
                <w:sz w:val="12"/>
                <w:szCs w:val="23"/>
                <w:lang w:eastAsia="ru-RU"/>
              </w:rPr>
              <w:pict>
                <v:shape id="Прямая со стрелкой 37" o:spid="_x0000_s1055" style="position:absolute;left:0;text-align:left;margin-left:432.2pt;margin-top:205.3pt;width:.2pt;height:24.9pt;z-index:25168076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" path="m,l21600,21600e" filled="f" strokecolor="#5b9bd5" strokeweight=".5pt">
                  <v:stroke endarrow="block" joinstyle="miter"/>
                  <v:path arrowok="t"/>
                </v:shape>
              </w:pict>
            </w:r>
            <w:r>
              <w:rPr>
                <w:rFonts w:cstheme="minorHAnsi"/>
                <w:noProof/>
                <w:sz w:val="12"/>
                <w:szCs w:val="23"/>
                <w:lang w:eastAsia="ru-RU"/>
              </w:rPr>
              <w:pict>
                <v:line id="Прямая соединительная линия 38" o:spid="_x0000_s1054" style="position:absolute;left:0;text-align:left;flip:y;z-index:251681792;visibility:visible;mso-wrap-distance-left:0;mso-wrap-distance-right:0" from="177.2pt,230.8pt" to="445.8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" strokecolor="#5b9bd5" strokeweight=".5pt">
                  <v:stroke joinstyle="miter"/>
                </v:line>
              </w:pict>
            </w:r>
            <w:r>
              <w:rPr>
                <w:rFonts w:cstheme="minorHAnsi"/>
                <w:noProof/>
                <w:sz w:val="12"/>
                <w:szCs w:val="23"/>
                <w:lang w:eastAsia="ru-RU"/>
              </w:rPr>
              <w:pict>
                <v:shape id="Прямая со стрелкой 44" o:spid="_x0000_s1053" style="position:absolute;left:0;text-align:left;margin-left:180.2pt;margin-top:228.55pt;width:.2pt;height:18.9pt;z-index:25168588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" path="m,l21600,21600e" filled="f" strokecolor="#5b9bd5" strokeweight=".5pt">
                  <v:stroke endarrow="block" joinstyle="miter"/>
                  <v:path arrowok="t"/>
                </v:shape>
              </w:pict>
            </w:r>
            <w:r>
              <w:rPr>
                <w:rFonts w:cstheme="minorHAnsi"/>
                <w:noProof/>
                <w:sz w:val="12"/>
                <w:szCs w:val="23"/>
                <w:lang w:eastAsia="ru-RU"/>
              </w:rPr>
              <w:pict>
                <v:shape id="Прямая со стрелкой 45" o:spid="_x0000_s1052" style="position:absolute;left:0;text-align:left;margin-left:320.45pt;margin-top:230.8pt;width:.9pt;height:19.65pt;z-index:2516869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" path="m,l21600,21600e" filled="f" strokecolor="#5b9bd5" strokeweight=".5pt">
                  <v:stroke endarrow="block" joinstyle="miter"/>
                  <v:path arrowok="t"/>
                </v:shape>
              </w:pict>
            </w:r>
            <w:r>
              <w:rPr>
                <w:rFonts w:cstheme="minorHAnsi"/>
                <w:noProof/>
                <w:sz w:val="12"/>
                <w:szCs w:val="23"/>
                <w:lang w:eastAsia="ru-RU"/>
              </w:rPr>
              <w:pict>
                <v:shape id="Прямая со стрелкой 47" o:spid="_x0000_s1051" style="position:absolute;left:0;text-align:left;margin-left:443.45pt;margin-top:228.55pt;width:.2pt;height:21.15pt;z-index:2516879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" path="m,l21600,21600e" filled="f" strokecolor="#5b9bd5" strokeweight=".5pt">
                  <v:stroke endarrow="block" joinstyle="miter"/>
                  <v:path arrowok="t"/>
                </v:shape>
              </w:pict>
            </w:r>
            <w:r>
              <w:rPr>
                <w:rFonts w:cstheme="minorHAnsi"/>
                <w:noProof/>
                <w:sz w:val="12"/>
                <w:szCs w:val="23"/>
                <w:lang w:eastAsia="ru-RU"/>
              </w:rPr>
              <w:pict>
                <v:shape id="Двойная стрелка влево/вправо 53" o:spid="_x0000_s1050" type="#_x0000_t69" style="position:absolute;left:0;text-align:left;margin-left:94.7pt;margin-top:70.2pt;width:12.15pt;height:3.9pt;z-index:251693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" adj="3440" fillcolor="#c00000" strokecolor="#43729d" strokeweight="1pt"/>
              </w:pict>
            </w:r>
            <w:r>
              <w:rPr>
                <w:rFonts w:cstheme="minorHAnsi"/>
                <w:noProof/>
                <w:sz w:val="12"/>
                <w:szCs w:val="23"/>
                <w:lang w:eastAsia="ru-RU"/>
              </w:rPr>
              <w:pict>
                <v:shape id="Двойная стрелка влево/вправо 56" o:spid="_x0000_s1049" type="#_x0000_t69" style="position:absolute;left:0;text-align:left;margin-left:238pt;margin-top:174.15pt;width:25.65pt;height:3.75pt;z-index:2516961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" adj="1567" fillcolor="#c00000" strokecolor="#43729d" strokeweight="1pt"/>
              </w:pict>
            </w:r>
            <w:r>
              <w:rPr>
                <w:rFonts w:cstheme="minorHAnsi"/>
                <w:noProof/>
                <w:sz w:val="12"/>
                <w:szCs w:val="23"/>
                <w:lang w:eastAsia="ru-RU"/>
              </w:rPr>
              <w:pict>
                <v:shape id="Двойная стрелка влево/вправо 57" o:spid="_x0000_s1048" type="#_x0000_t69" style="position:absolute;left:0;text-align:left;margin-left:345.25pt;margin-top:174.15pt;width:18.15pt;height:3.7pt;z-index:2516971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" adj="2180" fillcolor="#c00000" strokecolor="#43729d" strokeweight="1pt"/>
              </w:pict>
            </w:r>
            <w:r>
              <w:rPr>
                <w:rFonts w:cstheme="minorHAnsi"/>
                <w:noProof/>
                <w:sz w:val="12"/>
                <w:szCs w:val="23"/>
                <w:lang w:eastAsia="ru-RU"/>
              </w:rPr>
              <w:pict>
                <v:shape id="Двойная стрелка влево/вправо 58" o:spid="_x0000_s1047" type="#_x0000_t69" style="position:absolute;left:0;text-align:left;margin-left:233.9pt;margin-top:269.45pt;width:20.4pt;height:3.75pt;z-index:2516981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" adj="1970" fillcolor="#c00000" strokecolor="#43729d" strokeweight="1pt"/>
              </w:pict>
            </w:r>
            <w:r>
              <w:rPr>
                <w:rFonts w:cstheme="minorHAnsi"/>
                <w:noProof/>
                <w:sz w:val="12"/>
                <w:szCs w:val="23"/>
                <w:lang w:eastAsia="ru-RU"/>
              </w:rPr>
              <w:pict>
                <v:shape id="Двойная стрелка влево/вправо 60" o:spid="_x0000_s1046" type="#_x0000_t69" style="position:absolute;left:0;text-align:left;margin-left:354.95pt;margin-top:271.3pt;width:15.9pt;height:3.75pt;z-index:2516992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" adj="2531" fillcolor="#c00000" strokecolor="#43729d" strokeweight="1pt"/>
              </w:pict>
            </w:r>
            <w:r>
              <w:rPr>
                <w:rFonts w:cstheme="minorHAnsi"/>
                <w:noProof/>
                <w:sz w:val="12"/>
                <w:szCs w:val="23"/>
                <w:lang w:eastAsia="ru-RU"/>
              </w:rPr>
              <w:pict>
                <v:shape id="Двойная стрелка влево/вправо 61" o:spid="_x0000_s1045" type="#_x0000_t69" style="position:absolute;left:0;text-align:left;margin-left:185.45pt;margin-top:353.05pt;width:11.4pt;height:3.75pt;z-index:2517002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" adj="3537" fillcolor="#c00000" strokecolor="#43729d" strokeweight="1pt"/>
              </w:pict>
            </w:r>
            <w:r>
              <w:rPr>
                <w:rFonts w:cstheme="minorHAnsi"/>
                <w:noProof/>
                <w:sz w:val="12"/>
                <w:szCs w:val="23"/>
                <w:lang w:eastAsia="ru-RU"/>
              </w:rPr>
              <w:pict>
                <v:shape id="Прямая со стрелкой 9" o:spid="_x0000_s1044" style="position:absolute;left:0;text-align:left;margin-left:76.2pt;margin-top:205pt;width:58.95pt;height:43.95pt;flip:x;z-index:25170124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" path="m,l21600,21600e" filled="f" strokecolor="#5b9bd5" strokeweight=".5pt">
                  <v:stroke endarrow="block" joinstyle="miter"/>
                  <v:path arrowok="t"/>
                </v:shape>
              </w:pict>
            </w:r>
            <w:r>
              <w:rPr>
                <w:rFonts w:cstheme="minorHAnsi"/>
                <w:noProof/>
                <w:sz w:val="12"/>
                <w:szCs w:val="23"/>
                <w:lang w:eastAsia="ru-RU"/>
              </w:rPr>
              <w:pict>
                <v:shape id="Двойная стрелка влево/вправо 4" o:spid="_x0000_s1043" type="#_x0000_t69" style="position:absolute;left:0;text-align:left;margin-left:108.25pt;margin-top:269.65pt;width:14.55pt;height:3.75pt;z-index:2517032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" adj="2763" fillcolor="#5b9bd5" strokecolor="#43729d" strokeweight="1pt"/>
              </w:pict>
            </w:r>
            <w:r w:rsidR="002134CE" w:rsidRPr="00AE2021">
              <w:rPr>
                <w:rFonts w:eastAsia="Calibri" w:cstheme="minorHAnsi"/>
                <w:sz w:val="12"/>
                <w:szCs w:val="23"/>
                <w:lang w:eastAsia="ru-RU"/>
              </w:rPr>
              <w:t xml:space="preserve">           </w:t>
            </w:r>
          </w:p>
        </w:tc>
      </w:tr>
    </w:tbl>
    <w:p w:rsidR="002134CE" w:rsidRPr="00E13277" w:rsidRDefault="002134CE" w:rsidP="006D3253">
      <w:pPr>
        <w:suppressAutoHyphens w:val="0"/>
        <w:spacing w:after="0" w:line="276" w:lineRule="auto"/>
        <w:ind w:firstLine="567"/>
        <w:jc w:val="center"/>
        <w:rPr>
          <w:rFonts w:cstheme="minorHAnsi"/>
          <w:sz w:val="23"/>
          <w:szCs w:val="23"/>
        </w:rPr>
      </w:pPr>
      <w:r w:rsidRPr="00E13277">
        <w:rPr>
          <w:rFonts w:cstheme="minorHAnsi"/>
          <w:sz w:val="23"/>
          <w:szCs w:val="23"/>
        </w:rPr>
        <w:t>Рис. 2.1. Структура военно-патриотического воспитания МОУ «Есаульская СОШ»</w:t>
      </w:r>
    </w:p>
    <w:p w:rsidR="00781665" w:rsidRDefault="00781665" w:rsidP="006D3253">
      <w:pPr>
        <w:suppressAutoHyphens w:val="0"/>
        <w:spacing w:after="0" w:line="276" w:lineRule="auto"/>
        <w:ind w:firstLine="567"/>
        <w:jc w:val="center"/>
        <w:rPr>
          <w:rFonts w:cstheme="minorHAnsi"/>
          <w:sz w:val="23"/>
          <w:szCs w:val="23"/>
        </w:rPr>
      </w:pP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bCs/>
          <w:i/>
          <w:sz w:val="23"/>
          <w:szCs w:val="23"/>
          <w:shd w:val="clear" w:color="auto" w:fill="FFFFFF"/>
        </w:rPr>
        <w:t>Штаб воспитательной</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работы</w:t>
      </w:r>
      <w:r w:rsidRPr="00E13277">
        <w:rPr>
          <w:rFonts w:cstheme="minorHAnsi"/>
          <w:b/>
          <w:i/>
          <w:sz w:val="23"/>
          <w:szCs w:val="23"/>
          <w:shd w:val="clear" w:color="auto" w:fill="FFFFFF"/>
        </w:rPr>
        <w:t xml:space="preserve"> </w:t>
      </w:r>
      <w:r w:rsidRPr="00E13277">
        <w:rPr>
          <w:rFonts w:cstheme="minorHAnsi"/>
          <w:bCs/>
          <w:sz w:val="23"/>
          <w:szCs w:val="23"/>
          <w:shd w:val="clear" w:color="auto" w:fill="FFFFFF"/>
        </w:rPr>
        <w:t>в</w:t>
      </w:r>
      <w:r w:rsidRPr="00E13277">
        <w:rPr>
          <w:rFonts w:cstheme="minorHAnsi"/>
          <w:sz w:val="23"/>
          <w:szCs w:val="23"/>
          <w:shd w:val="clear" w:color="auto" w:fill="FFFFFF"/>
        </w:rPr>
        <w:t xml:space="preserve"> образовател</w:t>
      </w:r>
      <w:r w:rsidRPr="00E13277">
        <w:rPr>
          <w:rFonts w:cstheme="minorHAnsi"/>
          <w:sz w:val="23"/>
          <w:szCs w:val="23"/>
          <w:shd w:val="clear" w:color="auto" w:fill="FFFFFF"/>
        </w:rPr>
        <w:t>ь</w:t>
      </w:r>
      <w:r w:rsidRPr="00E13277">
        <w:rPr>
          <w:rFonts w:cstheme="minorHAnsi"/>
          <w:sz w:val="23"/>
          <w:szCs w:val="23"/>
          <w:shd w:val="clear" w:color="auto" w:fill="FFFFFF"/>
        </w:rPr>
        <w:t xml:space="preserve">ной организации – главный координирующий орган </w:t>
      </w:r>
      <w:r w:rsidRPr="00E13277">
        <w:rPr>
          <w:rFonts w:cstheme="minorHAnsi"/>
          <w:bCs/>
          <w:sz w:val="23"/>
          <w:szCs w:val="23"/>
          <w:shd w:val="clear" w:color="auto" w:fill="FFFFFF"/>
        </w:rPr>
        <w:t>воспит</w:t>
      </w:r>
      <w:r w:rsidRPr="00E13277">
        <w:rPr>
          <w:rFonts w:cstheme="minorHAnsi"/>
          <w:bCs/>
          <w:sz w:val="23"/>
          <w:szCs w:val="23"/>
          <w:shd w:val="clear" w:color="auto" w:fill="FFFFFF"/>
        </w:rPr>
        <w:t>а</w:t>
      </w:r>
      <w:r w:rsidRPr="00E13277">
        <w:rPr>
          <w:rFonts w:cstheme="minorHAnsi"/>
          <w:bCs/>
          <w:sz w:val="23"/>
          <w:szCs w:val="23"/>
          <w:shd w:val="clear" w:color="auto" w:fill="FFFFFF"/>
        </w:rPr>
        <w:t>тельной</w:t>
      </w:r>
      <w:r w:rsidRPr="00E13277">
        <w:rPr>
          <w:rFonts w:cstheme="minorHAnsi"/>
          <w:sz w:val="23"/>
          <w:szCs w:val="23"/>
          <w:shd w:val="clear" w:color="auto" w:fill="FFFFFF"/>
        </w:rPr>
        <w:t xml:space="preserve"> </w:t>
      </w:r>
      <w:r w:rsidRPr="00E13277">
        <w:rPr>
          <w:rFonts w:cstheme="minorHAnsi"/>
          <w:bCs/>
          <w:sz w:val="23"/>
          <w:szCs w:val="23"/>
          <w:shd w:val="clear" w:color="auto" w:fill="FFFFFF"/>
        </w:rPr>
        <w:t>работы</w:t>
      </w:r>
      <w:r w:rsidRPr="00E13277">
        <w:rPr>
          <w:rFonts w:cstheme="minorHAnsi"/>
          <w:sz w:val="23"/>
          <w:szCs w:val="23"/>
          <w:shd w:val="clear" w:color="auto" w:fill="FFFFFF"/>
        </w:rPr>
        <w:t xml:space="preserve"> </w:t>
      </w:r>
      <w:r w:rsidRPr="00E13277">
        <w:rPr>
          <w:rFonts w:cstheme="minorHAnsi"/>
          <w:bCs/>
          <w:sz w:val="23"/>
          <w:szCs w:val="23"/>
          <w:shd w:val="clear" w:color="auto" w:fill="FFFFFF"/>
        </w:rPr>
        <w:t>школы</w:t>
      </w:r>
      <w:r w:rsidRPr="00E13277">
        <w:rPr>
          <w:rFonts w:cstheme="minorHAnsi"/>
          <w:sz w:val="23"/>
          <w:szCs w:val="23"/>
          <w:shd w:val="clear" w:color="auto" w:fill="FFFFFF"/>
        </w:rPr>
        <w:t>. В состав входят: директор, замест</w:t>
      </w:r>
      <w:r w:rsidRPr="00E13277">
        <w:rPr>
          <w:rFonts w:cstheme="minorHAnsi"/>
          <w:sz w:val="23"/>
          <w:szCs w:val="23"/>
          <w:shd w:val="clear" w:color="auto" w:fill="FFFFFF"/>
        </w:rPr>
        <w:t>и</w:t>
      </w:r>
      <w:r w:rsidRPr="00E13277">
        <w:rPr>
          <w:rFonts w:cstheme="minorHAnsi"/>
          <w:sz w:val="23"/>
          <w:szCs w:val="23"/>
          <w:shd w:val="clear" w:color="auto" w:fill="FFFFFF"/>
        </w:rPr>
        <w:t>тель директора по воспитательной работе, руководитель в</w:t>
      </w:r>
      <w:r w:rsidRPr="00E13277">
        <w:rPr>
          <w:rFonts w:cstheme="minorHAnsi"/>
          <w:sz w:val="23"/>
          <w:szCs w:val="23"/>
          <w:shd w:val="clear" w:color="auto" w:fill="FFFFFF"/>
        </w:rPr>
        <w:t>о</w:t>
      </w:r>
      <w:r w:rsidRPr="00E13277">
        <w:rPr>
          <w:rFonts w:cstheme="minorHAnsi"/>
          <w:sz w:val="23"/>
          <w:szCs w:val="23"/>
          <w:shd w:val="clear" w:color="auto" w:fill="FFFFFF"/>
        </w:rPr>
        <w:t xml:space="preserve">енно-патриотического направления и советник по воспитанию. Функцией штаба является </w:t>
      </w:r>
      <w:r w:rsidRPr="00E13277">
        <w:rPr>
          <w:rFonts w:cstheme="minorHAnsi"/>
          <w:sz w:val="23"/>
          <w:szCs w:val="23"/>
        </w:rPr>
        <w:t>планирование и организация восп</w:t>
      </w:r>
      <w:r w:rsidRPr="00E13277">
        <w:rPr>
          <w:rFonts w:cstheme="minorHAnsi"/>
          <w:sz w:val="23"/>
          <w:szCs w:val="23"/>
        </w:rPr>
        <w:t>и</w:t>
      </w:r>
      <w:r w:rsidRPr="00E13277">
        <w:rPr>
          <w:rFonts w:cstheme="minorHAnsi"/>
          <w:sz w:val="23"/>
          <w:szCs w:val="23"/>
        </w:rPr>
        <w:t>тательной работы, координация деятельности, создание усл</w:t>
      </w:r>
      <w:r w:rsidRPr="00E13277">
        <w:rPr>
          <w:rFonts w:cstheme="minorHAnsi"/>
          <w:sz w:val="23"/>
          <w:szCs w:val="23"/>
        </w:rPr>
        <w:t>о</w:t>
      </w:r>
      <w:r w:rsidRPr="00E13277">
        <w:rPr>
          <w:rFonts w:cstheme="minorHAnsi"/>
          <w:sz w:val="23"/>
          <w:szCs w:val="23"/>
        </w:rPr>
        <w:t>вий для реализации воспитательных мероприятий, проектов, конкурсов, общешкольных ключевых дел военно-патриотического направления, а также обеспечение единства и преемственности в работе.</w:t>
      </w: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Руководитель военно-патриотического напра</w:t>
      </w:r>
      <w:r w:rsidRPr="00E13277">
        <w:rPr>
          <w:rFonts w:cstheme="minorHAnsi"/>
          <w:b/>
          <w:i/>
          <w:sz w:val="23"/>
          <w:szCs w:val="23"/>
          <w:shd w:val="clear" w:color="auto" w:fill="FFFFFF"/>
        </w:rPr>
        <w:t>в</w:t>
      </w:r>
      <w:r w:rsidRPr="00E13277">
        <w:rPr>
          <w:rFonts w:cstheme="minorHAnsi"/>
          <w:b/>
          <w:i/>
          <w:sz w:val="23"/>
          <w:szCs w:val="23"/>
          <w:shd w:val="clear" w:color="auto" w:fill="FFFFFF"/>
        </w:rPr>
        <w:t>ления</w:t>
      </w:r>
      <w:r w:rsidRPr="00E13277">
        <w:rPr>
          <w:rFonts w:cstheme="minorHAnsi"/>
          <w:sz w:val="23"/>
          <w:szCs w:val="23"/>
          <w:shd w:val="clear" w:color="auto" w:fill="FFFFFF"/>
        </w:rPr>
        <w:t xml:space="preserve"> является прямым руководителем для всех членов юнармейского отряда в школе, осуществляет общее руков</w:t>
      </w:r>
      <w:r w:rsidRPr="00E13277">
        <w:rPr>
          <w:rFonts w:cstheme="minorHAnsi"/>
          <w:sz w:val="23"/>
          <w:szCs w:val="23"/>
          <w:shd w:val="clear" w:color="auto" w:fill="FFFFFF"/>
        </w:rPr>
        <w:t>о</w:t>
      </w:r>
      <w:r w:rsidRPr="00E13277">
        <w:rPr>
          <w:rFonts w:cstheme="minorHAnsi"/>
          <w:sz w:val="23"/>
          <w:szCs w:val="23"/>
          <w:shd w:val="clear" w:color="auto" w:fill="FFFFFF"/>
        </w:rPr>
        <w:t>дство юнармейского движения в образовательной организ</w:t>
      </w:r>
      <w:r w:rsidRPr="00E13277">
        <w:rPr>
          <w:rFonts w:cstheme="minorHAnsi"/>
          <w:sz w:val="23"/>
          <w:szCs w:val="23"/>
          <w:shd w:val="clear" w:color="auto" w:fill="FFFFFF"/>
        </w:rPr>
        <w:t>а</w:t>
      </w:r>
      <w:r w:rsidRPr="00E13277">
        <w:rPr>
          <w:rFonts w:cstheme="minorHAnsi"/>
          <w:sz w:val="23"/>
          <w:szCs w:val="23"/>
          <w:shd w:val="clear" w:color="auto" w:fill="FFFFFF"/>
        </w:rPr>
        <w:t>ции. Помогает с</w:t>
      </w:r>
      <w:r w:rsidRPr="00E13277">
        <w:rPr>
          <w:rFonts w:cstheme="minorHAnsi"/>
          <w:sz w:val="23"/>
          <w:szCs w:val="23"/>
        </w:rPr>
        <w:t>формировать школьную систему нормативно-правового обеспечения деятельности в области военно-патриотического воспитания, организует профильные мер</w:t>
      </w:r>
      <w:r w:rsidRPr="00E13277">
        <w:rPr>
          <w:rFonts w:cstheme="minorHAnsi"/>
          <w:sz w:val="23"/>
          <w:szCs w:val="23"/>
        </w:rPr>
        <w:t>о</w:t>
      </w:r>
      <w:r w:rsidRPr="00E13277">
        <w:rPr>
          <w:rFonts w:cstheme="minorHAnsi"/>
          <w:sz w:val="23"/>
          <w:szCs w:val="23"/>
        </w:rPr>
        <w:t>приятия, участие юнармейских отрядов в военно-спортивных играх, соревнованиях, акциях, мастер-классах, традиционных мероприятиях школы и координирует военно-патриотическую деятельность школы с общественными объединениями и г</w:t>
      </w:r>
      <w:r w:rsidRPr="00E13277">
        <w:rPr>
          <w:rFonts w:cstheme="minorHAnsi"/>
          <w:sz w:val="23"/>
          <w:szCs w:val="23"/>
        </w:rPr>
        <w:t>о</w:t>
      </w:r>
      <w:r w:rsidRPr="00E13277">
        <w:rPr>
          <w:rFonts w:cstheme="minorHAnsi"/>
          <w:sz w:val="23"/>
          <w:szCs w:val="23"/>
        </w:rPr>
        <w:t>сударственными организациями в рамках социального пар</w:t>
      </w:r>
      <w:r w:rsidRPr="00E13277">
        <w:rPr>
          <w:rFonts w:cstheme="minorHAnsi"/>
          <w:sz w:val="23"/>
          <w:szCs w:val="23"/>
        </w:rPr>
        <w:t>т</w:t>
      </w:r>
      <w:r w:rsidRPr="00E13277">
        <w:rPr>
          <w:rFonts w:cstheme="minorHAnsi"/>
          <w:sz w:val="23"/>
          <w:szCs w:val="23"/>
        </w:rPr>
        <w:t>нерства.</w:t>
      </w: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bCs/>
          <w:i/>
          <w:sz w:val="23"/>
          <w:szCs w:val="23"/>
          <w:shd w:val="clear" w:color="auto" w:fill="FFFFFF"/>
        </w:rPr>
        <w:t>Советник</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директора</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по</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воспитанию</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и</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взаим</w:t>
      </w:r>
      <w:r w:rsidRPr="00E13277">
        <w:rPr>
          <w:rFonts w:cstheme="minorHAnsi"/>
          <w:b/>
          <w:bCs/>
          <w:i/>
          <w:sz w:val="23"/>
          <w:szCs w:val="23"/>
          <w:shd w:val="clear" w:color="auto" w:fill="FFFFFF"/>
        </w:rPr>
        <w:t>о</w:t>
      </w:r>
      <w:r w:rsidRPr="00E13277">
        <w:rPr>
          <w:rFonts w:cstheme="minorHAnsi"/>
          <w:b/>
          <w:bCs/>
          <w:i/>
          <w:sz w:val="23"/>
          <w:szCs w:val="23"/>
          <w:shd w:val="clear" w:color="auto" w:fill="FFFFFF"/>
        </w:rPr>
        <w:t>действию</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с</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детскими</w:t>
      </w:r>
      <w:r w:rsidRPr="00E13277">
        <w:rPr>
          <w:rFonts w:cstheme="minorHAnsi"/>
          <w:b/>
          <w:i/>
          <w:sz w:val="23"/>
          <w:szCs w:val="23"/>
          <w:shd w:val="clear" w:color="auto" w:fill="FFFFFF"/>
        </w:rPr>
        <w:t> </w:t>
      </w:r>
      <w:r w:rsidRPr="00E13277">
        <w:rPr>
          <w:rFonts w:cstheme="minorHAnsi"/>
          <w:b/>
          <w:bCs/>
          <w:i/>
          <w:sz w:val="23"/>
          <w:szCs w:val="23"/>
          <w:shd w:val="clear" w:color="auto" w:fill="FFFFFF"/>
        </w:rPr>
        <w:t>общественными</w:t>
      </w:r>
      <w:r w:rsidRPr="00E13277">
        <w:rPr>
          <w:rFonts w:cstheme="minorHAnsi"/>
          <w:b/>
          <w:i/>
          <w:sz w:val="23"/>
          <w:szCs w:val="23"/>
          <w:shd w:val="clear" w:color="auto" w:fill="FFFFFF"/>
        </w:rPr>
        <w:t xml:space="preserve"> </w:t>
      </w:r>
      <w:r w:rsidRPr="00E13277">
        <w:rPr>
          <w:rFonts w:cstheme="minorHAnsi"/>
          <w:b/>
          <w:bCs/>
          <w:i/>
          <w:sz w:val="23"/>
          <w:szCs w:val="23"/>
          <w:shd w:val="clear" w:color="auto" w:fill="FFFFFF"/>
        </w:rPr>
        <w:t xml:space="preserve">объединениями </w:t>
      </w:r>
      <w:r w:rsidRPr="00E13277">
        <w:rPr>
          <w:rFonts w:cstheme="minorHAnsi"/>
          <w:sz w:val="23"/>
          <w:szCs w:val="23"/>
        </w:rPr>
        <w:t>р</w:t>
      </w:r>
      <w:r w:rsidRPr="00E13277">
        <w:rPr>
          <w:rFonts w:cstheme="minorHAnsi"/>
          <w:sz w:val="23"/>
          <w:szCs w:val="23"/>
        </w:rPr>
        <w:t>е</w:t>
      </w:r>
      <w:r w:rsidRPr="00E13277">
        <w:rPr>
          <w:rFonts w:cstheme="minorHAnsi"/>
          <w:sz w:val="23"/>
          <w:szCs w:val="23"/>
        </w:rPr>
        <w:t xml:space="preserve">шает задачи </w:t>
      </w:r>
      <w:r w:rsidRPr="00E13277">
        <w:rPr>
          <w:rFonts w:cstheme="minorHAnsi"/>
          <w:bCs/>
          <w:sz w:val="23"/>
          <w:szCs w:val="23"/>
          <w:shd w:val="clear" w:color="auto" w:fill="FFFFFF"/>
        </w:rPr>
        <w:t>по организации интересной и яркой внеурочной деятельности, успешной социализации, вовлечению в иници</w:t>
      </w:r>
      <w:r w:rsidRPr="00E13277">
        <w:rPr>
          <w:rFonts w:cstheme="minorHAnsi"/>
          <w:bCs/>
          <w:sz w:val="23"/>
          <w:szCs w:val="23"/>
          <w:shd w:val="clear" w:color="auto" w:fill="FFFFFF"/>
        </w:rPr>
        <w:t>а</w:t>
      </w:r>
      <w:r w:rsidRPr="00E13277">
        <w:rPr>
          <w:rFonts w:cstheme="minorHAnsi"/>
          <w:bCs/>
          <w:sz w:val="23"/>
          <w:szCs w:val="23"/>
          <w:shd w:val="clear" w:color="auto" w:fill="FFFFFF"/>
        </w:rPr>
        <w:t xml:space="preserve">тивы «Движения первых» юнармейцев. </w:t>
      </w:r>
      <w:r w:rsidRPr="00E13277">
        <w:rPr>
          <w:rFonts w:cstheme="minorHAnsi"/>
          <w:sz w:val="23"/>
          <w:szCs w:val="23"/>
          <w:shd w:val="clear" w:color="auto" w:fill="FFFFFF"/>
        </w:rPr>
        <w:t>Обеспечивает вза</w:t>
      </w:r>
      <w:r w:rsidRPr="00E13277">
        <w:rPr>
          <w:rFonts w:cstheme="minorHAnsi"/>
          <w:sz w:val="23"/>
          <w:szCs w:val="23"/>
          <w:shd w:val="clear" w:color="auto" w:fill="FFFFFF"/>
        </w:rPr>
        <w:t>и</w:t>
      </w:r>
      <w:r w:rsidRPr="00E13277">
        <w:rPr>
          <w:rFonts w:cstheme="minorHAnsi"/>
          <w:sz w:val="23"/>
          <w:szCs w:val="23"/>
          <w:shd w:val="clear" w:color="auto" w:fill="FFFFFF"/>
        </w:rPr>
        <w:t>модействие учащихся и педагогов, ведет индивидуальную р</w:t>
      </w:r>
      <w:r w:rsidRPr="00E13277">
        <w:rPr>
          <w:rFonts w:cstheme="minorHAnsi"/>
          <w:sz w:val="23"/>
          <w:szCs w:val="23"/>
          <w:shd w:val="clear" w:color="auto" w:fill="FFFFFF"/>
        </w:rPr>
        <w:t>а</w:t>
      </w:r>
      <w:r w:rsidRPr="00E13277">
        <w:rPr>
          <w:rFonts w:cstheme="minorHAnsi"/>
          <w:sz w:val="23"/>
          <w:szCs w:val="23"/>
          <w:shd w:val="clear" w:color="auto" w:fill="FFFFFF"/>
        </w:rPr>
        <w:t>боту с учениками и родителями. Выстраивает систему прее</w:t>
      </w:r>
      <w:r w:rsidRPr="00E13277">
        <w:rPr>
          <w:rFonts w:cstheme="minorHAnsi"/>
          <w:sz w:val="23"/>
          <w:szCs w:val="23"/>
          <w:shd w:val="clear" w:color="auto" w:fill="FFFFFF"/>
        </w:rPr>
        <w:t>м</w:t>
      </w:r>
      <w:r w:rsidRPr="00E13277">
        <w:rPr>
          <w:rFonts w:cstheme="minorHAnsi"/>
          <w:sz w:val="23"/>
          <w:szCs w:val="23"/>
          <w:shd w:val="clear" w:color="auto" w:fill="FFFFFF"/>
        </w:rPr>
        <w:t>ственности, в кот</w:t>
      </w:r>
      <w:r w:rsidR="00BA71A6">
        <w:rPr>
          <w:rFonts w:cstheme="minorHAnsi"/>
          <w:sz w:val="23"/>
          <w:szCs w:val="23"/>
          <w:shd w:val="clear" w:color="auto" w:fill="FFFFFF"/>
        </w:rPr>
        <w:t xml:space="preserve">орой успешные дети вовлекают в </w:t>
      </w:r>
      <w:r w:rsidRPr="00E13277">
        <w:rPr>
          <w:rFonts w:cstheme="minorHAnsi"/>
          <w:sz w:val="23"/>
          <w:szCs w:val="23"/>
          <w:shd w:val="clear" w:color="auto" w:fill="FFFFFF"/>
        </w:rPr>
        <w:t>меропри</w:t>
      </w:r>
      <w:r w:rsidRPr="00E13277">
        <w:rPr>
          <w:rFonts w:cstheme="minorHAnsi"/>
          <w:sz w:val="23"/>
          <w:szCs w:val="23"/>
          <w:shd w:val="clear" w:color="auto" w:fill="FFFFFF"/>
        </w:rPr>
        <w:t>я</w:t>
      </w:r>
      <w:r w:rsidRPr="00E13277">
        <w:rPr>
          <w:rFonts w:cstheme="minorHAnsi"/>
          <w:sz w:val="23"/>
          <w:szCs w:val="23"/>
          <w:shd w:val="clear" w:color="auto" w:fill="FFFFFF"/>
        </w:rPr>
        <w:t>тия тех, кто менее замотивирован.</w:t>
      </w: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Руководитель юнармейского отряда (классный руководитель)</w:t>
      </w:r>
      <w:r w:rsidRPr="00E13277">
        <w:rPr>
          <w:rFonts w:cstheme="minorHAnsi"/>
          <w:sz w:val="23"/>
          <w:szCs w:val="23"/>
        </w:rPr>
        <w:t xml:space="preserve"> ведет учет юнармейцев,  совместно с кома</w:t>
      </w:r>
      <w:r w:rsidRPr="00E13277">
        <w:rPr>
          <w:rFonts w:cstheme="minorHAnsi"/>
          <w:sz w:val="23"/>
          <w:szCs w:val="23"/>
        </w:rPr>
        <w:t>н</w:t>
      </w:r>
      <w:r w:rsidRPr="00E13277">
        <w:rPr>
          <w:rFonts w:cstheme="minorHAnsi"/>
          <w:sz w:val="23"/>
          <w:szCs w:val="23"/>
        </w:rPr>
        <w:t>диром отряда составляет план работы юнармейского отряда на год, оказывает методическую и практическую помощь в организации и проведении мероприятий юнармейского отр</w:t>
      </w:r>
      <w:r w:rsidRPr="00E13277">
        <w:rPr>
          <w:rFonts w:cstheme="minorHAnsi"/>
          <w:sz w:val="23"/>
          <w:szCs w:val="23"/>
        </w:rPr>
        <w:t>я</w:t>
      </w:r>
      <w:r w:rsidRPr="00E13277">
        <w:rPr>
          <w:rFonts w:cstheme="minorHAnsi"/>
          <w:sz w:val="23"/>
          <w:szCs w:val="23"/>
        </w:rPr>
        <w:t>да, организует и проводит собрания отряда (не реже раз в два месяца), обеспечивает участие юнармейцев в мероприятиях школьного, районного, регионального и всероссийского уро</w:t>
      </w:r>
      <w:r w:rsidRPr="00E13277">
        <w:rPr>
          <w:rFonts w:cstheme="minorHAnsi"/>
          <w:sz w:val="23"/>
          <w:szCs w:val="23"/>
        </w:rPr>
        <w:t>в</w:t>
      </w:r>
      <w:r w:rsidRPr="00E13277">
        <w:rPr>
          <w:rFonts w:cstheme="minorHAnsi"/>
          <w:sz w:val="23"/>
          <w:szCs w:val="23"/>
        </w:rPr>
        <w:t>ней, готовит и направляет донесения в  районное отделение (по требованию штаба), ведет индивидуальную работу с дет</w:t>
      </w:r>
      <w:r w:rsidRPr="00E13277">
        <w:rPr>
          <w:rFonts w:cstheme="minorHAnsi"/>
          <w:sz w:val="23"/>
          <w:szCs w:val="23"/>
        </w:rPr>
        <w:t>ь</w:t>
      </w:r>
      <w:r w:rsidRPr="00E13277">
        <w:rPr>
          <w:rFonts w:cstheme="minorHAnsi"/>
          <w:sz w:val="23"/>
          <w:szCs w:val="23"/>
        </w:rPr>
        <w:t>ми, несет ответственность за безопасность жизни и здоровья детей, взаимодействует с родителями, обеспечивает воспит</w:t>
      </w:r>
      <w:r w:rsidRPr="00E13277">
        <w:rPr>
          <w:rFonts w:cstheme="minorHAnsi"/>
          <w:sz w:val="23"/>
          <w:szCs w:val="23"/>
        </w:rPr>
        <w:t>а</w:t>
      </w:r>
      <w:r w:rsidRPr="00E13277">
        <w:rPr>
          <w:rFonts w:cstheme="minorHAnsi"/>
          <w:sz w:val="23"/>
          <w:szCs w:val="23"/>
        </w:rPr>
        <w:t>тельную работу с юнармейцами в каникулярное время, пр</w:t>
      </w:r>
      <w:r w:rsidRPr="00E13277">
        <w:rPr>
          <w:rFonts w:cstheme="minorHAnsi"/>
          <w:sz w:val="23"/>
          <w:szCs w:val="23"/>
        </w:rPr>
        <w:t>и</w:t>
      </w:r>
      <w:r w:rsidRPr="00E13277">
        <w:rPr>
          <w:rFonts w:cstheme="minorHAnsi"/>
          <w:sz w:val="23"/>
          <w:szCs w:val="23"/>
        </w:rPr>
        <w:t>сутствует на совещаниях районного штаба ВВПОД «ЮНАРМИЯ».</w:t>
      </w: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 xml:space="preserve">Учителя ОБЖ и физической культуры </w:t>
      </w:r>
      <w:r w:rsidRPr="00E13277">
        <w:rPr>
          <w:rFonts w:cstheme="minorHAnsi"/>
          <w:sz w:val="23"/>
          <w:szCs w:val="23"/>
        </w:rPr>
        <w:t>провед</w:t>
      </w:r>
      <w:r w:rsidRPr="00E13277">
        <w:rPr>
          <w:rFonts w:cstheme="minorHAnsi"/>
          <w:sz w:val="23"/>
          <w:szCs w:val="23"/>
        </w:rPr>
        <w:t>е</w:t>
      </w:r>
      <w:r w:rsidRPr="00E13277">
        <w:rPr>
          <w:rFonts w:cstheme="minorHAnsi"/>
          <w:sz w:val="23"/>
          <w:szCs w:val="23"/>
        </w:rPr>
        <w:t>ние занятий согласно программе, проводятся постоянно в т</w:t>
      </w:r>
      <w:r w:rsidRPr="00E13277">
        <w:rPr>
          <w:rFonts w:cstheme="minorHAnsi"/>
          <w:sz w:val="23"/>
          <w:szCs w:val="23"/>
        </w:rPr>
        <w:t>е</w:t>
      </w:r>
      <w:r w:rsidRPr="00E13277">
        <w:rPr>
          <w:rFonts w:cstheme="minorHAnsi"/>
          <w:sz w:val="23"/>
          <w:szCs w:val="23"/>
        </w:rPr>
        <w:t>чение года, во внеурочное время 2 часа в неделю. В програ</w:t>
      </w:r>
      <w:r w:rsidRPr="00E13277">
        <w:rPr>
          <w:rFonts w:cstheme="minorHAnsi"/>
          <w:sz w:val="23"/>
          <w:szCs w:val="23"/>
        </w:rPr>
        <w:t>м</w:t>
      </w:r>
      <w:r w:rsidRPr="00E13277">
        <w:rPr>
          <w:rFonts w:cstheme="minorHAnsi"/>
          <w:sz w:val="23"/>
          <w:szCs w:val="23"/>
        </w:rPr>
        <w:t>му подготовки входит: «Основы военной подготовки» (Вое</w:t>
      </w:r>
      <w:r w:rsidRPr="00E13277">
        <w:rPr>
          <w:rFonts w:cstheme="minorHAnsi"/>
          <w:sz w:val="23"/>
          <w:szCs w:val="23"/>
        </w:rPr>
        <w:t>н</w:t>
      </w:r>
      <w:r w:rsidRPr="00E13277">
        <w:rPr>
          <w:rFonts w:cstheme="minorHAnsi"/>
          <w:sz w:val="23"/>
          <w:szCs w:val="23"/>
        </w:rPr>
        <w:t>но-технические дисциплины); «Общая и гуманитарная подг</w:t>
      </w:r>
      <w:r w:rsidRPr="00E13277">
        <w:rPr>
          <w:rFonts w:cstheme="minorHAnsi"/>
          <w:sz w:val="23"/>
          <w:szCs w:val="23"/>
        </w:rPr>
        <w:t>о</w:t>
      </w:r>
      <w:r w:rsidRPr="00E13277">
        <w:rPr>
          <w:rFonts w:cstheme="minorHAnsi"/>
          <w:sz w:val="23"/>
          <w:szCs w:val="23"/>
        </w:rPr>
        <w:t>товка» (Исторические дисциплины); «Общая физическая по</w:t>
      </w:r>
      <w:r w:rsidRPr="00E13277">
        <w:rPr>
          <w:rFonts w:cstheme="minorHAnsi"/>
          <w:sz w:val="23"/>
          <w:szCs w:val="23"/>
        </w:rPr>
        <w:t>д</w:t>
      </w:r>
      <w:r w:rsidRPr="00E13277">
        <w:rPr>
          <w:rFonts w:cstheme="minorHAnsi"/>
          <w:sz w:val="23"/>
          <w:szCs w:val="23"/>
        </w:rPr>
        <w:t xml:space="preserve">готовка». </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rPr>
        <w:t>На территории спортивной площадки школы оборудов</w:t>
      </w:r>
      <w:r w:rsidRPr="00E13277">
        <w:rPr>
          <w:rFonts w:cstheme="minorHAnsi"/>
          <w:sz w:val="23"/>
          <w:szCs w:val="23"/>
        </w:rPr>
        <w:t>а</w:t>
      </w:r>
      <w:r w:rsidRPr="00E13277">
        <w:rPr>
          <w:rFonts w:cstheme="minorHAnsi"/>
          <w:sz w:val="23"/>
          <w:szCs w:val="23"/>
        </w:rPr>
        <w:t xml:space="preserve">на полоса препятствий, состоящая из нескольких элементов: забор, рукоход, лабиринт, кочки. </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rPr>
        <w:t>А</w:t>
      </w:r>
      <w:r w:rsidRPr="00E13277">
        <w:rPr>
          <w:rFonts w:cstheme="minorHAnsi"/>
          <w:sz w:val="23"/>
          <w:szCs w:val="23"/>
          <w:shd w:val="clear" w:color="auto" w:fill="FFFFFF"/>
        </w:rPr>
        <w:t>дминистрацией школы разработан проект, в результате которого создан и обустроен в школе стрелковой тир с целью повышения уровня начальной военной подготовки, а также для проведения на его базе военно-патриотических мер</w:t>
      </w:r>
      <w:r w:rsidRPr="00E13277">
        <w:rPr>
          <w:rFonts w:cstheme="minorHAnsi"/>
          <w:sz w:val="23"/>
          <w:szCs w:val="23"/>
          <w:shd w:val="clear" w:color="auto" w:fill="FFFFFF"/>
        </w:rPr>
        <w:t>о</w:t>
      </w:r>
      <w:r w:rsidRPr="00E13277">
        <w:rPr>
          <w:rFonts w:cstheme="minorHAnsi"/>
          <w:sz w:val="23"/>
          <w:szCs w:val="23"/>
          <w:shd w:val="clear" w:color="auto" w:fill="FFFFFF"/>
        </w:rPr>
        <w:t>приятий школьных, в том числе районных. Во время занятий ведется учет и анализ выполнения норматива каждого юна</w:t>
      </w:r>
      <w:r w:rsidRPr="00E13277">
        <w:rPr>
          <w:rFonts w:cstheme="minorHAnsi"/>
          <w:sz w:val="23"/>
          <w:szCs w:val="23"/>
          <w:shd w:val="clear" w:color="auto" w:fill="FFFFFF"/>
        </w:rPr>
        <w:t>р</w:t>
      </w:r>
      <w:r w:rsidRPr="00E13277">
        <w:rPr>
          <w:rFonts w:cstheme="minorHAnsi"/>
          <w:sz w:val="23"/>
          <w:szCs w:val="23"/>
          <w:shd w:val="clear" w:color="auto" w:fill="FFFFFF"/>
        </w:rPr>
        <w:t>мейца:</w:t>
      </w:r>
    </w:p>
    <w:p w:rsidR="002134CE" w:rsidRPr="00E13277" w:rsidRDefault="002134CE" w:rsidP="003D004B">
      <w:pPr>
        <w:pStyle w:val="af9"/>
        <w:numPr>
          <w:ilvl w:val="0"/>
          <w:numId w:val="80"/>
        </w:numPr>
        <w:tabs>
          <w:tab w:val="left" w:pos="0"/>
          <w:tab w:val="left" w:pos="851"/>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умение надевать средства химической защиты, общ</w:t>
      </w:r>
      <w:r w:rsidRPr="00E13277">
        <w:rPr>
          <w:rFonts w:cstheme="minorHAnsi"/>
          <w:sz w:val="23"/>
          <w:szCs w:val="23"/>
          <w:shd w:val="clear" w:color="auto" w:fill="FFFFFF"/>
        </w:rPr>
        <w:t>е</w:t>
      </w:r>
      <w:r w:rsidRPr="00E13277">
        <w:rPr>
          <w:rFonts w:cstheme="minorHAnsi"/>
          <w:sz w:val="23"/>
          <w:szCs w:val="23"/>
          <w:shd w:val="clear" w:color="auto" w:fill="FFFFFF"/>
        </w:rPr>
        <w:t>войсковой защитный комплект (</w:t>
      </w:r>
      <w:r w:rsidRPr="00E13277">
        <w:rPr>
          <w:rFonts w:cstheme="minorHAnsi"/>
          <w:bCs/>
          <w:sz w:val="23"/>
          <w:szCs w:val="23"/>
          <w:shd w:val="clear" w:color="auto" w:fill="FFFFFF"/>
        </w:rPr>
        <w:t>ОЗК</w:t>
      </w:r>
      <w:r w:rsidRPr="00E13277">
        <w:rPr>
          <w:rFonts w:cstheme="minorHAnsi"/>
          <w:sz w:val="23"/>
          <w:szCs w:val="23"/>
          <w:shd w:val="clear" w:color="auto" w:fill="FFFFFF"/>
        </w:rPr>
        <w:t>) и противогаз ПМК:</w:t>
      </w:r>
    </w:p>
    <w:p w:rsidR="002134CE" w:rsidRPr="00E13277" w:rsidRDefault="002134CE" w:rsidP="003D004B">
      <w:pPr>
        <w:pStyle w:val="af9"/>
        <w:numPr>
          <w:ilvl w:val="0"/>
          <w:numId w:val="80"/>
        </w:numPr>
        <w:tabs>
          <w:tab w:val="left" w:pos="0"/>
          <w:tab w:val="left" w:pos="851"/>
          <w:tab w:val="left" w:pos="1418"/>
        </w:tabs>
        <w:suppressAutoHyphens w:val="0"/>
        <w:spacing w:after="0" w:line="276" w:lineRule="auto"/>
        <w:ind w:left="0" w:firstLine="567"/>
        <w:jc w:val="both"/>
        <w:rPr>
          <w:rFonts w:cstheme="minorHAnsi"/>
          <w:sz w:val="23"/>
          <w:szCs w:val="23"/>
        </w:rPr>
      </w:pPr>
      <w:r w:rsidRPr="00E13277">
        <w:rPr>
          <w:rFonts w:cstheme="minorHAnsi"/>
          <w:sz w:val="23"/>
          <w:szCs w:val="23"/>
        </w:rPr>
        <w:t>разборка/сборка АК-74;</w:t>
      </w:r>
    </w:p>
    <w:p w:rsidR="002134CE" w:rsidRPr="00E13277" w:rsidRDefault="002134CE" w:rsidP="003D004B">
      <w:pPr>
        <w:pStyle w:val="af9"/>
        <w:numPr>
          <w:ilvl w:val="0"/>
          <w:numId w:val="80"/>
        </w:numPr>
        <w:tabs>
          <w:tab w:val="left" w:pos="0"/>
          <w:tab w:val="left" w:pos="851"/>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 xml:space="preserve">снаряжение </w:t>
      </w:r>
      <w:r w:rsidRPr="00E13277">
        <w:rPr>
          <w:rFonts w:cstheme="minorHAnsi"/>
          <w:bCs/>
          <w:sz w:val="23"/>
          <w:szCs w:val="23"/>
          <w:shd w:val="clear" w:color="auto" w:fill="FFFFFF"/>
        </w:rPr>
        <w:t>магазина</w:t>
      </w:r>
      <w:r w:rsidRPr="00E13277">
        <w:rPr>
          <w:rFonts w:cstheme="minorHAnsi"/>
          <w:sz w:val="23"/>
          <w:szCs w:val="23"/>
          <w:shd w:val="clear" w:color="auto" w:fill="FFFFFF"/>
        </w:rPr>
        <w:t> патронами АК-74;</w:t>
      </w:r>
    </w:p>
    <w:p w:rsidR="002134CE" w:rsidRPr="00E13277" w:rsidRDefault="002134CE" w:rsidP="003D004B">
      <w:pPr>
        <w:pStyle w:val="af9"/>
        <w:numPr>
          <w:ilvl w:val="0"/>
          <w:numId w:val="80"/>
        </w:numPr>
        <w:tabs>
          <w:tab w:val="left" w:pos="0"/>
          <w:tab w:val="left" w:pos="851"/>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rPr>
        <w:t>разборка/сборка ПМ.</w:t>
      </w:r>
    </w:p>
    <w:p w:rsidR="002134CE" w:rsidRPr="00E13277" w:rsidRDefault="002134CE"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rPr>
        <w:t>Юнармейский отряд</w:t>
      </w:r>
      <w:r w:rsidRPr="00E13277">
        <w:rPr>
          <w:rFonts w:cstheme="minorHAnsi"/>
          <w:sz w:val="23"/>
          <w:szCs w:val="23"/>
        </w:rPr>
        <w:t xml:space="preserve"> – коллектив детей, дейс</w:t>
      </w:r>
      <w:r w:rsidRPr="00E13277">
        <w:rPr>
          <w:rFonts w:cstheme="minorHAnsi"/>
          <w:sz w:val="23"/>
          <w:szCs w:val="23"/>
        </w:rPr>
        <w:t>т</w:t>
      </w:r>
      <w:r w:rsidRPr="00E13277">
        <w:rPr>
          <w:rFonts w:cstheme="minorHAnsi"/>
          <w:sz w:val="23"/>
          <w:szCs w:val="23"/>
        </w:rPr>
        <w:t>вующий на принципах самоуправления, работает непрерывно, реализует социально значимые дела, участвует в соревнов</w:t>
      </w:r>
      <w:r w:rsidRPr="00E13277">
        <w:rPr>
          <w:rFonts w:cstheme="minorHAnsi"/>
          <w:sz w:val="23"/>
          <w:szCs w:val="23"/>
        </w:rPr>
        <w:t>а</w:t>
      </w:r>
      <w:r w:rsidRPr="00E13277">
        <w:rPr>
          <w:rFonts w:cstheme="minorHAnsi"/>
          <w:sz w:val="23"/>
          <w:szCs w:val="23"/>
        </w:rPr>
        <w:t>ниях, военно-спортивных играх, акциях и активностях «Движ</w:t>
      </w:r>
      <w:r w:rsidRPr="00E13277">
        <w:rPr>
          <w:rFonts w:cstheme="minorHAnsi"/>
          <w:sz w:val="23"/>
          <w:szCs w:val="23"/>
        </w:rPr>
        <w:t>е</w:t>
      </w:r>
      <w:r w:rsidRPr="00E13277">
        <w:rPr>
          <w:rFonts w:cstheme="minorHAnsi"/>
          <w:sz w:val="23"/>
          <w:szCs w:val="23"/>
        </w:rPr>
        <w:t>ния первых» (юнармеец образовательной организации входит в состав первичного отделения «Движения первых» МОУ «Есаульская СОШ»).</w:t>
      </w:r>
      <w:r w:rsidRPr="00E13277">
        <w:rPr>
          <w:rFonts w:cstheme="minorHAnsi"/>
          <w:sz w:val="23"/>
          <w:szCs w:val="23"/>
          <w:shd w:val="clear" w:color="auto" w:fill="FFFFFF"/>
        </w:rPr>
        <w:t xml:space="preserve"> </w:t>
      </w:r>
      <w:r w:rsidRPr="00E13277">
        <w:rPr>
          <w:rFonts w:cstheme="minorHAnsi"/>
          <w:sz w:val="23"/>
          <w:szCs w:val="23"/>
        </w:rPr>
        <w:t>Деятельность юнармейского отряда вкл</w:t>
      </w:r>
      <w:r w:rsidRPr="00E13277">
        <w:rPr>
          <w:rFonts w:cstheme="minorHAnsi"/>
          <w:sz w:val="23"/>
          <w:szCs w:val="23"/>
        </w:rPr>
        <w:t>ю</w:t>
      </w:r>
      <w:r w:rsidRPr="00E13277">
        <w:rPr>
          <w:rFonts w:cstheme="minorHAnsi"/>
          <w:sz w:val="23"/>
          <w:szCs w:val="23"/>
        </w:rPr>
        <w:t>чает в себя такие направления</w:t>
      </w:r>
      <w:r w:rsidR="00BA71A6">
        <w:rPr>
          <w:rFonts w:cstheme="minorHAnsi"/>
          <w:sz w:val="23"/>
          <w:szCs w:val="23"/>
        </w:rPr>
        <w:t>,</w:t>
      </w:r>
      <w:r w:rsidRPr="00E13277">
        <w:rPr>
          <w:rFonts w:cstheme="minorHAnsi"/>
          <w:sz w:val="23"/>
          <w:szCs w:val="23"/>
        </w:rPr>
        <w:t xml:space="preserve"> как</w:t>
      </w:r>
      <w:r w:rsidR="00BA71A6">
        <w:rPr>
          <w:rFonts w:cstheme="minorHAnsi"/>
          <w:sz w:val="23"/>
          <w:szCs w:val="23"/>
        </w:rPr>
        <w:t xml:space="preserve"> </w:t>
      </w:r>
      <w:r w:rsidRPr="00E13277">
        <w:rPr>
          <w:rFonts w:cstheme="minorHAnsi"/>
          <w:sz w:val="23"/>
          <w:szCs w:val="23"/>
        </w:rPr>
        <w:t>социально-патриотическое, героико-патриотическое, спортивно-патриотическое, истор</w:t>
      </w:r>
      <w:r w:rsidRPr="00E13277">
        <w:rPr>
          <w:rFonts w:cstheme="minorHAnsi"/>
          <w:sz w:val="23"/>
          <w:szCs w:val="23"/>
        </w:rPr>
        <w:t>и</w:t>
      </w:r>
      <w:r w:rsidRPr="00E13277">
        <w:rPr>
          <w:rFonts w:cstheme="minorHAnsi"/>
          <w:sz w:val="23"/>
          <w:szCs w:val="23"/>
        </w:rPr>
        <w:t xml:space="preserve">ко-краеведческое, гражданско-патриотическое, духовно-нравственное. На 2023/24 </w:t>
      </w:r>
      <w:r w:rsidR="00BA71A6">
        <w:rPr>
          <w:rFonts w:cstheme="minorHAnsi"/>
          <w:sz w:val="23"/>
          <w:szCs w:val="23"/>
        </w:rPr>
        <w:t>уч. г.</w:t>
      </w:r>
      <w:r w:rsidRPr="00E13277">
        <w:rPr>
          <w:rFonts w:cstheme="minorHAnsi"/>
          <w:sz w:val="23"/>
          <w:szCs w:val="23"/>
        </w:rPr>
        <w:t xml:space="preserve"> в МОУ «Есаульская СОШ» три юнармейских отряда:</w:t>
      </w:r>
    </w:p>
    <w:p w:rsidR="00BA71A6" w:rsidRDefault="002134CE" w:rsidP="003D004B">
      <w:pPr>
        <w:pStyle w:val="af9"/>
        <w:numPr>
          <w:ilvl w:val="0"/>
          <w:numId w:val="81"/>
        </w:numPr>
        <w:tabs>
          <w:tab w:val="left" w:pos="0"/>
          <w:tab w:val="left" w:pos="851"/>
          <w:tab w:val="left" w:pos="1418"/>
        </w:tabs>
        <w:suppressAutoHyphens w:val="0"/>
        <w:spacing w:after="0" w:line="276" w:lineRule="auto"/>
        <w:ind w:left="0" w:firstLine="567"/>
        <w:jc w:val="both"/>
        <w:rPr>
          <w:rFonts w:cstheme="minorHAnsi"/>
          <w:sz w:val="23"/>
          <w:szCs w:val="23"/>
        </w:rPr>
      </w:pPr>
      <w:r w:rsidRPr="00E13277">
        <w:rPr>
          <w:rFonts w:cstheme="minorHAnsi"/>
          <w:sz w:val="23"/>
          <w:szCs w:val="23"/>
        </w:rPr>
        <w:t xml:space="preserve">«Торнадо» – учащиеся </w:t>
      </w:r>
      <w:r w:rsidRPr="00E13277">
        <w:rPr>
          <w:rFonts w:cstheme="minorHAnsi"/>
          <w:sz w:val="23"/>
          <w:szCs w:val="23"/>
          <w:shd w:val="clear" w:color="auto" w:fill="FFFFFF"/>
        </w:rPr>
        <w:t>начального общего образов</w:t>
      </w:r>
      <w:r w:rsidRPr="00E13277">
        <w:rPr>
          <w:rFonts w:cstheme="minorHAnsi"/>
          <w:sz w:val="23"/>
          <w:szCs w:val="23"/>
          <w:shd w:val="clear" w:color="auto" w:fill="FFFFFF"/>
        </w:rPr>
        <w:t>а</w:t>
      </w:r>
      <w:r w:rsidRPr="00E13277">
        <w:rPr>
          <w:rFonts w:cstheme="minorHAnsi"/>
          <w:sz w:val="23"/>
          <w:szCs w:val="23"/>
          <w:shd w:val="clear" w:color="auto" w:fill="FFFFFF"/>
        </w:rPr>
        <w:t xml:space="preserve">ния, </w:t>
      </w:r>
      <w:r w:rsidRPr="00E13277">
        <w:rPr>
          <w:rFonts w:cstheme="minorHAnsi"/>
          <w:sz w:val="23"/>
          <w:szCs w:val="23"/>
        </w:rPr>
        <w:t>2</w:t>
      </w:r>
      <w:r w:rsidRPr="00D742F4">
        <w:rPr>
          <w:rFonts w:cstheme="minorHAnsi"/>
          <w:position w:val="6"/>
          <w:sz w:val="23"/>
          <w:szCs w:val="23"/>
        </w:rPr>
        <w:t>а</w:t>
      </w:r>
      <w:r w:rsidR="00BA71A6">
        <w:rPr>
          <w:rFonts w:cstheme="minorHAnsi"/>
          <w:sz w:val="23"/>
          <w:szCs w:val="23"/>
        </w:rPr>
        <w:t xml:space="preserve"> класс;</w:t>
      </w:r>
    </w:p>
    <w:p w:rsidR="002134CE" w:rsidRPr="00E13277" w:rsidRDefault="002134CE" w:rsidP="003D004B">
      <w:pPr>
        <w:pStyle w:val="af9"/>
        <w:numPr>
          <w:ilvl w:val="0"/>
          <w:numId w:val="81"/>
        </w:numPr>
        <w:tabs>
          <w:tab w:val="left" w:pos="0"/>
          <w:tab w:val="left" w:pos="851"/>
          <w:tab w:val="left" w:pos="1418"/>
        </w:tabs>
        <w:suppressAutoHyphens w:val="0"/>
        <w:spacing w:after="0" w:line="276" w:lineRule="auto"/>
        <w:ind w:left="0" w:firstLine="567"/>
        <w:jc w:val="both"/>
        <w:rPr>
          <w:rFonts w:cstheme="minorHAnsi"/>
          <w:sz w:val="23"/>
          <w:szCs w:val="23"/>
        </w:rPr>
      </w:pPr>
      <w:r w:rsidRPr="00E13277">
        <w:rPr>
          <w:rFonts w:cstheme="minorHAnsi"/>
          <w:sz w:val="23"/>
          <w:szCs w:val="23"/>
        </w:rPr>
        <w:t>«Сокол» – учащиеся основного общего образования, 7</w:t>
      </w:r>
      <w:r w:rsidRPr="00D742F4">
        <w:rPr>
          <w:rFonts w:cstheme="minorHAnsi"/>
          <w:position w:val="6"/>
          <w:sz w:val="23"/>
          <w:szCs w:val="23"/>
        </w:rPr>
        <w:t>б</w:t>
      </w:r>
      <w:r w:rsidR="00BA71A6">
        <w:rPr>
          <w:rFonts w:cstheme="minorHAnsi"/>
          <w:sz w:val="23"/>
          <w:szCs w:val="23"/>
        </w:rPr>
        <w:t xml:space="preserve"> класс;</w:t>
      </w:r>
    </w:p>
    <w:p w:rsidR="002134CE" w:rsidRPr="00E13277" w:rsidRDefault="002134CE" w:rsidP="003D004B">
      <w:pPr>
        <w:pStyle w:val="af9"/>
        <w:numPr>
          <w:ilvl w:val="0"/>
          <w:numId w:val="81"/>
        </w:numPr>
        <w:tabs>
          <w:tab w:val="left" w:pos="0"/>
          <w:tab w:val="left" w:pos="851"/>
          <w:tab w:val="left" w:pos="1418"/>
        </w:tabs>
        <w:suppressAutoHyphens w:val="0"/>
        <w:spacing w:after="0" w:line="276" w:lineRule="auto"/>
        <w:ind w:left="0" w:firstLine="567"/>
        <w:jc w:val="both"/>
        <w:rPr>
          <w:rFonts w:cstheme="minorHAnsi"/>
          <w:sz w:val="23"/>
          <w:szCs w:val="23"/>
        </w:rPr>
      </w:pPr>
      <w:r w:rsidRPr="00E13277">
        <w:rPr>
          <w:rFonts w:cstheme="minorHAnsi"/>
          <w:sz w:val="23"/>
          <w:szCs w:val="23"/>
        </w:rPr>
        <w:t>«Пламя» – учащиеся среднего общего образования, 10 класс.</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Общее руководство юнармейским отрядом в общеобр</w:t>
      </w:r>
      <w:r w:rsidRPr="00E13277">
        <w:rPr>
          <w:rFonts w:cstheme="minorHAnsi"/>
          <w:sz w:val="23"/>
          <w:szCs w:val="23"/>
          <w:shd w:val="clear" w:color="auto" w:fill="FFFFFF"/>
        </w:rPr>
        <w:t>а</w:t>
      </w:r>
      <w:r w:rsidRPr="00E13277">
        <w:rPr>
          <w:rFonts w:cstheme="minorHAnsi"/>
          <w:sz w:val="23"/>
          <w:szCs w:val="23"/>
          <w:shd w:val="clear" w:color="auto" w:fill="FFFFFF"/>
        </w:rPr>
        <w:t>зовательной школе осуществляет руководитель отряда (клас</w:t>
      </w:r>
      <w:r w:rsidRPr="00E13277">
        <w:rPr>
          <w:rFonts w:cstheme="minorHAnsi"/>
          <w:sz w:val="23"/>
          <w:szCs w:val="23"/>
          <w:shd w:val="clear" w:color="auto" w:fill="FFFFFF"/>
        </w:rPr>
        <w:t>с</w:t>
      </w:r>
      <w:r w:rsidRPr="00E13277">
        <w:rPr>
          <w:rFonts w:cstheme="minorHAnsi"/>
          <w:sz w:val="23"/>
          <w:szCs w:val="23"/>
          <w:shd w:val="clear" w:color="auto" w:fill="FFFFFF"/>
        </w:rPr>
        <w:t>ный руководитель) и руководитель военно-патриотического направления, назначенный приказом руководителя образов</w:t>
      </w:r>
      <w:r w:rsidRPr="00E13277">
        <w:rPr>
          <w:rFonts w:cstheme="minorHAnsi"/>
          <w:sz w:val="23"/>
          <w:szCs w:val="23"/>
          <w:shd w:val="clear" w:color="auto" w:fill="FFFFFF"/>
        </w:rPr>
        <w:t>а</w:t>
      </w:r>
      <w:r w:rsidRPr="00E13277">
        <w:rPr>
          <w:rFonts w:cstheme="minorHAnsi"/>
          <w:sz w:val="23"/>
          <w:szCs w:val="23"/>
          <w:shd w:val="clear" w:color="auto" w:fill="FFFFFF"/>
        </w:rPr>
        <w:t xml:space="preserve">тельной организации.  </w:t>
      </w:r>
    </w:p>
    <w:p w:rsidR="002134CE" w:rsidRPr="00E13277" w:rsidRDefault="00D742F4"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Pr>
          <w:rFonts w:cstheme="minorHAnsi"/>
          <w:b/>
          <w:i/>
          <w:sz w:val="23"/>
          <w:szCs w:val="23"/>
          <w:shd w:val="clear" w:color="auto" w:fill="FFFFFF"/>
        </w:rPr>
        <w:t> </w:t>
      </w:r>
      <w:r w:rsidR="002134CE" w:rsidRPr="00E13277">
        <w:rPr>
          <w:rFonts w:cstheme="minorHAnsi"/>
          <w:b/>
          <w:i/>
          <w:sz w:val="23"/>
          <w:szCs w:val="23"/>
          <w:shd w:val="clear" w:color="auto" w:fill="FFFFFF"/>
        </w:rPr>
        <w:t>Командир отряда</w:t>
      </w:r>
      <w:r w:rsidR="002134CE" w:rsidRPr="00E13277">
        <w:rPr>
          <w:rFonts w:cstheme="minorHAnsi"/>
          <w:sz w:val="23"/>
          <w:szCs w:val="23"/>
          <w:shd w:val="clear" w:color="auto" w:fill="FFFFFF"/>
        </w:rPr>
        <w:t xml:space="preserve"> </w:t>
      </w:r>
      <w:r w:rsidR="002134CE" w:rsidRPr="00E13277">
        <w:rPr>
          <w:rFonts w:cstheme="minorHAnsi"/>
          <w:sz w:val="23"/>
          <w:szCs w:val="23"/>
        </w:rPr>
        <w:t>назначается руководителем отряда приоритетно из числа участников на общем собрании юнармейского отряда. Он планирует мероприятия с членами отряда, отвечает за организацию и проведение мероприятий, отчитывается о деятельности отряда перед общим собранием местного отделения. Входит в состав совета Первых и совета учащихся образовательной организации.</w:t>
      </w:r>
    </w:p>
    <w:p w:rsidR="002134CE" w:rsidRPr="00E13277" w:rsidRDefault="00D742F4"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Pr>
          <w:rFonts w:cstheme="minorHAnsi"/>
          <w:b/>
          <w:i/>
          <w:sz w:val="23"/>
          <w:szCs w:val="23"/>
          <w:shd w:val="clear" w:color="auto" w:fill="FFFFFF"/>
        </w:rPr>
        <w:t> </w:t>
      </w:r>
      <w:r w:rsidR="002134CE" w:rsidRPr="00E13277">
        <w:rPr>
          <w:rFonts w:cstheme="minorHAnsi"/>
          <w:b/>
          <w:i/>
          <w:sz w:val="23"/>
          <w:szCs w:val="23"/>
          <w:shd w:val="clear" w:color="auto" w:fill="FFFFFF"/>
        </w:rPr>
        <w:t>Знаменная группа</w:t>
      </w:r>
      <w:r w:rsidR="002134CE" w:rsidRPr="00E13277">
        <w:rPr>
          <w:rFonts w:cstheme="minorHAnsi"/>
          <w:sz w:val="23"/>
          <w:szCs w:val="23"/>
          <w:shd w:val="clear" w:color="auto" w:fill="FFFFFF"/>
        </w:rPr>
        <w:t xml:space="preserve"> – орган ученического сам</w:t>
      </w:r>
      <w:r w:rsidR="002134CE" w:rsidRPr="00E13277">
        <w:rPr>
          <w:rFonts w:cstheme="minorHAnsi"/>
          <w:sz w:val="23"/>
          <w:szCs w:val="23"/>
          <w:shd w:val="clear" w:color="auto" w:fill="FFFFFF"/>
        </w:rPr>
        <w:t>о</w:t>
      </w:r>
      <w:r w:rsidR="002134CE" w:rsidRPr="00E13277">
        <w:rPr>
          <w:rFonts w:cstheme="minorHAnsi"/>
          <w:sz w:val="23"/>
          <w:szCs w:val="23"/>
          <w:shd w:val="clear" w:color="auto" w:fill="FFFFFF"/>
        </w:rPr>
        <w:t>управления, символизирует честь, достоинство и традиции, объединен общими целями, задачами и имеет программу деятельности, а также реализует социально значимые прое</w:t>
      </w:r>
      <w:r w:rsidR="002134CE" w:rsidRPr="00E13277">
        <w:rPr>
          <w:rFonts w:cstheme="minorHAnsi"/>
          <w:sz w:val="23"/>
          <w:szCs w:val="23"/>
          <w:shd w:val="clear" w:color="auto" w:fill="FFFFFF"/>
        </w:rPr>
        <w:t>к</w:t>
      </w:r>
      <w:r w:rsidR="002134CE" w:rsidRPr="00E13277">
        <w:rPr>
          <w:rFonts w:cstheme="minorHAnsi"/>
          <w:sz w:val="23"/>
          <w:szCs w:val="23"/>
          <w:shd w:val="clear" w:color="auto" w:fill="FFFFFF"/>
        </w:rPr>
        <w:t>ты, связанные с эффективной преобразующей деятельностью в различных сферах их деятельности (Вахты Памяти на главной площади поселка по инициативе юнармейцев, участие в П</w:t>
      </w:r>
      <w:r w:rsidR="002134CE" w:rsidRPr="00E13277">
        <w:rPr>
          <w:rFonts w:cstheme="minorHAnsi"/>
          <w:sz w:val="23"/>
          <w:szCs w:val="23"/>
          <w:shd w:val="clear" w:color="auto" w:fill="FFFFFF"/>
        </w:rPr>
        <w:t>а</w:t>
      </w:r>
      <w:r w:rsidR="002134CE" w:rsidRPr="00E13277">
        <w:rPr>
          <w:rFonts w:cstheme="minorHAnsi"/>
          <w:sz w:val="23"/>
          <w:szCs w:val="23"/>
          <w:shd w:val="clear" w:color="auto" w:fill="FFFFFF"/>
        </w:rPr>
        <w:t>раде Победы (г. Челябинск), проекты «Движения первых», о</w:t>
      </w:r>
      <w:r w:rsidR="002134CE" w:rsidRPr="00E13277">
        <w:rPr>
          <w:rFonts w:cstheme="minorHAnsi"/>
          <w:sz w:val="23"/>
          <w:szCs w:val="23"/>
          <w:shd w:val="clear" w:color="auto" w:fill="FFFFFF"/>
        </w:rPr>
        <w:t>т</w:t>
      </w:r>
      <w:r w:rsidR="002134CE" w:rsidRPr="00E13277">
        <w:rPr>
          <w:rFonts w:cstheme="minorHAnsi"/>
          <w:sz w:val="23"/>
          <w:szCs w:val="23"/>
          <w:shd w:val="clear" w:color="auto" w:fill="FFFFFF"/>
        </w:rPr>
        <w:t>крытие школьных и районных мероприятий).</w:t>
      </w:r>
    </w:p>
    <w:p w:rsidR="002134CE" w:rsidRPr="00E13277" w:rsidRDefault="00D742F4" w:rsidP="003D004B">
      <w:pPr>
        <w:pStyle w:val="af9"/>
        <w:numPr>
          <w:ilvl w:val="2"/>
          <w:numId w:val="79"/>
        </w:numPr>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Pr>
          <w:rFonts w:cstheme="minorHAnsi"/>
          <w:b/>
          <w:i/>
          <w:sz w:val="23"/>
          <w:szCs w:val="23"/>
          <w:shd w:val="clear" w:color="auto" w:fill="FFFFFF"/>
        </w:rPr>
        <w:t> </w:t>
      </w:r>
      <w:r w:rsidR="002134CE" w:rsidRPr="00E13277">
        <w:rPr>
          <w:rFonts w:cstheme="minorHAnsi"/>
          <w:b/>
          <w:i/>
          <w:sz w:val="23"/>
          <w:szCs w:val="23"/>
          <w:shd w:val="clear" w:color="auto" w:fill="FFFFFF"/>
        </w:rPr>
        <w:t>Родитель</w:t>
      </w:r>
      <w:r w:rsidR="002134CE" w:rsidRPr="00E13277">
        <w:rPr>
          <w:rFonts w:cstheme="minorHAnsi"/>
          <w:sz w:val="23"/>
          <w:szCs w:val="23"/>
          <w:shd w:val="clear" w:color="auto" w:fill="FFFFFF"/>
        </w:rPr>
        <w:t xml:space="preserve"> играет ведущую </w:t>
      </w:r>
      <w:r w:rsidR="002134CE" w:rsidRPr="00E13277">
        <w:rPr>
          <w:rFonts w:cstheme="minorHAnsi"/>
          <w:bCs/>
          <w:sz w:val="23"/>
          <w:szCs w:val="23"/>
          <w:shd w:val="clear" w:color="auto" w:fill="FFFFFF"/>
        </w:rPr>
        <w:t>роль</w:t>
      </w:r>
      <w:r w:rsidR="002134CE" w:rsidRPr="00E13277">
        <w:rPr>
          <w:rFonts w:cstheme="minorHAnsi"/>
          <w:sz w:val="23"/>
          <w:szCs w:val="23"/>
          <w:shd w:val="clear" w:color="auto" w:fill="FFFFFF"/>
        </w:rPr>
        <w:t xml:space="preserve"> в формировании патриотических чувств своего ребенка. Ценностная основа т</w:t>
      </w:r>
      <w:r w:rsidR="002134CE" w:rsidRPr="00E13277">
        <w:rPr>
          <w:rFonts w:cstheme="minorHAnsi"/>
          <w:sz w:val="23"/>
          <w:szCs w:val="23"/>
          <w:shd w:val="clear" w:color="auto" w:fill="FFFFFF"/>
        </w:rPr>
        <w:t>а</w:t>
      </w:r>
      <w:r w:rsidR="002134CE" w:rsidRPr="00E13277">
        <w:rPr>
          <w:rFonts w:cstheme="minorHAnsi"/>
          <w:sz w:val="23"/>
          <w:szCs w:val="23"/>
          <w:shd w:val="clear" w:color="auto" w:fill="FFFFFF"/>
        </w:rPr>
        <w:t>кого взаимодействия – создание условий для успешной сам</w:t>
      </w:r>
      <w:r w:rsidR="002134CE" w:rsidRPr="00E13277">
        <w:rPr>
          <w:rFonts w:cstheme="minorHAnsi"/>
          <w:sz w:val="23"/>
          <w:szCs w:val="23"/>
          <w:shd w:val="clear" w:color="auto" w:fill="FFFFFF"/>
        </w:rPr>
        <w:t>о</w:t>
      </w:r>
      <w:r w:rsidR="002134CE" w:rsidRPr="00E13277">
        <w:rPr>
          <w:rFonts w:cstheme="minorHAnsi"/>
          <w:sz w:val="23"/>
          <w:szCs w:val="23"/>
          <w:shd w:val="clear" w:color="auto" w:fill="FFFFFF"/>
        </w:rPr>
        <w:t>реализации ребенка, его личностного роста, формирования мотивации. Планирование воспитательной работы с семьей в условиях юнармейского отряда представляет собой совмес</w:t>
      </w:r>
      <w:r w:rsidR="002134CE" w:rsidRPr="00E13277">
        <w:rPr>
          <w:rFonts w:cstheme="minorHAnsi"/>
          <w:sz w:val="23"/>
          <w:szCs w:val="23"/>
          <w:shd w:val="clear" w:color="auto" w:fill="FFFFFF"/>
        </w:rPr>
        <w:t>т</w:t>
      </w:r>
      <w:r w:rsidR="002134CE" w:rsidRPr="00E13277">
        <w:rPr>
          <w:rFonts w:cstheme="minorHAnsi"/>
          <w:sz w:val="23"/>
          <w:szCs w:val="23"/>
          <w:shd w:val="clear" w:color="auto" w:fill="FFFFFF"/>
        </w:rPr>
        <w:t>ную деятельность руководителя, родителей (при необходим</w:t>
      </w:r>
      <w:r w:rsidR="002134CE" w:rsidRPr="00E13277">
        <w:rPr>
          <w:rFonts w:cstheme="minorHAnsi"/>
          <w:sz w:val="23"/>
          <w:szCs w:val="23"/>
          <w:shd w:val="clear" w:color="auto" w:fill="FFFFFF"/>
        </w:rPr>
        <w:t>о</w:t>
      </w:r>
      <w:r w:rsidR="002134CE" w:rsidRPr="00E13277">
        <w:rPr>
          <w:rFonts w:cstheme="minorHAnsi"/>
          <w:sz w:val="23"/>
          <w:szCs w:val="23"/>
          <w:shd w:val="clear" w:color="auto" w:fill="FFFFFF"/>
        </w:rPr>
        <w:t>сти и учащихся), в ходе которой выявляются актуальные пр</w:t>
      </w:r>
      <w:r w:rsidR="002134CE" w:rsidRPr="00E13277">
        <w:rPr>
          <w:rFonts w:cstheme="minorHAnsi"/>
          <w:sz w:val="23"/>
          <w:szCs w:val="23"/>
          <w:shd w:val="clear" w:color="auto" w:fill="FFFFFF"/>
        </w:rPr>
        <w:t>о</w:t>
      </w:r>
      <w:r w:rsidR="002134CE" w:rsidRPr="00E13277">
        <w:rPr>
          <w:rFonts w:cstheme="minorHAnsi"/>
          <w:sz w:val="23"/>
          <w:szCs w:val="23"/>
          <w:shd w:val="clear" w:color="auto" w:fill="FFFFFF"/>
        </w:rPr>
        <w:t>блемы воспитания, определяется смысл и содержание вза</w:t>
      </w:r>
      <w:r w:rsidR="002134CE" w:rsidRPr="00E13277">
        <w:rPr>
          <w:rFonts w:cstheme="minorHAnsi"/>
          <w:sz w:val="23"/>
          <w:szCs w:val="23"/>
          <w:shd w:val="clear" w:color="auto" w:fill="FFFFFF"/>
        </w:rPr>
        <w:t>и</w:t>
      </w:r>
      <w:r w:rsidR="002134CE" w:rsidRPr="00E13277">
        <w:rPr>
          <w:rFonts w:cstheme="minorHAnsi"/>
          <w:sz w:val="23"/>
          <w:szCs w:val="23"/>
          <w:shd w:val="clear" w:color="auto" w:fill="FFFFFF"/>
        </w:rPr>
        <w:t>модействия. Родители юнармейцев активно взаимодействуют со школой и оказывают помощь в реализации воспитательной программы (решение родительского собрания – каждый юнармейский отряд соблюдает единообразие всех элементов форменной одежды согласно уставу «Юнармии» ежедневно (парадная форма – согласно плану мероприятий), оказание помощи в организации и проведении конкурсов, соревнов</w:t>
      </w:r>
      <w:r w:rsidR="002134CE" w:rsidRPr="00E13277">
        <w:rPr>
          <w:rFonts w:cstheme="minorHAnsi"/>
          <w:sz w:val="23"/>
          <w:szCs w:val="23"/>
          <w:shd w:val="clear" w:color="auto" w:fill="FFFFFF"/>
        </w:rPr>
        <w:t>а</w:t>
      </w:r>
      <w:r w:rsidR="002134CE" w:rsidRPr="00E13277">
        <w:rPr>
          <w:rFonts w:cstheme="minorHAnsi"/>
          <w:sz w:val="23"/>
          <w:szCs w:val="23"/>
          <w:shd w:val="clear" w:color="auto" w:fill="FFFFFF"/>
        </w:rPr>
        <w:t>ний, смотров строя и песни, досуговой деятельности во вн</w:t>
      </w:r>
      <w:r w:rsidR="002134CE" w:rsidRPr="00E13277">
        <w:rPr>
          <w:rFonts w:cstheme="minorHAnsi"/>
          <w:sz w:val="23"/>
          <w:szCs w:val="23"/>
          <w:shd w:val="clear" w:color="auto" w:fill="FFFFFF"/>
        </w:rPr>
        <w:t>е</w:t>
      </w:r>
      <w:r w:rsidR="002134CE" w:rsidRPr="00E13277">
        <w:rPr>
          <w:rFonts w:cstheme="minorHAnsi"/>
          <w:sz w:val="23"/>
          <w:szCs w:val="23"/>
          <w:shd w:val="clear" w:color="auto" w:fill="FFFFFF"/>
        </w:rPr>
        <w:t>урочное время и др.).</w:t>
      </w:r>
    </w:p>
    <w:p w:rsidR="002134CE" w:rsidRPr="00E13277" w:rsidRDefault="002134CE" w:rsidP="003D004B">
      <w:pPr>
        <w:tabs>
          <w:tab w:val="left" w:pos="0"/>
          <w:tab w:val="left" w:pos="1134"/>
          <w:tab w:val="left" w:pos="1418"/>
        </w:tabs>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shd w:val="clear" w:color="auto" w:fill="FFFFFF"/>
        </w:rPr>
        <w:t>Благодаря сотрудничеству всех вышеназванных структур создаются благоприятные условия для наиболее эффективн</w:t>
      </w:r>
      <w:r w:rsidRPr="00E13277">
        <w:rPr>
          <w:rFonts w:cstheme="minorHAnsi"/>
          <w:sz w:val="23"/>
          <w:szCs w:val="23"/>
          <w:shd w:val="clear" w:color="auto" w:fill="FFFFFF"/>
        </w:rPr>
        <w:t>о</w:t>
      </w:r>
      <w:r w:rsidRPr="00E13277">
        <w:rPr>
          <w:rFonts w:cstheme="minorHAnsi"/>
          <w:sz w:val="23"/>
          <w:szCs w:val="23"/>
          <w:shd w:val="clear" w:color="auto" w:fill="FFFFFF"/>
        </w:rPr>
        <w:t xml:space="preserve">го воспитания, создания воспитывающей среды </w:t>
      </w:r>
      <w:r w:rsidRPr="00E13277">
        <w:rPr>
          <w:rFonts w:cstheme="minorHAnsi"/>
          <w:bCs/>
          <w:sz w:val="23"/>
          <w:szCs w:val="23"/>
          <w:shd w:val="clear" w:color="auto" w:fill="FFFFFF"/>
        </w:rPr>
        <w:t>в</w:t>
      </w:r>
      <w:r w:rsidRPr="00E13277">
        <w:rPr>
          <w:rFonts w:cstheme="minorHAnsi"/>
          <w:sz w:val="23"/>
          <w:szCs w:val="23"/>
          <w:shd w:val="clear" w:color="auto" w:fill="FFFFFF"/>
        </w:rPr>
        <w:t xml:space="preserve"> </w:t>
      </w:r>
      <w:r w:rsidRPr="00E13277">
        <w:rPr>
          <w:rFonts w:cstheme="minorHAnsi"/>
          <w:bCs/>
          <w:sz w:val="23"/>
          <w:szCs w:val="23"/>
          <w:shd w:val="clear" w:color="auto" w:fill="FFFFFF"/>
        </w:rPr>
        <w:t>школе.</w:t>
      </w:r>
    </w:p>
    <w:p w:rsidR="002134CE" w:rsidRPr="00E13277" w:rsidRDefault="002134CE" w:rsidP="003D004B">
      <w:pPr>
        <w:pStyle w:val="af9"/>
        <w:numPr>
          <w:ilvl w:val="1"/>
          <w:numId w:val="79"/>
        </w:numPr>
        <w:tabs>
          <w:tab w:val="left" w:pos="0"/>
          <w:tab w:val="left" w:pos="1134"/>
          <w:tab w:val="left" w:pos="1418"/>
        </w:tabs>
        <w:suppressAutoHyphens w:val="0"/>
        <w:spacing w:after="0" w:line="276" w:lineRule="auto"/>
        <w:ind w:left="0" w:firstLine="567"/>
        <w:jc w:val="both"/>
        <w:rPr>
          <w:rFonts w:cstheme="minorHAnsi"/>
          <w:i/>
          <w:sz w:val="23"/>
          <w:szCs w:val="23"/>
        </w:rPr>
      </w:pPr>
      <w:r w:rsidRPr="00E13277">
        <w:rPr>
          <w:rFonts w:cstheme="minorHAnsi"/>
          <w:i/>
          <w:sz w:val="23"/>
          <w:szCs w:val="23"/>
        </w:rPr>
        <w:t>Ключевые общешкольные дела, воспитательные традиции школы, обеспечивающие проявление и поддержку детских инициатив, самоуправления, самореализации</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Торжественное посвящение учащихся в юна</w:t>
      </w:r>
      <w:r w:rsidRPr="00E13277">
        <w:rPr>
          <w:rFonts w:cstheme="minorHAnsi"/>
          <w:b/>
          <w:i/>
          <w:sz w:val="23"/>
          <w:szCs w:val="23"/>
          <w:shd w:val="clear" w:color="auto" w:fill="FFFFFF"/>
        </w:rPr>
        <w:t>р</w:t>
      </w:r>
      <w:r w:rsidRPr="00E13277">
        <w:rPr>
          <w:rFonts w:cstheme="minorHAnsi"/>
          <w:b/>
          <w:i/>
          <w:sz w:val="23"/>
          <w:szCs w:val="23"/>
          <w:shd w:val="clear" w:color="auto" w:fill="FFFFFF"/>
        </w:rPr>
        <w:t>мейцы</w:t>
      </w:r>
      <w:r w:rsidRPr="00E13277">
        <w:rPr>
          <w:rFonts w:cstheme="minorHAnsi"/>
          <w:sz w:val="23"/>
          <w:szCs w:val="23"/>
          <w:shd w:val="clear" w:color="auto" w:fill="FFFFFF"/>
        </w:rPr>
        <w:t xml:space="preserve"> на базе </w:t>
      </w:r>
      <w:r w:rsidRPr="00E13277">
        <w:rPr>
          <w:rFonts w:cstheme="minorHAnsi"/>
          <w:bCs/>
          <w:sz w:val="23"/>
          <w:szCs w:val="23"/>
          <w:shd w:val="clear" w:color="auto" w:fill="FFFFFF"/>
        </w:rPr>
        <w:t>Филиала</w:t>
      </w:r>
      <w:r w:rsidRPr="00E13277">
        <w:rPr>
          <w:rFonts w:cstheme="minorHAnsi"/>
          <w:sz w:val="23"/>
          <w:szCs w:val="23"/>
          <w:shd w:val="clear" w:color="auto" w:fill="FFFFFF"/>
        </w:rPr>
        <w:t xml:space="preserve"> «Военно-воздушная академия имени профессора Н.Е. Жуковского и Ю.А. Гагарина» в г. </w:t>
      </w:r>
      <w:r w:rsidRPr="00E13277">
        <w:rPr>
          <w:rFonts w:cstheme="minorHAnsi"/>
          <w:bCs/>
          <w:sz w:val="23"/>
          <w:szCs w:val="23"/>
          <w:shd w:val="clear" w:color="auto" w:fill="FFFFFF"/>
        </w:rPr>
        <w:t>Челябинске</w:t>
      </w:r>
      <w:r w:rsidRPr="00E13277">
        <w:rPr>
          <w:rFonts w:cstheme="minorHAnsi"/>
          <w:sz w:val="23"/>
          <w:szCs w:val="23"/>
          <w:shd w:val="clear" w:color="auto" w:fill="FFFFFF"/>
        </w:rPr>
        <w:t xml:space="preserve">. </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Мероприятие воспитывает чувство долга, ответственн</w:t>
      </w:r>
      <w:r w:rsidRPr="00E13277">
        <w:rPr>
          <w:rFonts w:cstheme="minorHAnsi"/>
          <w:sz w:val="23"/>
          <w:szCs w:val="23"/>
          <w:shd w:val="clear" w:color="auto" w:fill="FFFFFF"/>
        </w:rPr>
        <w:t>о</w:t>
      </w:r>
      <w:r w:rsidRPr="00E13277">
        <w:rPr>
          <w:rFonts w:cstheme="minorHAnsi"/>
          <w:sz w:val="23"/>
          <w:szCs w:val="23"/>
          <w:shd w:val="clear" w:color="auto" w:fill="FFFFFF"/>
        </w:rPr>
        <w:t>сти, гражданской позиции, чувство гордости за свою страну, готовности защищать свою Родину.</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С 2021 года юнармейцы отряда «Пламя» пригл</w:t>
      </w:r>
      <w:r w:rsidR="00BA71A6">
        <w:rPr>
          <w:rFonts w:cstheme="minorHAnsi"/>
          <w:sz w:val="23"/>
          <w:szCs w:val="23"/>
          <w:shd w:val="clear" w:color="auto" w:fill="FFFFFF"/>
        </w:rPr>
        <w:t>ашаются для произнесения клятвы</w:t>
      </w:r>
      <w:r w:rsidRPr="00E13277">
        <w:rPr>
          <w:rFonts w:cstheme="minorHAnsi"/>
          <w:sz w:val="23"/>
          <w:szCs w:val="23"/>
          <w:shd w:val="clear" w:color="auto" w:fill="FFFFFF"/>
        </w:rPr>
        <w:t xml:space="preserve"> перед учащимися, которые вступают в ряды «Юнармии».</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Каждый отряд МОУ «Есаульская СОШ» обязательно п</w:t>
      </w:r>
      <w:r w:rsidRPr="00E13277">
        <w:rPr>
          <w:rFonts w:cstheme="minorHAnsi"/>
          <w:sz w:val="23"/>
          <w:szCs w:val="23"/>
          <w:shd w:val="clear" w:color="auto" w:fill="FFFFFF"/>
        </w:rPr>
        <w:t>о</w:t>
      </w:r>
      <w:r w:rsidRPr="00E13277">
        <w:rPr>
          <w:rFonts w:cstheme="minorHAnsi"/>
          <w:sz w:val="23"/>
          <w:szCs w:val="23"/>
          <w:shd w:val="clear" w:color="auto" w:fill="FFFFFF"/>
        </w:rPr>
        <w:t>сещает музей Военного учебно-научного центра Военно-воздушных сил РФ, а также участвует в совместных меропри</w:t>
      </w:r>
      <w:r w:rsidRPr="00E13277">
        <w:rPr>
          <w:rFonts w:cstheme="minorHAnsi"/>
          <w:sz w:val="23"/>
          <w:szCs w:val="23"/>
          <w:shd w:val="clear" w:color="auto" w:fill="FFFFFF"/>
        </w:rPr>
        <w:t>я</w:t>
      </w:r>
      <w:r w:rsidRPr="00E13277">
        <w:rPr>
          <w:rFonts w:cstheme="minorHAnsi"/>
          <w:sz w:val="23"/>
          <w:szCs w:val="23"/>
          <w:shd w:val="clear" w:color="auto" w:fill="FFFFFF"/>
        </w:rPr>
        <w:t xml:space="preserve">тиях на базе воздушной академии.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rPr>
          <w:rFonts w:cstheme="minorHAnsi"/>
          <w:b/>
          <w:i/>
          <w:sz w:val="23"/>
          <w:szCs w:val="23"/>
          <w:shd w:val="clear" w:color="auto" w:fill="FFFFFF"/>
        </w:rPr>
      </w:pPr>
      <w:r w:rsidRPr="00E13277">
        <w:rPr>
          <w:rFonts w:cstheme="minorHAnsi"/>
          <w:b/>
          <w:i/>
          <w:sz w:val="23"/>
          <w:szCs w:val="23"/>
          <w:shd w:val="clear" w:color="auto" w:fill="FFFFFF"/>
        </w:rPr>
        <w:t>Военно-спортивная игра «Зарница», «Зарничка».</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Основная задача «Зарницы» – способствовать развитию умений и навыков, а также сплочение детского коллектива. </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Традиционно в школе проводятся школьный и районный этапы Военно-спортивной игры «Зарница», «Зарничка». Юнармейцы оказывают помощь в подготовке и проведении соревнований: готовят необходимые площадки для провед</w:t>
      </w:r>
      <w:r w:rsidRPr="00E13277">
        <w:rPr>
          <w:rFonts w:cstheme="minorHAnsi"/>
          <w:sz w:val="23"/>
          <w:szCs w:val="23"/>
          <w:shd w:val="clear" w:color="auto" w:fill="FFFFFF"/>
        </w:rPr>
        <w:t>е</w:t>
      </w:r>
      <w:r w:rsidRPr="00E13277">
        <w:rPr>
          <w:rFonts w:cstheme="minorHAnsi"/>
          <w:sz w:val="23"/>
          <w:szCs w:val="23"/>
          <w:shd w:val="clear" w:color="auto" w:fill="FFFFFF"/>
        </w:rPr>
        <w:t>ния испытаний, материально-техническую базу. Ребята ста</w:t>
      </w:r>
      <w:r w:rsidRPr="00E13277">
        <w:rPr>
          <w:rFonts w:cstheme="minorHAnsi"/>
          <w:sz w:val="23"/>
          <w:szCs w:val="23"/>
          <w:shd w:val="clear" w:color="auto" w:fill="FFFFFF"/>
        </w:rPr>
        <w:t>р</w:t>
      </w:r>
      <w:r w:rsidRPr="00E13277">
        <w:rPr>
          <w:rFonts w:cstheme="minorHAnsi"/>
          <w:sz w:val="23"/>
          <w:szCs w:val="23"/>
          <w:shd w:val="clear" w:color="auto" w:fill="FFFFFF"/>
        </w:rPr>
        <w:t xml:space="preserve">ших отрядов помогают в подготовке младших для участия в «Зарничке».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Всероссийские акции,</w:t>
      </w:r>
      <w:r w:rsidRPr="00E13277">
        <w:rPr>
          <w:rFonts w:cstheme="minorHAnsi"/>
          <w:sz w:val="23"/>
          <w:szCs w:val="23"/>
          <w:shd w:val="clear" w:color="auto" w:fill="FFFFFF"/>
        </w:rPr>
        <w:t xml:space="preserve"> посвященные памятным д</w:t>
      </w:r>
      <w:r w:rsidRPr="00E13277">
        <w:rPr>
          <w:rFonts w:cstheme="minorHAnsi"/>
          <w:sz w:val="23"/>
          <w:szCs w:val="23"/>
          <w:shd w:val="clear" w:color="auto" w:fill="FFFFFF"/>
        </w:rPr>
        <w:t>а</w:t>
      </w:r>
      <w:r w:rsidRPr="00E13277">
        <w:rPr>
          <w:rFonts w:cstheme="minorHAnsi"/>
          <w:sz w:val="23"/>
          <w:szCs w:val="23"/>
          <w:shd w:val="clear" w:color="auto" w:fill="FFFFFF"/>
        </w:rPr>
        <w:t xml:space="preserve">там истории Отечества, «Добрые письма», «Талисман добра», сбор гуманитарной помощи военнослужащим СВО. </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Акции способствуют формированию эмоционально-ценностного отношения к миру, окружающим людям и сам</w:t>
      </w:r>
      <w:r w:rsidRPr="00E13277">
        <w:rPr>
          <w:rFonts w:cstheme="minorHAnsi"/>
          <w:sz w:val="23"/>
          <w:szCs w:val="23"/>
          <w:shd w:val="clear" w:color="auto" w:fill="FFFFFF"/>
        </w:rPr>
        <w:t>о</w:t>
      </w:r>
      <w:r w:rsidRPr="00E13277">
        <w:rPr>
          <w:rFonts w:cstheme="minorHAnsi"/>
          <w:sz w:val="23"/>
          <w:szCs w:val="23"/>
          <w:shd w:val="clear" w:color="auto" w:fill="FFFFFF"/>
        </w:rPr>
        <w:t>му себе, развитию духовно-нравственных личностных качеств школьников, создают условия для творческой самореализации учеников. Привлечение к проведению акций родителей п</w:t>
      </w:r>
      <w:r w:rsidRPr="00E13277">
        <w:rPr>
          <w:rFonts w:cstheme="minorHAnsi"/>
          <w:sz w:val="23"/>
          <w:szCs w:val="23"/>
          <w:shd w:val="clear" w:color="auto" w:fill="FFFFFF"/>
        </w:rPr>
        <w:t>о</w:t>
      </w:r>
      <w:r w:rsidRPr="00E13277">
        <w:rPr>
          <w:rFonts w:cstheme="minorHAnsi"/>
          <w:sz w:val="23"/>
          <w:szCs w:val="23"/>
          <w:shd w:val="clear" w:color="auto" w:fill="FFFFFF"/>
        </w:rPr>
        <w:t>вышает их ответственность в деле гражданского воспитания и образования ребенка.</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 xml:space="preserve">В школе пункт сбора гуманитарной помощи работает ежедневно с начала СВО.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b/>
          <w:i/>
          <w:sz w:val="23"/>
          <w:szCs w:val="23"/>
          <w:shd w:val="clear" w:color="auto" w:fill="FFFFFF"/>
        </w:rPr>
      </w:pPr>
      <w:r w:rsidRPr="00E13277">
        <w:rPr>
          <w:rFonts w:cstheme="minorHAnsi"/>
          <w:b/>
          <w:i/>
          <w:sz w:val="23"/>
          <w:szCs w:val="23"/>
          <w:shd w:val="clear" w:color="auto" w:fill="FFFFFF"/>
        </w:rPr>
        <w:t>Взаимодействие с Советом ветеранов п. Ес</w:t>
      </w:r>
      <w:r w:rsidRPr="00E13277">
        <w:rPr>
          <w:rFonts w:cstheme="minorHAnsi"/>
          <w:b/>
          <w:i/>
          <w:sz w:val="23"/>
          <w:szCs w:val="23"/>
          <w:shd w:val="clear" w:color="auto" w:fill="FFFFFF"/>
        </w:rPr>
        <w:t>а</w:t>
      </w:r>
      <w:r w:rsidRPr="00E13277">
        <w:rPr>
          <w:rFonts w:cstheme="minorHAnsi"/>
          <w:b/>
          <w:i/>
          <w:sz w:val="23"/>
          <w:szCs w:val="23"/>
          <w:shd w:val="clear" w:color="auto" w:fill="FFFFFF"/>
        </w:rPr>
        <w:t xml:space="preserve">ульский. </w:t>
      </w:r>
    </w:p>
    <w:p w:rsidR="002134CE" w:rsidRPr="00D742F4" w:rsidRDefault="002134CE" w:rsidP="003D004B">
      <w:pPr>
        <w:tabs>
          <w:tab w:val="left" w:pos="0"/>
          <w:tab w:val="left" w:pos="1134"/>
          <w:tab w:val="left" w:pos="1418"/>
        </w:tabs>
        <w:suppressAutoHyphens w:val="0"/>
        <w:spacing w:after="0" w:line="276" w:lineRule="auto"/>
        <w:ind w:firstLine="567"/>
        <w:jc w:val="both"/>
        <w:rPr>
          <w:rFonts w:cstheme="minorHAnsi"/>
          <w:spacing w:val="-4"/>
          <w:sz w:val="23"/>
          <w:szCs w:val="23"/>
          <w:shd w:val="clear" w:color="auto" w:fill="FFFFFF"/>
        </w:rPr>
      </w:pPr>
      <w:r w:rsidRPr="00D742F4">
        <w:rPr>
          <w:rFonts w:cstheme="minorHAnsi"/>
          <w:spacing w:val="-4"/>
          <w:sz w:val="23"/>
          <w:szCs w:val="23"/>
          <w:shd w:val="clear" w:color="auto" w:fill="FFFFFF"/>
        </w:rPr>
        <w:t>Способствует связи поколений, формированию у школьн</w:t>
      </w:r>
      <w:r w:rsidRPr="00D742F4">
        <w:rPr>
          <w:rFonts w:cstheme="minorHAnsi"/>
          <w:spacing w:val="-4"/>
          <w:sz w:val="23"/>
          <w:szCs w:val="23"/>
          <w:shd w:val="clear" w:color="auto" w:fill="FFFFFF"/>
        </w:rPr>
        <w:t>и</w:t>
      </w:r>
      <w:r w:rsidRPr="00D742F4">
        <w:rPr>
          <w:rFonts w:cstheme="minorHAnsi"/>
          <w:spacing w:val="-4"/>
          <w:sz w:val="23"/>
          <w:szCs w:val="23"/>
          <w:shd w:val="clear" w:color="auto" w:fill="FFFFFF"/>
        </w:rPr>
        <w:t xml:space="preserve">ков </w:t>
      </w:r>
      <w:r w:rsidRPr="00D742F4">
        <w:rPr>
          <w:rFonts w:cstheme="minorHAnsi"/>
          <w:spacing w:val="-4"/>
          <w:sz w:val="23"/>
          <w:szCs w:val="23"/>
        </w:rPr>
        <w:t>гражданской ответственности</w:t>
      </w:r>
      <w:r w:rsidRPr="00D742F4">
        <w:rPr>
          <w:rFonts w:cstheme="minorHAnsi"/>
          <w:spacing w:val="-4"/>
          <w:sz w:val="23"/>
          <w:szCs w:val="23"/>
          <w:shd w:val="clear" w:color="auto" w:fill="FFFFFF"/>
        </w:rPr>
        <w:t xml:space="preserve"> и правового самосознания, духовности и культуры, инициативности, самостоятельности. </w:t>
      </w:r>
    </w:p>
    <w:p w:rsidR="002134CE" w:rsidRPr="00E13277" w:rsidRDefault="002134CE" w:rsidP="003D004B">
      <w:pPr>
        <w:tabs>
          <w:tab w:val="left" w:pos="0"/>
          <w:tab w:val="left" w:pos="1134"/>
          <w:tab w:val="left" w:pos="1418"/>
        </w:tabs>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shd w:val="clear" w:color="auto" w:fill="FFFFFF"/>
        </w:rPr>
        <w:t>Помощь Совету ветеранов в сборе гуманитарной пом</w:t>
      </w:r>
      <w:r w:rsidRPr="00E13277">
        <w:rPr>
          <w:rFonts w:cstheme="minorHAnsi"/>
          <w:sz w:val="23"/>
          <w:szCs w:val="23"/>
          <w:shd w:val="clear" w:color="auto" w:fill="FFFFFF"/>
        </w:rPr>
        <w:t>о</w:t>
      </w:r>
      <w:r w:rsidRPr="00E13277">
        <w:rPr>
          <w:rFonts w:cstheme="minorHAnsi"/>
          <w:sz w:val="23"/>
          <w:szCs w:val="23"/>
          <w:shd w:val="clear" w:color="auto" w:fill="FFFFFF"/>
        </w:rPr>
        <w:t>щи: в 2023 году совместно с ветеранами шили белье для го</w:t>
      </w:r>
      <w:r w:rsidRPr="00E13277">
        <w:rPr>
          <w:rFonts w:cstheme="minorHAnsi"/>
          <w:sz w:val="23"/>
          <w:szCs w:val="23"/>
          <w:shd w:val="clear" w:color="auto" w:fill="FFFFFF"/>
        </w:rPr>
        <w:t>с</w:t>
      </w:r>
      <w:r w:rsidRPr="00E13277">
        <w:rPr>
          <w:rFonts w:cstheme="minorHAnsi"/>
          <w:sz w:val="23"/>
          <w:szCs w:val="23"/>
          <w:shd w:val="clear" w:color="auto" w:fill="FFFFFF"/>
        </w:rPr>
        <w:t xml:space="preserve">питалей СВО, плели маскировочные сети, изготавливали свечи для наших бойцов. </w:t>
      </w:r>
    </w:p>
    <w:p w:rsidR="002134CE" w:rsidRPr="00E13277" w:rsidRDefault="002134CE" w:rsidP="003D004B">
      <w:pPr>
        <w:pStyle w:val="af9"/>
        <w:numPr>
          <w:ilvl w:val="2"/>
          <w:numId w:val="79"/>
        </w:numPr>
        <w:shd w:val="clear" w:color="auto" w:fill="FFFFFF"/>
        <w:tabs>
          <w:tab w:val="left" w:pos="0"/>
          <w:tab w:val="left" w:pos="851"/>
          <w:tab w:val="left" w:pos="1134"/>
          <w:tab w:val="left" w:pos="1418"/>
        </w:tabs>
        <w:suppressAutoHyphens w:val="0"/>
        <w:spacing w:after="0" w:line="276" w:lineRule="auto"/>
        <w:ind w:left="0" w:firstLine="567"/>
        <w:jc w:val="both"/>
        <w:rPr>
          <w:rFonts w:cstheme="minorHAnsi"/>
          <w:b/>
          <w:i/>
          <w:sz w:val="23"/>
          <w:szCs w:val="23"/>
          <w:shd w:val="clear" w:color="auto" w:fill="FFFFFF"/>
        </w:rPr>
      </w:pPr>
      <w:r w:rsidRPr="00E13277">
        <w:rPr>
          <w:rFonts w:cstheme="minorHAnsi"/>
          <w:b/>
          <w:i/>
          <w:sz w:val="23"/>
          <w:szCs w:val="23"/>
          <w:shd w:val="clear" w:color="auto" w:fill="FFFFFF"/>
        </w:rPr>
        <w:t>Всероссийский проект «Классные встречи».</w:t>
      </w:r>
      <w:r w:rsidRPr="00E13277">
        <w:rPr>
          <w:rFonts w:cstheme="minorHAnsi"/>
          <w:sz w:val="23"/>
          <w:szCs w:val="23"/>
          <w:shd w:val="clear" w:color="auto" w:fill="FFFFFF"/>
        </w:rPr>
        <w:t xml:space="preserve"> </w:t>
      </w:r>
    </w:p>
    <w:p w:rsidR="002134CE" w:rsidRPr="00E13277" w:rsidRDefault="002134CE" w:rsidP="003D004B">
      <w:pPr>
        <w:pStyle w:val="af9"/>
        <w:shd w:val="clear" w:color="auto" w:fill="FFFFFF"/>
        <w:tabs>
          <w:tab w:val="left" w:pos="0"/>
          <w:tab w:val="left" w:pos="644"/>
          <w:tab w:val="left" w:pos="1134"/>
          <w:tab w:val="left" w:pos="1418"/>
        </w:tabs>
        <w:suppressAutoHyphens w:val="0"/>
        <w:spacing w:after="0" w:line="276" w:lineRule="auto"/>
        <w:ind w:left="0" w:firstLine="567"/>
        <w:jc w:val="both"/>
        <w:rPr>
          <w:rFonts w:cstheme="minorHAnsi"/>
          <w:b/>
          <w:i/>
          <w:sz w:val="23"/>
          <w:szCs w:val="23"/>
          <w:shd w:val="clear" w:color="auto" w:fill="FFFFFF"/>
        </w:rPr>
      </w:pPr>
      <w:r w:rsidRPr="00E13277">
        <w:rPr>
          <w:rFonts w:cstheme="minorHAnsi"/>
          <w:sz w:val="23"/>
          <w:szCs w:val="23"/>
          <w:shd w:val="clear" w:color="auto" w:fill="FFFFFF"/>
        </w:rPr>
        <w:t>Значимое</w:t>
      </w:r>
      <w:r w:rsidRPr="00E13277">
        <w:rPr>
          <w:rFonts w:cstheme="minorHAnsi"/>
          <w:b/>
          <w:i/>
          <w:sz w:val="23"/>
          <w:szCs w:val="23"/>
          <w:shd w:val="clear" w:color="auto" w:fill="FFFFFF"/>
        </w:rPr>
        <w:t xml:space="preserve"> </w:t>
      </w:r>
      <w:r w:rsidRPr="00E13277">
        <w:rPr>
          <w:rFonts w:cstheme="minorHAnsi"/>
          <w:sz w:val="23"/>
          <w:szCs w:val="23"/>
          <w:shd w:val="clear" w:color="auto" w:fill="FFFFFF"/>
        </w:rPr>
        <w:t>мероприятие, включающее беседы на соц</w:t>
      </w:r>
      <w:r w:rsidRPr="00E13277">
        <w:rPr>
          <w:rFonts w:cstheme="minorHAnsi"/>
          <w:sz w:val="23"/>
          <w:szCs w:val="23"/>
          <w:shd w:val="clear" w:color="auto" w:fill="FFFFFF"/>
        </w:rPr>
        <w:t>и</w:t>
      </w:r>
      <w:r w:rsidRPr="00E13277">
        <w:rPr>
          <w:rFonts w:cstheme="minorHAnsi"/>
          <w:sz w:val="23"/>
          <w:szCs w:val="23"/>
          <w:shd w:val="clear" w:color="auto" w:fill="FFFFFF"/>
        </w:rPr>
        <w:t>ально важные темы с целью создания условий для открытого диалога с участниками проекта, воспитания гармонично-развитой личности, стимулирования гражданской и творч</w:t>
      </w:r>
      <w:r w:rsidRPr="00E13277">
        <w:rPr>
          <w:rFonts w:cstheme="minorHAnsi"/>
          <w:sz w:val="23"/>
          <w:szCs w:val="23"/>
          <w:shd w:val="clear" w:color="auto" w:fill="FFFFFF"/>
        </w:rPr>
        <w:t>е</w:t>
      </w:r>
      <w:r w:rsidRPr="00E13277">
        <w:rPr>
          <w:rFonts w:cstheme="minorHAnsi"/>
          <w:sz w:val="23"/>
          <w:szCs w:val="23"/>
          <w:shd w:val="clear" w:color="auto" w:fill="FFFFFF"/>
        </w:rPr>
        <w:t xml:space="preserve">ской активности детей.  </w:t>
      </w:r>
    </w:p>
    <w:p w:rsidR="002134CE" w:rsidRPr="00E13277" w:rsidRDefault="002134CE" w:rsidP="003D004B">
      <w:pPr>
        <w:shd w:val="clear" w:color="auto" w:fill="FFFFFF"/>
        <w:tabs>
          <w:tab w:val="left" w:pos="0"/>
          <w:tab w:val="left" w:pos="644"/>
          <w:tab w:val="left" w:pos="1134"/>
          <w:tab w:val="left" w:pos="1418"/>
        </w:tabs>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shd w:val="clear" w:color="auto" w:fill="FFFFFF"/>
        </w:rPr>
        <w:t>Отряды совместно с руководителем определяют выбор темы и спикера встречи, после направляют заявку в штаб во</w:t>
      </w:r>
      <w:r w:rsidRPr="00E13277">
        <w:rPr>
          <w:rFonts w:cstheme="minorHAnsi"/>
          <w:sz w:val="23"/>
          <w:szCs w:val="23"/>
          <w:shd w:val="clear" w:color="auto" w:fill="FFFFFF"/>
        </w:rPr>
        <w:t>с</w:t>
      </w:r>
      <w:r w:rsidRPr="00E13277">
        <w:rPr>
          <w:rFonts w:cstheme="minorHAnsi"/>
          <w:sz w:val="23"/>
          <w:szCs w:val="23"/>
          <w:shd w:val="clear" w:color="auto" w:fill="FFFFFF"/>
        </w:rPr>
        <w:t>питательной работы школы.</w:t>
      </w:r>
    </w:p>
    <w:p w:rsidR="002134CE" w:rsidRDefault="002134CE" w:rsidP="003D004B">
      <w:pPr>
        <w:shd w:val="clear" w:color="auto" w:fill="FFFFFF"/>
        <w:tabs>
          <w:tab w:val="left" w:pos="0"/>
          <w:tab w:val="left" w:pos="644"/>
          <w:tab w:val="left" w:pos="1134"/>
          <w:tab w:val="left" w:pos="1418"/>
        </w:tabs>
        <w:suppressAutoHyphens w:val="0"/>
        <w:spacing w:after="0" w:line="276" w:lineRule="auto"/>
        <w:ind w:firstLine="567"/>
        <w:jc w:val="both"/>
        <w:rPr>
          <w:rFonts w:cstheme="minorHAnsi"/>
          <w:spacing w:val="2"/>
          <w:sz w:val="23"/>
          <w:szCs w:val="23"/>
          <w:shd w:val="clear" w:color="auto" w:fill="FFFFFF"/>
        </w:rPr>
      </w:pPr>
      <w:r w:rsidRPr="00D742F4">
        <w:rPr>
          <w:rFonts w:cstheme="minorHAnsi"/>
          <w:spacing w:val="2"/>
          <w:sz w:val="23"/>
          <w:szCs w:val="23"/>
          <w:shd w:val="clear" w:color="auto" w:fill="FFFFFF"/>
        </w:rPr>
        <w:t>Приглашенные спикеры: курсанты</w:t>
      </w:r>
      <w:r w:rsidRPr="00D742F4">
        <w:rPr>
          <w:rFonts w:cstheme="minorHAnsi"/>
          <w:spacing w:val="2"/>
          <w:sz w:val="23"/>
          <w:szCs w:val="23"/>
        </w:rPr>
        <w:t xml:space="preserve"> </w:t>
      </w:r>
      <w:r w:rsidRPr="00D742F4">
        <w:rPr>
          <w:rFonts w:cstheme="minorHAnsi"/>
          <w:spacing w:val="2"/>
          <w:sz w:val="23"/>
          <w:szCs w:val="23"/>
          <w:shd w:val="clear" w:color="auto" w:fill="FFFFFF"/>
        </w:rPr>
        <w:t>Филиала ВУНЦ ВВС «Военно-воздушная академия имени профессора Н.Е. Жуко</w:t>
      </w:r>
      <w:r w:rsidRPr="00D742F4">
        <w:rPr>
          <w:rFonts w:cstheme="minorHAnsi"/>
          <w:spacing w:val="2"/>
          <w:sz w:val="23"/>
          <w:szCs w:val="23"/>
          <w:shd w:val="clear" w:color="auto" w:fill="FFFFFF"/>
        </w:rPr>
        <w:t>в</w:t>
      </w:r>
      <w:r w:rsidRPr="00D742F4">
        <w:rPr>
          <w:rFonts w:cstheme="minorHAnsi"/>
          <w:spacing w:val="2"/>
          <w:sz w:val="23"/>
          <w:szCs w:val="23"/>
          <w:shd w:val="clear" w:color="auto" w:fill="FFFFFF"/>
        </w:rPr>
        <w:t>ского и Ю.А. Гагарина» (г. Челябинск), участники СВО, п</w:t>
      </w:r>
      <w:r w:rsidRPr="00D742F4">
        <w:rPr>
          <w:rFonts w:cstheme="minorHAnsi"/>
          <w:spacing w:val="2"/>
          <w:sz w:val="23"/>
          <w:szCs w:val="23"/>
          <w:shd w:val="clear" w:color="auto" w:fill="FFFFFF"/>
        </w:rPr>
        <w:t>о</w:t>
      </w:r>
      <w:r w:rsidRPr="00D742F4">
        <w:rPr>
          <w:rFonts w:cstheme="minorHAnsi"/>
          <w:spacing w:val="2"/>
          <w:sz w:val="23"/>
          <w:szCs w:val="23"/>
          <w:shd w:val="clear" w:color="auto" w:fill="FFFFFF"/>
        </w:rPr>
        <w:t>мощник военного комиссара Челябинской области по работе с ветеранами, подполковник Ведмедь Олег Андреевич и з</w:t>
      </w:r>
      <w:r w:rsidRPr="00D742F4">
        <w:rPr>
          <w:rFonts w:cstheme="minorHAnsi"/>
          <w:spacing w:val="2"/>
          <w:sz w:val="23"/>
          <w:szCs w:val="23"/>
          <w:shd w:val="clear" w:color="auto" w:fill="FFFFFF"/>
        </w:rPr>
        <w:t>а</w:t>
      </w:r>
      <w:r w:rsidRPr="00D742F4">
        <w:rPr>
          <w:rFonts w:cstheme="minorHAnsi"/>
          <w:spacing w:val="2"/>
          <w:sz w:val="23"/>
          <w:szCs w:val="23"/>
          <w:shd w:val="clear" w:color="auto" w:fill="FFFFFF"/>
        </w:rPr>
        <w:t>меститель руководителя Челябинской региональной общес</w:t>
      </w:r>
      <w:r w:rsidRPr="00D742F4">
        <w:rPr>
          <w:rFonts w:cstheme="minorHAnsi"/>
          <w:spacing w:val="2"/>
          <w:sz w:val="23"/>
          <w:szCs w:val="23"/>
          <w:shd w:val="clear" w:color="auto" w:fill="FFFFFF"/>
        </w:rPr>
        <w:t>т</w:t>
      </w:r>
      <w:r w:rsidRPr="00D742F4">
        <w:rPr>
          <w:rFonts w:cstheme="minorHAnsi"/>
          <w:spacing w:val="2"/>
          <w:sz w:val="23"/>
          <w:szCs w:val="23"/>
          <w:shd w:val="clear" w:color="auto" w:fill="FFFFFF"/>
        </w:rPr>
        <w:t>венной организации ветеранов «Защитники Отечества» Ос</w:t>
      </w:r>
      <w:r w:rsidRPr="00D742F4">
        <w:rPr>
          <w:rFonts w:cstheme="minorHAnsi"/>
          <w:spacing w:val="2"/>
          <w:sz w:val="23"/>
          <w:szCs w:val="23"/>
          <w:shd w:val="clear" w:color="auto" w:fill="FFFFFF"/>
        </w:rPr>
        <w:t>а</w:t>
      </w:r>
      <w:r w:rsidRPr="00D742F4">
        <w:rPr>
          <w:rFonts w:cstheme="minorHAnsi"/>
          <w:spacing w:val="2"/>
          <w:sz w:val="23"/>
          <w:szCs w:val="23"/>
          <w:shd w:val="clear" w:color="auto" w:fill="FFFFFF"/>
        </w:rPr>
        <w:t>улко Игорь Анатольевич, военный комиссар Сосновского района Александр Юрьевич Губин, начальник Центра кинол</w:t>
      </w:r>
      <w:r w:rsidRPr="00D742F4">
        <w:rPr>
          <w:rFonts w:cstheme="minorHAnsi"/>
          <w:spacing w:val="2"/>
          <w:sz w:val="23"/>
          <w:szCs w:val="23"/>
          <w:shd w:val="clear" w:color="auto" w:fill="FFFFFF"/>
        </w:rPr>
        <w:t>о</w:t>
      </w:r>
      <w:r w:rsidRPr="00D742F4">
        <w:rPr>
          <w:rFonts w:cstheme="minorHAnsi"/>
          <w:spacing w:val="2"/>
          <w:sz w:val="23"/>
          <w:szCs w:val="23"/>
          <w:shd w:val="clear" w:color="auto" w:fill="FFFFFF"/>
        </w:rPr>
        <w:t xml:space="preserve">гической службы г. Челябинска – майор полиции Костылева Ольга Викторовна. </w:t>
      </w:r>
    </w:p>
    <w:p w:rsidR="00AE67FF" w:rsidRDefault="00AE67FF" w:rsidP="003D004B">
      <w:pPr>
        <w:shd w:val="clear" w:color="auto" w:fill="FFFFFF"/>
        <w:tabs>
          <w:tab w:val="left" w:pos="0"/>
          <w:tab w:val="left" w:pos="644"/>
          <w:tab w:val="left" w:pos="1134"/>
          <w:tab w:val="left" w:pos="1418"/>
        </w:tabs>
        <w:suppressAutoHyphens w:val="0"/>
        <w:spacing w:after="0" w:line="276" w:lineRule="auto"/>
        <w:ind w:firstLine="567"/>
        <w:jc w:val="both"/>
        <w:rPr>
          <w:rFonts w:cstheme="minorHAnsi"/>
          <w:spacing w:val="2"/>
          <w:sz w:val="23"/>
          <w:szCs w:val="23"/>
          <w:shd w:val="clear" w:color="auto" w:fill="FFFFFF"/>
        </w:rPr>
      </w:pPr>
    </w:p>
    <w:p w:rsidR="00AE67FF" w:rsidRPr="00D742F4" w:rsidRDefault="00AE67FF" w:rsidP="003D004B">
      <w:pPr>
        <w:shd w:val="clear" w:color="auto" w:fill="FFFFFF"/>
        <w:tabs>
          <w:tab w:val="left" w:pos="0"/>
          <w:tab w:val="left" w:pos="644"/>
          <w:tab w:val="left" w:pos="1134"/>
          <w:tab w:val="left" w:pos="1418"/>
        </w:tabs>
        <w:suppressAutoHyphens w:val="0"/>
        <w:spacing w:after="0" w:line="276" w:lineRule="auto"/>
        <w:ind w:firstLine="567"/>
        <w:jc w:val="both"/>
        <w:rPr>
          <w:rFonts w:cstheme="minorHAnsi"/>
          <w:spacing w:val="2"/>
          <w:sz w:val="23"/>
          <w:szCs w:val="23"/>
          <w:shd w:val="clear" w:color="auto" w:fill="FFFFFF"/>
        </w:rPr>
      </w:pP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b/>
          <w:i/>
          <w:sz w:val="23"/>
          <w:szCs w:val="23"/>
          <w:shd w:val="clear" w:color="auto" w:fill="FFFFFF"/>
        </w:rPr>
      </w:pPr>
      <w:r w:rsidRPr="00E13277">
        <w:rPr>
          <w:rFonts w:cstheme="minorHAnsi"/>
          <w:b/>
          <w:i/>
          <w:sz w:val="23"/>
          <w:szCs w:val="23"/>
          <w:shd w:val="clear" w:color="auto" w:fill="FFFFFF"/>
        </w:rPr>
        <w:t>Всероссийская акция «Мы – граждане России!»</w:t>
      </w:r>
    </w:p>
    <w:p w:rsidR="002134CE" w:rsidRPr="00D742F4" w:rsidRDefault="002134CE" w:rsidP="003D004B">
      <w:pPr>
        <w:pStyle w:val="af9"/>
        <w:tabs>
          <w:tab w:val="left" w:pos="0"/>
          <w:tab w:val="left" w:pos="1134"/>
          <w:tab w:val="left" w:pos="1418"/>
        </w:tabs>
        <w:suppressAutoHyphens w:val="0"/>
        <w:spacing w:after="0" w:line="276" w:lineRule="auto"/>
        <w:ind w:left="0" w:firstLine="567"/>
        <w:jc w:val="both"/>
        <w:rPr>
          <w:rFonts w:cstheme="minorHAnsi"/>
          <w:spacing w:val="4"/>
          <w:sz w:val="23"/>
          <w:szCs w:val="23"/>
          <w:shd w:val="clear" w:color="auto" w:fill="FFFFFF"/>
        </w:rPr>
      </w:pPr>
      <w:r w:rsidRPr="00D742F4">
        <w:rPr>
          <w:rFonts w:cstheme="minorHAnsi"/>
          <w:spacing w:val="4"/>
          <w:sz w:val="23"/>
          <w:szCs w:val="23"/>
          <w:shd w:val="clear" w:color="auto" w:fill="FFFFFF"/>
        </w:rPr>
        <w:t xml:space="preserve">Вынос флага </w:t>
      </w:r>
      <w:r w:rsidRPr="00D742F4">
        <w:rPr>
          <w:rFonts w:cstheme="minorHAnsi"/>
          <w:bCs/>
          <w:spacing w:val="4"/>
          <w:sz w:val="23"/>
          <w:szCs w:val="23"/>
          <w:shd w:val="clear" w:color="auto" w:fill="FFFFFF"/>
        </w:rPr>
        <w:t xml:space="preserve">знаменной группы – </w:t>
      </w:r>
      <w:r w:rsidRPr="00D742F4">
        <w:rPr>
          <w:rFonts w:cstheme="minorHAnsi"/>
          <w:spacing w:val="4"/>
          <w:sz w:val="23"/>
          <w:szCs w:val="23"/>
          <w:shd w:val="clear" w:color="auto" w:fill="FFFFFF"/>
        </w:rPr>
        <w:t>это особый торжес</w:t>
      </w:r>
      <w:r w:rsidRPr="00D742F4">
        <w:rPr>
          <w:rFonts w:cstheme="minorHAnsi"/>
          <w:spacing w:val="4"/>
          <w:sz w:val="23"/>
          <w:szCs w:val="23"/>
          <w:shd w:val="clear" w:color="auto" w:fill="FFFFFF"/>
        </w:rPr>
        <w:t>т</w:t>
      </w:r>
      <w:r w:rsidRPr="00D742F4">
        <w:rPr>
          <w:rFonts w:cstheme="minorHAnsi"/>
          <w:spacing w:val="4"/>
          <w:sz w:val="23"/>
          <w:szCs w:val="23"/>
          <w:shd w:val="clear" w:color="auto" w:fill="FFFFFF"/>
        </w:rPr>
        <w:t>венный ритуал, осуществляется на общешкольных мер</w:t>
      </w:r>
      <w:r w:rsidRPr="00D742F4">
        <w:rPr>
          <w:rFonts w:cstheme="minorHAnsi"/>
          <w:spacing w:val="4"/>
          <w:sz w:val="23"/>
          <w:szCs w:val="23"/>
          <w:shd w:val="clear" w:color="auto" w:fill="FFFFFF"/>
        </w:rPr>
        <w:t>о</w:t>
      </w:r>
      <w:r w:rsidRPr="00D742F4">
        <w:rPr>
          <w:rFonts w:cstheme="minorHAnsi"/>
          <w:spacing w:val="4"/>
          <w:sz w:val="23"/>
          <w:szCs w:val="23"/>
          <w:shd w:val="clear" w:color="auto" w:fill="FFFFFF"/>
        </w:rPr>
        <w:t xml:space="preserve">приятиях, районных и областных в рамках военно-патриотического воспитания. </w:t>
      </w:r>
    </w:p>
    <w:p w:rsidR="002134CE" w:rsidRPr="00D742F4" w:rsidRDefault="002134CE" w:rsidP="003D004B">
      <w:pPr>
        <w:pStyle w:val="af9"/>
        <w:tabs>
          <w:tab w:val="left" w:pos="0"/>
          <w:tab w:val="left" w:pos="1134"/>
          <w:tab w:val="left" w:pos="1418"/>
        </w:tabs>
        <w:suppressAutoHyphens w:val="0"/>
        <w:spacing w:after="0" w:line="276" w:lineRule="auto"/>
        <w:ind w:left="0" w:firstLine="567"/>
        <w:jc w:val="both"/>
        <w:rPr>
          <w:rFonts w:cstheme="minorHAnsi"/>
          <w:spacing w:val="4"/>
          <w:sz w:val="23"/>
          <w:szCs w:val="23"/>
          <w:shd w:val="clear" w:color="auto" w:fill="FFFFFF"/>
        </w:rPr>
      </w:pPr>
      <w:r w:rsidRPr="00D742F4">
        <w:rPr>
          <w:rFonts w:cstheme="minorHAnsi"/>
          <w:spacing w:val="4"/>
          <w:sz w:val="23"/>
          <w:szCs w:val="23"/>
          <w:shd w:val="clear" w:color="auto" w:fill="FFFFFF"/>
        </w:rPr>
        <w:t>Наша знаменная группа активно принимает участие во многих районных, региональных мероприятиях («Мо</w:t>
      </w:r>
      <w:r w:rsidRPr="00D742F4">
        <w:rPr>
          <w:rFonts w:cstheme="minorHAnsi"/>
          <w:spacing w:val="4"/>
          <w:sz w:val="23"/>
          <w:szCs w:val="23"/>
          <w:shd w:val="clear" w:color="auto" w:fill="FFFFFF"/>
        </w:rPr>
        <w:t>л</w:t>
      </w:r>
      <w:r w:rsidRPr="00D742F4">
        <w:rPr>
          <w:rFonts w:cstheme="minorHAnsi"/>
          <w:spacing w:val="4"/>
          <w:sz w:val="23"/>
          <w:szCs w:val="23"/>
          <w:shd w:val="clear" w:color="auto" w:fill="FFFFFF"/>
        </w:rPr>
        <w:t>Фест»), с 2022 года знаменная группа МОУ «Есаульская СОШ» принимает участие в церемонии торжественного вр</w:t>
      </w:r>
      <w:r w:rsidRPr="00D742F4">
        <w:rPr>
          <w:rFonts w:cstheme="minorHAnsi"/>
          <w:spacing w:val="4"/>
          <w:sz w:val="23"/>
          <w:szCs w:val="23"/>
          <w:shd w:val="clear" w:color="auto" w:fill="FFFFFF"/>
        </w:rPr>
        <w:t>у</w:t>
      </w:r>
      <w:r w:rsidRPr="00D742F4">
        <w:rPr>
          <w:rFonts w:cstheme="minorHAnsi"/>
          <w:spacing w:val="4"/>
          <w:sz w:val="23"/>
          <w:szCs w:val="23"/>
          <w:shd w:val="clear" w:color="auto" w:fill="FFFFFF"/>
        </w:rPr>
        <w:t>чения паспорта, которая проводится в Законодательном с</w:t>
      </w:r>
      <w:r w:rsidRPr="00D742F4">
        <w:rPr>
          <w:rFonts w:cstheme="minorHAnsi"/>
          <w:spacing w:val="4"/>
          <w:sz w:val="23"/>
          <w:szCs w:val="23"/>
          <w:shd w:val="clear" w:color="auto" w:fill="FFFFFF"/>
        </w:rPr>
        <w:t>о</w:t>
      </w:r>
      <w:r w:rsidRPr="00D742F4">
        <w:rPr>
          <w:rFonts w:cstheme="minorHAnsi"/>
          <w:spacing w:val="4"/>
          <w:sz w:val="23"/>
          <w:szCs w:val="23"/>
          <w:shd w:val="clear" w:color="auto" w:fill="FFFFFF"/>
        </w:rPr>
        <w:t xml:space="preserve">брании Челябинской области.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b/>
          <w:i/>
          <w:sz w:val="23"/>
          <w:szCs w:val="23"/>
          <w:shd w:val="clear" w:color="auto" w:fill="FFFFFF"/>
        </w:rPr>
      </w:pPr>
      <w:r w:rsidRPr="00E13277">
        <w:rPr>
          <w:rFonts w:cstheme="minorHAnsi"/>
          <w:b/>
          <w:i/>
          <w:sz w:val="23"/>
          <w:szCs w:val="23"/>
          <w:shd w:val="clear" w:color="auto" w:fill="FFFFFF"/>
        </w:rPr>
        <w:t>Военно-спортивные соревнования «Стрелковое многоборье».</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rPr>
      </w:pPr>
      <w:r w:rsidRPr="00E13277">
        <w:rPr>
          <w:rFonts w:cstheme="minorHAnsi"/>
          <w:sz w:val="23"/>
          <w:szCs w:val="23"/>
          <w:shd w:val="clear" w:color="auto" w:fill="FFFFFF"/>
        </w:rPr>
        <w:t>Традиционное мероприятие, посвященное Дню косм</w:t>
      </w:r>
      <w:r w:rsidRPr="00E13277">
        <w:rPr>
          <w:rFonts w:cstheme="minorHAnsi"/>
          <w:sz w:val="23"/>
          <w:szCs w:val="23"/>
          <w:shd w:val="clear" w:color="auto" w:fill="FFFFFF"/>
        </w:rPr>
        <w:t>о</w:t>
      </w:r>
      <w:r w:rsidRPr="00E13277">
        <w:rPr>
          <w:rFonts w:cstheme="minorHAnsi"/>
          <w:sz w:val="23"/>
          <w:szCs w:val="23"/>
          <w:shd w:val="clear" w:color="auto" w:fill="FFFFFF"/>
        </w:rPr>
        <w:t>навтики, направлено на воспитание</w:t>
      </w:r>
      <w:r w:rsidRPr="00E13277">
        <w:rPr>
          <w:rFonts w:cstheme="minorHAnsi"/>
          <w:sz w:val="23"/>
          <w:szCs w:val="23"/>
        </w:rPr>
        <w:t xml:space="preserve"> у учащихся дисциплин</w:t>
      </w:r>
      <w:r w:rsidRPr="00E13277">
        <w:rPr>
          <w:rFonts w:cstheme="minorHAnsi"/>
          <w:sz w:val="23"/>
          <w:szCs w:val="23"/>
        </w:rPr>
        <w:t>и</w:t>
      </w:r>
      <w:r w:rsidRPr="00E13277">
        <w:rPr>
          <w:rFonts w:cstheme="minorHAnsi"/>
          <w:sz w:val="23"/>
          <w:szCs w:val="23"/>
        </w:rPr>
        <w:t>рованности, организованности, выявление сильнейших в да</w:t>
      </w:r>
      <w:r w:rsidRPr="00E13277">
        <w:rPr>
          <w:rFonts w:cstheme="minorHAnsi"/>
          <w:sz w:val="23"/>
          <w:szCs w:val="23"/>
        </w:rPr>
        <w:t>н</w:t>
      </w:r>
      <w:r w:rsidRPr="00E13277">
        <w:rPr>
          <w:rFonts w:cstheme="minorHAnsi"/>
          <w:sz w:val="23"/>
          <w:szCs w:val="23"/>
        </w:rPr>
        <w:t>ном виде спорта. Инициативу отряда «Пламя» по организации данных соревнований и для юнармейских отрядов Сосновск</w:t>
      </w:r>
      <w:r w:rsidRPr="00E13277">
        <w:rPr>
          <w:rFonts w:cstheme="minorHAnsi"/>
          <w:sz w:val="23"/>
          <w:szCs w:val="23"/>
        </w:rPr>
        <w:t>о</w:t>
      </w:r>
      <w:r w:rsidRPr="00E13277">
        <w:rPr>
          <w:rFonts w:cstheme="minorHAnsi"/>
          <w:sz w:val="23"/>
          <w:szCs w:val="23"/>
        </w:rPr>
        <w:t xml:space="preserve">го района поддержал районный штаб «Юнармии».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Парад Победы (г. Челябинск).</w:t>
      </w:r>
    </w:p>
    <w:p w:rsidR="002134CE" w:rsidRPr="00E13277" w:rsidRDefault="002134CE" w:rsidP="003D004B">
      <w:pPr>
        <w:tabs>
          <w:tab w:val="left" w:pos="0"/>
          <w:tab w:val="left" w:pos="1134"/>
          <w:tab w:val="left" w:pos="1418"/>
        </w:tabs>
        <w:suppressAutoHyphens w:val="0"/>
        <w:spacing w:after="0" w:line="276" w:lineRule="auto"/>
        <w:ind w:firstLine="567"/>
        <w:jc w:val="both"/>
        <w:rPr>
          <w:rFonts w:cstheme="minorHAnsi"/>
          <w:sz w:val="23"/>
          <w:szCs w:val="23"/>
          <w:shd w:val="clear" w:color="auto" w:fill="FFFFFF"/>
        </w:rPr>
      </w:pPr>
      <w:r w:rsidRPr="00E13277">
        <w:rPr>
          <w:rFonts w:cstheme="minorHAnsi"/>
          <w:sz w:val="23"/>
          <w:szCs w:val="23"/>
        </w:rPr>
        <w:t>Важное</w:t>
      </w:r>
      <w:r w:rsidRPr="00E13277">
        <w:rPr>
          <w:rFonts w:cstheme="minorHAnsi"/>
          <w:sz w:val="23"/>
          <w:szCs w:val="23"/>
          <w:shd w:val="clear" w:color="auto" w:fill="FFFFFF"/>
        </w:rPr>
        <w:t xml:space="preserve"> мероприятие для выработки строевой выправки, подтянутости и выносливости, умения правильно и быстро выполнять команды, строевые приемы. Формирует чувство сопричастности к стране, к культурному наследию своего н</w:t>
      </w:r>
      <w:r w:rsidRPr="00E13277">
        <w:rPr>
          <w:rFonts w:cstheme="minorHAnsi"/>
          <w:sz w:val="23"/>
          <w:szCs w:val="23"/>
          <w:shd w:val="clear" w:color="auto" w:fill="FFFFFF"/>
        </w:rPr>
        <w:t>а</w:t>
      </w:r>
      <w:r w:rsidRPr="00E13277">
        <w:rPr>
          <w:rFonts w:cstheme="minorHAnsi"/>
          <w:sz w:val="23"/>
          <w:szCs w:val="23"/>
          <w:shd w:val="clear" w:color="auto" w:fill="FFFFFF"/>
        </w:rPr>
        <w:t>рода, прививает любовь к Отечеству. Хорошей традицией ст</w:t>
      </w:r>
      <w:r w:rsidRPr="00E13277">
        <w:rPr>
          <w:rFonts w:cstheme="minorHAnsi"/>
          <w:sz w:val="23"/>
          <w:szCs w:val="23"/>
          <w:shd w:val="clear" w:color="auto" w:fill="FFFFFF"/>
        </w:rPr>
        <w:t>а</w:t>
      </w:r>
      <w:r w:rsidRPr="00E13277">
        <w:rPr>
          <w:rFonts w:cstheme="minorHAnsi"/>
          <w:sz w:val="23"/>
          <w:szCs w:val="23"/>
          <w:shd w:val="clear" w:color="auto" w:fill="FFFFFF"/>
        </w:rPr>
        <w:t xml:space="preserve">ла подготовка ребят для </w:t>
      </w:r>
      <w:r w:rsidRPr="00E13277">
        <w:rPr>
          <w:rFonts w:cstheme="minorHAnsi"/>
          <w:bCs/>
          <w:sz w:val="23"/>
          <w:szCs w:val="23"/>
          <w:shd w:val="clear" w:color="auto" w:fill="FFFFFF"/>
        </w:rPr>
        <w:t>участия</w:t>
      </w:r>
      <w:r w:rsidRPr="00E13277">
        <w:rPr>
          <w:rFonts w:cstheme="minorHAnsi"/>
          <w:sz w:val="23"/>
          <w:szCs w:val="23"/>
          <w:shd w:val="clear" w:color="auto" w:fill="FFFFFF"/>
        </w:rPr>
        <w:t xml:space="preserve"> </w:t>
      </w:r>
      <w:r w:rsidRPr="00E13277">
        <w:rPr>
          <w:rFonts w:cstheme="minorHAnsi"/>
          <w:bCs/>
          <w:sz w:val="23"/>
          <w:szCs w:val="23"/>
          <w:shd w:val="clear" w:color="auto" w:fill="FFFFFF"/>
        </w:rPr>
        <w:t>юнармейцев</w:t>
      </w:r>
      <w:r w:rsidRPr="00E13277">
        <w:rPr>
          <w:rFonts w:cstheme="minorHAnsi"/>
          <w:sz w:val="23"/>
          <w:szCs w:val="23"/>
          <w:shd w:val="clear" w:color="auto" w:fill="FFFFFF"/>
        </w:rPr>
        <w:t xml:space="preserve"> </w:t>
      </w:r>
      <w:r w:rsidRPr="00E13277">
        <w:rPr>
          <w:rFonts w:cstheme="minorHAnsi"/>
          <w:bCs/>
          <w:sz w:val="23"/>
          <w:szCs w:val="23"/>
          <w:shd w:val="clear" w:color="auto" w:fill="FFFFFF"/>
        </w:rPr>
        <w:t>в</w:t>
      </w:r>
      <w:r w:rsidRPr="00E13277">
        <w:rPr>
          <w:rFonts w:cstheme="minorHAnsi"/>
          <w:sz w:val="23"/>
          <w:szCs w:val="23"/>
          <w:shd w:val="clear" w:color="auto" w:fill="FFFFFF"/>
        </w:rPr>
        <w:t xml:space="preserve"> </w:t>
      </w:r>
      <w:r w:rsidRPr="00E13277">
        <w:rPr>
          <w:rFonts w:cstheme="minorHAnsi"/>
          <w:bCs/>
          <w:sz w:val="23"/>
          <w:szCs w:val="23"/>
          <w:shd w:val="clear" w:color="auto" w:fill="FFFFFF"/>
        </w:rPr>
        <w:t>параде</w:t>
      </w:r>
      <w:r w:rsidRPr="00E13277">
        <w:rPr>
          <w:rFonts w:cstheme="minorHAnsi"/>
          <w:sz w:val="23"/>
          <w:szCs w:val="23"/>
          <w:shd w:val="clear" w:color="auto" w:fill="FFFFFF"/>
        </w:rPr>
        <w:t xml:space="preserve"> </w:t>
      </w:r>
      <w:r w:rsidRPr="00E13277">
        <w:rPr>
          <w:rFonts w:cstheme="minorHAnsi"/>
          <w:bCs/>
          <w:sz w:val="23"/>
          <w:szCs w:val="23"/>
          <w:shd w:val="clear" w:color="auto" w:fill="FFFFFF"/>
        </w:rPr>
        <w:t>Поб</w:t>
      </w:r>
      <w:r w:rsidRPr="00E13277">
        <w:rPr>
          <w:rFonts w:cstheme="minorHAnsi"/>
          <w:bCs/>
          <w:sz w:val="23"/>
          <w:szCs w:val="23"/>
          <w:shd w:val="clear" w:color="auto" w:fill="FFFFFF"/>
        </w:rPr>
        <w:t>е</w:t>
      </w:r>
      <w:r w:rsidRPr="00E13277">
        <w:rPr>
          <w:rFonts w:cstheme="minorHAnsi"/>
          <w:bCs/>
          <w:sz w:val="23"/>
          <w:szCs w:val="23"/>
          <w:shd w:val="clear" w:color="auto" w:fill="FFFFFF"/>
        </w:rPr>
        <w:t>ды</w:t>
      </w:r>
      <w:r w:rsidRPr="00E13277">
        <w:rPr>
          <w:rFonts w:cstheme="minorHAnsi"/>
          <w:sz w:val="23"/>
          <w:szCs w:val="23"/>
          <w:shd w:val="clear" w:color="auto" w:fill="FFFFFF"/>
        </w:rPr>
        <w:t>. На него приглашены были в 2022 г. три юнармейца из о</w:t>
      </w:r>
      <w:r w:rsidRPr="00E13277">
        <w:rPr>
          <w:rFonts w:cstheme="minorHAnsi"/>
          <w:sz w:val="23"/>
          <w:szCs w:val="23"/>
          <w:shd w:val="clear" w:color="auto" w:fill="FFFFFF"/>
        </w:rPr>
        <w:t>т</w:t>
      </w:r>
      <w:r w:rsidRPr="00E13277">
        <w:rPr>
          <w:rFonts w:cstheme="minorHAnsi"/>
          <w:sz w:val="23"/>
          <w:szCs w:val="23"/>
          <w:shd w:val="clear" w:color="auto" w:fill="FFFFFF"/>
        </w:rPr>
        <w:t xml:space="preserve">ряда «Пламя», в 2023 г. – два юнармейца из отряда «Пламя» и один юнармеец отряда «Сокол», в 2024 г. – два юнармейца из отряда «Пламя» и пять юнармейцев – из отряда «Сокол».  </w:t>
      </w:r>
    </w:p>
    <w:p w:rsidR="002134CE" w:rsidRPr="00E13277" w:rsidRDefault="002134CE" w:rsidP="003D004B">
      <w:pPr>
        <w:pStyle w:val="af9"/>
        <w:numPr>
          <w:ilvl w:val="2"/>
          <w:numId w:val="79"/>
        </w:numPr>
        <w:tabs>
          <w:tab w:val="left" w:pos="0"/>
          <w:tab w:val="left" w:pos="851"/>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b/>
          <w:i/>
          <w:sz w:val="23"/>
          <w:szCs w:val="23"/>
          <w:shd w:val="clear" w:color="auto" w:fill="FFFFFF"/>
        </w:rPr>
        <w:t>Мероприятия, посвященные памятным датам</w:t>
      </w:r>
      <w:r w:rsidRPr="00E13277">
        <w:rPr>
          <w:rFonts w:cstheme="minorHAnsi"/>
          <w:sz w:val="23"/>
          <w:szCs w:val="23"/>
          <w:shd w:val="clear" w:color="auto" w:fill="FFFFFF"/>
        </w:rPr>
        <w:t>.</w:t>
      </w:r>
    </w:p>
    <w:p w:rsidR="002134CE" w:rsidRPr="00E13277" w:rsidRDefault="002134CE" w:rsidP="003D004B">
      <w:pPr>
        <w:pStyle w:val="af9"/>
        <w:tabs>
          <w:tab w:val="left" w:pos="0"/>
          <w:tab w:val="left" w:pos="1134"/>
          <w:tab w:val="left" w:pos="1418"/>
        </w:tabs>
        <w:suppressAutoHyphens w:val="0"/>
        <w:spacing w:after="0" w:line="276" w:lineRule="auto"/>
        <w:ind w:left="0" w:firstLine="567"/>
        <w:jc w:val="both"/>
        <w:rPr>
          <w:rFonts w:cstheme="minorHAnsi"/>
          <w:sz w:val="23"/>
          <w:szCs w:val="23"/>
          <w:shd w:val="clear" w:color="auto" w:fill="FFFFFF"/>
        </w:rPr>
      </w:pPr>
      <w:r w:rsidRPr="00E13277">
        <w:rPr>
          <w:rFonts w:cstheme="minorHAnsi"/>
          <w:sz w:val="23"/>
          <w:szCs w:val="23"/>
          <w:shd w:val="clear" w:color="auto" w:fill="FFFFFF"/>
        </w:rPr>
        <w:t>Юнармейские отряды активно принимают участие и в поселковых мероприятиях: праздник 23 Февраля, День гос</w:t>
      </w:r>
      <w:r w:rsidRPr="00E13277">
        <w:rPr>
          <w:rFonts w:cstheme="minorHAnsi"/>
          <w:sz w:val="23"/>
          <w:szCs w:val="23"/>
          <w:shd w:val="clear" w:color="auto" w:fill="FFFFFF"/>
        </w:rPr>
        <w:t>у</w:t>
      </w:r>
      <w:r w:rsidRPr="00E13277">
        <w:rPr>
          <w:rFonts w:cstheme="minorHAnsi"/>
          <w:sz w:val="23"/>
          <w:szCs w:val="23"/>
          <w:shd w:val="clear" w:color="auto" w:fill="FFFFFF"/>
        </w:rPr>
        <w:t>дарственного флага России, 9 Мая, Бессмертный полк, Вахта памяти, уроки мужества, в массовых флэш-мобах поселка. Традицией стало проводить совместные мероприятия с де</w:t>
      </w:r>
      <w:r w:rsidRPr="00E13277">
        <w:rPr>
          <w:rFonts w:cstheme="minorHAnsi"/>
          <w:sz w:val="23"/>
          <w:szCs w:val="23"/>
          <w:shd w:val="clear" w:color="auto" w:fill="FFFFFF"/>
        </w:rPr>
        <w:t>т</w:t>
      </w:r>
      <w:r w:rsidRPr="00E13277">
        <w:rPr>
          <w:rFonts w:cstheme="minorHAnsi"/>
          <w:sz w:val="23"/>
          <w:szCs w:val="23"/>
          <w:shd w:val="clear" w:color="auto" w:fill="FFFFFF"/>
        </w:rPr>
        <w:t>ским садом п. Есаульский, юнармейцы организовывают зан</w:t>
      </w:r>
      <w:r w:rsidRPr="00E13277">
        <w:rPr>
          <w:rFonts w:cstheme="minorHAnsi"/>
          <w:sz w:val="23"/>
          <w:szCs w:val="23"/>
          <w:shd w:val="clear" w:color="auto" w:fill="FFFFFF"/>
        </w:rPr>
        <w:t>я</w:t>
      </w:r>
      <w:r w:rsidRPr="00E13277">
        <w:rPr>
          <w:rFonts w:cstheme="minorHAnsi"/>
          <w:sz w:val="23"/>
          <w:szCs w:val="23"/>
          <w:shd w:val="clear" w:color="auto" w:fill="FFFFFF"/>
        </w:rPr>
        <w:t xml:space="preserve">тия по истории Отечества, спортивные состязания, что создает благоприятные условия в рамах преемственности и успешной адаптации при переходе из </w:t>
      </w:r>
      <w:r w:rsidRPr="00E13277">
        <w:rPr>
          <w:rFonts w:cstheme="minorHAnsi"/>
          <w:bCs/>
          <w:sz w:val="23"/>
          <w:szCs w:val="23"/>
          <w:shd w:val="clear" w:color="auto" w:fill="FFFFFF"/>
        </w:rPr>
        <w:t>детского</w:t>
      </w:r>
      <w:r w:rsidRPr="00E13277">
        <w:rPr>
          <w:rFonts w:cstheme="minorHAnsi"/>
          <w:sz w:val="23"/>
          <w:szCs w:val="23"/>
          <w:shd w:val="clear" w:color="auto" w:fill="FFFFFF"/>
        </w:rPr>
        <w:t xml:space="preserve"> </w:t>
      </w:r>
      <w:r w:rsidRPr="00E13277">
        <w:rPr>
          <w:rFonts w:cstheme="minorHAnsi"/>
          <w:bCs/>
          <w:sz w:val="23"/>
          <w:szCs w:val="23"/>
          <w:shd w:val="clear" w:color="auto" w:fill="FFFFFF"/>
        </w:rPr>
        <w:t>сада</w:t>
      </w:r>
      <w:r w:rsidRPr="00E13277">
        <w:rPr>
          <w:rFonts w:cstheme="minorHAnsi"/>
          <w:sz w:val="23"/>
          <w:szCs w:val="23"/>
          <w:shd w:val="clear" w:color="auto" w:fill="FFFFFF"/>
        </w:rPr>
        <w:t xml:space="preserve"> в школу.</w:t>
      </w:r>
    </w:p>
    <w:p w:rsidR="002134CE" w:rsidRPr="00E13277" w:rsidRDefault="002134CE" w:rsidP="003D004B">
      <w:pPr>
        <w:numPr>
          <w:ilvl w:val="1"/>
          <w:numId w:val="79"/>
        </w:numPr>
        <w:tabs>
          <w:tab w:val="left" w:pos="0"/>
          <w:tab w:val="left" w:pos="993"/>
          <w:tab w:val="left" w:pos="1418"/>
        </w:tabs>
        <w:suppressAutoHyphens w:val="0"/>
        <w:spacing w:after="0" w:line="276" w:lineRule="auto"/>
        <w:ind w:left="0" w:firstLine="567"/>
        <w:jc w:val="both"/>
        <w:rPr>
          <w:rFonts w:cstheme="minorHAnsi"/>
          <w:i/>
          <w:sz w:val="23"/>
          <w:szCs w:val="23"/>
        </w:rPr>
      </w:pPr>
      <w:r w:rsidRPr="00E13277">
        <w:rPr>
          <w:rFonts w:cstheme="minorHAnsi"/>
          <w:i/>
          <w:sz w:val="23"/>
          <w:szCs w:val="23"/>
        </w:rPr>
        <w:t>Взаимодействие органов самоуправления, детских общественных объединений, совета первичного отделения «Движе</w:t>
      </w:r>
      <w:r w:rsidR="00BA71A6">
        <w:rPr>
          <w:rFonts w:cstheme="minorHAnsi"/>
          <w:i/>
          <w:sz w:val="23"/>
          <w:szCs w:val="23"/>
        </w:rPr>
        <w:t>ния п</w:t>
      </w:r>
      <w:r w:rsidRPr="00E13277">
        <w:rPr>
          <w:rFonts w:cstheme="minorHAnsi"/>
          <w:i/>
          <w:sz w:val="23"/>
          <w:szCs w:val="23"/>
        </w:rPr>
        <w:t>ервых» и школьных классов по выявлению, по</w:t>
      </w:r>
      <w:r w:rsidRPr="00E13277">
        <w:rPr>
          <w:rFonts w:cstheme="minorHAnsi"/>
          <w:i/>
          <w:sz w:val="23"/>
          <w:szCs w:val="23"/>
        </w:rPr>
        <w:t>д</w:t>
      </w:r>
      <w:r w:rsidRPr="00E13277">
        <w:rPr>
          <w:rFonts w:cstheme="minorHAnsi"/>
          <w:i/>
          <w:sz w:val="23"/>
          <w:szCs w:val="23"/>
        </w:rPr>
        <w:t>держке и реализации детских инициатив.</w:t>
      </w:r>
    </w:p>
    <w:p w:rsidR="002134CE" w:rsidRPr="00E13277" w:rsidRDefault="00BA71A6" w:rsidP="003D004B">
      <w:pPr>
        <w:tabs>
          <w:tab w:val="left" w:pos="0"/>
          <w:tab w:val="left" w:pos="1134"/>
          <w:tab w:val="left" w:pos="1418"/>
        </w:tabs>
        <w:suppressAutoHyphens w:val="0"/>
        <w:spacing w:after="0" w:line="276" w:lineRule="auto"/>
        <w:ind w:firstLine="567"/>
        <w:jc w:val="both"/>
        <w:rPr>
          <w:rFonts w:cstheme="minorHAnsi"/>
          <w:sz w:val="23"/>
          <w:szCs w:val="23"/>
        </w:rPr>
      </w:pPr>
      <w:r>
        <w:rPr>
          <w:rFonts w:cstheme="minorHAnsi"/>
          <w:sz w:val="23"/>
          <w:szCs w:val="23"/>
        </w:rPr>
        <w:t>Военно-патриотическое воспитание</w:t>
      </w:r>
      <w:r w:rsidR="002134CE" w:rsidRPr="00E13277">
        <w:rPr>
          <w:rFonts w:cstheme="minorHAnsi"/>
          <w:sz w:val="23"/>
          <w:szCs w:val="23"/>
        </w:rPr>
        <w:t xml:space="preserve"> в образовательной организации осуществляется на трех уровнях:</w:t>
      </w:r>
    </w:p>
    <w:p w:rsidR="002134CE" w:rsidRPr="00E13277" w:rsidRDefault="002134CE" w:rsidP="003D004B">
      <w:pPr>
        <w:pStyle w:val="af9"/>
        <w:numPr>
          <w:ilvl w:val="0"/>
          <w:numId w:val="84"/>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на административном уровне школы – штаб воспит</w:t>
      </w:r>
      <w:r w:rsidRPr="00E13277">
        <w:rPr>
          <w:rFonts w:cstheme="minorHAnsi"/>
          <w:sz w:val="23"/>
          <w:szCs w:val="23"/>
        </w:rPr>
        <w:t>а</w:t>
      </w:r>
      <w:r w:rsidRPr="00E13277">
        <w:rPr>
          <w:rFonts w:cstheme="minorHAnsi"/>
          <w:sz w:val="23"/>
          <w:szCs w:val="23"/>
        </w:rPr>
        <w:t>тельной работы (ВР) образовательной организации осущест</w:t>
      </w:r>
      <w:r w:rsidRPr="00E13277">
        <w:rPr>
          <w:rFonts w:cstheme="minorHAnsi"/>
          <w:sz w:val="23"/>
          <w:szCs w:val="23"/>
        </w:rPr>
        <w:t>в</w:t>
      </w:r>
      <w:r w:rsidRPr="00E13277">
        <w:rPr>
          <w:rFonts w:cstheme="minorHAnsi"/>
          <w:sz w:val="23"/>
          <w:szCs w:val="23"/>
        </w:rPr>
        <w:t>ляет планирование и реализацию деятельности движения «Юнармия» в школе, взаимодейс</w:t>
      </w:r>
      <w:r w:rsidR="00BA71A6">
        <w:rPr>
          <w:rFonts w:cstheme="minorHAnsi"/>
          <w:sz w:val="23"/>
          <w:szCs w:val="23"/>
        </w:rPr>
        <w:t>твуя с местным штабом «Юнармии»;</w:t>
      </w:r>
    </w:p>
    <w:p w:rsidR="002134CE" w:rsidRPr="00E13277" w:rsidRDefault="002134CE" w:rsidP="003D004B">
      <w:pPr>
        <w:pStyle w:val="af9"/>
        <w:numPr>
          <w:ilvl w:val="0"/>
          <w:numId w:val="84"/>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на уровне общешкольного коллектива школы – ор</w:t>
      </w:r>
      <w:r w:rsidRPr="00E13277">
        <w:rPr>
          <w:rFonts w:cstheme="minorHAnsi"/>
          <w:sz w:val="23"/>
          <w:szCs w:val="23"/>
        </w:rPr>
        <w:t>и</w:t>
      </w:r>
      <w:r w:rsidRPr="00E13277">
        <w:rPr>
          <w:rFonts w:cstheme="minorHAnsi"/>
          <w:sz w:val="23"/>
          <w:szCs w:val="23"/>
        </w:rPr>
        <w:t>ентировано на решение задач: организации работы по созд</w:t>
      </w:r>
      <w:r w:rsidRPr="00E13277">
        <w:rPr>
          <w:rFonts w:cstheme="minorHAnsi"/>
          <w:sz w:val="23"/>
          <w:szCs w:val="23"/>
        </w:rPr>
        <w:t>а</w:t>
      </w:r>
      <w:r w:rsidRPr="00E13277">
        <w:rPr>
          <w:rFonts w:cstheme="minorHAnsi"/>
          <w:sz w:val="23"/>
          <w:szCs w:val="23"/>
        </w:rPr>
        <w:t>нию и формированию юнармейского отряда, представлен</w:t>
      </w:r>
      <w:r w:rsidR="00BA71A6">
        <w:rPr>
          <w:rFonts w:cstheme="minorHAnsi"/>
          <w:sz w:val="23"/>
          <w:szCs w:val="23"/>
        </w:rPr>
        <w:t>ие в местный штаб ВВПОД «Юнармия</w:t>
      </w:r>
      <w:r w:rsidRPr="00E13277">
        <w:rPr>
          <w:rFonts w:cstheme="minorHAnsi"/>
          <w:sz w:val="23"/>
          <w:szCs w:val="23"/>
        </w:rPr>
        <w:t>» заявлений и анкет кандид</w:t>
      </w:r>
      <w:r w:rsidRPr="00E13277">
        <w:rPr>
          <w:rFonts w:cstheme="minorHAnsi"/>
          <w:sz w:val="23"/>
          <w:szCs w:val="23"/>
        </w:rPr>
        <w:t>а</w:t>
      </w:r>
      <w:r w:rsidRPr="00E13277">
        <w:rPr>
          <w:rFonts w:cstheme="minorHAnsi"/>
          <w:sz w:val="23"/>
          <w:szCs w:val="23"/>
        </w:rPr>
        <w:t>тов в юнармейское движение; подготовки представлений об исключении из юнармейского отряда; оказания методической и практической помощи в организации и проведении мер</w:t>
      </w:r>
      <w:r w:rsidRPr="00E13277">
        <w:rPr>
          <w:rFonts w:cstheme="minorHAnsi"/>
          <w:sz w:val="23"/>
          <w:szCs w:val="23"/>
        </w:rPr>
        <w:t>о</w:t>
      </w:r>
      <w:r w:rsidRPr="00E13277">
        <w:rPr>
          <w:rFonts w:cstheme="minorHAnsi"/>
          <w:sz w:val="23"/>
          <w:szCs w:val="23"/>
        </w:rPr>
        <w:t>приятий; проведения занятий, представления интересов юнармейского движения школы на заседании местного штаба;</w:t>
      </w:r>
    </w:p>
    <w:p w:rsidR="002134CE" w:rsidRPr="00E13277" w:rsidRDefault="002134CE" w:rsidP="003D004B">
      <w:pPr>
        <w:pStyle w:val="af9"/>
        <w:numPr>
          <w:ilvl w:val="0"/>
          <w:numId w:val="84"/>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на уровне отельного отряда – юнармейским отрядом, который состоит из отделений, руководит командир, повс</w:t>
      </w:r>
      <w:r w:rsidRPr="00E13277">
        <w:rPr>
          <w:rFonts w:cstheme="minorHAnsi"/>
          <w:sz w:val="23"/>
          <w:szCs w:val="23"/>
        </w:rPr>
        <w:t>е</w:t>
      </w:r>
      <w:r w:rsidRPr="00E13277">
        <w:rPr>
          <w:rFonts w:cstheme="minorHAnsi"/>
          <w:sz w:val="23"/>
          <w:szCs w:val="23"/>
        </w:rPr>
        <w:t>дневную работу с юнармейским отрядом осуществляет рук</w:t>
      </w:r>
      <w:r w:rsidRPr="00E13277">
        <w:rPr>
          <w:rFonts w:cstheme="minorHAnsi"/>
          <w:sz w:val="23"/>
          <w:szCs w:val="23"/>
        </w:rPr>
        <w:t>о</w:t>
      </w:r>
      <w:r w:rsidRPr="00E13277">
        <w:rPr>
          <w:rFonts w:cstheme="minorHAnsi"/>
          <w:sz w:val="23"/>
          <w:szCs w:val="23"/>
        </w:rPr>
        <w:t>водитель отряда: ведет всю официальную документацию по юнармейскому отряду и личным делам юнармейцев, вносит на рассмотрение совета юнармейского отряда кандидатуры на должность командира отряда, его заместителя и командиров отделения, формирует план юнармейского отряда и согласует его со штабом ВР школы, поддерживает контакты с родител</w:t>
      </w:r>
      <w:r w:rsidRPr="00E13277">
        <w:rPr>
          <w:rFonts w:cstheme="minorHAnsi"/>
          <w:sz w:val="23"/>
          <w:szCs w:val="23"/>
        </w:rPr>
        <w:t>я</w:t>
      </w:r>
      <w:r w:rsidRPr="00E13277">
        <w:rPr>
          <w:rFonts w:cstheme="minorHAnsi"/>
          <w:sz w:val="23"/>
          <w:szCs w:val="23"/>
        </w:rPr>
        <w:t>ми или с людьми, их замещающими.</w:t>
      </w:r>
    </w:p>
    <w:p w:rsidR="002134CE" w:rsidRPr="00E13277" w:rsidRDefault="002134CE" w:rsidP="003D004B">
      <w:pPr>
        <w:numPr>
          <w:ilvl w:val="1"/>
          <w:numId w:val="79"/>
        </w:numPr>
        <w:tabs>
          <w:tab w:val="left" w:pos="0"/>
          <w:tab w:val="left" w:pos="1134"/>
        </w:tabs>
        <w:suppressAutoHyphens w:val="0"/>
        <w:spacing w:after="0" w:line="276" w:lineRule="auto"/>
        <w:ind w:left="0" w:firstLine="567"/>
        <w:jc w:val="both"/>
        <w:rPr>
          <w:rFonts w:cstheme="minorHAnsi"/>
          <w:i/>
          <w:sz w:val="23"/>
          <w:szCs w:val="23"/>
        </w:rPr>
      </w:pPr>
      <w:r w:rsidRPr="00E13277">
        <w:rPr>
          <w:rFonts w:cstheme="minorHAnsi"/>
          <w:i/>
          <w:sz w:val="23"/>
          <w:szCs w:val="23"/>
        </w:rPr>
        <w:t>Взаимодействие с родителями в рамках восп</w:t>
      </w:r>
      <w:r w:rsidRPr="00E13277">
        <w:rPr>
          <w:rFonts w:cstheme="minorHAnsi"/>
          <w:i/>
          <w:sz w:val="23"/>
          <w:szCs w:val="23"/>
        </w:rPr>
        <w:t>и</w:t>
      </w:r>
      <w:r w:rsidRPr="00E13277">
        <w:rPr>
          <w:rFonts w:cstheme="minorHAnsi"/>
          <w:i/>
          <w:sz w:val="23"/>
          <w:szCs w:val="23"/>
        </w:rPr>
        <w:t>тательной системы школы.</w:t>
      </w:r>
    </w:p>
    <w:p w:rsidR="002134CE" w:rsidRPr="00E13277" w:rsidRDefault="002134CE" w:rsidP="003D004B">
      <w:pPr>
        <w:tabs>
          <w:tab w:val="left" w:pos="0"/>
          <w:tab w:val="left" w:pos="1134"/>
          <w:tab w:val="left" w:pos="1418"/>
        </w:tabs>
        <w:suppressAutoHyphens w:val="0"/>
        <w:spacing w:after="0" w:line="276" w:lineRule="auto"/>
        <w:ind w:firstLine="567"/>
        <w:jc w:val="both"/>
        <w:rPr>
          <w:rFonts w:cstheme="minorHAnsi"/>
          <w:sz w:val="23"/>
          <w:szCs w:val="23"/>
        </w:rPr>
      </w:pPr>
      <w:r w:rsidRPr="00E13277">
        <w:rPr>
          <w:rFonts w:cstheme="minorHAnsi"/>
          <w:sz w:val="23"/>
          <w:szCs w:val="23"/>
        </w:rPr>
        <w:t>Основной принцип взаимодействия с родителями</w:t>
      </w:r>
      <w:r w:rsidR="00BA71A6">
        <w:rPr>
          <w:rFonts w:cstheme="minorHAnsi"/>
          <w:sz w:val="23"/>
          <w:szCs w:val="23"/>
        </w:rPr>
        <w:t xml:space="preserve"> –</w:t>
      </w:r>
      <w:r w:rsidRPr="00E13277">
        <w:rPr>
          <w:rFonts w:cstheme="minorHAnsi"/>
          <w:sz w:val="23"/>
          <w:szCs w:val="23"/>
        </w:rPr>
        <w:t xml:space="preserve"> с</w:t>
      </w:r>
      <w:r w:rsidRPr="00E13277">
        <w:rPr>
          <w:rFonts w:cstheme="minorHAnsi"/>
          <w:sz w:val="23"/>
          <w:szCs w:val="23"/>
        </w:rPr>
        <w:t>о</w:t>
      </w:r>
      <w:r w:rsidRPr="00E13277">
        <w:rPr>
          <w:rFonts w:cstheme="minorHAnsi"/>
          <w:sz w:val="23"/>
          <w:szCs w:val="23"/>
        </w:rPr>
        <w:t>трудничество, а н</w:t>
      </w:r>
      <w:r w:rsidR="00BA71A6">
        <w:rPr>
          <w:rFonts w:cstheme="minorHAnsi"/>
          <w:sz w:val="23"/>
          <w:szCs w:val="23"/>
        </w:rPr>
        <w:t>е наставничество. Взаимодействие</w:t>
      </w:r>
      <w:r w:rsidRPr="00E13277">
        <w:rPr>
          <w:rFonts w:cstheme="minorHAnsi"/>
          <w:sz w:val="23"/>
          <w:szCs w:val="23"/>
        </w:rPr>
        <w:t xml:space="preserve"> с родит</w:t>
      </w:r>
      <w:r w:rsidRPr="00E13277">
        <w:rPr>
          <w:rFonts w:cstheme="minorHAnsi"/>
          <w:sz w:val="23"/>
          <w:szCs w:val="23"/>
        </w:rPr>
        <w:t>е</w:t>
      </w:r>
      <w:r w:rsidRPr="00E13277">
        <w:rPr>
          <w:rFonts w:cstheme="minorHAnsi"/>
          <w:sz w:val="23"/>
          <w:szCs w:val="23"/>
        </w:rPr>
        <w:t>лями включает:</w:t>
      </w:r>
    </w:p>
    <w:p w:rsidR="002134CE" w:rsidRPr="00E13277" w:rsidRDefault="002134CE" w:rsidP="003D004B">
      <w:pPr>
        <w:tabs>
          <w:tab w:val="left" w:pos="0"/>
          <w:tab w:val="left" w:pos="1418"/>
        </w:tabs>
        <w:suppressAutoHyphens w:val="0"/>
        <w:spacing w:after="0" w:line="276" w:lineRule="auto"/>
        <w:ind w:firstLine="567"/>
        <w:jc w:val="both"/>
        <w:rPr>
          <w:rFonts w:cstheme="minorHAnsi"/>
          <w:sz w:val="23"/>
          <w:szCs w:val="23"/>
        </w:rPr>
      </w:pPr>
      <w:r w:rsidRPr="00E13277">
        <w:rPr>
          <w:rFonts w:cstheme="minorHAnsi"/>
          <w:sz w:val="23"/>
          <w:szCs w:val="23"/>
        </w:rPr>
        <w:t>а) психолого-педагогическое просвещение родителей: индивидуальные или тематические консультации, родител</w:t>
      </w:r>
      <w:r w:rsidRPr="00E13277">
        <w:rPr>
          <w:rFonts w:cstheme="minorHAnsi"/>
          <w:sz w:val="23"/>
          <w:szCs w:val="23"/>
        </w:rPr>
        <w:t>ь</w:t>
      </w:r>
      <w:r w:rsidRPr="00E13277">
        <w:rPr>
          <w:rFonts w:cstheme="minorHAnsi"/>
          <w:sz w:val="23"/>
          <w:szCs w:val="23"/>
        </w:rPr>
        <w:t>ские собрания, совместные творческие дела, классные мер</w:t>
      </w:r>
      <w:r w:rsidRPr="00E13277">
        <w:rPr>
          <w:rFonts w:cstheme="minorHAnsi"/>
          <w:sz w:val="23"/>
          <w:szCs w:val="23"/>
        </w:rPr>
        <w:t>о</w:t>
      </w:r>
      <w:r w:rsidRPr="00E13277">
        <w:rPr>
          <w:rFonts w:cstheme="minorHAnsi"/>
          <w:sz w:val="23"/>
          <w:szCs w:val="23"/>
        </w:rPr>
        <w:t>приятия и конкурсы;</w:t>
      </w:r>
    </w:p>
    <w:p w:rsidR="002134CE" w:rsidRPr="00E13277" w:rsidRDefault="002134CE" w:rsidP="003D004B">
      <w:pPr>
        <w:tabs>
          <w:tab w:val="left" w:pos="0"/>
          <w:tab w:val="left" w:pos="1418"/>
        </w:tabs>
        <w:suppressAutoHyphens w:val="0"/>
        <w:spacing w:after="0" w:line="276" w:lineRule="auto"/>
        <w:ind w:firstLine="567"/>
        <w:jc w:val="both"/>
        <w:rPr>
          <w:rFonts w:cstheme="minorHAnsi"/>
          <w:sz w:val="23"/>
          <w:szCs w:val="23"/>
        </w:rPr>
      </w:pPr>
      <w:r w:rsidRPr="00E13277">
        <w:rPr>
          <w:rFonts w:cstheme="minorHAnsi"/>
          <w:sz w:val="23"/>
          <w:szCs w:val="23"/>
        </w:rPr>
        <w:t>б) вовлечение родителей в воспитательный процесс: проведение ими внеклассных мероприятий, помощь в орган</w:t>
      </w:r>
      <w:r w:rsidRPr="00E13277">
        <w:rPr>
          <w:rFonts w:cstheme="minorHAnsi"/>
          <w:sz w:val="23"/>
          <w:szCs w:val="23"/>
        </w:rPr>
        <w:t>и</w:t>
      </w:r>
      <w:r w:rsidRPr="00E13277">
        <w:rPr>
          <w:rFonts w:cstheme="minorHAnsi"/>
          <w:sz w:val="23"/>
          <w:szCs w:val="23"/>
        </w:rPr>
        <w:t xml:space="preserve">зации и проведении внеклассных дел (посещение собраний юнармейского отряда, сдачи норм ГТО, смотра юнармейских отрядов в конце года; помощь в организации тематических экскурсий в кинологический центр, музей </w:t>
      </w:r>
      <w:r w:rsidRPr="00E13277">
        <w:rPr>
          <w:rFonts w:cstheme="minorHAnsi"/>
          <w:sz w:val="23"/>
          <w:szCs w:val="23"/>
          <w:shd w:val="clear" w:color="auto" w:fill="FFFFFF"/>
        </w:rPr>
        <w:t>Военно-воздушной академии имени профессора Н.Е. Жуковского и Ю.А. Гагарина</w:t>
      </w:r>
      <w:r w:rsidRPr="00E13277">
        <w:rPr>
          <w:rFonts w:cstheme="minorHAnsi"/>
          <w:sz w:val="23"/>
          <w:szCs w:val="23"/>
        </w:rPr>
        <w:t>, сборе гуманитарной помощи бойцам СВО, проведении клас</w:t>
      </w:r>
      <w:r w:rsidRPr="00E13277">
        <w:rPr>
          <w:rFonts w:cstheme="minorHAnsi"/>
          <w:sz w:val="23"/>
          <w:szCs w:val="23"/>
        </w:rPr>
        <w:t>с</w:t>
      </w:r>
      <w:r w:rsidRPr="00E13277">
        <w:rPr>
          <w:rFonts w:cstheme="minorHAnsi"/>
          <w:sz w:val="23"/>
          <w:szCs w:val="23"/>
        </w:rPr>
        <w:t>ных встреч, Бессмертного полка; помощь руководителю отр</w:t>
      </w:r>
      <w:r w:rsidRPr="00E13277">
        <w:rPr>
          <w:rFonts w:cstheme="minorHAnsi"/>
          <w:sz w:val="23"/>
          <w:szCs w:val="23"/>
        </w:rPr>
        <w:t>я</w:t>
      </w:r>
      <w:r w:rsidRPr="00E13277">
        <w:rPr>
          <w:rFonts w:cstheme="minorHAnsi"/>
          <w:sz w:val="23"/>
          <w:szCs w:val="23"/>
        </w:rPr>
        <w:t>да в областных мероприятиях («Рубеж», «Уральский резерв», «Встречный бой»).</w:t>
      </w:r>
    </w:p>
    <w:p w:rsidR="002134CE" w:rsidRPr="00E13277" w:rsidRDefault="002134CE" w:rsidP="00BA71A6">
      <w:pPr>
        <w:numPr>
          <w:ilvl w:val="1"/>
          <w:numId w:val="79"/>
        </w:numPr>
        <w:tabs>
          <w:tab w:val="left" w:pos="0"/>
        </w:tabs>
        <w:suppressAutoHyphens w:val="0"/>
        <w:spacing w:after="0" w:line="276" w:lineRule="auto"/>
        <w:ind w:left="0" w:firstLine="567"/>
        <w:jc w:val="both"/>
        <w:rPr>
          <w:rFonts w:cstheme="minorHAnsi"/>
          <w:i/>
          <w:sz w:val="23"/>
          <w:szCs w:val="23"/>
        </w:rPr>
      </w:pPr>
      <w:r w:rsidRPr="00E13277">
        <w:rPr>
          <w:rFonts w:cstheme="minorHAnsi"/>
          <w:i/>
          <w:sz w:val="23"/>
          <w:szCs w:val="23"/>
        </w:rPr>
        <w:t xml:space="preserve">Взаимодействие с социальными партнерами. </w:t>
      </w:r>
    </w:p>
    <w:p w:rsidR="002134CE" w:rsidRPr="00E13277" w:rsidRDefault="002134CE" w:rsidP="003D004B">
      <w:pPr>
        <w:tabs>
          <w:tab w:val="left" w:pos="0"/>
          <w:tab w:val="left" w:pos="1418"/>
        </w:tabs>
        <w:suppressAutoHyphens w:val="0"/>
        <w:spacing w:after="0" w:line="276" w:lineRule="auto"/>
        <w:ind w:firstLine="567"/>
        <w:jc w:val="both"/>
        <w:rPr>
          <w:rFonts w:cstheme="minorHAnsi"/>
          <w:sz w:val="23"/>
          <w:szCs w:val="23"/>
        </w:rPr>
      </w:pPr>
      <w:r w:rsidRPr="00E13277">
        <w:rPr>
          <w:rFonts w:cstheme="minorHAnsi"/>
          <w:sz w:val="23"/>
          <w:szCs w:val="23"/>
        </w:rPr>
        <w:t>Взаимодействие с социальными партнерами позволяет целенаправленно решать поставленные задачи военно-патриотического воспитания, раскрывать таланты детей. Эта деятельность проводится круглогодично с применением ра</w:t>
      </w:r>
      <w:r w:rsidRPr="00E13277">
        <w:rPr>
          <w:rFonts w:cstheme="minorHAnsi"/>
          <w:sz w:val="23"/>
          <w:szCs w:val="23"/>
        </w:rPr>
        <w:t>з</w:t>
      </w:r>
      <w:r w:rsidRPr="00E13277">
        <w:rPr>
          <w:rFonts w:cstheme="minorHAnsi"/>
          <w:sz w:val="23"/>
          <w:szCs w:val="23"/>
        </w:rPr>
        <w:t>личных форм военно-патриотической работы.</w:t>
      </w:r>
    </w:p>
    <w:p w:rsidR="002134CE" w:rsidRPr="00E13277" w:rsidRDefault="002134CE" w:rsidP="003D004B">
      <w:pPr>
        <w:pStyle w:val="af9"/>
        <w:numPr>
          <w:ilvl w:val="2"/>
          <w:numId w:val="79"/>
        </w:numPr>
        <w:tabs>
          <w:tab w:val="left" w:pos="0"/>
          <w:tab w:val="left" w:pos="1701"/>
        </w:tabs>
        <w:suppressAutoHyphens w:val="0"/>
        <w:spacing w:after="0" w:line="276" w:lineRule="auto"/>
        <w:ind w:left="0" w:firstLine="567"/>
        <w:jc w:val="both"/>
        <w:rPr>
          <w:rFonts w:cstheme="minorHAnsi"/>
          <w:sz w:val="23"/>
          <w:szCs w:val="23"/>
        </w:rPr>
      </w:pPr>
      <w:r w:rsidRPr="00E13277">
        <w:rPr>
          <w:rFonts w:cstheme="minorHAnsi"/>
          <w:sz w:val="23"/>
          <w:szCs w:val="23"/>
        </w:rPr>
        <w:t>Есаульский дом культуры проводит массовые (поселковые) мероприятия, которые способствуют решению задач духовно-нравственного, военно-патриотического, физ</w:t>
      </w:r>
      <w:r w:rsidRPr="00E13277">
        <w:rPr>
          <w:rFonts w:cstheme="minorHAnsi"/>
          <w:sz w:val="23"/>
          <w:szCs w:val="23"/>
        </w:rPr>
        <w:t>и</w:t>
      </w:r>
      <w:r w:rsidRPr="00E13277">
        <w:rPr>
          <w:rFonts w:cstheme="minorHAnsi"/>
          <w:sz w:val="23"/>
          <w:szCs w:val="23"/>
        </w:rPr>
        <w:t>ческого, исторического воспитания (праздничные концерты к 23 Февраля, Дню конституции РФ, Дню государственного флага России, Дню снятия блокады Ленинграда; мероприятия, п</w:t>
      </w:r>
      <w:r w:rsidRPr="00E13277">
        <w:rPr>
          <w:rFonts w:cstheme="minorHAnsi"/>
          <w:sz w:val="23"/>
          <w:szCs w:val="23"/>
        </w:rPr>
        <w:t>о</w:t>
      </w:r>
      <w:r w:rsidRPr="00E13277">
        <w:rPr>
          <w:rFonts w:cstheme="minorHAnsi"/>
          <w:sz w:val="23"/>
          <w:szCs w:val="23"/>
        </w:rPr>
        <w:t>священные 9 Мая).</w:t>
      </w:r>
    </w:p>
    <w:p w:rsidR="002134CE" w:rsidRPr="00E13277" w:rsidRDefault="002134CE" w:rsidP="003D004B">
      <w:pPr>
        <w:pStyle w:val="af9"/>
        <w:numPr>
          <w:ilvl w:val="2"/>
          <w:numId w:val="79"/>
        </w:numPr>
        <w:tabs>
          <w:tab w:val="left" w:pos="0"/>
          <w:tab w:val="left" w:pos="1701"/>
        </w:tabs>
        <w:suppressAutoHyphens w:val="0"/>
        <w:spacing w:after="0" w:line="276" w:lineRule="auto"/>
        <w:ind w:left="0" w:firstLine="567"/>
        <w:jc w:val="both"/>
        <w:rPr>
          <w:rFonts w:cstheme="minorHAnsi"/>
          <w:sz w:val="23"/>
          <w:szCs w:val="23"/>
        </w:rPr>
      </w:pPr>
      <w:r w:rsidRPr="00E13277">
        <w:rPr>
          <w:rFonts w:cstheme="minorHAnsi"/>
          <w:sz w:val="23"/>
          <w:szCs w:val="23"/>
        </w:rPr>
        <w:t>Муниципальное дошкольное образовател</w:t>
      </w:r>
      <w:r w:rsidRPr="00E13277">
        <w:rPr>
          <w:rFonts w:cstheme="minorHAnsi"/>
          <w:sz w:val="23"/>
          <w:szCs w:val="23"/>
        </w:rPr>
        <w:t>ь</w:t>
      </w:r>
      <w:r w:rsidRPr="00E13277">
        <w:rPr>
          <w:rFonts w:cstheme="minorHAnsi"/>
          <w:sz w:val="23"/>
          <w:szCs w:val="23"/>
        </w:rPr>
        <w:t>ное учреждение «Детский сад № 40 п. Есаульский». Традиция проведения совместных мероприятий появилась недавно, но юнармейцы с особым желанием принимают участие в таких мероприятиях, как «Великие битвы России», День военных наук, спортивные состязания.</w:t>
      </w:r>
    </w:p>
    <w:p w:rsidR="002134CE" w:rsidRPr="00E13277" w:rsidRDefault="002134CE" w:rsidP="003D004B">
      <w:pPr>
        <w:pStyle w:val="af9"/>
        <w:numPr>
          <w:ilvl w:val="2"/>
          <w:numId w:val="79"/>
        </w:numPr>
        <w:tabs>
          <w:tab w:val="left" w:pos="0"/>
          <w:tab w:val="left" w:pos="1701"/>
        </w:tabs>
        <w:suppressAutoHyphens w:val="0"/>
        <w:spacing w:after="0" w:line="276" w:lineRule="auto"/>
        <w:ind w:left="0" w:firstLine="567"/>
        <w:jc w:val="both"/>
        <w:rPr>
          <w:rFonts w:cstheme="minorHAnsi"/>
          <w:sz w:val="23"/>
          <w:szCs w:val="23"/>
        </w:rPr>
      </w:pPr>
      <w:r w:rsidRPr="00E13277">
        <w:rPr>
          <w:rFonts w:cstheme="minorHAnsi"/>
          <w:sz w:val="23"/>
          <w:szCs w:val="23"/>
        </w:rPr>
        <w:t>Сельская библиотека п. Есаульский пригл</w:t>
      </w:r>
      <w:r w:rsidRPr="00E13277">
        <w:rPr>
          <w:rFonts w:cstheme="minorHAnsi"/>
          <w:sz w:val="23"/>
          <w:szCs w:val="23"/>
        </w:rPr>
        <w:t>а</w:t>
      </w:r>
      <w:r w:rsidRPr="00E13277">
        <w:rPr>
          <w:rFonts w:cstheme="minorHAnsi"/>
          <w:sz w:val="23"/>
          <w:szCs w:val="23"/>
        </w:rPr>
        <w:t>шает юнармейцев для просмотра документальных фильмов военной тематики, оказывает помощь в организации книжных выставок к памятным датам нашего Отечества.</w:t>
      </w:r>
    </w:p>
    <w:p w:rsidR="002134CE" w:rsidRPr="00E13277" w:rsidRDefault="002134CE" w:rsidP="003D004B">
      <w:pPr>
        <w:numPr>
          <w:ilvl w:val="1"/>
          <w:numId w:val="79"/>
        </w:numPr>
        <w:tabs>
          <w:tab w:val="left" w:pos="0"/>
          <w:tab w:val="left" w:pos="1418"/>
        </w:tabs>
        <w:suppressAutoHyphens w:val="0"/>
        <w:spacing w:after="0" w:line="276" w:lineRule="auto"/>
        <w:ind w:left="0" w:firstLine="567"/>
        <w:jc w:val="both"/>
        <w:rPr>
          <w:rFonts w:cstheme="minorHAnsi"/>
          <w:i/>
          <w:sz w:val="23"/>
          <w:szCs w:val="23"/>
        </w:rPr>
      </w:pPr>
      <w:r w:rsidRPr="00E13277">
        <w:rPr>
          <w:rFonts w:cstheme="minorHAnsi"/>
          <w:i/>
          <w:sz w:val="23"/>
          <w:szCs w:val="23"/>
        </w:rPr>
        <w:t>Информационное обеспечение (основные суб</w:t>
      </w:r>
      <w:r w:rsidRPr="00E13277">
        <w:rPr>
          <w:rFonts w:cstheme="minorHAnsi"/>
          <w:i/>
          <w:sz w:val="23"/>
          <w:szCs w:val="23"/>
        </w:rPr>
        <w:t>ъ</w:t>
      </w:r>
      <w:r w:rsidRPr="00E13277">
        <w:rPr>
          <w:rFonts w:cstheme="minorHAnsi"/>
          <w:i/>
          <w:sz w:val="23"/>
          <w:szCs w:val="23"/>
        </w:rPr>
        <w:t>екты, методы, формы, информационные средства).</w:t>
      </w:r>
    </w:p>
    <w:p w:rsidR="002134CE" w:rsidRPr="00E13277" w:rsidRDefault="002134CE" w:rsidP="003D004B">
      <w:pPr>
        <w:tabs>
          <w:tab w:val="left" w:pos="0"/>
          <w:tab w:val="left" w:pos="1418"/>
        </w:tabs>
        <w:suppressAutoHyphens w:val="0"/>
        <w:spacing w:after="0" w:line="276" w:lineRule="auto"/>
        <w:ind w:firstLine="567"/>
        <w:jc w:val="both"/>
        <w:rPr>
          <w:rFonts w:cstheme="minorHAnsi"/>
          <w:sz w:val="23"/>
          <w:szCs w:val="23"/>
        </w:rPr>
      </w:pPr>
      <w:r w:rsidRPr="00E13277">
        <w:rPr>
          <w:rFonts w:cstheme="minorHAnsi"/>
          <w:sz w:val="23"/>
          <w:szCs w:val="23"/>
        </w:rPr>
        <w:t>Информация о воспитательных мероприятиях военно-патриоти</w:t>
      </w:r>
      <w:r w:rsidR="00BA71A6">
        <w:rPr>
          <w:rFonts w:cstheme="minorHAnsi"/>
          <w:sz w:val="23"/>
          <w:szCs w:val="23"/>
        </w:rPr>
        <w:t>ческой направленности транслируе</w:t>
      </w:r>
      <w:r w:rsidRPr="00E13277">
        <w:rPr>
          <w:rFonts w:cstheme="minorHAnsi"/>
          <w:sz w:val="23"/>
          <w:szCs w:val="23"/>
        </w:rPr>
        <w:t xml:space="preserve">тся: </w:t>
      </w:r>
    </w:p>
    <w:p w:rsidR="002134CE" w:rsidRPr="00E13277" w:rsidRDefault="002134CE" w:rsidP="003D004B">
      <w:pPr>
        <w:pStyle w:val="af9"/>
        <w:numPr>
          <w:ilvl w:val="0"/>
          <w:numId w:val="82"/>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на сайте школы (</w:t>
      </w:r>
      <w:r w:rsidRPr="00E13277">
        <w:rPr>
          <w:rFonts w:cstheme="minorHAnsi"/>
          <w:sz w:val="23"/>
          <w:szCs w:val="23"/>
          <w:lang w:val="en-US"/>
        </w:rPr>
        <w:t>URL</w:t>
      </w:r>
      <w:r w:rsidRPr="00E13277">
        <w:rPr>
          <w:rFonts w:cstheme="minorHAnsi"/>
          <w:sz w:val="23"/>
          <w:szCs w:val="23"/>
        </w:rPr>
        <w:t>: https://</w:t>
      </w:r>
      <w:r w:rsidR="006C5745">
        <w:rPr>
          <w:rFonts w:cstheme="minorHAnsi"/>
          <w:sz w:val="23"/>
          <w:szCs w:val="23"/>
        </w:rPr>
        <w:t>esaulskayasch-sosna.educhel.ru);</w:t>
      </w:r>
      <w:r w:rsidRPr="00E13277">
        <w:rPr>
          <w:rFonts w:cstheme="minorHAnsi"/>
          <w:sz w:val="23"/>
          <w:szCs w:val="23"/>
        </w:rPr>
        <w:t xml:space="preserve">  </w:t>
      </w:r>
    </w:p>
    <w:p w:rsidR="002134CE" w:rsidRPr="00E13277" w:rsidRDefault="002134CE" w:rsidP="003D004B">
      <w:pPr>
        <w:pStyle w:val="af9"/>
        <w:numPr>
          <w:ilvl w:val="0"/>
          <w:numId w:val="82"/>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в сообществе МОУ «Есаульская СОШ» (</w:t>
      </w:r>
      <w:r w:rsidRPr="00E13277">
        <w:rPr>
          <w:rFonts w:cstheme="minorHAnsi"/>
          <w:sz w:val="23"/>
          <w:szCs w:val="23"/>
          <w:lang w:val="en-US"/>
        </w:rPr>
        <w:t>URL</w:t>
      </w:r>
      <w:r w:rsidRPr="00E13277">
        <w:rPr>
          <w:rFonts w:cstheme="minorHAnsi"/>
          <w:sz w:val="23"/>
          <w:szCs w:val="23"/>
        </w:rPr>
        <w:t>:</w:t>
      </w:r>
      <w:r w:rsidR="006C5745">
        <w:rPr>
          <w:rFonts w:cstheme="minorHAnsi"/>
          <w:sz w:val="23"/>
          <w:szCs w:val="23"/>
        </w:rPr>
        <w:t> </w:t>
      </w:r>
      <w:r w:rsidRPr="00E13277">
        <w:rPr>
          <w:rFonts w:cstheme="minorHAnsi"/>
          <w:sz w:val="23"/>
          <w:szCs w:val="23"/>
        </w:rPr>
        <w:t>https://vk.com/esaulsosh);</w:t>
      </w:r>
    </w:p>
    <w:p w:rsidR="002134CE" w:rsidRPr="00E13277" w:rsidRDefault="002134CE" w:rsidP="003D004B">
      <w:pPr>
        <w:pStyle w:val="af9"/>
        <w:numPr>
          <w:ilvl w:val="0"/>
          <w:numId w:val="82"/>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в сообществе первичного отделения Движения пе</w:t>
      </w:r>
      <w:r w:rsidRPr="00E13277">
        <w:rPr>
          <w:rFonts w:cstheme="minorHAnsi"/>
          <w:sz w:val="23"/>
          <w:szCs w:val="23"/>
        </w:rPr>
        <w:t>р</w:t>
      </w:r>
      <w:r w:rsidRPr="00E13277">
        <w:rPr>
          <w:rFonts w:cstheme="minorHAnsi"/>
          <w:sz w:val="23"/>
          <w:szCs w:val="23"/>
        </w:rPr>
        <w:t>вых (</w:t>
      </w:r>
      <w:r w:rsidRPr="00E13277">
        <w:rPr>
          <w:rFonts w:cstheme="minorHAnsi"/>
          <w:sz w:val="23"/>
          <w:szCs w:val="23"/>
          <w:lang w:val="en-US"/>
        </w:rPr>
        <w:t>URL</w:t>
      </w:r>
      <w:r w:rsidRPr="00E13277">
        <w:rPr>
          <w:rFonts w:cstheme="minorHAnsi"/>
          <w:sz w:val="23"/>
          <w:szCs w:val="23"/>
        </w:rPr>
        <w:t>:</w:t>
      </w:r>
      <w:r w:rsidR="006C5745">
        <w:rPr>
          <w:rFonts w:cstheme="minorHAnsi"/>
          <w:sz w:val="23"/>
          <w:szCs w:val="23"/>
        </w:rPr>
        <w:t xml:space="preserve"> </w:t>
      </w:r>
      <w:r w:rsidRPr="00E13277">
        <w:rPr>
          <w:rFonts w:cstheme="minorHAnsi"/>
          <w:sz w:val="23"/>
          <w:szCs w:val="23"/>
        </w:rPr>
        <w:t>https://vk.com/mypervieesaulka74);</w:t>
      </w:r>
    </w:p>
    <w:p w:rsidR="002134CE" w:rsidRPr="00E13277" w:rsidRDefault="002134CE" w:rsidP="003D004B">
      <w:pPr>
        <w:pStyle w:val="af9"/>
        <w:numPr>
          <w:ilvl w:val="0"/>
          <w:numId w:val="82"/>
        </w:numPr>
        <w:tabs>
          <w:tab w:val="left" w:pos="0"/>
          <w:tab w:val="left" w:pos="851"/>
        </w:tabs>
        <w:suppressAutoHyphens w:val="0"/>
        <w:spacing w:after="0" w:line="276" w:lineRule="auto"/>
        <w:ind w:left="0" w:firstLine="567"/>
        <w:jc w:val="both"/>
        <w:rPr>
          <w:rFonts w:cstheme="minorHAnsi"/>
          <w:sz w:val="23"/>
          <w:szCs w:val="23"/>
        </w:rPr>
      </w:pPr>
      <w:r w:rsidRPr="00E13277">
        <w:rPr>
          <w:rFonts w:cstheme="minorHAnsi"/>
          <w:sz w:val="23"/>
          <w:szCs w:val="23"/>
        </w:rPr>
        <w:t>школьный отдел СМИ «Есаул-Тайм» готовит и пер</w:t>
      </w:r>
      <w:r w:rsidRPr="00E13277">
        <w:rPr>
          <w:rFonts w:cstheme="minorHAnsi"/>
          <w:sz w:val="23"/>
          <w:szCs w:val="23"/>
        </w:rPr>
        <w:t>е</w:t>
      </w:r>
      <w:r w:rsidRPr="00E13277">
        <w:rPr>
          <w:rFonts w:cstheme="minorHAnsi"/>
          <w:sz w:val="23"/>
          <w:szCs w:val="23"/>
        </w:rPr>
        <w:t>дает информацию и фотоотчет в газету «Сосновская нива» (С</w:t>
      </w:r>
      <w:r w:rsidRPr="00E13277">
        <w:rPr>
          <w:rFonts w:cstheme="minorHAnsi"/>
          <w:sz w:val="23"/>
          <w:szCs w:val="23"/>
        </w:rPr>
        <w:t>о</w:t>
      </w:r>
      <w:r w:rsidRPr="00E13277">
        <w:rPr>
          <w:rFonts w:cstheme="minorHAnsi"/>
          <w:sz w:val="23"/>
          <w:szCs w:val="23"/>
        </w:rPr>
        <w:t>сновский район).</w:t>
      </w:r>
    </w:p>
    <w:p w:rsidR="002134CE" w:rsidRPr="00E13277" w:rsidRDefault="002134CE" w:rsidP="003D004B">
      <w:pPr>
        <w:numPr>
          <w:ilvl w:val="1"/>
          <w:numId w:val="79"/>
        </w:numPr>
        <w:tabs>
          <w:tab w:val="left" w:pos="993"/>
          <w:tab w:val="left" w:pos="1418"/>
        </w:tabs>
        <w:suppressAutoHyphens w:val="0"/>
        <w:spacing w:after="0" w:line="276" w:lineRule="auto"/>
        <w:ind w:left="0" w:firstLine="567"/>
        <w:jc w:val="both"/>
        <w:rPr>
          <w:rFonts w:cstheme="minorHAnsi"/>
          <w:sz w:val="23"/>
          <w:szCs w:val="23"/>
        </w:rPr>
      </w:pPr>
      <w:r w:rsidRPr="00E13277">
        <w:rPr>
          <w:rFonts w:cstheme="minorHAnsi"/>
          <w:i/>
          <w:sz w:val="23"/>
          <w:szCs w:val="23"/>
        </w:rPr>
        <w:t>Предполагаемый результат</w:t>
      </w:r>
      <w:r w:rsidRPr="00E13277">
        <w:rPr>
          <w:rFonts w:cstheme="minorHAnsi"/>
          <w:sz w:val="23"/>
          <w:szCs w:val="23"/>
        </w:rPr>
        <w:t>.</w:t>
      </w:r>
    </w:p>
    <w:p w:rsidR="002134CE" w:rsidRPr="00E13277" w:rsidRDefault="002134CE" w:rsidP="003D004B">
      <w:pPr>
        <w:tabs>
          <w:tab w:val="left" w:pos="1418"/>
        </w:tabs>
        <w:suppressAutoHyphens w:val="0"/>
        <w:spacing w:after="0" w:line="276" w:lineRule="auto"/>
        <w:ind w:firstLine="567"/>
        <w:jc w:val="both"/>
        <w:rPr>
          <w:rFonts w:cstheme="minorHAnsi"/>
          <w:sz w:val="23"/>
          <w:szCs w:val="23"/>
        </w:rPr>
      </w:pPr>
      <w:r w:rsidRPr="00E13277">
        <w:rPr>
          <w:rFonts w:cstheme="minorHAnsi"/>
          <w:sz w:val="23"/>
          <w:szCs w:val="23"/>
        </w:rPr>
        <w:t>Для оценки результативности применяется методика, позволяющая определить следующие показатели: комплек</w:t>
      </w:r>
      <w:r w:rsidRPr="00E13277">
        <w:rPr>
          <w:rFonts w:cstheme="minorHAnsi"/>
          <w:sz w:val="23"/>
          <w:szCs w:val="23"/>
        </w:rPr>
        <w:t>с</w:t>
      </w:r>
      <w:r w:rsidRPr="00E13277">
        <w:rPr>
          <w:rFonts w:cstheme="minorHAnsi"/>
          <w:sz w:val="23"/>
          <w:szCs w:val="23"/>
        </w:rPr>
        <w:t>ный показатель результативности, показатель соответствия требованиям, интегральный показатель результативности.</w:t>
      </w:r>
    </w:p>
    <w:p w:rsidR="002134CE" w:rsidRPr="00E13277" w:rsidRDefault="002134CE" w:rsidP="003D004B">
      <w:pPr>
        <w:tabs>
          <w:tab w:val="left" w:pos="1418"/>
        </w:tabs>
        <w:suppressAutoHyphens w:val="0"/>
        <w:spacing w:after="0" w:line="276" w:lineRule="auto"/>
        <w:ind w:firstLine="567"/>
        <w:jc w:val="both"/>
        <w:rPr>
          <w:rFonts w:cstheme="minorHAnsi"/>
          <w:sz w:val="23"/>
          <w:szCs w:val="23"/>
        </w:rPr>
      </w:pPr>
      <w:r w:rsidRPr="00E13277">
        <w:rPr>
          <w:rFonts w:cstheme="minorHAnsi"/>
          <w:sz w:val="23"/>
          <w:szCs w:val="23"/>
        </w:rPr>
        <w:t>Основными критериями являются:</w:t>
      </w:r>
    </w:p>
    <w:p w:rsidR="002134CE" w:rsidRPr="00E13277" w:rsidRDefault="002134CE" w:rsidP="003D004B">
      <w:pPr>
        <w:pStyle w:val="af9"/>
        <w:numPr>
          <w:ilvl w:val="0"/>
          <w:numId w:val="83"/>
        </w:numPr>
        <w:tabs>
          <w:tab w:val="left" w:pos="851"/>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реализационно-целевой, определяющий готовность субъектов патриотического воспитания правильно вычленять и творчески решать его задачи, находить конкретные пути п</w:t>
      </w:r>
      <w:r w:rsidRPr="00E13277">
        <w:rPr>
          <w:rFonts w:cstheme="minorHAnsi"/>
          <w:sz w:val="23"/>
          <w:szCs w:val="23"/>
        </w:rPr>
        <w:t>о</w:t>
      </w:r>
      <w:r w:rsidRPr="00E13277">
        <w:rPr>
          <w:rFonts w:cstheme="minorHAnsi"/>
          <w:sz w:val="23"/>
          <w:szCs w:val="23"/>
        </w:rPr>
        <w:t>вышения его эффективности, достижения желаемого резул</w:t>
      </w:r>
      <w:r w:rsidRPr="00E13277">
        <w:rPr>
          <w:rFonts w:cstheme="minorHAnsi"/>
          <w:sz w:val="23"/>
          <w:szCs w:val="23"/>
        </w:rPr>
        <w:t>ь</w:t>
      </w:r>
      <w:r w:rsidRPr="00E13277">
        <w:rPr>
          <w:rFonts w:cstheme="minorHAnsi"/>
          <w:sz w:val="23"/>
          <w:szCs w:val="23"/>
        </w:rPr>
        <w:t>тата;</w:t>
      </w:r>
    </w:p>
    <w:p w:rsidR="002134CE" w:rsidRPr="00E13277" w:rsidRDefault="002134CE" w:rsidP="003D004B">
      <w:pPr>
        <w:pStyle w:val="af9"/>
        <w:numPr>
          <w:ilvl w:val="0"/>
          <w:numId w:val="83"/>
        </w:numPr>
        <w:tabs>
          <w:tab w:val="left" w:pos="851"/>
          <w:tab w:val="left" w:pos="1134"/>
        </w:tabs>
        <w:suppressAutoHyphens w:val="0"/>
        <w:spacing w:after="0" w:line="276" w:lineRule="auto"/>
        <w:ind w:left="0" w:firstLine="567"/>
        <w:jc w:val="both"/>
        <w:rPr>
          <w:rFonts w:cstheme="minorHAnsi"/>
          <w:sz w:val="23"/>
          <w:szCs w:val="23"/>
        </w:rPr>
      </w:pPr>
      <w:r w:rsidRPr="00E13277">
        <w:rPr>
          <w:rFonts w:cstheme="minorHAnsi"/>
          <w:sz w:val="23"/>
          <w:szCs w:val="23"/>
        </w:rPr>
        <w:t>практически-результативный, определяющий резул</w:t>
      </w:r>
      <w:r w:rsidRPr="00E13277">
        <w:rPr>
          <w:rFonts w:cstheme="minorHAnsi"/>
          <w:sz w:val="23"/>
          <w:szCs w:val="23"/>
        </w:rPr>
        <w:t>ь</w:t>
      </w:r>
      <w:r w:rsidRPr="00E13277">
        <w:rPr>
          <w:rFonts w:cstheme="minorHAnsi"/>
          <w:sz w:val="23"/>
          <w:szCs w:val="23"/>
        </w:rPr>
        <w:t>тативность работы по патриотическому воспитанию (количес</w:t>
      </w:r>
      <w:r w:rsidRPr="00E13277">
        <w:rPr>
          <w:rFonts w:cstheme="minorHAnsi"/>
          <w:sz w:val="23"/>
          <w:szCs w:val="23"/>
        </w:rPr>
        <w:t>т</w:t>
      </w:r>
      <w:r w:rsidRPr="00E13277">
        <w:rPr>
          <w:rFonts w:cstheme="minorHAnsi"/>
          <w:sz w:val="23"/>
          <w:szCs w:val="23"/>
        </w:rPr>
        <w:t>во участников, количество мероприятий, в которых принимали участие; наличие конкретных позитивных изменений в созн</w:t>
      </w:r>
      <w:r w:rsidRPr="00E13277">
        <w:rPr>
          <w:rFonts w:cstheme="minorHAnsi"/>
          <w:sz w:val="23"/>
          <w:szCs w:val="23"/>
        </w:rPr>
        <w:t>а</w:t>
      </w:r>
      <w:r w:rsidRPr="00E13277">
        <w:rPr>
          <w:rFonts w:cstheme="minorHAnsi"/>
          <w:sz w:val="23"/>
          <w:szCs w:val="23"/>
        </w:rPr>
        <w:t>нии и поведении обучающихся</w:t>
      </w:r>
      <w:r w:rsidR="00692992" w:rsidRPr="00E13277">
        <w:rPr>
          <w:rFonts w:cstheme="minorHAnsi"/>
          <w:sz w:val="23"/>
          <w:szCs w:val="23"/>
        </w:rPr>
        <w:t>).</w:t>
      </w:r>
      <w:r w:rsidRPr="00E13277">
        <w:rPr>
          <w:rFonts w:cstheme="minorHAnsi"/>
          <w:sz w:val="23"/>
          <w:szCs w:val="23"/>
        </w:rPr>
        <w:t xml:space="preserve"> </w:t>
      </w:r>
    </w:p>
    <w:p w:rsidR="007C31E2" w:rsidRDefault="007C31E2" w:rsidP="00D742F4">
      <w:pPr>
        <w:tabs>
          <w:tab w:val="left" w:pos="851"/>
          <w:tab w:val="left" w:pos="1134"/>
        </w:tabs>
        <w:suppressAutoHyphens w:val="0"/>
        <w:spacing w:after="0" w:line="276" w:lineRule="auto"/>
        <w:jc w:val="both"/>
        <w:rPr>
          <w:rFonts w:cstheme="minorHAnsi"/>
          <w:sz w:val="23"/>
          <w:szCs w:val="23"/>
        </w:rPr>
      </w:pPr>
    </w:p>
    <w:p w:rsidR="002134CE" w:rsidRPr="00E13277" w:rsidRDefault="002134CE" w:rsidP="00D742F4">
      <w:pPr>
        <w:spacing w:after="0" w:line="276" w:lineRule="auto"/>
        <w:jc w:val="center"/>
        <w:rPr>
          <w:rFonts w:eastAsia="Times New Roman" w:cstheme="minorHAnsi"/>
          <w:b/>
          <w:sz w:val="23"/>
          <w:szCs w:val="23"/>
          <w:lang w:eastAsia="ru-RU"/>
        </w:rPr>
      </w:pPr>
      <w:r w:rsidRPr="00E13277">
        <w:rPr>
          <w:rFonts w:eastAsia="Times New Roman" w:cstheme="minorHAnsi"/>
          <w:b/>
          <w:sz w:val="23"/>
          <w:szCs w:val="23"/>
          <w:lang w:eastAsia="ru-RU"/>
        </w:rPr>
        <w:t>Показатели критериев результативности</w:t>
      </w:r>
    </w:p>
    <w:tbl>
      <w:tblPr>
        <w:tblStyle w:val="aff4"/>
        <w:tblW w:w="6516" w:type="dxa"/>
        <w:tblLayout w:type="fixed"/>
        <w:tblLook w:val="04A0"/>
      </w:tblPr>
      <w:tblGrid>
        <w:gridCol w:w="2122"/>
        <w:gridCol w:w="4394"/>
      </w:tblGrid>
      <w:tr w:rsidR="002134CE" w:rsidRPr="00E13277" w:rsidTr="00D742F4">
        <w:tc>
          <w:tcPr>
            <w:tcW w:w="2122" w:type="dxa"/>
          </w:tcPr>
          <w:p w:rsidR="002134CE" w:rsidRPr="00D742F4" w:rsidRDefault="002134CE" w:rsidP="00D742F4">
            <w:pPr>
              <w:suppressAutoHyphens w:val="0"/>
              <w:spacing w:after="0" w:line="240" w:lineRule="auto"/>
              <w:jc w:val="center"/>
              <w:rPr>
                <w:rFonts w:cstheme="minorHAnsi"/>
                <w:szCs w:val="23"/>
              </w:rPr>
            </w:pPr>
            <w:r w:rsidRPr="00D742F4">
              <w:rPr>
                <w:rFonts w:eastAsia="Times New Roman" w:cstheme="minorHAnsi"/>
                <w:b/>
                <w:szCs w:val="23"/>
              </w:rPr>
              <w:t>Реализационно-целевой</w:t>
            </w:r>
          </w:p>
        </w:tc>
        <w:tc>
          <w:tcPr>
            <w:tcW w:w="4394" w:type="dxa"/>
          </w:tcPr>
          <w:p w:rsidR="002134CE" w:rsidRPr="00D742F4" w:rsidRDefault="002134CE" w:rsidP="00D742F4">
            <w:pPr>
              <w:suppressAutoHyphens w:val="0"/>
              <w:spacing w:after="0" w:line="240" w:lineRule="auto"/>
              <w:jc w:val="center"/>
              <w:rPr>
                <w:rFonts w:cstheme="minorHAnsi"/>
                <w:szCs w:val="23"/>
              </w:rPr>
            </w:pPr>
            <w:r w:rsidRPr="00D742F4">
              <w:rPr>
                <w:rFonts w:eastAsia="Times New Roman" w:cstheme="minorHAnsi"/>
                <w:b/>
                <w:szCs w:val="23"/>
              </w:rPr>
              <w:t>Практически-результативный</w:t>
            </w:r>
          </w:p>
        </w:tc>
      </w:tr>
      <w:tr w:rsidR="002134CE" w:rsidRPr="00E13277" w:rsidTr="00D742F4">
        <w:tc>
          <w:tcPr>
            <w:tcW w:w="2122" w:type="dxa"/>
          </w:tcPr>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плановый х</w:t>
            </w:r>
            <w:r w:rsidRPr="00D742F4">
              <w:rPr>
                <w:rFonts w:eastAsia="Times New Roman" w:cstheme="minorHAnsi"/>
                <w:szCs w:val="23"/>
              </w:rPr>
              <w:t>а</w:t>
            </w:r>
            <w:r w:rsidRPr="00D742F4">
              <w:rPr>
                <w:rFonts w:eastAsia="Times New Roman" w:cstheme="minorHAnsi"/>
                <w:szCs w:val="23"/>
              </w:rPr>
              <w:t>рактер военно-патриотического воспитания</w:t>
            </w:r>
            <w:r w:rsidR="006C5745">
              <w:rPr>
                <w:rFonts w:eastAsia="Times New Roman" w:cstheme="minorHAnsi"/>
                <w:szCs w:val="23"/>
              </w:rPr>
              <w:t>;</w:t>
            </w:r>
          </w:p>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конкретные з</w:t>
            </w:r>
            <w:r w:rsidRPr="00D742F4">
              <w:rPr>
                <w:rFonts w:eastAsia="Times New Roman" w:cstheme="minorHAnsi"/>
                <w:szCs w:val="23"/>
              </w:rPr>
              <w:t>а</w:t>
            </w:r>
            <w:r w:rsidRPr="00D742F4">
              <w:rPr>
                <w:rFonts w:eastAsia="Times New Roman" w:cstheme="minorHAnsi"/>
                <w:szCs w:val="23"/>
              </w:rPr>
              <w:t xml:space="preserve">дачи по реализации целей; </w:t>
            </w:r>
          </w:p>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целеустремле</w:t>
            </w:r>
            <w:r w:rsidRPr="00D742F4">
              <w:rPr>
                <w:rFonts w:eastAsia="Times New Roman" w:cstheme="minorHAnsi"/>
                <w:szCs w:val="23"/>
              </w:rPr>
              <w:t>н</w:t>
            </w:r>
            <w:r w:rsidRPr="00D742F4">
              <w:rPr>
                <w:rFonts w:eastAsia="Times New Roman" w:cstheme="minorHAnsi"/>
                <w:szCs w:val="23"/>
              </w:rPr>
              <w:t>ность и последов</w:t>
            </w:r>
            <w:r w:rsidRPr="00D742F4">
              <w:rPr>
                <w:rFonts w:eastAsia="Times New Roman" w:cstheme="minorHAnsi"/>
                <w:szCs w:val="23"/>
              </w:rPr>
              <w:t>а</w:t>
            </w:r>
            <w:r w:rsidRPr="00D742F4">
              <w:rPr>
                <w:rFonts w:eastAsia="Times New Roman" w:cstheme="minorHAnsi"/>
                <w:szCs w:val="23"/>
              </w:rPr>
              <w:t>тельность в дост</w:t>
            </w:r>
            <w:r w:rsidRPr="00D742F4">
              <w:rPr>
                <w:rFonts w:eastAsia="Times New Roman" w:cstheme="minorHAnsi"/>
                <w:szCs w:val="23"/>
              </w:rPr>
              <w:t>и</w:t>
            </w:r>
            <w:r w:rsidRPr="00D742F4">
              <w:rPr>
                <w:rFonts w:eastAsia="Times New Roman" w:cstheme="minorHAnsi"/>
                <w:szCs w:val="23"/>
              </w:rPr>
              <w:t xml:space="preserve">жении результатов; </w:t>
            </w:r>
          </w:p>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системный х</w:t>
            </w:r>
            <w:r w:rsidRPr="00D742F4">
              <w:rPr>
                <w:rFonts w:eastAsia="Times New Roman" w:cstheme="minorHAnsi"/>
                <w:szCs w:val="23"/>
              </w:rPr>
              <w:t>а</w:t>
            </w:r>
            <w:r w:rsidRPr="00D742F4">
              <w:rPr>
                <w:rFonts w:eastAsia="Times New Roman" w:cstheme="minorHAnsi"/>
                <w:szCs w:val="23"/>
              </w:rPr>
              <w:t xml:space="preserve">рактер организации воспитания как процесса; </w:t>
            </w:r>
          </w:p>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комплексный подход в формир</w:t>
            </w:r>
            <w:r w:rsidRPr="00D742F4">
              <w:rPr>
                <w:rFonts w:eastAsia="Times New Roman" w:cstheme="minorHAnsi"/>
                <w:szCs w:val="23"/>
              </w:rPr>
              <w:t>о</w:t>
            </w:r>
            <w:r w:rsidRPr="00D742F4">
              <w:rPr>
                <w:rFonts w:eastAsia="Times New Roman" w:cstheme="minorHAnsi"/>
                <w:szCs w:val="23"/>
              </w:rPr>
              <w:t xml:space="preserve">вании и развитии военно-патриотического воспитания; </w:t>
            </w:r>
          </w:p>
          <w:p w:rsidR="002134CE" w:rsidRPr="00D742F4" w:rsidRDefault="002134CE" w:rsidP="00D742F4">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дифференцир</w:t>
            </w:r>
            <w:r w:rsidRPr="00D742F4">
              <w:rPr>
                <w:rFonts w:eastAsia="Times New Roman" w:cstheme="minorHAnsi"/>
                <w:szCs w:val="23"/>
              </w:rPr>
              <w:t>о</w:t>
            </w:r>
            <w:r w:rsidRPr="00D742F4">
              <w:rPr>
                <w:rFonts w:eastAsia="Times New Roman" w:cstheme="minorHAnsi"/>
                <w:szCs w:val="23"/>
              </w:rPr>
              <w:t>ванный подход в формировании и развитии патри</w:t>
            </w:r>
            <w:r w:rsidR="006C5745">
              <w:rPr>
                <w:rFonts w:eastAsia="Times New Roman" w:cstheme="minorHAnsi"/>
                <w:szCs w:val="23"/>
              </w:rPr>
              <w:t>-</w:t>
            </w:r>
            <w:r w:rsidRPr="00D742F4">
              <w:rPr>
                <w:rFonts w:eastAsia="Times New Roman" w:cstheme="minorHAnsi"/>
                <w:szCs w:val="23"/>
              </w:rPr>
              <w:t xml:space="preserve">отизма; </w:t>
            </w:r>
          </w:p>
          <w:p w:rsidR="002134CE" w:rsidRPr="006C5745" w:rsidRDefault="002134CE" w:rsidP="006C5745">
            <w:pPr>
              <w:pStyle w:val="af9"/>
              <w:numPr>
                <w:ilvl w:val="0"/>
                <w:numId w:val="86"/>
              </w:numPr>
              <w:tabs>
                <w:tab w:val="left" w:pos="313"/>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оптимизация содержания,</w:t>
            </w:r>
            <w:r w:rsidR="006C5745">
              <w:rPr>
                <w:rFonts w:eastAsia="Times New Roman" w:cstheme="minorHAnsi"/>
                <w:szCs w:val="23"/>
              </w:rPr>
              <w:t xml:space="preserve"> </w:t>
            </w:r>
            <w:r w:rsidRPr="006C5745">
              <w:rPr>
                <w:rFonts w:eastAsia="Times New Roman" w:cstheme="minorHAnsi"/>
                <w:szCs w:val="23"/>
              </w:rPr>
              <w:t>форм, методов и средств</w:t>
            </w:r>
          </w:p>
        </w:tc>
        <w:tc>
          <w:tcPr>
            <w:tcW w:w="4394" w:type="dxa"/>
          </w:tcPr>
          <w:p w:rsidR="002134CE" w:rsidRPr="00D742F4" w:rsidRDefault="002134CE" w:rsidP="00D742F4">
            <w:pPr>
              <w:tabs>
                <w:tab w:val="left" w:pos="466"/>
              </w:tabs>
              <w:suppressAutoHyphens w:val="0"/>
              <w:spacing w:after="0" w:line="240" w:lineRule="auto"/>
              <w:jc w:val="both"/>
              <w:rPr>
                <w:rFonts w:eastAsia="Times New Roman" w:cstheme="minorHAnsi"/>
                <w:szCs w:val="23"/>
              </w:rPr>
            </w:pPr>
            <w:r w:rsidRPr="00D742F4">
              <w:rPr>
                <w:rFonts w:eastAsia="Times New Roman" w:cstheme="minorHAnsi"/>
                <w:b/>
                <w:i/>
                <w:szCs w:val="23"/>
              </w:rPr>
              <w:t>Количественные показатели:</w:t>
            </w:r>
            <w:r w:rsidRPr="00D742F4">
              <w:rPr>
                <w:rFonts w:eastAsia="Times New Roman" w:cstheme="minorHAnsi"/>
                <w:i/>
                <w:szCs w:val="23"/>
              </w:rPr>
              <w:t xml:space="preserve"> </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 xml:space="preserve">количество мероприятий, проводимых по военно-патриотическому воспитанию; </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процент участия юнармейцев в мер</w:t>
            </w:r>
            <w:r w:rsidRPr="00D742F4">
              <w:rPr>
                <w:rFonts w:eastAsia="Times New Roman" w:cstheme="minorHAnsi"/>
                <w:szCs w:val="23"/>
              </w:rPr>
              <w:t>о</w:t>
            </w:r>
            <w:r w:rsidRPr="00D742F4">
              <w:rPr>
                <w:rFonts w:eastAsia="Times New Roman" w:cstheme="minorHAnsi"/>
                <w:szCs w:val="23"/>
              </w:rPr>
              <w:t>приятиях;</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 xml:space="preserve">количество участвующих в подготовке и проведении основных мероприятий; </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количество участвующих в военн</w:t>
            </w:r>
            <w:r w:rsidR="006C5745">
              <w:rPr>
                <w:rFonts w:eastAsia="Times New Roman" w:cstheme="minorHAnsi"/>
                <w:szCs w:val="23"/>
              </w:rPr>
              <w:t>о-спортивных играх, соревнованиях</w:t>
            </w:r>
            <w:r w:rsidRPr="00D742F4">
              <w:rPr>
                <w:rFonts w:eastAsia="Times New Roman" w:cstheme="minorHAnsi"/>
                <w:szCs w:val="23"/>
              </w:rPr>
              <w:t xml:space="preserve"> (райо</w:t>
            </w:r>
            <w:r w:rsidRPr="00D742F4">
              <w:rPr>
                <w:rFonts w:eastAsia="Times New Roman" w:cstheme="minorHAnsi"/>
                <w:szCs w:val="23"/>
              </w:rPr>
              <w:t>н</w:t>
            </w:r>
            <w:r w:rsidRPr="00D742F4">
              <w:rPr>
                <w:rFonts w:eastAsia="Times New Roman" w:cstheme="minorHAnsi"/>
                <w:szCs w:val="23"/>
              </w:rPr>
              <w:t>ные, муниципальные, региональные, вс</w:t>
            </w:r>
            <w:r w:rsidRPr="00D742F4">
              <w:rPr>
                <w:rFonts w:eastAsia="Times New Roman" w:cstheme="minorHAnsi"/>
                <w:szCs w:val="23"/>
              </w:rPr>
              <w:t>е</w:t>
            </w:r>
            <w:r w:rsidRPr="00D742F4">
              <w:rPr>
                <w:rFonts w:eastAsia="Times New Roman" w:cstheme="minorHAnsi"/>
                <w:szCs w:val="23"/>
              </w:rPr>
              <w:t>российские);</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количество проектов историко-патриотических, героико-патриотических и военно-патриотических;</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 xml:space="preserve">количество проектов </w:t>
            </w:r>
            <w:r w:rsidR="006C5745">
              <w:rPr>
                <w:rFonts w:eastAsia="Times New Roman" w:cstheme="minorHAnsi"/>
                <w:szCs w:val="23"/>
              </w:rPr>
              <w:t>«</w:t>
            </w:r>
            <w:r w:rsidRPr="00D742F4">
              <w:rPr>
                <w:rFonts w:eastAsia="Times New Roman" w:cstheme="minorHAnsi"/>
                <w:szCs w:val="23"/>
              </w:rPr>
              <w:t>Движения пе</w:t>
            </w:r>
            <w:r w:rsidRPr="00D742F4">
              <w:rPr>
                <w:rFonts w:eastAsia="Times New Roman" w:cstheme="minorHAnsi"/>
                <w:szCs w:val="23"/>
              </w:rPr>
              <w:t>р</w:t>
            </w:r>
            <w:r w:rsidRPr="00D742F4">
              <w:rPr>
                <w:rFonts w:eastAsia="Times New Roman" w:cstheme="minorHAnsi"/>
                <w:szCs w:val="23"/>
              </w:rPr>
              <w:t>вых</w:t>
            </w:r>
            <w:r w:rsidR="006C5745">
              <w:rPr>
                <w:rFonts w:eastAsia="Times New Roman" w:cstheme="minorHAnsi"/>
                <w:szCs w:val="23"/>
              </w:rPr>
              <w:t>»;</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взаим</w:t>
            </w:r>
            <w:r w:rsidR="006C5745">
              <w:rPr>
                <w:rFonts w:eastAsia="Times New Roman" w:cstheme="minorHAnsi"/>
                <w:szCs w:val="23"/>
              </w:rPr>
              <w:t>освязь с социальными партнерами.</w:t>
            </w:r>
          </w:p>
          <w:p w:rsidR="002134CE" w:rsidRPr="00D742F4" w:rsidRDefault="002134CE" w:rsidP="00D742F4">
            <w:pPr>
              <w:tabs>
                <w:tab w:val="left" w:pos="182"/>
              </w:tabs>
              <w:suppressAutoHyphens w:val="0"/>
              <w:spacing w:after="0" w:line="240" w:lineRule="auto"/>
              <w:jc w:val="both"/>
              <w:rPr>
                <w:rFonts w:eastAsia="Times New Roman" w:cstheme="minorHAnsi"/>
                <w:b/>
                <w:i/>
                <w:szCs w:val="23"/>
              </w:rPr>
            </w:pPr>
            <w:r w:rsidRPr="00D742F4">
              <w:rPr>
                <w:rFonts w:eastAsia="Times New Roman" w:cstheme="minorHAnsi"/>
                <w:b/>
                <w:i/>
                <w:szCs w:val="23"/>
              </w:rPr>
              <w:t>Качественные показатели:</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уровень подготовленности и результ</w:t>
            </w:r>
            <w:r w:rsidRPr="00D742F4">
              <w:rPr>
                <w:rFonts w:eastAsia="Times New Roman" w:cstheme="minorHAnsi"/>
                <w:szCs w:val="23"/>
              </w:rPr>
              <w:t>а</w:t>
            </w:r>
            <w:r w:rsidRPr="00D742F4">
              <w:rPr>
                <w:rFonts w:eastAsia="Times New Roman" w:cstheme="minorHAnsi"/>
                <w:szCs w:val="23"/>
              </w:rPr>
              <w:t>тивности</w:t>
            </w:r>
            <w:r w:rsidR="006C5745">
              <w:rPr>
                <w:rFonts w:eastAsia="Times New Roman" w:cstheme="minorHAnsi"/>
                <w:szCs w:val="23"/>
              </w:rPr>
              <w:t xml:space="preserve"> </w:t>
            </w:r>
            <w:r w:rsidRPr="00D742F4">
              <w:rPr>
                <w:rFonts w:eastAsia="Times New Roman" w:cstheme="minorHAnsi"/>
                <w:szCs w:val="23"/>
              </w:rPr>
              <w:t>(нормативы) юнармейцев по н</w:t>
            </w:r>
            <w:r w:rsidRPr="00D742F4">
              <w:rPr>
                <w:rFonts w:eastAsia="Times New Roman" w:cstheme="minorHAnsi"/>
                <w:szCs w:val="23"/>
              </w:rPr>
              <w:t>а</w:t>
            </w:r>
            <w:r w:rsidRPr="00D742F4">
              <w:rPr>
                <w:rFonts w:eastAsia="Times New Roman" w:cstheme="minorHAnsi"/>
                <w:szCs w:val="23"/>
              </w:rPr>
              <w:t>правлениям программы (строевая, огневая, первая помощь, история Отечества, средс</w:t>
            </w:r>
            <w:r w:rsidRPr="00D742F4">
              <w:rPr>
                <w:rFonts w:eastAsia="Times New Roman" w:cstheme="minorHAnsi"/>
                <w:szCs w:val="23"/>
              </w:rPr>
              <w:t>т</w:t>
            </w:r>
            <w:r w:rsidRPr="00D742F4">
              <w:rPr>
                <w:rFonts w:eastAsia="Times New Roman" w:cstheme="minorHAnsi"/>
                <w:szCs w:val="23"/>
              </w:rPr>
              <w:t xml:space="preserve">ва ОЗК); </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уровень организационно-методического обеспечения работы в школе;</w:t>
            </w:r>
          </w:p>
          <w:p w:rsidR="002134CE" w:rsidRPr="00D742F4" w:rsidRDefault="002134CE" w:rsidP="00D742F4">
            <w:pPr>
              <w:pStyle w:val="af9"/>
              <w:numPr>
                <w:ilvl w:val="0"/>
                <w:numId w:val="85"/>
              </w:numPr>
              <w:tabs>
                <w:tab w:val="left" w:pos="182"/>
              </w:tabs>
              <w:suppressAutoHyphens w:val="0"/>
              <w:spacing w:after="0" w:line="240" w:lineRule="auto"/>
              <w:ind w:left="0" w:firstLine="0"/>
              <w:jc w:val="both"/>
              <w:rPr>
                <w:rFonts w:eastAsia="Times New Roman" w:cstheme="minorHAnsi"/>
                <w:szCs w:val="23"/>
              </w:rPr>
            </w:pPr>
            <w:r w:rsidRPr="00D742F4">
              <w:rPr>
                <w:rFonts w:eastAsia="Times New Roman" w:cstheme="minorHAnsi"/>
                <w:szCs w:val="23"/>
              </w:rPr>
              <w:t>призовые места в соревнованиях военно-патриотической направленности (райо</w:t>
            </w:r>
            <w:r w:rsidRPr="00D742F4">
              <w:rPr>
                <w:rFonts w:eastAsia="Times New Roman" w:cstheme="minorHAnsi"/>
                <w:szCs w:val="23"/>
              </w:rPr>
              <w:t>н</w:t>
            </w:r>
            <w:r w:rsidRPr="00D742F4">
              <w:rPr>
                <w:rFonts w:eastAsia="Times New Roman" w:cstheme="minorHAnsi"/>
                <w:szCs w:val="23"/>
              </w:rPr>
              <w:t xml:space="preserve">ные, региональные, всероссийские) </w:t>
            </w:r>
          </w:p>
        </w:tc>
      </w:tr>
    </w:tbl>
    <w:p w:rsidR="00E93927" w:rsidRPr="00D742F4" w:rsidRDefault="00B7190D" w:rsidP="00AE67FF">
      <w:pPr>
        <w:suppressAutoHyphens w:val="0"/>
        <w:spacing w:after="0" w:line="276" w:lineRule="auto"/>
        <w:ind w:firstLine="567"/>
        <w:jc w:val="right"/>
        <w:rPr>
          <w:rFonts w:cstheme="minorHAnsi"/>
          <w:b/>
          <w:smallCaps/>
          <w:sz w:val="23"/>
          <w:szCs w:val="23"/>
        </w:rPr>
      </w:pPr>
      <w:r w:rsidRPr="00E13277">
        <w:rPr>
          <w:rFonts w:cstheme="minorHAnsi"/>
          <w:sz w:val="23"/>
          <w:szCs w:val="23"/>
        </w:rPr>
        <w:br w:type="page"/>
      </w:r>
      <w:r w:rsidRPr="00D742F4">
        <w:rPr>
          <w:rFonts w:cstheme="minorHAnsi"/>
          <w:b/>
          <w:smallCaps/>
          <w:sz w:val="23"/>
          <w:szCs w:val="23"/>
        </w:rPr>
        <w:t>Приложение 3</w:t>
      </w:r>
    </w:p>
    <w:p w:rsidR="00D742F4" w:rsidRDefault="00D742F4" w:rsidP="006D3253">
      <w:pPr>
        <w:suppressAutoHyphens w:val="0"/>
        <w:spacing w:after="0" w:line="276" w:lineRule="auto"/>
        <w:ind w:firstLine="567"/>
        <w:jc w:val="center"/>
        <w:rPr>
          <w:rFonts w:cstheme="minorHAnsi"/>
          <w:b/>
          <w:sz w:val="23"/>
          <w:szCs w:val="23"/>
        </w:rPr>
      </w:pPr>
    </w:p>
    <w:p w:rsidR="00D742F4" w:rsidRDefault="00D742F4" w:rsidP="006D3253">
      <w:pPr>
        <w:suppressAutoHyphens w:val="0"/>
        <w:spacing w:after="0" w:line="276" w:lineRule="auto"/>
        <w:ind w:firstLine="567"/>
        <w:jc w:val="center"/>
        <w:rPr>
          <w:rFonts w:cstheme="minorHAnsi"/>
          <w:b/>
          <w:sz w:val="23"/>
          <w:szCs w:val="23"/>
        </w:rPr>
      </w:pPr>
    </w:p>
    <w:p w:rsidR="00E93927" w:rsidRPr="00E13277" w:rsidRDefault="00B7190D" w:rsidP="00D742F4">
      <w:pPr>
        <w:suppressAutoHyphens w:val="0"/>
        <w:spacing w:after="0" w:line="276" w:lineRule="auto"/>
        <w:jc w:val="center"/>
        <w:rPr>
          <w:rFonts w:cstheme="minorHAnsi"/>
          <w:b/>
          <w:sz w:val="23"/>
          <w:szCs w:val="23"/>
        </w:rPr>
      </w:pPr>
      <w:r w:rsidRPr="00E13277">
        <w:rPr>
          <w:rFonts w:cstheme="minorHAnsi"/>
          <w:b/>
          <w:sz w:val="23"/>
          <w:szCs w:val="23"/>
        </w:rPr>
        <w:t>ГЛОССАРИЙ</w:t>
      </w:r>
    </w:p>
    <w:p w:rsidR="00E93927" w:rsidRPr="00E13277" w:rsidRDefault="00E93927" w:rsidP="006D3253">
      <w:pPr>
        <w:suppressAutoHyphens w:val="0"/>
        <w:spacing w:after="0" w:line="276" w:lineRule="auto"/>
        <w:ind w:firstLine="567"/>
        <w:jc w:val="both"/>
        <w:rPr>
          <w:rFonts w:eastAsia="Times New Roman" w:cstheme="minorHAnsi"/>
          <w:b/>
          <w:sz w:val="23"/>
          <w:szCs w:val="23"/>
          <w:lang w:eastAsia="ru-RU"/>
        </w:rPr>
      </w:pPr>
    </w:p>
    <w:p w:rsidR="00E93927" w:rsidRPr="00E13277" w:rsidRDefault="00B7190D" w:rsidP="003D004B">
      <w:pPr>
        <w:suppressAutoHyphens w:val="0"/>
        <w:spacing w:after="0" w:line="276" w:lineRule="auto"/>
        <w:ind w:firstLine="567"/>
        <w:jc w:val="both"/>
        <w:rPr>
          <w:rFonts w:eastAsia="Times New Roman" w:cstheme="minorHAnsi"/>
          <w:sz w:val="23"/>
          <w:szCs w:val="23"/>
          <w:lang w:eastAsia="ru-RU"/>
        </w:rPr>
      </w:pPr>
      <w:r w:rsidRPr="00E13277">
        <w:rPr>
          <w:rFonts w:eastAsia="Times New Roman" w:cstheme="minorHAnsi"/>
          <w:b/>
          <w:sz w:val="23"/>
          <w:szCs w:val="23"/>
          <w:lang w:eastAsia="ru-RU"/>
        </w:rPr>
        <w:t>Виртуальное сообщество</w:t>
      </w:r>
      <w:r w:rsidRPr="00E13277">
        <w:rPr>
          <w:rFonts w:eastAsia="Times New Roman" w:cstheme="minorHAnsi"/>
          <w:sz w:val="23"/>
          <w:szCs w:val="23"/>
          <w:lang w:eastAsia="ru-RU"/>
        </w:rPr>
        <w:t xml:space="preserve"> – общность взаимодейству</w:t>
      </w:r>
      <w:r w:rsidRPr="00E13277">
        <w:rPr>
          <w:rFonts w:eastAsia="Times New Roman" w:cstheme="minorHAnsi"/>
          <w:sz w:val="23"/>
          <w:szCs w:val="23"/>
          <w:lang w:eastAsia="ru-RU"/>
        </w:rPr>
        <w:t>ю</w:t>
      </w:r>
      <w:r w:rsidRPr="00E13277">
        <w:rPr>
          <w:rFonts w:eastAsia="Times New Roman" w:cstheme="minorHAnsi"/>
          <w:sz w:val="23"/>
          <w:szCs w:val="23"/>
          <w:lang w:eastAsia="ru-RU"/>
        </w:rPr>
        <w:t>щих друг с другом пользователей сети Интернет, имеющих единый коммуникативный код, доступ к Сети и место локал</w:t>
      </w:r>
      <w:r w:rsidRPr="00E13277">
        <w:rPr>
          <w:rFonts w:eastAsia="Times New Roman" w:cstheme="minorHAnsi"/>
          <w:sz w:val="23"/>
          <w:szCs w:val="23"/>
          <w:lang w:eastAsia="ru-RU"/>
        </w:rPr>
        <w:t>и</w:t>
      </w:r>
      <w:r w:rsidRPr="00E13277">
        <w:rPr>
          <w:rFonts w:eastAsia="Times New Roman" w:cstheme="minorHAnsi"/>
          <w:sz w:val="23"/>
          <w:szCs w:val="23"/>
          <w:lang w:eastAsia="ru-RU"/>
        </w:rPr>
        <w:t>зации в виртуальной среде, что позволяет выработать групп</w:t>
      </w:r>
      <w:r w:rsidRPr="00E13277">
        <w:rPr>
          <w:rFonts w:eastAsia="Times New Roman" w:cstheme="minorHAnsi"/>
          <w:sz w:val="23"/>
          <w:szCs w:val="23"/>
          <w:lang w:eastAsia="ru-RU"/>
        </w:rPr>
        <w:t>о</w:t>
      </w:r>
      <w:r w:rsidRPr="00E13277">
        <w:rPr>
          <w:rFonts w:eastAsia="Times New Roman" w:cstheme="minorHAnsi"/>
          <w:sz w:val="23"/>
          <w:szCs w:val="23"/>
          <w:lang w:eastAsia="ru-RU"/>
        </w:rPr>
        <w:t>вые ценности, осуществить идентификацию.</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Коллектив</w:t>
      </w:r>
      <w:r w:rsidRPr="00E13277">
        <w:rPr>
          <w:rFonts w:cstheme="minorHAnsi"/>
          <w:i/>
          <w:sz w:val="23"/>
          <w:szCs w:val="23"/>
        </w:rPr>
        <w:t xml:space="preserve"> </w:t>
      </w:r>
      <w:r w:rsidRPr="00E13277">
        <w:rPr>
          <w:rFonts w:cstheme="minorHAnsi"/>
          <w:sz w:val="23"/>
          <w:szCs w:val="23"/>
        </w:rPr>
        <w:t>–</w:t>
      </w:r>
      <w:r w:rsidRPr="00E13277">
        <w:rPr>
          <w:rFonts w:cstheme="minorHAnsi"/>
          <w:i/>
          <w:sz w:val="23"/>
          <w:szCs w:val="23"/>
        </w:rPr>
        <w:t xml:space="preserve"> </w:t>
      </w:r>
      <w:r w:rsidRPr="00E13277">
        <w:rPr>
          <w:rFonts w:cstheme="minorHAnsi"/>
          <w:sz w:val="23"/>
          <w:szCs w:val="23"/>
        </w:rPr>
        <w:t>малая группа, достигшая наивысшего уро</w:t>
      </w:r>
      <w:r w:rsidRPr="00E13277">
        <w:rPr>
          <w:rFonts w:cstheme="minorHAnsi"/>
          <w:sz w:val="23"/>
          <w:szCs w:val="23"/>
        </w:rPr>
        <w:t>в</w:t>
      </w:r>
      <w:r w:rsidRPr="00E13277">
        <w:rPr>
          <w:rFonts w:cstheme="minorHAnsi"/>
          <w:sz w:val="23"/>
          <w:szCs w:val="23"/>
        </w:rPr>
        <w:t>ня развития, обладающая сплоченностью, ценностно-ориентационным единством, совместная деятельность кот</w:t>
      </w:r>
      <w:r w:rsidRPr="00E13277">
        <w:rPr>
          <w:rFonts w:cstheme="minorHAnsi"/>
          <w:sz w:val="23"/>
          <w:szCs w:val="23"/>
        </w:rPr>
        <w:t>о</w:t>
      </w:r>
      <w:r w:rsidRPr="00E13277">
        <w:rPr>
          <w:rFonts w:cstheme="minorHAnsi"/>
          <w:sz w:val="23"/>
          <w:szCs w:val="23"/>
        </w:rPr>
        <w:t>рой опосредована целями группы.</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Команда</w:t>
      </w:r>
      <w:r w:rsidRPr="00E13277">
        <w:rPr>
          <w:rFonts w:cstheme="minorHAnsi"/>
          <w:i/>
          <w:sz w:val="23"/>
          <w:szCs w:val="23"/>
        </w:rPr>
        <w:t xml:space="preserve"> </w:t>
      </w:r>
      <w:r w:rsidRPr="00E13277">
        <w:rPr>
          <w:rFonts w:cstheme="minorHAnsi"/>
          <w:sz w:val="23"/>
          <w:szCs w:val="23"/>
        </w:rPr>
        <w:t>– объединение, связанное общей деятельн</w:t>
      </w:r>
      <w:r w:rsidRPr="00E13277">
        <w:rPr>
          <w:rFonts w:cstheme="minorHAnsi"/>
          <w:sz w:val="23"/>
          <w:szCs w:val="23"/>
        </w:rPr>
        <w:t>о</w:t>
      </w:r>
      <w:r w:rsidRPr="00E13277">
        <w:rPr>
          <w:rFonts w:cstheme="minorHAnsi"/>
          <w:sz w:val="23"/>
          <w:szCs w:val="23"/>
        </w:rPr>
        <w:t>стью, стремящееся совместно результативно ее реализовать.</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Клуб</w:t>
      </w:r>
      <w:r w:rsidRPr="00E13277">
        <w:rPr>
          <w:rFonts w:cstheme="minorHAnsi"/>
          <w:i/>
          <w:sz w:val="23"/>
          <w:szCs w:val="23"/>
        </w:rPr>
        <w:t xml:space="preserve"> </w:t>
      </w:r>
      <w:r w:rsidRPr="00E13277">
        <w:rPr>
          <w:rFonts w:cstheme="minorHAnsi"/>
          <w:sz w:val="23"/>
          <w:szCs w:val="23"/>
        </w:rPr>
        <w:t>–</w:t>
      </w:r>
      <w:r w:rsidRPr="00E13277">
        <w:rPr>
          <w:rFonts w:cstheme="minorHAnsi"/>
          <w:i/>
          <w:sz w:val="23"/>
          <w:szCs w:val="23"/>
        </w:rPr>
        <w:t xml:space="preserve"> </w:t>
      </w:r>
      <w:r w:rsidRPr="00E13277">
        <w:rPr>
          <w:rFonts w:cstheme="minorHAnsi"/>
          <w:sz w:val="23"/>
          <w:szCs w:val="23"/>
        </w:rPr>
        <w:t>сообщество людей, объединенных общими инт</w:t>
      </w:r>
      <w:r w:rsidRPr="00E13277">
        <w:rPr>
          <w:rFonts w:cstheme="minorHAnsi"/>
          <w:sz w:val="23"/>
          <w:szCs w:val="23"/>
        </w:rPr>
        <w:t>е</w:t>
      </w:r>
      <w:r w:rsidRPr="00E13277">
        <w:rPr>
          <w:rFonts w:cstheme="minorHAnsi"/>
          <w:sz w:val="23"/>
          <w:szCs w:val="23"/>
        </w:rPr>
        <w:t>ресами и имеющими общее место встречи.</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Молодежная субкультура</w:t>
      </w:r>
      <w:r w:rsidRPr="00E13277">
        <w:rPr>
          <w:rFonts w:cstheme="minorHAnsi"/>
          <w:sz w:val="23"/>
          <w:szCs w:val="23"/>
        </w:rPr>
        <w:t xml:space="preserve"> – важный элемент общей культуры со своим набором нормативно-ценностных основ, с которыми молодежное сообщество идентифицирует себя, о</w:t>
      </w:r>
      <w:r w:rsidRPr="00E13277">
        <w:rPr>
          <w:rFonts w:cstheme="minorHAnsi"/>
          <w:sz w:val="23"/>
          <w:szCs w:val="23"/>
        </w:rPr>
        <w:t>п</w:t>
      </w:r>
      <w:r w:rsidRPr="00E13277">
        <w:rPr>
          <w:rFonts w:cstheme="minorHAnsi"/>
          <w:sz w:val="23"/>
          <w:szCs w:val="23"/>
        </w:rPr>
        <w:t>ределяет миропонимание, образ и стиль жизни ее носителей</w:t>
      </w:r>
      <w:r w:rsidR="006C5745">
        <w:rPr>
          <w:rFonts w:cstheme="minorHAnsi"/>
          <w:sz w:val="23"/>
          <w:szCs w:val="23"/>
        </w:rPr>
        <w:t>,</w:t>
      </w:r>
      <w:r w:rsidRPr="00E13277">
        <w:rPr>
          <w:rFonts w:cstheme="minorHAnsi"/>
          <w:sz w:val="23"/>
          <w:szCs w:val="23"/>
        </w:rPr>
        <w:t xml:space="preserve"> а также направляет на адаптацию ко всему новому, прон</w:t>
      </w:r>
      <w:r w:rsidRPr="00E13277">
        <w:rPr>
          <w:rFonts w:cstheme="minorHAnsi"/>
          <w:sz w:val="23"/>
          <w:szCs w:val="23"/>
        </w:rPr>
        <w:t>и</w:t>
      </w:r>
      <w:r w:rsidRPr="00E13277">
        <w:rPr>
          <w:rFonts w:cstheme="minorHAnsi"/>
          <w:sz w:val="23"/>
          <w:szCs w:val="23"/>
        </w:rPr>
        <w:t>кающему в социокультурное пространство общества.</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Общественное объединение</w:t>
      </w:r>
      <w:r w:rsidRPr="00E13277">
        <w:rPr>
          <w:rFonts w:cstheme="minorHAnsi"/>
          <w:i/>
          <w:sz w:val="23"/>
          <w:szCs w:val="23"/>
        </w:rPr>
        <w:t xml:space="preserve"> </w:t>
      </w:r>
      <w:r w:rsidRPr="00E13277">
        <w:rPr>
          <w:rFonts w:cstheme="minorHAnsi"/>
          <w:sz w:val="23"/>
          <w:szCs w:val="23"/>
        </w:rPr>
        <w:t>–</w:t>
      </w:r>
      <w:r w:rsidRPr="00E13277">
        <w:rPr>
          <w:rFonts w:cstheme="minorHAnsi"/>
          <w:i/>
          <w:sz w:val="23"/>
          <w:szCs w:val="23"/>
        </w:rPr>
        <w:t xml:space="preserve"> </w:t>
      </w:r>
      <w:r w:rsidRPr="00E13277">
        <w:rPr>
          <w:rFonts w:cstheme="minorHAnsi"/>
          <w:sz w:val="23"/>
          <w:szCs w:val="23"/>
        </w:rPr>
        <w:t>добровольное, сам</w:t>
      </w:r>
      <w:r w:rsidRPr="00E13277">
        <w:rPr>
          <w:rFonts w:cstheme="minorHAnsi"/>
          <w:sz w:val="23"/>
          <w:szCs w:val="23"/>
        </w:rPr>
        <w:t>о</w:t>
      </w:r>
      <w:r w:rsidRPr="00E13277">
        <w:rPr>
          <w:rFonts w:cstheme="minorHAnsi"/>
          <w:sz w:val="23"/>
          <w:szCs w:val="23"/>
        </w:rPr>
        <w:t>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Отряд</w:t>
      </w:r>
      <w:r w:rsidRPr="00E13277">
        <w:rPr>
          <w:rFonts w:cstheme="minorHAnsi"/>
          <w:i/>
          <w:sz w:val="23"/>
          <w:szCs w:val="23"/>
        </w:rPr>
        <w:t xml:space="preserve"> </w:t>
      </w:r>
      <w:r w:rsidRPr="00E13277">
        <w:rPr>
          <w:rFonts w:cstheme="minorHAnsi"/>
          <w:sz w:val="23"/>
          <w:szCs w:val="23"/>
        </w:rPr>
        <w:t>– организованная малая группа, объединенная общей целью и совместной деятельностью.</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 xml:space="preserve">Просоциальная направленность человека </w:t>
      </w:r>
      <w:r w:rsidRPr="00E13277">
        <w:rPr>
          <w:rFonts w:cstheme="minorHAnsi"/>
          <w:sz w:val="23"/>
          <w:szCs w:val="23"/>
        </w:rPr>
        <w:t>– предрасп</w:t>
      </w:r>
      <w:r w:rsidRPr="00E13277">
        <w:rPr>
          <w:rFonts w:cstheme="minorHAnsi"/>
          <w:sz w:val="23"/>
          <w:szCs w:val="23"/>
        </w:rPr>
        <w:t>о</w:t>
      </w:r>
      <w:r w:rsidRPr="00E13277">
        <w:rPr>
          <w:rFonts w:cstheme="minorHAnsi"/>
          <w:sz w:val="23"/>
          <w:szCs w:val="23"/>
        </w:rPr>
        <w:t>ложенность действовать во благо других, оказывать помощь и поддержку</w:t>
      </w:r>
      <w:r w:rsidR="006C5745">
        <w:rPr>
          <w:rFonts w:cstheme="minorHAnsi"/>
          <w:sz w:val="23"/>
          <w:szCs w:val="23"/>
        </w:rPr>
        <w:t>.</w:t>
      </w:r>
    </w:p>
    <w:p w:rsidR="00E93927" w:rsidRPr="00E13277" w:rsidRDefault="00B7190D" w:rsidP="003D004B">
      <w:pPr>
        <w:suppressAutoHyphens w:val="0"/>
        <w:spacing w:after="0" w:line="276" w:lineRule="auto"/>
        <w:ind w:firstLine="567"/>
        <w:jc w:val="both"/>
        <w:rPr>
          <w:rFonts w:cstheme="minorHAnsi"/>
          <w:sz w:val="23"/>
          <w:szCs w:val="23"/>
        </w:rPr>
      </w:pPr>
      <w:r w:rsidRPr="00E13277">
        <w:rPr>
          <w:rFonts w:cstheme="minorHAnsi"/>
          <w:b/>
          <w:sz w:val="23"/>
          <w:szCs w:val="23"/>
        </w:rPr>
        <w:t xml:space="preserve">Сообщество </w:t>
      </w:r>
      <w:r w:rsidRPr="00E13277">
        <w:rPr>
          <w:rFonts w:cstheme="minorHAnsi"/>
          <w:sz w:val="23"/>
          <w:szCs w:val="23"/>
        </w:rPr>
        <w:t>– объединение, установившее социальные связи на основе определенной общности интересов, переж</w:t>
      </w:r>
      <w:r w:rsidRPr="00E13277">
        <w:rPr>
          <w:rFonts w:cstheme="minorHAnsi"/>
          <w:sz w:val="23"/>
          <w:szCs w:val="23"/>
        </w:rPr>
        <w:t>и</w:t>
      </w:r>
      <w:r w:rsidRPr="00E13277">
        <w:rPr>
          <w:rFonts w:cstheme="minorHAnsi"/>
          <w:sz w:val="23"/>
          <w:szCs w:val="23"/>
        </w:rPr>
        <w:t>ваний, обладающее самоидентификацией (чувством общности солидарностью) и реализующее продуктивную деятельность.</w:t>
      </w: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9413C8" w:rsidRDefault="009413C8" w:rsidP="003D004B">
      <w:pPr>
        <w:suppressAutoHyphens w:val="0"/>
        <w:spacing w:after="0" w:line="276" w:lineRule="auto"/>
        <w:ind w:firstLine="567"/>
        <w:jc w:val="center"/>
        <w:rPr>
          <w:rFonts w:cstheme="minorHAnsi"/>
          <w:b/>
          <w:sz w:val="23"/>
          <w:szCs w:val="23"/>
        </w:rPr>
      </w:pPr>
    </w:p>
    <w:p w:rsidR="00E93927" w:rsidRPr="00E13277" w:rsidRDefault="00025F27" w:rsidP="003D004B">
      <w:pPr>
        <w:suppressAutoHyphens w:val="0"/>
        <w:spacing w:after="0" w:line="276" w:lineRule="auto"/>
        <w:jc w:val="center"/>
        <w:rPr>
          <w:rFonts w:cstheme="minorHAnsi"/>
          <w:b/>
          <w:sz w:val="23"/>
          <w:szCs w:val="23"/>
        </w:rPr>
      </w:pPr>
      <w:r>
        <w:rPr>
          <w:rFonts w:cstheme="minorHAnsi"/>
          <w:b/>
          <w:sz w:val="23"/>
          <w:szCs w:val="23"/>
        </w:rPr>
        <w:t>ОБ АВТОРАХ</w:t>
      </w:r>
    </w:p>
    <w:p w:rsidR="00E93927" w:rsidRDefault="00E93927" w:rsidP="003D004B">
      <w:pPr>
        <w:suppressAutoHyphens w:val="0"/>
        <w:spacing w:after="0" w:line="276" w:lineRule="auto"/>
        <w:ind w:firstLine="567"/>
        <w:jc w:val="center"/>
        <w:rPr>
          <w:rFonts w:cstheme="minorHAnsi"/>
          <w:b/>
          <w:sz w:val="23"/>
          <w:szCs w:val="23"/>
        </w:rPr>
      </w:pPr>
    </w:p>
    <w:p w:rsidR="009413C8" w:rsidRPr="00E13277" w:rsidRDefault="009413C8" w:rsidP="003D004B">
      <w:pPr>
        <w:suppressAutoHyphens w:val="0"/>
        <w:spacing w:after="0" w:line="276" w:lineRule="auto"/>
        <w:ind w:firstLine="567"/>
        <w:jc w:val="center"/>
        <w:rPr>
          <w:rFonts w:cstheme="minorHAnsi"/>
          <w:b/>
          <w:sz w:val="23"/>
          <w:szCs w:val="23"/>
        </w:rPr>
      </w:pPr>
    </w:p>
    <w:p w:rsidR="00E93927" w:rsidRPr="00E13277" w:rsidRDefault="00B7190D" w:rsidP="003D004B">
      <w:pPr>
        <w:pStyle w:val="af8"/>
        <w:shd w:val="clear" w:color="auto" w:fill="FFFFFF"/>
        <w:tabs>
          <w:tab w:val="left" w:pos="426"/>
        </w:tabs>
        <w:suppressAutoHyphens w:val="0"/>
        <w:spacing w:beforeAutospacing="0" w:after="0" w:afterAutospacing="0" w:line="276" w:lineRule="auto"/>
        <w:ind w:firstLine="567"/>
        <w:jc w:val="both"/>
        <w:rPr>
          <w:rFonts w:asciiTheme="minorHAnsi" w:hAnsiTheme="minorHAnsi" w:cstheme="minorHAnsi"/>
          <w:iCs/>
          <w:sz w:val="23"/>
          <w:szCs w:val="23"/>
        </w:rPr>
      </w:pPr>
      <w:r w:rsidRPr="00E13277">
        <w:rPr>
          <w:rFonts w:asciiTheme="minorHAnsi" w:hAnsiTheme="minorHAnsi" w:cstheme="minorHAnsi"/>
          <w:b/>
          <w:iCs/>
          <w:sz w:val="23"/>
          <w:szCs w:val="23"/>
        </w:rPr>
        <w:t>Харланова Елена Михайловна</w:t>
      </w:r>
      <w:r w:rsidRPr="00E13277">
        <w:rPr>
          <w:rFonts w:asciiTheme="minorHAnsi" w:hAnsiTheme="minorHAnsi" w:cstheme="minorHAnsi"/>
          <w:iCs/>
          <w:sz w:val="23"/>
          <w:szCs w:val="23"/>
        </w:rPr>
        <w:t xml:space="preserve"> – доктор педагогических наук, доцент, профессор кафедры социальной работы, педаг</w:t>
      </w:r>
      <w:r w:rsidRPr="00E13277">
        <w:rPr>
          <w:rFonts w:asciiTheme="minorHAnsi" w:hAnsiTheme="minorHAnsi" w:cstheme="minorHAnsi"/>
          <w:iCs/>
          <w:sz w:val="23"/>
          <w:szCs w:val="23"/>
        </w:rPr>
        <w:t>о</w:t>
      </w:r>
      <w:r w:rsidRPr="00E13277">
        <w:rPr>
          <w:rFonts w:asciiTheme="minorHAnsi" w:hAnsiTheme="minorHAnsi" w:cstheme="minorHAnsi"/>
          <w:iCs/>
          <w:sz w:val="23"/>
          <w:szCs w:val="23"/>
        </w:rPr>
        <w:t>гики и психологии Южно-Уральского государственного гум</w:t>
      </w:r>
      <w:r w:rsidRPr="00E13277">
        <w:rPr>
          <w:rFonts w:asciiTheme="minorHAnsi" w:hAnsiTheme="minorHAnsi" w:cstheme="minorHAnsi"/>
          <w:iCs/>
          <w:sz w:val="23"/>
          <w:szCs w:val="23"/>
        </w:rPr>
        <w:t>а</w:t>
      </w:r>
      <w:r w:rsidRPr="00E13277">
        <w:rPr>
          <w:rFonts w:asciiTheme="minorHAnsi" w:hAnsiTheme="minorHAnsi" w:cstheme="minorHAnsi"/>
          <w:iCs/>
          <w:sz w:val="23"/>
          <w:szCs w:val="23"/>
        </w:rPr>
        <w:t xml:space="preserve">нитарно-педагогического университета </w:t>
      </w:r>
    </w:p>
    <w:p w:rsidR="00E93927" w:rsidRPr="00E13277" w:rsidRDefault="00B7190D" w:rsidP="003D004B">
      <w:pPr>
        <w:suppressAutoHyphens w:val="0"/>
        <w:spacing w:after="0" w:line="276" w:lineRule="auto"/>
        <w:ind w:firstLine="567"/>
        <w:jc w:val="both"/>
        <w:rPr>
          <w:rFonts w:cstheme="minorHAnsi"/>
          <w:sz w:val="23"/>
          <w:szCs w:val="23"/>
          <w:shd w:val="clear" w:color="auto" w:fill="FFFFFF"/>
        </w:rPr>
      </w:pPr>
      <w:r w:rsidRPr="00E13277">
        <w:rPr>
          <w:rFonts w:cstheme="minorHAnsi"/>
          <w:b/>
          <w:sz w:val="23"/>
          <w:szCs w:val="23"/>
        </w:rPr>
        <w:t>Пташко Татьяна Геннадьевна</w:t>
      </w:r>
      <w:r w:rsidRPr="00E13277">
        <w:rPr>
          <w:rFonts w:cstheme="minorHAnsi"/>
          <w:iCs/>
          <w:sz w:val="23"/>
          <w:szCs w:val="23"/>
        </w:rPr>
        <w:t xml:space="preserve"> – </w:t>
      </w:r>
      <w:r w:rsidRPr="00E13277">
        <w:rPr>
          <w:rFonts w:cstheme="minorHAnsi"/>
          <w:sz w:val="23"/>
          <w:szCs w:val="23"/>
        </w:rPr>
        <w:t xml:space="preserve">кандидат педагогических наук, доцент кафедры социальной </w:t>
      </w:r>
      <w:r w:rsidR="006C5745">
        <w:rPr>
          <w:rFonts w:cstheme="minorHAnsi"/>
          <w:sz w:val="23"/>
          <w:szCs w:val="23"/>
        </w:rPr>
        <w:t>работы, педагогики и пс</w:t>
      </w:r>
      <w:r w:rsidR="006C5745">
        <w:rPr>
          <w:rFonts w:cstheme="minorHAnsi"/>
          <w:sz w:val="23"/>
          <w:szCs w:val="23"/>
        </w:rPr>
        <w:t>и</w:t>
      </w:r>
      <w:r w:rsidR="006C5745">
        <w:rPr>
          <w:rFonts w:cstheme="minorHAnsi"/>
          <w:sz w:val="23"/>
          <w:szCs w:val="23"/>
        </w:rPr>
        <w:t>хологии</w:t>
      </w:r>
      <w:r w:rsidRPr="00E13277">
        <w:rPr>
          <w:rFonts w:cstheme="minorHAnsi"/>
          <w:sz w:val="23"/>
          <w:szCs w:val="23"/>
        </w:rPr>
        <w:t xml:space="preserve"> </w:t>
      </w:r>
      <w:r w:rsidR="006C5745">
        <w:rPr>
          <w:rFonts w:eastAsia="Calibri" w:cstheme="minorHAnsi"/>
          <w:bCs/>
          <w:color w:val="000000"/>
          <w:sz w:val="23"/>
          <w:szCs w:val="23"/>
          <w:shd w:val="clear" w:color="auto" w:fill="FDFCFA"/>
          <w:lang w:eastAsia="en-GB"/>
        </w:rPr>
        <w:t>Южно-Уральского государственного</w:t>
      </w:r>
      <w:r w:rsidRPr="00E13277">
        <w:rPr>
          <w:rFonts w:eastAsia="Calibri" w:cstheme="minorHAnsi"/>
          <w:bCs/>
          <w:color w:val="000000"/>
          <w:sz w:val="23"/>
          <w:szCs w:val="23"/>
          <w:shd w:val="clear" w:color="auto" w:fill="FDFCFA"/>
          <w:lang w:eastAsia="en-GB"/>
        </w:rPr>
        <w:t xml:space="preserve"> гуманитарно-педагогиче</w:t>
      </w:r>
      <w:r w:rsidR="006C5745">
        <w:rPr>
          <w:rFonts w:eastAsia="Calibri" w:cstheme="minorHAnsi"/>
          <w:bCs/>
          <w:color w:val="000000"/>
          <w:sz w:val="23"/>
          <w:szCs w:val="23"/>
          <w:shd w:val="clear" w:color="auto" w:fill="FDFCFA"/>
          <w:lang w:eastAsia="en-GB"/>
        </w:rPr>
        <w:t>ского</w:t>
      </w:r>
      <w:r w:rsidRPr="00E13277">
        <w:rPr>
          <w:rFonts w:eastAsia="Calibri" w:cstheme="minorHAnsi"/>
          <w:bCs/>
          <w:color w:val="000000"/>
          <w:sz w:val="23"/>
          <w:szCs w:val="23"/>
          <w:shd w:val="clear" w:color="auto" w:fill="FDFCFA"/>
          <w:lang w:eastAsia="en-GB"/>
        </w:rPr>
        <w:t xml:space="preserve"> университета</w:t>
      </w:r>
    </w:p>
    <w:p w:rsidR="00E93927" w:rsidRPr="00E13277" w:rsidRDefault="00B7190D" w:rsidP="003D004B">
      <w:pPr>
        <w:pStyle w:val="af8"/>
        <w:shd w:val="clear" w:color="auto" w:fill="FFFFFF"/>
        <w:tabs>
          <w:tab w:val="left" w:pos="426"/>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iCs/>
          <w:sz w:val="23"/>
          <w:szCs w:val="23"/>
        </w:rPr>
        <w:t>Рослякова Светлана Васильевна</w:t>
      </w:r>
      <w:r w:rsidRPr="00E13277">
        <w:rPr>
          <w:rFonts w:asciiTheme="minorHAnsi" w:hAnsiTheme="minorHAnsi" w:cstheme="minorHAnsi"/>
          <w:iCs/>
          <w:sz w:val="23"/>
          <w:szCs w:val="23"/>
        </w:rPr>
        <w:t xml:space="preserve"> – кандидат педагог</w:t>
      </w:r>
      <w:r w:rsidRPr="00E13277">
        <w:rPr>
          <w:rFonts w:asciiTheme="minorHAnsi" w:hAnsiTheme="minorHAnsi" w:cstheme="minorHAnsi"/>
          <w:iCs/>
          <w:sz w:val="23"/>
          <w:szCs w:val="23"/>
        </w:rPr>
        <w:t>и</w:t>
      </w:r>
      <w:r w:rsidRPr="00E13277">
        <w:rPr>
          <w:rFonts w:asciiTheme="minorHAnsi" w:hAnsiTheme="minorHAnsi" w:cstheme="minorHAnsi"/>
          <w:iCs/>
          <w:sz w:val="23"/>
          <w:szCs w:val="23"/>
        </w:rPr>
        <w:t>чес</w:t>
      </w:r>
      <w:r w:rsidR="006C5745">
        <w:rPr>
          <w:rFonts w:asciiTheme="minorHAnsi" w:hAnsiTheme="minorHAnsi" w:cstheme="minorHAnsi"/>
          <w:iCs/>
          <w:sz w:val="23"/>
          <w:szCs w:val="23"/>
        </w:rPr>
        <w:t>-</w:t>
      </w:r>
      <w:r w:rsidRPr="00E13277">
        <w:rPr>
          <w:rFonts w:asciiTheme="minorHAnsi" w:hAnsiTheme="minorHAnsi" w:cstheme="minorHAnsi"/>
          <w:iCs/>
          <w:sz w:val="23"/>
          <w:szCs w:val="23"/>
        </w:rPr>
        <w:t>ких наук, доцент кафедры социальной работы, педагогики и психологии Южно-Уральского государственного гуманита</w:t>
      </w:r>
      <w:r w:rsidRPr="00E13277">
        <w:rPr>
          <w:rFonts w:asciiTheme="minorHAnsi" w:hAnsiTheme="minorHAnsi" w:cstheme="minorHAnsi"/>
          <w:iCs/>
          <w:sz w:val="23"/>
          <w:szCs w:val="23"/>
        </w:rPr>
        <w:t>р</w:t>
      </w:r>
      <w:r w:rsidRPr="00E13277">
        <w:rPr>
          <w:rFonts w:asciiTheme="minorHAnsi" w:hAnsiTheme="minorHAnsi" w:cstheme="minorHAnsi"/>
          <w:iCs/>
          <w:sz w:val="23"/>
          <w:szCs w:val="23"/>
        </w:rPr>
        <w:t>но-педагогического университета</w:t>
      </w:r>
    </w:p>
    <w:p w:rsidR="00E93927" w:rsidRPr="00E13277" w:rsidRDefault="00B7190D" w:rsidP="003D004B">
      <w:pPr>
        <w:pStyle w:val="af8"/>
        <w:shd w:val="clear" w:color="auto" w:fill="FFFFFF"/>
        <w:tabs>
          <w:tab w:val="left" w:pos="426"/>
        </w:tabs>
        <w:suppressAutoHyphens w:val="0"/>
        <w:spacing w:beforeAutospacing="0" w:after="0" w:afterAutospacing="0" w:line="276" w:lineRule="auto"/>
        <w:ind w:firstLine="567"/>
        <w:jc w:val="both"/>
        <w:rPr>
          <w:rFonts w:asciiTheme="minorHAnsi" w:hAnsiTheme="minorHAnsi" w:cstheme="minorHAnsi"/>
          <w:iCs/>
          <w:sz w:val="23"/>
          <w:szCs w:val="23"/>
        </w:rPr>
      </w:pPr>
      <w:r w:rsidRPr="00E13277">
        <w:rPr>
          <w:rFonts w:asciiTheme="minorHAnsi" w:hAnsiTheme="minorHAnsi" w:cstheme="minorHAnsi"/>
          <w:b/>
          <w:iCs/>
          <w:sz w:val="23"/>
          <w:szCs w:val="23"/>
        </w:rPr>
        <w:t>Черникова Елена Геннадьевна</w:t>
      </w:r>
      <w:r w:rsidRPr="00E13277">
        <w:rPr>
          <w:rFonts w:asciiTheme="minorHAnsi" w:hAnsiTheme="minorHAnsi" w:cstheme="minorHAnsi"/>
          <w:iCs/>
          <w:sz w:val="23"/>
          <w:szCs w:val="23"/>
        </w:rPr>
        <w:t xml:space="preserve"> – кандидат социологич</w:t>
      </w:r>
      <w:r w:rsidRPr="00E13277">
        <w:rPr>
          <w:rFonts w:asciiTheme="minorHAnsi" w:hAnsiTheme="minorHAnsi" w:cstheme="minorHAnsi"/>
          <w:iCs/>
          <w:sz w:val="23"/>
          <w:szCs w:val="23"/>
        </w:rPr>
        <w:t>е</w:t>
      </w:r>
      <w:r w:rsidRPr="00E13277">
        <w:rPr>
          <w:rFonts w:asciiTheme="minorHAnsi" w:hAnsiTheme="minorHAnsi" w:cstheme="minorHAnsi"/>
          <w:iCs/>
          <w:sz w:val="23"/>
          <w:szCs w:val="23"/>
        </w:rPr>
        <w:t>ских наук, доцент, доцент кафедры социальной работы, пед</w:t>
      </w:r>
      <w:r w:rsidRPr="00E13277">
        <w:rPr>
          <w:rFonts w:asciiTheme="minorHAnsi" w:hAnsiTheme="minorHAnsi" w:cstheme="minorHAnsi"/>
          <w:iCs/>
          <w:sz w:val="23"/>
          <w:szCs w:val="23"/>
        </w:rPr>
        <w:t>а</w:t>
      </w:r>
      <w:r w:rsidRPr="00E13277">
        <w:rPr>
          <w:rFonts w:asciiTheme="minorHAnsi" w:hAnsiTheme="minorHAnsi" w:cstheme="minorHAnsi"/>
          <w:iCs/>
          <w:sz w:val="23"/>
          <w:szCs w:val="23"/>
        </w:rPr>
        <w:t>гогики и психологии Южно-Уральского государственного г</w:t>
      </w:r>
      <w:r w:rsidRPr="00E13277">
        <w:rPr>
          <w:rFonts w:asciiTheme="minorHAnsi" w:hAnsiTheme="minorHAnsi" w:cstheme="minorHAnsi"/>
          <w:iCs/>
          <w:sz w:val="23"/>
          <w:szCs w:val="23"/>
        </w:rPr>
        <w:t>у</w:t>
      </w:r>
      <w:r w:rsidRPr="00E13277">
        <w:rPr>
          <w:rFonts w:asciiTheme="minorHAnsi" w:hAnsiTheme="minorHAnsi" w:cstheme="minorHAnsi"/>
          <w:iCs/>
          <w:sz w:val="23"/>
          <w:szCs w:val="23"/>
        </w:rPr>
        <w:t>манитарно-педагогического университета</w:t>
      </w:r>
    </w:p>
    <w:p w:rsidR="00E93927" w:rsidRPr="00E13277" w:rsidRDefault="00B7190D" w:rsidP="003D004B">
      <w:pPr>
        <w:pStyle w:val="af8"/>
        <w:shd w:val="clear" w:color="auto" w:fill="FFFFFF"/>
        <w:tabs>
          <w:tab w:val="left" w:pos="426"/>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b/>
          <w:iCs/>
          <w:sz w:val="23"/>
          <w:szCs w:val="23"/>
        </w:rPr>
        <w:t>Сиврикова Надежда Валерьевна</w:t>
      </w:r>
      <w:r w:rsidRPr="00E13277">
        <w:rPr>
          <w:rFonts w:asciiTheme="minorHAnsi" w:hAnsiTheme="minorHAnsi" w:cstheme="minorHAnsi"/>
          <w:iCs/>
          <w:sz w:val="23"/>
          <w:szCs w:val="23"/>
        </w:rPr>
        <w:t xml:space="preserve"> – кандидат психолог</w:t>
      </w:r>
      <w:r w:rsidRPr="00E13277">
        <w:rPr>
          <w:rFonts w:asciiTheme="minorHAnsi" w:hAnsiTheme="minorHAnsi" w:cstheme="minorHAnsi"/>
          <w:iCs/>
          <w:sz w:val="23"/>
          <w:szCs w:val="23"/>
        </w:rPr>
        <w:t>и</w:t>
      </w:r>
      <w:r w:rsidRPr="00E13277">
        <w:rPr>
          <w:rFonts w:asciiTheme="minorHAnsi" w:hAnsiTheme="minorHAnsi" w:cstheme="minorHAnsi"/>
          <w:iCs/>
          <w:sz w:val="23"/>
          <w:szCs w:val="23"/>
        </w:rPr>
        <w:t>ческих наук, доцент кафедры социальной работы, педагогики и психологии Южно-Уральского государственного гуманита</w:t>
      </w:r>
      <w:r w:rsidRPr="00E13277">
        <w:rPr>
          <w:rFonts w:asciiTheme="minorHAnsi" w:hAnsiTheme="minorHAnsi" w:cstheme="minorHAnsi"/>
          <w:iCs/>
          <w:sz w:val="23"/>
          <w:szCs w:val="23"/>
        </w:rPr>
        <w:t>р</w:t>
      </w:r>
      <w:r w:rsidRPr="00E13277">
        <w:rPr>
          <w:rFonts w:asciiTheme="minorHAnsi" w:hAnsiTheme="minorHAnsi" w:cstheme="minorHAnsi"/>
          <w:iCs/>
          <w:sz w:val="23"/>
          <w:szCs w:val="23"/>
        </w:rPr>
        <w:t>но-педагогического университета</w:t>
      </w:r>
    </w:p>
    <w:p w:rsidR="00E93927" w:rsidRPr="00E13277" w:rsidRDefault="00E93927" w:rsidP="003D004B">
      <w:pPr>
        <w:suppressAutoHyphens w:val="0"/>
        <w:spacing w:after="0" w:line="276" w:lineRule="auto"/>
        <w:ind w:firstLine="567"/>
        <w:jc w:val="center"/>
        <w:rPr>
          <w:rFonts w:cstheme="minorHAnsi"/>
          <w:b/>
          <w:sz w:val="23"/>
          <w:szCs w:val="23"/>
        </w:rPr>
      </w:pPr>
    </w:p>
    <w:p w:rsidR="00E93927" w:rsidRPr="00E13277" w:rsidRDefault="00B7190D" w:rsidP="006D3253">
      <w:pPr>
        <w:pStyle w:val="af8"/>
        <w:shd w:val="clear" w:color="auto" w:fill="FFFFFF"/>
        <w:tabs>
          <w:tab w:val="left" w:pos="426"/>
        </w:tabs>
        <w:suppressAutoHyphens w:val="0"/>
        <w:spacing w:beforeAutospacing="0" w:after="0" w:afterAutospacing="0" w:line="276" w:lineRule="auto"/>
        <w:ind w:firstLine="567"/>
        <w:jc w:val="both"/>
        <w:rPr>
          <w:rFonts w:asciiTheme="minorHAnsi" w:hAnsiTheme="minorHAnsi" w:cstheme="minorHAnsi"/>
          <w:sz w:val="23"/>
          <w:szCs w:val="23"/>
        </w:rPr>
      </w:pPr>
      <w:r w:rsidRPr="00E13277">
        <w:rPr>
          <w:rFonts w:asciiTheme="minorHAnsi" w:hAnsiTheme="minorHAnsi" w:cstheme="minorHAnsi"/>
          <w:sz w:val="23"/>
          <w:szCs w:val="23"/>
        </w:rPr>
        <w:br w:type="page"/>
      </w:r>
    </w:p>
    <w:p w:rsidR="00E93927" w:rsidRPr="00E13277" w:rsidRDefault="00B7190D" w:rsidP="009413C8">
      <w:pPr>
        <w:suppressAutoHyphens w:val="0"/>
        <w:spacing w:after="0" w:line="276" w:lineRule="auto"/>
        <w:jc w:val="center"/>
        <w:rPr>
          <w:rFonts w:cstheme="minorHAnsi"/>
          <w:i/>
          <w:sz w:val="23"/>
          <w:szCs w:val="23"/>
        </w:rPr>
      </w:pPr>
      <w:r w:rsidRPr="00E13277">
        <w:rPr>
          <w:rFonts w:cstheme="minorHAnsi"/>
          <w:i/>
          <w:sz w:val="23"/>
          <w:szCs w:val="23"/>
        </w:rPr>
        <w:t>Учебное издание</w:t>
      </w:r>
    </w:p>
    <w:p w:rsidR="00E93927" w:rsidRPr="00E13277" w:rsidRDefault="00E93927" w:rsidP="009413C8">
      <w:pPr>
        <w:suppressAutoHyphens w:val="0"/>
        <w:spacing w:after="0" w:line="276" w:lineRule="auto"/>
        <w:jc w:val="center"/>
        <w:rPr>
          <w:rFonts w:cstheme="minorHAnsi"/>
          <w:i/>
          <w:sz w:val="23"/>
          <w:szCs w:val="23"/>
        </w:rPr>
      </w:pPr>
    </w:p>
    <w:p w:rsidR="00E93927" w:rsidRPr="00E13277" w:rsidRDefault="00B7190D" w:rsidP="009413C8">
      <w:pPr>
        <w:suppressAutoHyphens w:val="0"/>
        <w:spacing w:after="0" w:line="276" w:lineRule="auto"/>
        <w:jc w:val="center"/>
        <w:rPr>
          <w:rFonts w:cstheme="minorHAnsi"/>
          <w:sz w:val="23"/>
          <w:szCs w:val="23"/>
        </w:rPr>
      </w:pPr>
      <w:r w:rsidRPr="00E13277">
        <w:rPr>
          <w:rFonts w:cstheme="minorHAnsi"/>
          <w:b/>
          <w:sz w:val="23"/>
          <w:szCs w:val="23"/>
        </w:rPr>
        <w:t>Харланова Елена Михайловна</w:t>
      </w:r>
    </w:p>
    <w:p w:rsidR="00E93927" w:rsidRPr="00E13277" w:rsidRDefault="00B7190D" w:rsidP="009413C8">
      <w:pPr>
        <w:suppressAutoHyphens w:val="0"/>
        <w:spacing w:after="0" w:line="276" w:lineRule="auto"/>
        <w:jc w:val="center"/>
        <w:rPr>
          <w:rFonts w:cstheme="minorHAnsi"/>
          <w:sz w:val="23"/>
          <w:szCs w:val="23"/>
        </w:rPr>
      </w:pPr>
      <w:r w:rsidRPr="00E13277">
        <w:rPr>
          <w:rFonts w:cstheme="minorHAnsi"/>
          <w:b/>
          <w:sz w:val="23"/>
          <w:szCs w:val="23"/>
        </w:rPr>
        <w:t>Пташко Татьяна Геннадьевна</w:t>
      </w:r>
    </w:p>
    <w:p w:rsidR="00E93927" w:rsidRPr="00E13277" w:rsidRDefault="00B7190D" w:rsidP="009413C8">
      <w:pPr>
        <w:suppressAutoHyphens w:val="0"/>
        <w:spacing w:after="0" w:line="276" w:lineRule="auto"/>
        <w:jc w:val="center"/>
        <w:rPr>
          <w:rFonts w:cstheme="minorHAnsi"/>
          <w:sz w:val="23"/>
          <w:szCs w:val="23"/>
        </w:rPr>
      </w:pPr>
      <w:r w:rsidRPr="00E13277">
        <w:rPr>
          <w:rFonts w:cstheme="minorHAnsi"/>
          <w:b/>
          <w:sz w:val="23"/>
          <w:szCs w:val="23"/>
        </w:rPr>
        <w:t>Рослякова Светлана Васильевна</w:t>
      </w:r>
    </w:p>
    <w:p w:rsidR="00E93927" w:rsidRPr="00E13277" w:rsidRDefault="00B7190D" w:rsidP="009413C8">
      <w:pPr>
        <w:suppressAutoHyphens w:val="0"/>
        <w:spacing w:after="0" w:line="276" w:lineRule="auto"/>
        <w:jc w:val="center"/>
        <w:rPr>
          <w:rFonts w:cstheme="minorHAnsi"/>
          <w:b/>
          <w:sz w:val="23"/>
          <w:szCs w:val="23"/>
        </w:rPr>
      </w:pPr>
      <w:r w:rsidRPr="00E13277">
        <w:rPr>
          <w:rFonts w:cstheme="minorHAnsi"/>
          <w:b/>
          <w:sz w:val="23"/>
          <w:szCs w:val="23"/>
        </w:rPr>
        <w:t>Черникова Елена Геннадьевна</w:t>
      </w:r>
    </w:p>
    <w:p w:rsidR="00E93927" w:rsidRPr="00E13277" w:rsidRDefault="00B7190D" w:rsidP="009413C8">
      <w:pPr>
        <w:suppressAutoHyphens w:val="0"/>
        <w:spacing w:after="0" w:line="276" w:lineRule="auto"/>
        <w:jc w:val="center"/>
        <w:rPr>
          <w:rFonts w:cstheme="minorHAnsi"/>
          <w:sz w:val="23"/>
          <w:szCs w:val="23"/>
        </w:rPr>
      </w:pPr>
      <w:r w:rsidRPr="00E13277">
        <w:rPr>
          <w:rFonts w:cstheme="minorHAnsi"/>
          <w:b/>
          <w:sz w:val="23"/>
          <w:szCs w:val="23"/>
        </w:rPr>
        <w:t>Сиврикова Надежда Валерьевна</w:t>
      </w:r>
    </w:p>
    <w:p w:rsidR="00E93927" w:rsidRPr="00E13277" w:rsidRDefault="00E93927" w:rsidP="009413C8">
      <w:pPr>
        <w:suppressAutoHyphens w:val="0"/>
        <w:spacing w:after="0" w:line="276" w:lineRule="auto"/>
        <w:jc w:val="center"/>
        <w:rPr>
          <w:rFonts w:cstheme="minorHAnsi"/>
          <w:i/>
          <w:sz w:val="23"/>
          <w:szCs w:val="23"/>
        </w:rPr>
      </w:pPr>
    </w:p>
    <w:p w:rsidR="009413C8" w:rsidRDefault="00B7190D" w:rsidP="009413C8">
      <w:pPr>
        <w:suppressAutoHyphens w:val="0"/>
        <w:spacing w:after="0" w:line="276" w:lineRule="auto"/>
        <w:jc w:val="center"/>
        <w:rPr>
          <w:rFonts w:cstheme="minorHAnsi"/>
          <w:b/>
          <w:sz w:val="23"/>
          <w:szCs w:val="23"/>
        </w:rPr>
      </w:pPr>
      <w:r w:rsidRPr="00E13277">
        <w:rPr>
          <w:rFonts w:cstheme="minorHAnsi"/>
          <w:b/>
          <w:sz w:val="23"/>
          <w:szCs w:val="23"/>
        </w:rPr>
        <w:t>СООБЩЕСТВА ЦИФРОВОГО ПОКОЛЕНИЯ:</w:t>
      </w:r>
    </w:p>
    <w:p w:rsidR="00E93927" w:rsidRPr="00E13277" w:rsidRDefault="00B7190D" w:rsidP="009413C8">
      <w:pPr>
        <w:suppressAutoHyphens w:val="0"/>
        <w:spacing w:after="0" w:line="276" w:lineRule="auto"/>
        <w:jc w:val="center"/>
        <w:rPr>
          <w:rFonts w:cstheme="minorHAnsi"/>
          <w:sz w:val="23"/>
          <w:szCs w:val="23"/>
        </w:rPr>
      </w:pPr>
      <w:r w:rsidRPr="00E13277">
        <w:rPr>
          <w:rFonts w:cstheme="minorHAnsi"/>
          <w:b/>
          <w:sz w:val="23"/>
          <w:szCs w:val="23"/>
        </w:rPr>
        <w:t>ВОСПИТАТЕЛЬНЫЙ ПОТЕНЦИАЛ</w:t>
      </w:r>
    </w:p>
    <w:p w:rsidR="00E93927" w:rsidRPr="009413C8" w:rsidRDefault="00B7190D" w:rsidP="009413C8">
      <w:pPr>
        <w:suppressAutoHyphens w:val="0"/>
        <w:spacing w:after="0" w:line="276" w:lineRule="auto"/>
        <w:jc w:val="center"/>
        <w:rPr>
          <w:rFonts w:cstheme="minorHAnsi"/>
          <w:smallCaps/>
          <w:sz w:val="23"/>
          <w:szCs w:val="23"/>
        </w:rPr>
      </w:pPr>
      <w:r w:rsidRPr="009413C8">
        <w:rPr>
          <w:rFonts w:cstheme="minorHAnsi"/>
          <w:smallCaps/>
          <w:sz w:val="23"/>
          <w:szCs w:val="23"/>
        </w:rPr>
        <w:t>Учебное пособие</w:t>
      </w:r>
    </w:p>
    <w:p w:rsidR="00E93927" w:rsidRPr="009413C8" w:rsidRDefault="00E93927" w:rsidP="009413C8">
      <w:pPr>
        <w:suppressAutoHyphens w:val="0"/>
        <w:spacing w:after="0" w:line="276" w:lineRule="auto"/>
        <w:jc w:val="center"/>
        <w:rPr>
          <w:rFonts w:cstheme="minorHAnsi"/>
          <w:b/>
          <w:smallCaps/>
          <w:sz w:val="23"/>
          <w:szCs w:val="23"/>
        </w:rPr>
      </w:pPr>
    </w:p>
    <w:p w:rsidR="00E93927" w:rsidRPr="00D7411D" w:rsidRDefault="00B7190D" w:rsidP="009413C8">
      <w:pPr>
        <w:suppressAutoHyphens w:val="0"/>
        <w:spacing w:after="0" w:line="276" w:lineRule="auto"/>
        <w:rPr>
          <w:rFonts w:cstheme="minorHAnsi"/>
          <w:sz w:val="23"/>
          <w:szCs w:val="23"/>
        </w:rPr>
      </w:pPr>
      <w:r w:rsidRPr="00E13277">
        <w:rPr>
          <w:rFonts w:cstheme="minorHAnsi"/>
          <w:sz w:val="23"/>
          <w:szCs w:val="23"/>
          <w:lang w:val="en-US"/>
        </w:rPr>
        <w:t>ISBN</w:t>
      </w:r>
      <w:r w:rsidRPr="00E13277">
        <w:rPr>
          <w:rFonts w:cstheme="minorHAnsi"/>
          <w:color w:val="231F20"/>
          <w:sz w:val="23"/>
          <w:szCs w:val="23"/>
        </w:rPr>
        <w:t xml:space="preserve"> </w:t>
      </w:r>
      <w:r w:rsidR="003A601F" w:rsidRPr="00D7411D">
        <w:rPr>
          <w:rFonts w:cstheme="minorHAnsi"/>
          <w:sz w:val="23"/>
          <w:szCs w:val="23"/>
        </w:rPr>
        <w:t>978-5-907869-56-1</w:t>
      </w:r>
    </w:p>
    <w:p w:rsidR="00E93927" w:rsidRPr="00D7411D" w:rsidRDefault="00E93927" w:rsidP="009413C8">
      <w:pPr>
        <w:suppressAutoHyphens w:val="0"/>
        <w:spacing w:after="0" w:line="276" w:lineRule="auto"/>
        <w:jc w:val="center"/>
        <w:rPr>
          <w:rFonts w:cstheme="minorHAnsi"/>
          <w:sz w:val="23"/>
          <w:szCs w:val="23"/>
        </w:rPr>
      </w:pP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Работа рекомендована РИС ЮУрГГПУ</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Протокол №</w:t>
      </w:r>
      <w:r w:rsidR="00133612" w:rsidRPr="00D7411D">
        <w:rPr>
          <w:rFonts w:cstheme="minorHAnsi"/>
          <w:sz w:val="23"/>
          <w:szCs w:val="23"/>
        </w:rPr>
        <w:t> 31 (пункт 33)</w:t>
      </w:r>
      <w:r w:rsidRPr="00D7411D">
        <w:rPr>
          <w:rFonts w:cstheme="minorHAnsi"/>
          <w:sz w:val="23"/>
          <w:szCs w:val="23"/>
        </w:rPr>
        <w:t xml:space="preserve"> 2024 г.</w:t>
      </w:r>
    </w:p>
    <w:p w:rsidR="009413C8" w:rsidRPr="00D7411D" w:rsidRDefault="009413C8" w:rsidP="009413C8">
      <w:pPr>
        <w:suppressAutoHyphens w:val="0"/>
        <w:spacing w:after="0" w:line="276" w:lineRule="auto"/>
        <w:jc w:val="center"/>
        <w:rPr>
          <w:rFonts w:cstheme="minorHAnsi"/>
          <w:sz w:val="23"/>
          <w:szCs w:val="23"/>
        </w:rPr>
      </w:pP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Издательство ЮУрГГПУ</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454080</w:t>
      </w:r>
      <w:r w:rsidR="001D027E" w:rsidRPr="00D7411D">
        <w:rPr>
          <w:rFonts w:cstheme="minorHAnsi"/>
          <w:sz w:val="23"/>
          <w:szCs w:val="23"/>
        </w:rPr>
        <w:t>,</w:t>
      </w:r>
      <w:r w:rsidRPr="00D7411D">
        <w:rPr>
          <w:rFonts w:cstheme="minorHAnsi"/>
          <w:sz w:val="23"/>
          <w:szCs w:val="23"/>
        </w:rPr>
        <w:t> г. Челябинск, пр. Ленина, 69</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Редактор О.В. Боярская</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 xml:space="preserve">Технический редактор </w:t>
      </w:r>
      <w:r w:rsidR="00D7411D">
        <w:rPr>
          <w:rFonts w:cstheme="minorHAnsi"/>
          <w:sz w:val="23"/>
          <w:szCs w:val="23"/>
        </w:rPr>
        <w:t>А.Г. Петрова</w:t>
      </w:r>
      <w:r w:rsidR="00133612" w:rsidRPr="00D7411D">
        <w:rPr>
          <w:rFonts w:cstheme="minorHAnsi"/>
          <w:sz w:val="23"/>
          <w:szCs w:val="23"/>
        </w:rPr>
        <w:t xml:space="preserve"> </w:t>
      </w:r>
    </w:p>
    <w:p w:rsidR="00E93927" w:rsidRPr="00D7411D" w:rsidRDefault="00E93927" w:rsidP="009413C8">
      <w:pPr>
        <w:suppressAutoHyphens w:val="0"/>
        <w:spacing w:after="0" w:line="276" w:lineRule="auto"/>
        <w:jc w:val="center"/>
        <w:rPr>
          <w:rFonts w:cstheme="minorHAnsi"/>
          <w:sz w:val="23"/>
          <w:szCs w:val="23"/>
        </w:rPr>
      </w:pP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 xml:space="preserve">Подписано в печать </w:t>
      </w:r>
      <w:r w:rsidR="00D7411D">
        <w:rPr>
          <w:rFonts w:cstheme="minorHAnsi"/>
          <w:sz w:val="23"/>
          <w:szCs w:val="23"/>
        </w:rPr>
        <w:t>27.12.2024</w:t>
      </w:r>
      <w:r w:rsidRPr="00D7411D">
        <w:rPr>
          <w:rFonts w:cstheme="minorHAnsi"/>
          <w:sz w:val="23"/>
          <w:szCs w:val="23"/>
        </w:rPr>
        <w:t>. Формат 60</w:t>
      </w:r>
      <w:r w:rsidR="00D7411D">
        <w:rPr>
          <w:rFonts w:cstheme="minorHAnsi"/>
          <w:sz w:val="23"/>
          <w:szCs w:val="23"/>
        </w:rPr>
        <w:t>*</w:t>
      </w:r>
      <w:bookmarkStart w:id="17" w:name="_GoBack"/>
      <w:bookmarkEnd w:id="17"/>
      <w:r w:rsidRPr="00D7411D">
        <w:rPr>
          <w:rFonts w:cstheme="minorHAnsi"/>
          <w:sz w:val="23"/>
          <w:szCs w:val="23"/>
        </w:rPr>
        <w:t>84/16</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 xml:space="preserve">Объем </w:t>
      </w:r>
      <w:r w:rsidR="00776684" w:rsidRPr="00D7411D">
        <w:rPr>
          <w:rFonts w:cstheme="minorHAnsi"/>
          <w:sz w:val="23"/>
          <w:szCs w:val="23"/>
        </w:rPr>
        <w:t>9,78</w:t>
      </w:r>
      <w:r w:rsidRPr="00D7411D">
        <w:rPr>
          <w:rFonts w:cstheme="minorHAnsi"/>
          <w:sz w:val="23"/>
          <w:szCs w:val="23"/>
        </w:rPr>
        <w:t xml:space="preserve"> уч. изд. л. (</w:t>
      </w:r>
      <w:r w:rsidR="001D00B1" w:rsidRPr="00D7411D">
        <w:rPr>
          <w:rFonts w:cstheme="minorHAnsi"/>
          <w:sz w:val="23"/>
          <w:szCs w:val="23"/>
        </w:rPr>
        <w:t>18,</w:t>
      </w:r>
      <w:r w:rsidR="00776684" w:rsidRPr="00D7411D">
        <w:rPr>
          <w:rFonts w:cstheme="minorHAnsi"/>
          <w:sz w:val="23"/>
          <w:szCs w:val="23"/>
        </w:rPr>
        <w:t>14</w:t>
      </w:r>
      <w:r w:rsidRPr="00D7411D">
        <w:rPr>
          <w:rFonts w:cstheme="minorHAnsi"/>
          <w:sz w:val="23"/>
          <w:szCs w:val="23"/>
        </w:rPr>
        <w:t xml:space="preserve"> усл.-печ. л.)</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Тираж 100 экз. Заказ №</w:t>
      </w:r>
    </w:p>
    <w:p w:rsidR="00E93927" w:rsidRPr="00D7411D" w:rsidRDefault="00E93927" w:rsidP="009413C8">
      <w:pPr>
        <w:suppressAutoHyphens w:val="0"/>
        <w:spacing w:after="0" w:line="276" w:lineRule="auto"/>
        <w:jc w:val="center"/>
        <w:rPr>
          <w:rFonts w:cstheme="minorHAnsi"/>
          <w:sz w:val="23"/>
          <w:szCs w:val="23"/>
        </w:rPr>
      </w:pPr>
    </w:p>
    <w:p w:rsidR="001D027E"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 xml:space="preserve">Отпечатано с готового оригинал-макета </w:t>
      </w:r>
    </w:p>
    <w:p w:rsidR="00E93927" w:rsidRPr="00D7411D" w:rsidRDefault="00B7190D" w:rsidP="009413C8">
      <w:pPr>
        <w:suppressAutoHyphens w:val="0"/>
        <w:spacing w:after="0" w:line="276" w:lineRule="auto"/>
        <w:jc w:val="center"/>
        <w:rPr>
          <w:rFonts w:cstheme="minorHAnsi"/>
          <w:sz w:val="23"/>
          <w:szCs w:val="23"/>
        </w:rPr>
      </w:pPr>
      <w:r w:rsidRPr="00D7411D">
        <w:rPr>
          <w:rFonts w:cstheme="minorHAnsi"/>
          <w:sz w:val="23"/>
          <w:szCs w:val="23"/>
        </w:rPr>
        <w:t>в типографии ЮУрГГПУ</w:t>
      </w:r>
    </w:p>
    <w:p w:rsidR="00E93927" w:rsidRPr="00E13277" w:rsidRDefault="008F4DAE" w:rsidP="009413C8">
      <w:pPr>
        <w:suppressAutoHyphens w:val="0"/>
        <w:spacing w:after="0" w:line="276" w:lineRule="auto"/>
        <w:jc w:val="center"/>
        <w:rPr>
          <w:rFonts w:cstheme="minorHAnsi"/>
          <w:sz w:val="23"/>
          <w:szCs w:val="23"/>
        </w:rPr>
      </w:pPr>
      <w:r>
        <w:rPr>
          <w:rFonts w:cstheme="minorHAnsi"/>
          <w:noProof/>
          <w:sz w:val="23"/>
          <w:szCs w:val="23"/>
          <w:lang w:eastAsia="ru-RU"/>
        </w:rPr>
        <w:pict>
          <v:rect id="Надпись 12" o:spid="_x0000_s1042" style="position:absolute;left:0;text-align:left;margin-left:127.45pt;margin-top:19.7pt;width:52.05pt;height:30.8pt;z-index:7;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" o:allowincell="f" stroked="f" strokeweight="0">
            <v:textbox>
              <w:txbxContent>
                <w:p w:rsidR="00976C46" w:rsidRDefault="00976C46">
                  <w:pPr>
                    <w:pStyle w:val="aff3"/>
                    <w:rPr>
                      <w:rFonts w:ascii="Times New Roman" w:hAnsi="Times New Roman" w:cs="Times New Roman"/>
                    </w:rPr>
                  </w:pPr>
                </w:p>
              </w:txbxContent>
            </v:textbox>
          </v:rect>
        </w:pict>
      </w:r>
      <w:r w:rsidR="00B7190D" w:rsidRPr="00D7411D">
        <w:rPr>
          <w:rFonts w:cstheme="minorHAnsi"/>
          <w:sz w:val="23"/>
          <w:szCs w:val="23"/>
        </w:rPr>
        <w:t>454080, г.</w:t>
      </w:r>
      <w:r w:rsidR="00B7190D" w:rsidRPr="00D7411D">
        <w:rPr>
          <w:rFonts w:cstheme="minorHAnsi"/>
          <w:sz w:val="23"/>
          <w:szCs w:val="23"/>
          <w:lang w:val="en-US"/>
        </w:rPr>
        <w:t> </w:t>
      </w:r>
      <w:r w:rsidR="00B7190D" w:rsidRPr="00D7411D">
        <w:rPr>
          <w:rFonts w:cstheme="minorHAnsi"/>
          <w:sz w:val="23"/>
          <w:szCs w:val="23"/>
        </w:rPr>
        <w:t>Челябинск, пр. Ленина</w:t>
      </w:r>
      <w:r w:rsidR="00B7190D" w:rsidRPr="00E13277">
        <w:rPr>
          <w:rFonts w:cstheme="minorHAnsi"/>
          <w:sz w:val="23"/>
          <w:szCs w:val="23"/>
        </w:rPr>
        <w:t>, 69</w:t>
      </w:r>
    </w:p>
    <w:sectPr w:rsidR="00E93927" w:rsidRPr="00E13277" w:rsidSect="00D742F4">
      <w:pgSz w:w="8505" w:h="11907" w:code="11"/>
      <w:pgMar w:top="1134" w:right="1134" w:bottom="1134" w:left="1134" w:header="0" w:footer="709"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4E0" w:rsidRDefault="007E14E0">
      <w:pPr>
        <w:spacing w:after="0" w:line="240" w:lineRule="auto"/>
      </w:pPr>
      <w:r>
        <w:separator/>
      </w:r>
    </w:p>
  </w:endnote>
  <w:endnote w:type="continuationSeparator" w:id="0">
    <w:p w:rsidR="007E14E0" w:rsidRDefault="007E1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MV Boli"/>
    <w:charset w:val="01"/>
    <w:family w:val="auto"/>
    <w:pitch w:val="default"/>
    <w:sig w:usb0="00000000" w:usb1="00000000" w:usb2="00000000" w:usb3="00000000" w:csb0="00000000" w:csb1="00000000"/>
  </w:font>
  <w:font w:name="Liberation Serif">
    <w:altName w:val="Times New Roman"/>
    <w:charset w:val="CC"/>
    <w:family w:val="swiss"/>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rc">
    <w:altName w:val="Arial"/>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font281">
    <w:altName w:val="Times New Roman"/>
    <w:charset w:val="CC"/>
    <w:family w:val="auto"/>
    <w:pitch w:val="variable"/>
    <w:sig w:usb0="00000000" w:usb1="00000000" w:usb2="00000000" w:usb3="00000000" w:csb0="00000000" w:csb1="00000000"/>
  </w:font>
  <w:font w:name="font297">
    <w:altName w:val="Times New Roman"/>
    <w:charset w:val="CC"/>
    <w:family w:val="auto"/>
    <w:pitch w:val="variable"/>
    <w:sig w:usb0="00000000" w:usb1="00000000" w:usb2="00000000" w:usb3="00000000" w:csb0="00000000" w:csb1="00000000"/>
  </w:font>
  <w:font w:name="font292">
    <w:altName w:val="Times New Roman"/>
    <w:charset w:val="CC"/>
    <w:family w:val="auto"/>
    <w:pitch w:val="variable"/>
    <w:sig w:usb0="00000000" w:usb1="00000000" w:usb2="00000000" w:usb3="00000000" w:csb0="00000000" w:csb1="00000000"/>
  </w:font>
  <w:font w:name="font290">
    <w:altName w:val="Times New Roman"/>
    <w:charset w:val="CC"/>
    <w:family w:val="auto"/>
    <w:pitch w:val="variable"/>
    <w:sig w:usb0="00000000" w:usb1="00000000" w:usb2="00000000" w:usb3="00000000" w:csb0="00000000" w:csb1="00000000"/>
  </w:font>
  <w:font w:name="Arial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308023"/>
      <w:docPartObj>
        <w:docPartGallery w:val="Page Numbers (Bottom of Page)"/>
        <w:docPartUnique/>
      </w:docPartObj>
    </w:sdtPr>
    <w:sdtEndPr>
      <w:rPr>
        <w:i/>
        <w:sz w:val="24"/>
      </w:rPr>
    </w:sdtEndPr>
    <w:sdtContent>
      <w:p w:rsidR="00976C46" w:rsidRPr="00C873ED" w:rsidRDefault="008F4DAE">
        <w:pPr>
          <w:pStyle w:val="aff1"/>
          <w:jc w:val="center"/>
          <w:rPr>
            <w:i/>
            <w:sz w:val="24"/>
          </w:rPr>
        </w:pPr>
        <w:r w:rsidRPr="00C873ED">
          <w:rPr>
            <w:i/>
            <w:sz w:val="24"/>
          </w:rPr>
          <w:fldChar w:fldCharType="begin"/>
        </w:r>
        <w:r w:rsidR="00976C46" w:rsidRPr="00C873ED">
          <w:rPr>
            <w:i/>
            <w:sz w:val="24"/>
          </w:rPr>
          <w:instrText>PAGE   \* MERGEFORMAT</w:instrText>
        </w:r>
        <w:r w:rsidRPr="00C873ED">
          <w:rPr>
            <w:i/>
            <w:sz w:val="24"/>
          </w:rPr>
          <w:fldChar w:fldCharType="separate"/>
        </w:r>
        <w:r w:rsidR="007E14E0">
          <w:rPr>
            <w:i/>
            <w:noProof/>
            <w:sz w:val="24"/>
          </w:rPr>
          <w:t>0</w:t>
        </w:r>
        <w:r w:rsidRPr="00C873ED">
          <w:rPr>
            <w:i/>
            <w:sz w:val="24"/>
          </w:rPr>
          <w:fldChar w:fldCharType="end"/>
        </w:r>
      </w:p>
    </w:sdtContent>
  </w:sdt>
  <w:p w:rsidR="00976C46" w:rsidRDefault="00976C46">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4E0" w:rsidRDefault="007E14E0">
      <w:pPr>
        <w:rPr>
          <w:sz w:val="12"/>
        </w:rPr>
      </w:pPr>
      <w:r>
        <w:separator/>
      </w:r>
    </w:p>
  </w:footnote>
  <w:footnote w:type="continuationSeparator" w:id="0">
    <w:p w:rsidR="007E14E0" w:rsidRDefault="007E14E0">
      <w:pPr>
        <w:rPr>
          <w:sz w:val="12"/>
        </w:rPr>
      </w:pPr>
      <w:r>
        <w:continuationSeparator/>
      </w:r>
    </w:p>
  </w:footnote>
  <w:footnote w:id="1">
    <w:p w:rsidR="00976C46" w:rsidRPr="006676D2" w:rsidRDefault="00976C46" w:rsidP="00F42B62">
      <w:pPr>
        <w:spacing w:after="0" w:line="240" w:lineRule="auto"/>
        <w:ind w:firstLine="567"/>
        <w:jc w:val="both"/>
        <w:rPr>
          <w:rFonts w:cstheme="minorHAnsi"/>
          <w:sz w:val="20"/>
          <w:szCs w:val="20"/>
        </w:rPr>
      </w:pPr>
      <w:r w:rsidRPr="009B2091">
        <w:rPr>
          <w:rStyle w:val="af3"/>
          <w:rFonts w:cstheme="minorHAnsi"/>
          <w:sz w:val="20"/>
          <w:szCs w:val="20"/>
          <w:vertAlign w:val="superscript"/>
        </w:rPr>
        <w:footnoteRef/>
      </w:r>
      <w:r>
        <w:rPr>
          <w:rFonts w:cstheme="minorHAnsi"/>
          <w:sz w:val="20"/>
          <w:szCs w:val="20"/>
          <w:vertAlign w:val="superscript"/>
        </w:rPr>
        <w:t xml:space="preserve"> </w:t>
      </w:r>
      <w:r w:rsidRPr="006676D2">
        <w:rPr>
          <w:rFonts w:cstheme="minorHAnsi"/>
          <w:sz w:val="20"/>
          <w:szCs w:val="20"/>
        </w:rPr>
        <w:t xml:space="preserve">Поляков С.Д. Заметки о современном состоянии и перспективах детских общественных объединений России // Вестник Костромского государственного университета. Серия: Педагогика. Психология. Социокинетика. – 2021. – Т. 27, № 4. – С. 73–81. – ISSN 2073-1426. </w:t>
      </w:r>
      <w:r>
        <w:rPr>
          <w:rFonts w:cstheme="minorHAnsi"/>
          <w:sz w:val="20"/>
          <w:szCs w:val="20"/>
        </w:rPr>
        <w:t>– </w:t>
      </w:r>
      <w:r w:rsidRPr="006676D2">
        <w:rPr>
          <w:rFonts w:cstheme="minorHAnsi"/>
          <w:sz w:val="20"/>
          <w:szCs w:val="20"/>
          <w:lang w:val="en-US"/>
        </w:rPr>
        <w:t>URL</w:t>
      </w:r>
      <w:r w:rsidRPr="006676D2">
        <w:rPr>
          <w:rFonts w:cstheme="minorHAnsi"/>
          <w:sz w:val="20"/>
          <w:szCs w:val="20"/>
        </w:rPr>
        <w:t>: https://doi.org/10.34216/2073-1426-2021-27-4-73-81</w:t>
      </w:r>
      <w:r w:rsidRPr="006676D2">
        <w:rPr>
          <w:rStyle w:val="-"/>
          <w:rFonts w:cstheme="minorHAnsi"/>
          <w:sz w:val="20"/>
          <w:szCs w:val="20"/>
          <w:u w:val="none"/>
        </w:rPr>
        <w:t xml:space="preserve"> </w:t>
      </w:r>
      <w:r w:rsidRPr="006676D2">
        <w:rPr>
          <w:rStyle w:val="-"/>
          <w:rFonts w:cstheme="minorHAnsi"/>
          <w:color w:val="auto"/>
          <w:sz w:val="20"/>
          <w:szCs w:val="20"/>
          <w:u w:val="none"/>
        </w:rPr>
        <w:t>(дата обращения: 15.07.2023</w:t>
      </w:r>
      <w:r w:rsidRPr="006676D2">
        <w:rPr>
          <w:rFonts w:cstheme="minorHAnsi"/>
          <w:sz w:val="20"/>
          <w:szCs w:val="20"/>
        </w:rPr>
        <w:t>)</w:t>
      </w:r>
      <w:r>
        <w:rPr>
          <w:rFonts w:cstheme="minorHAnsi"/>
          <w:sz w:val="20"/>
          <w:szCs w:val="20"/>
        </w:rPr>
        <w:t>.</w:t>
      </w:r>
    </w:p>
  </w:footnote>
  <w:footnote w:id="2">
    <w:p w:rsidR="00976C46" w:rsidRPr="009D07B5" w:rsidRDefault="00976C46" w:rsidP="00976C46">
      <w:pPr>
        <w:pStyle w:val="aff2"/>
        <w:rPr>
          <w:rFonts w:asciiTheme="minorHAnsi" w:hAnsiTheme="minorHAnsi" w:cstheme="minorHAnsi"/>
          <w:sz w:val="19"/>
          <w:szCs w:val="19"/>
        </w:rPr>
      </w:pPr>
      <w:r w:rsidRPr="00976C46">
        <w:rPr>
          <w:rStyle w:val="af3"/>
          <w:rFonts w:asciiTheme="minorHAnsi" w:hAnsiTheme="minorHAnsi" w:cstheme="minorHAnsi"/>
          <w:sz w:val="19"/>
          <w:szCs w:val="19"/>
          <w:vertAlign w:val="superscript"/>
        </w:rPr>
        <w:footnoteRef/>
      </w:r>
      <w:r w:rsidRPr="009D07B5">
        <w:rPr>
          <w:rFonts w:asciiTheme="minorHAnsi" w:hAnsiTheme="minorHAnsi" w:cstheme="minorHAnsi"/>
          <w:sz w:val="19"/>
          <w:szCs w:val="19"/>
        </w:rPr>
        <w:t xml:space="preserve"> Токарева Ю. </w:t>
      </w:r>
      <w:r w:rsidRPr="009D07B5">
        <w:rPr>
          <w:rFonts w:asciiTheme="minorHAnsi" w:hAnsiTheme="minorHAnsi" w:cstheme="minorHAnsi"/>
          <w:color w:val="000000"/>
          <w:sz w:val="19"/>
          <w:szCs w:val="19"/>
          <w:shd w:val="clear" w:color="auto" w:fill="FFFFFF"/>
        </w:rPr>
        <w:t>Что такое субкультуры и как они влияют на общество // РБК.</w:t>
      </w:r>
      <w:r w:rsidRPr="009D07B5">
        <w:rPr>
          <w:rFonts w:asciiTheme="minorHAnsi" w:eastAsia="Times New Roman" w:hAnsiTheme="minorHAnsi" w:cstheme="minorHAnsi"/>
          <w:sz w:val="19"/>
          <w:szCs w:val="19"/>
          <w:lang w:eastAsia="ru-RU"/>
        </w:rPr>
        <w:t xml:space="preserve"> – </w:t>
      </w:r>
      <w:r w:rsidRPr="009D07B5">
        <w:rPr>
          <w:rFonts w:asciiTheme="minorHAnsi" w:hAnsiTheme="minorHAnsi" w:cstheme="minorHAnsi"/>
          <w:sz w:val="19"/>
          <w:szCs w:val="19"/>
          <w:lang w:val="en-US"/>
        </w:rPr>
        <w:t>URL</w:t>
      </w:r>
      <w:r w:rsidRPr="009D07B5">
        <w:rPr>
          <w:rFonts w:asciiTheme="minorHAnsi" w:hAnsiTheme="minorHAnsi" w:cstheme="minorHAnsi"/>
          <w:sz w:val="19"/>
          <w:szCs w:val="19"/>
        </w:rPr>
        <w:t>: </w:t>
      </w:r>
      <w:r w:rsidRPr="009D07B5">
        <w:rPr>
          <w:rFonts w:asciiTheme="minorHAnsi" w:hAnsiTheme="minorHAnsi" w:cstheme="minorHAnsi"/>
          <w:sz w:val="19"/>
          <w:szCs w:val="19"/>
          <w:lang w:val="en-US"/>
        </w:rPr>
        <w:t>https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trends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rbc</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ru</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trends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social</w:t>
      </w:r>
      <w:r w:rsidRPr="009D07B5">
        <w:rPr>
          <w:rFonts w:asciiTheme="minorHAnsi" w:hAnsiTheme="minorHAnsi" w:cstheme="minorHAnsi"/>
          <w:sz w:val="19"/>
          <w:szCs w:val="19"/>
        </w:rPr>
        <w:t>/64227</w:t>
      </w:r>
      <w:r w:rsidRPr="009D07B5">
        <w:rPr>
          <w:rFonts w:asciiTheme="minorHAnsi" w:hAnsiTheme="minorHAnsi" w:cstheme="minorHAnsi"/>
          <w:sz w:val="19"/>
          <w:szCs w:val="19"/>
          <w:lang w:val="en-US"/>
        </w:rPr>
        <w:t>d</w:t>
      </w:r>
      <w:r w:rsidRPr="009D07B5">
        <w:rPr>
          <w:rFonts w:asciiTheme="minorHAnsi" w:hAnsiTheme="minorHAnsi" w:cstheme="minorHAnsi"/>
          <w:sz w:val="19"/>
          <w:szCs w:val="19"/>
        </w:rPr>
        <w:t>869</w:t>
      </w:r>
      <w:r w:rsidRPr="009D07B5">
        <w:rPr>
          <w:rFonts w:asciiTheme="minorHAnsi" w:hAnsiTheme="minorHAnsi" w:cstheme="minorHAnsi"/>
          <w:sz w:val="19"/>
          <w:szCs w:val="19"/>
          <w:lang w:val="en-US"/>
        </w:rPr>
        <w:t>a</w:t>
      </w:r>
      <w:r w:rsidRPr="009D07B5">
        <w:rPr>
          <w:rFonts w:asciiTheme="minorHAnsi" w:hAnsiTheme="minorHAnsi" w:cstheme="minorHAnsi"/>
          <w:sz w:val="19"/>
          <w:szCs w:val="19"/>
        </w:rPr>
        <w:t>794732369</w:t>
      </w:r>
      <w:r w:rsidRPr="009D07B5">
        <w:rPr>
          <w:rFonts w:asciiTheme="minorHAnsi" w:hAnsiTheme="minorHAnsi" w:cstheme="minorHAnsi"/>
          <w:sz w:val="19"/>
          <w:szCs w:val="19"/>
          <w:lang w:val="en-US"/>
        </w:rPr>
        <w:t>b</w:t>
      </w:r>
      <w:r w:rsidRPr="009D07B5">
        <w:rPr>
          <w:rFonts w:asciiTheme="minorHAnsi" w:hAnsiTheme="minorHAnsi" w:cstheme="minorHAnsi"/>
          <w:sz w:val="19"/>
          <w:szCs w:val="19"/>
        </w:rPr>
        <w:t>0</w:t>
      </w:r>
      <w:r w:rsidRPr="009D07B5">
        <w:rPr>
          <w:rFonts w:asciiTheme="minorHAnsi" w:hAnsiTheme="minorHAnsi" w:cstheme="minorHAnsi"/>
          <w:sz w:val="19"/>
          <w:szCs w:val="19"/>
          <w:lang w:val="en-US"/>
        </w:rPr>
        <w:t>efc</w:t>
      </w:r>
      <w:r w:rsidRPr="009D07B5">
        <w:rPr>
          <w:rFonts w:asciiTheme="minorHAnsi" w:hAnsiTheme="minorHAnsi" w:cstheme="minorHAnsi"/>
          <w:sz w:val="19"/>
          <w:szCs w:val="19"/>
        </w:rPr>
        <w:t>.</w:t>
      </w:r>
    </w:p>
  </w:footnote>
  <w:footnote w:id="3">
    <w:p w:rsidR="00976C46" w:rsidRPr="006676D2" w:rsidRDefault="00976C46" w:rsidP="006676D2">
      <w:pPr>
        <w:pStyle w:val="aff2"/>
        <w:rPr>
          <w:rFonts w:asciiTheme="minorHAnsi" w:hAnsiTheme="minorHAnsi" w:cstheme="minorHAnsi"/>
        </w:rPr>
      </w:pPr>
      <w:r w:rsidRPr="00976C46">
        <w:rPr>
          <w:rStyle w:val="af3"/>
          <w:rFonts w:asciiTheme="minorHAnsi" w:hAnsiTheme="minorHAnsi" w:cstheme="minorHAnsi"/>
          <w:vertAlign w:val="superscript"/>
        </w:rPr>
        <w:footnoteRef/>
      </w:r>
      <w:r w:rsidRPr="006676D2">
        <w:rPr>
          <w:rFonts w:asciiTheme="minorHAnsi" w:hAnsiTheme="minorHAnsi" w:cstheme="minorHAnsi"/>
        </w:rPr>
        <w:t xml:space="preserve"> </w:t>
      </w:r>
      <w:r w:rsidRPr="009D07B5">
        <w:rPr>
          <w:rFonts w:asciiTheme="minorHAnsi" w:hAnsiTheme="minorHAnsi" w:cstheme="minorHAnsi"/>
          <w:sz w:val="19"/>
          <w:szCs w:val="19"/>
        </w:rPr>
        <w:t xml:space="preserve">Токарева Ю. </w:t>
      </w:r>
      <w:r w:rsidRPr="009D07B5">
        <w:rPr>
          <w:rFonts w:asciiTheme="minorHAnsi" w:hAnsiTheme="minorHAnsi" w:cstheme="minorHAnsi"/>
          <w:color w:val="000000"/>
          <w:sz w:val="19"/>
          <w:szCs w:val="19"/>
          <w:shd w:val="clear" w:color="auto" w:fill="FFFFFF"/>
        </w:rPr>
        <w:t>Что такое субкультуры и как они влияют на общество // РБК.</w:t>
      </w:r>
      <w:r w:rsidRPr="009D07B5">
        <w:rPr>
          <w:rFonts w:asciiTheme="minorHAnsi" w:eastAsia="Times New Roman" w:hAnsiTheme="minorHAnsi" w:cstheme="minorHAnsi"/>
          <w:sz w:val="19"/>
          <w:szCs w:val="19"/>
          <w:lang w:eastAsia="ru-RU"/>
        </w:rPr>
        <w:t xml:space="preserve"> – </w:t>
      </w:r>
      <w:r w:rsidRPr="009D07B5">
        <w:rPr>
          <w:rFonts w:asciiTheme="minorHAnsi" w:hAnsiTheme="minorHAnsi" w:cstheme="minorHAnsi"/>
          <w:sz w:val="19"/>
          <w:szCs w:val="19"/>
          <w:lang w:val="en-US"/>
        </w:rPr>
        <w:t>URL</w:t>
      </w:r>
      <w:r w:rsidRPr="009D07B5">
        <w:rPr>
          <w:rFonts w:asciiTheme="minorHAnsi" w:hAnsiTheme="minorHAnsi" w:cstheme="minorHAnsi"/>
          <w:sz w:val="19"/>
          <w:szCs w:val="19"/>
        </w:rPr>
        <w:t>: </w:t>
      </w:r>
      <w:r w:rsidRPr="009D07B5">
        <w:rPr>
          <w:rFonts w:asciiTheme="minorHAnsi" w:hAnsiTheme="minorHAnsi" w:cstheme="minorHAnsi"/>
          <w:sz w:val="19"/>
          <w:szCs w:val="19"/>
          <w:lang w:val="en-US"/>
        </w:rPr>
        <w:t>https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trends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rbc</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ru</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trends</w:t>
      </w:r>
      <w:r w:rsidRPr="009D07B5">
        <w:rPr>
          <w:rFonts w:asciiTheme="minorHAnsi" w:hAnsiTheme="minorHAnsi" w:cstheme="minorHAnsi"/>
          <w:sz w:val="19"/>
          <w:szCs w:val="19"/>
        </w:rPr>
        <w:t>/</w:t>
      </w:r>
      <w:r w:rsidRPr="009D07B5">
        <w:rPr>
          <w:rFonts w:asciiTheme="minorHAnsi" w:hAnsiTheme="minorHAnsi" w:cstheme="minorHAnsi"/>
          <w:sz w:val="19"/>
          <w:szCs w:val="19"/>
          <w:lang w:val="en-US"/>
        </w:rPr>
        <w:t>social</w:t>
      </w:r>
      <w:r w:rsidRPr="009D07B5">
        <w:rPr>
          <w:rFonts w:asciiTheme="minorHAnsi" w:hAnsiTheme="minorHAnsi" w:cstheme="minorHAnsi"/>
          <w:sz w:val="19"/>
          <w:szCs w:val="19"/>
        </w:rPr>
        <w:t>/64227</w:t>
      </w:r>
      <w:r w:rsidRPr="009D07B5">
        <w:rPr>
          <w:rFonts w:asciiTheme="minorHAnsi" w:hAnsiTheme="minorHAnsi" w:cstheme="minorHAnsi"/>
          <w:sz w:val="19"/>
          <w:szCs w:val="19"/>
          <w:lang w:val="en-US"/>
        </w:rPr>
        <w:t>d</w:t>
      </w:r>
      <w:r w:rsidRPr="009D07B5">
        <w:rPr>
          <w:rFonts w:asciiTheme="minorHAnsi" w:hAnsiTheme="minorHAnsi" w:cstheme="minorHAnsi"/>
          <w:sz w:val="19"/>
          <w:szCs w:val="19"/>
        </w:rPr>
        <w:t>869</w:t>
      </w:r>
      <w:r w:rsidRPr="009D07B5">
        <w:rPr>
          <w:rFonts w:asciiTheme="minorHAnsi" w:hAnsiTheme="minorHAnsi" w:cstheme="minorHAnsi"/>
          <w:sz w:val="19"/>
          <w:szCs w:val="19"/>
          <w:lang w:val="en-US"/>
        </w:rPr>
        <w:t>a</w:t>
      </w:r>
      <w:r w:rsidRPr="009D07B5">
        <w:rPr>
          <w:rFonts w:asciiTheme="minorHAnsi" w:hAnsiTheme="minorHAnsi" w:cstheme="minorHAnsi"/>
          <w:sz w:val="19"/>
          <w:szCs w:val="19"/>
        </w:rPr>
        <w:t>794732369</w:t>
      </w:r>
      <w:r w:rsidRPr="009D07B5">
        <w:rPr>
          <w:rFonts w:asciiTheme="minorHAnsi" w:hAnsiTheme="minorHAnsi" w:cstheme="minorHAnsi"/>
          <w:sz w:val="19"/>
          <w:szCs w:val="19"/>
          <w:lang w:val="en-US"/>
        </w:rPr>
        <w:t>b</w:t>
      </w:r>
      <w:r w:rsidRPr="009D07B5">
        <w:rPr>
          <w:rFonts w:asciiTheme="minorHAnsi" w:hAnsiTheme="minorHAnsi" w:cstheme="minorHAnsi"/>
          <w:sz w:val="19"/>
          <w:szCs w:val="19"/>
        </w:rPr>
        <w:t>0</w:t>
      </w:r>
      <w:r w:rsidRPr="009D07B5">
        <w:rPr>
          <w:rFonts w:asciiTheme="minorHAnsi" w:hAnsiTheme="minorHAnsi" w:cstheme="minorHAnsi"/>
          <w:sz w:val="19"/>
          <w:szCs w:val="19"/>
          <w:lang w:val="en-US"/>
        </w:rPr>
        <w:t>efc</w:t>
      </w:r>
      <w:r w:rsidRPr="009D07B5">
        <w:rPr>
          <w:rFonts w:asciiTheme="minorHAnsi" w:hAnsiTheme="minorHAnsi" w:cstheme="minorHAnsi"/>
          <w:sz w:val="19"/>
          <w:szCs w:val="19"/>
        </w:rPr>
        <w:t>.</w:t>
      </w:r>
    </w:p>
  </w:footnote>
  <w:footnote w:id="4">
    <w:p w:rsidR="00976C46" w:rsidRPr="006676D2" w:rsidRDefault="00976C46" w:rsidP="002F7EDA">
      <w:pPr>
        <w:pStyle w:val="aff2"/>
        <w:rPr>
          <w:rFonts w:asciiTheme="minorHAnsi" w:hAnsiTheme="minorHAnsi" w:cstheme="minorHAnsi"/>
        </w:rPr>
      </w:pPr>
      <w:r w:rsidRPr="002F7EDA">
        <w:rPr>
          <w:rStyle w:val="af3"/>
          <w:rFonts w:asciiTheme="minorHAnsi" w:hAnsiTheme="minorHAnsi" w:cstheme="minorHAnsi"/>
          <w:vertAlign w:val="superscript"/>
        </w:rPr>
        <w:footnoteRef/>
      </w:r>
      <w:r w:rsidR="002F7EDA">
        <w:rPr>
          <w:rFonts w:asciiTheme="minorHAnsi" w:hAnsiTheme="minorHAnsi" w:cstheme="minorHAnsi"/>
        </w:rPr>
        <w:t xml:space="preserve"> </w:t>
      </w:r>
      <w:r w:rsidRPr="006676D2">
        <w:rPr>
          <w:rFonts w:asciiTheme="minorHAnsi" w:hAnsiTheme="minorHAnsi" w:cstheme="minorHAnsi"/>
        </w:rPr>
        <w:t xml:space="preserve">Научный журнал КубГАУ. – 2008. – № 37(3). – </w:t>
      </w:r>
      <w:r w:rsidRPr="006676D2">
        <w:rPr>
          <w:rFonts w:asciiTheme="minorHAnsi" w:hAnsiTheme="minorHAnsi" w:cstheme="minorHAnsi"/>
          <w:lang w:val="en-US"/>
        </w:rPr>
        <w:t>URL</w:t>
      </w:r>
      <w:r w:rsidRPr="006676D2">
        <w:rPr>
          <w:rFonts w:asciiTheme="minorHAnsi" w:hAnsiTheme="minorHAnsi" w:cstheme="minorHAnsi"/>
        </w:rPr>
        <w:t>:</w:t>
      </w:r>
      <w:r>
        <w:rPr>
          <w:rFonts w:asciiTheme="minorHAnsi" w:hAnsiTheme="minorHAnsi" w:cstheme="minorHAnsi"/>
        </w:rPr>
        <w:t> </w:t>
      </w:r>
      <w:r w:rsidRPr="006676D2">
        <w:rPr>
          <w:rFonts w:asciiTheme="minorHAnsi" w:hAnsiTheme="minorHAnsi" w:cstheme="minorHAnsi"/>
          <w:lang w:val="en-US"/>
        </w:rPr>
        <w:t>http</w:t>
      </w:r>
      <w:r w:rsidRPr="006676D2">
        <w:rPr>
          <w:rFonts w:asciiTheme="minorHAnsi" w:hAnsiTheme="minorHAnsi" w:cstheme="minorHAnsi"/>
        </w:rPr>
        <w:t>://</w:t>
      </w:r>
      <w:r w:rsidRPr="006676D2">
        <w:rPr>
          <w:rFonts w:asciiTheme="minorHAnsi" w:hAnsiTheme="minorHAnsi" w:cstheme="minorHAnsi"/>
          <w:lang w:val="en-US"/>
        </w:rPr>
        <w:t>ej</w:t>
      </w:r>
      <w:r w:rsidRPr="006676D2">
        <w:rPr>
          <w:rFonts w:asciiTheme="minorHAnsi" w:hAnsiTheme="minorHAnsi" w:cstheme="minorHAnsi"/>
        </w:rPr>
        <w:t>.</w:t>
      </w:r>
      <w:r w:rsidRPr="006676D2">
        <w:rPr>
          <w:rFonts w:asciiTheme="minorHAnsi" w:hAnsiTheme="minorHAnsi" w:cstheme="minorHAnsi"/>
          <w:lang w:val="en-US"/>
        </w:rPr>
        <w:t>kubagro</w:t>
      </w:r>
      <w:r w:rsidRPr="006676D2">
        <w:rPr>
          <w:rFonts w:asciiTheme="minorHAnsi" w:hAnsiTheme="minorHAnsi" w:cstheme="minorHAnsi"/>
        </w:rPr>
        <w:t>.</w:t>
      </w:r>
      <w:r w:rsidRPr="006676D2">
        <w:rPr>
          <w:rFonts w:asciiTheme="minorHAnsi" w:hAnsiTheme="minorHAnsi" w:cstheme="minorHAnsi"/>
          <w:lang w:val="en-US"/>
        </w:rPr>
        <w:t>ru</w:t>
      </w:r>
      <w:r w:rsidRPr="006676D2">
        <w:rPr>
          <w:rFonts w:asciiTheme="minorHAnsi" w:hAnsiTheme="minorHAnsi" w:cstheme="minorHAnsi"/>
        </w:rPr>
        <w:t>/2008/03/</w:t>
      </w:r>
      <w:r w:rsidRPr="006676D2">
        <w:rPr>
          <w:rFonts w:asciiTheme="minorHAnsi" w:hAnsiTheme="minorHAnsi" w:cstheme="minorHAnsi"/>
          <w:lang w:val="en-US"/>
        </w:rPr>
        <w:t>pdf</w:t>
      </w:r>
      <w:r w:rsidRPr="006676D2">
        <w:rPr>
          <w:rFonts w:asciiTheme="minorHAnsi" w:hAnsiTheme="minorHAnsi" w:cstheme="minorHAnsi"/>
        </w:rPr>
        <w:t>/03.</w:t>
      </w:r>
      <w:r w:rsidRPr="006676D2">
        <w:rPr>
          <w:rFonts w:asciiTheme="minorHAnsi" w:hAnsiTheme="minorHAnsi" w:cstheme="minorHAnsi"/>
          <w:lang w:val="en-US"/>
        </w:rPr>
        <w:t>pdf</w:t>
      </w:r>
      <w:r w:rsidR="002F7EDA">
        <w:rPr>
          <w:rFonts w:asciiTheme="minorHAnsi" w:hAnsiTheme="minorHAnsi" w:cstheme="minorHAnsi"/>
        </w:rPr>
        <w:t xml:space="preserve"> (дата обращения: 15.07.2023).</w:t>
      </w:r>
    </w:p>
  </w:footnote>
  <w:footnote w:id="5">
    <w:p w:rsidR="00976C46" w:rsidRPr="006676D2" w:rsidRDefault="00976C46" w:rsidP="00AF7E95">
      <w:pPr>
        <w:pStyle w:val="aff2"/>
        <w:rPr>
          <w:rFonts w:asciiTheme="minorHAnsi" w:hAnsiTheme="minorHAnsi" w:cstheme="minorHAnsi"/>
        </w:rPr>
      </w:pPr>
      <w:r w:rsidRPr="00F47646">
        <w:rPr>
          <w:rStyle w:val="af3"/>
          <w:rFonts w:asciiTheme="minorHAnsi" w:hAnsiTheme="minorHAnsi" w:cstheme="minorHAnsi"/>
          <w:vertAlign w:val="superscript"/>
        </w:rPr>
        <w:footnoteRef/>
      </w:r>
      <w:r w:rsidR="00F47646">
        <w:rPr>
          <w:rFonts w:asciiTheme="minorHAnsi" w:hAnsiTheme="minorHAnsi" w:cstheme="minorHAnsi"/>
        </w:rPr>
        <w:t xml:space="preserve"> </w:t>
      </w:r>
      <w:r w:rsidRPr="006676D2">
        <w:rPr>
          <w:rFonts w:asciiTheme="minorHAnsi" w:hAnsiTheme="minorHAnsi" w:cstheme="minorHAnsi"/>
        </w:rPr>
        <w:t xml:space="preserve">Пыльнов Д. Современные молодежные субкультуры: многообразие и индивидуальность – год 2023 // Клаузура. – 2023. –  </w:t>
      </w:r>
      <w:r w:rsidRPr="006676D2">
        <w:rPr>
          <w:rFonts w:asciiTheme="minorHAnsi" w:hAnsiTheme="minorHAnsi" w:cstheme="minorHAnsi"/>
          <w:lang w:val="en-US"/>
        </w:rPr>
        <w:t>URL</w:t>
      </w:r>
      <w:r w:rsidRPr="006676D2">
        <w:rPr>
          <w:rFonts w:asciiTheme="minorHAnsi" w:hAnsiTheme="minorHAnsi" w:cstheme="minorHAnsi"/>
        </w:rPr>
        <w:t>:</w:t>
      </w:r>
      <w:r>
        <w:rPr>
          <w:rFonts w:asciiTheme="minorHAnsi" w:hAnsiTheme="minorHAnsi" w:cstheme="minorHAnsi"/>
        </w:rPr>
        <w:t> </w:t>
      </w:r>
      <w:r w:rsidRPr="006676D2">
        <w:rPr>
          <w:rFonts w:asciiTheme="minorHAnsi" w:hAnsiTheme="minorHAnsi" w:cstheme="minorHAnsi"/>
        </w:rPr>
        <w:t>https://klauzura.ru/2023/06/sovremennye-molodezhnye-subkultury-mnogoobrazie-i-individualnost-god-2023/</w:t>
      </w:r>
      <w:r w:rsidRPr="006676D2">
        <w:rPr>
          <w:rStyle w:val="-"/>
          <w:rFonts w:asciiTheme="minorHAnsi" w:hAnsiTheme="minorHAnsi" w:cstheme="minorHAnsi"/>
          <w:u w:val="none"/>
        </w:rPr>
        <w:t xml:space="preserve"> </w:t>
      </w:r>
      <w:r w:rsidRPr="006676D2">
        <w:rPr>
          <w:rStyle w:val="-"/>
          <w:rFonts w:asciiTheme="minorHAnsi" w:hAnsiTheme="minorHAnsi" w:cstheme="minorHAnsi"/>
          <w:color w:val="auto"/>
          <w:u w:val="none"/>
        </w:rPr>
        <w:t>(дата обращения</w:t>
      </w:r>
      <w:r>
        <w:rPr>
          <w:rStyle w:val="-"/>
          <w:rFonts w:asciiTheme="minorHAnsi" w:hAnsiTheme="minorHAnsi" w:cstheme="minorHAnsi"/>
          <w:color w:val="auto"/>
          <w:u w:val="none"/>
        </w:rPr>
        <w:t>:</w:t>
      </w:r>
      <w:r w:rsidRPr="006676D2">
        <w:rPr>
          <w:rStyle w:val="-"/>
          <w:rFonts w:asciiTheme="minorHAnsi" w:hAnsiTheme="minorHAnsi" w:cstheme="minorHAnsi"/>
          <w:color w:val="auto"/>
          <w:u w:val="none"/>
        </w:rPr>
        <w:t xml:space="preserve"> 15.07.2023)</w:t>
      </w:r>
      <w:r>
        <w:rPr>
          <w:rStyle w:val="-"/>
          <w:rFonts w:asciiTheme="minorHAnsi" w:hAnsiTheme="minorHAnsi" w:cstheme="minorHAnsi"/>
          <w:color w:val="auto"/>
          <w:u w:val="none"/>
        </w:rPr>
        <w:t>.</w:t>
      </w:r>
    </w:p>
  </w:footnote>
  <w:footnote w:id="6">
    <w:p w:rsidR="00976C46" w:rsidRPr="006676D2" w:rsidRDefault="00976C46" w:rsidP="006676D2">
      <w:pPr>
        <w:pStyle w:val="aff2"/>
        <w:rPr>
          <w:rFonts w:asciiTheme="minorHAnsi" w:hAnsiTheme="minorHAnsi" w:cstheme="minorHAnsi"/>
        </w:rPr>
      </w:pPr>
      <w:r w:rsidRPr="00F47646">
        <w:rPr>
          <w:rStyle w:val="af3"/>
          <w:rFonts w:asciiTheme="minorHAnsi" w:hAnsiTheme="minorHAnsi" w:cstheme="minorHAnsi"/>
          <w:vertAlign w:val="superscript"/>
        </w:rPr>
        <w:footnoteRef/>
      </w:r>
      <w:r w:rsidRPr="00F47646">
        <w:rPr>
          <w:rFonts w:asciiTheme="minorHAnsi" w:hAnsiTheme="minorHAnsi" w:cstheme="minorHAnsi"/>
          <w:vertAlign w:val="superscript"/>
        </w:rPr>
        <w:t xml:space="preserve"> </w:t>
      </w:r>
      <w:r w:rsidRPr="006676D2">
        <w:rPr>
          <w:rFonts w:asciiTheme="minorHAnsi" w:hAnsiTheme="minorHAnsi" w:cstheme="minorHAnsi"/>
        </w:rPr>
        <w:t>5 фактов</w:t>
      </w:r>
      <w:r w:rsidR="00F47646">
        <w:rPr>
          <w:rFonts w:asciiTheme="minorHAnsi" w:hAnsiTheme="minorHAnsi" w:cstheme="minorHAnsi"/>
        </w:rPr>
        <w:t xml:space="preserve"> о толкинистах в СССР и России </w:t>
      </w:r>
      <w:r w:rsidRPr="006676D2">
        <w:rPr>
          <w:rFonts w:asciiTheme="minorHAnsi" w:hAnsiTheme="minorHAnsi" w:cstheme="minorHAnsi"/>
        </w:rPr>
        <w:t xml:space="preserve">// Узнай Россию. – </w:t>
      </w:r>
      <w:r w:rsidRPr="006676D2">
        <w:rPr>
          <w:rFonts w:asciiTheme="minorHAnsi" w:hAnsiTheme="minorHAnsi" w:cstheme="minorHAnsi"/>
          <w:lang w:val="en-US"/>
        </w:rPr>
        <w:t>URL</w:t>
      </w:r>
      <w:r w:rsidRPr="006676D2">
        <w:rPr>
          <w:rFonts w:asciiTheme="minorHAnsi" w:hAnsiTheme="minorHAnsi" w:cstheme="minorHAnsi"/>
        </w:rPr>
        <w:t>:</w:t>
      </w:r>
      <w:r>
        <w:rPr>
          <w:rFonts w:asciiTheme="minorHAnsi" w:hAnsiTheme="minorHAnsi" w:cstheme="minorHAnsi"/>
        </w:rPr>
        <w:t> </w:t>
      </w:r>
      <w:r w:rsidRPr="006676D2">
        <w:rPr>
          <w:rFonts w:asciiTheme="minorHAnsi" w:hAnsiTheme="minorHAnsi" w:cstheme="minorHAnsi"/>
          <w:lang w:val="en-US"/>
        </w:rPr>
        <w:t>https</w:t>
      </w:r>
      <w:r w:rsidRPr="006676D2">
        <w:rPr>
          <w:rFonts w:asciiTheme="minorHAnsi" w:hAnsiTheme="minorHAnsi" w:cstheme="minorHAnsi"/>
        </w:rPr>
        <w:t>://</w:t>
      </w:r>
      <w:r w:rsidRPr="006676D2">
        <w:rPr>
          <w:rFonts w:asciiTheme="minorHAnsi" w:hAnsiTheme="minorHAnsi" w:cstheme="minorHAnsi"/>
          <w:lang w:val="en-US"/>
        </w:rPr>
        <w:t>dzen</w:t>
      </w:r>
      <w:r w:rsidRPr="006676D2">
        <w:rPr>
          <w:rFonts w:asciiTheme="minorHAnsi" w:hAnsiTheme="minorHAnsi" w:cstheme="minorHAnsi"/>
        </w:rPr>
        <w:t>.</w:t>
      </w:r>
      <w:r w:rsidRPr="006676D2">
        <w:rPr>
          <w:rFonts w:asciiTheme="minorHAnsi" w:hAnsiTheme="minorHAnsi" w:cstheme="minorHAnsi"/>
          <w:lang w:val="en-US"/>
        </w:rPr>
        <w:t>ru</w:t>
      </w:r>
      <w:r w:rsidRPr="006676D2">
        <w:rPr>
          <w:rFonts w:asciiTheme="minorHAnsi" w:hAnsiTheme="minorHAnsi" w:cstheme="minorHAnsi"/>
        </w:rPr>
        <w:t>/</w:t>
      </w:r>
      <w:r w:rsidRPr="006676D2">
        <w:rPr>
          <w:rFonts w:asciiTheme="minorHAnsi" w:hAnsiTheme="minorHAnsi" w:cstheme="minorHAnsi"/>
          <w:lang w:val="en-US"/>
        </w:rPr>
        <w:t>a</w:t>
      </w:r>
      <w:r w:rsidRPr="006676D2">
        <w:rPr>
          <w:rFonts w:asciiTheme="minorHAnsi" w:hAnsiTheme="minorHAnsi" w:cstheme="minorHAnsi"/>
        </w:rPr>
        <w:t>/</w:t>
      </w:r>
      <w:r w:rsidRPr="006676D2">
        <w:rPr>
          <w:rFonts w:asciiTheme="minorHAnsi" w:hAnsiTheme="minorHAnsi" w:cstheme="minorHAnsi"/>
          <w:lang w:val="en-US"/>
        </w:rPr>
        <w:t>YympnrmlPi</w:t>
      </w:r>
      <w:r w:rsidRPr="006676D2">
        <w:rPr>
          <w:rFonts w:asciiTheme="minorHAnsi" w:hAnsiTheme="minorHAnsi" w:cstheme="minorHAnsi"/>
        </w:rPr>
        <w:t>0</w:t>
      </w:r>
      <w:r w:rsidRPr="006676D2">
        <w:rPr>
          <w:rFonts w:asciiTheme="minorHAnsi" w:hAnsiTheme="minorHAnsi" w:cstheme="minorHAnsi"/>
          <w:lang w:val="en-US"/>
        </w:rPr>
        <w:t>lkriL</w:t>
      </w:r>
      <w:r w:rsidRPr="006676D2">
        <w:rPr>
          <w:rFonts w:asciiTheme="minorHAnsi" w:hAnsiTheme="minorHAnsi" w:cstheme="minorHAnsi"/>
        </w:rPr>
        <w:t xml:space="preserve"> (дата обращения</w:t>
      </w:r>
      <w:r>
        <w:rPr>
          <w:rFonts w:asciiTheme="minorHAnsi" w:hAnsiTheme="minorHAnsi" w:cstheme="minorHAnsi"/>
        </w:rPr>
        <w:t>:</w:t>
      </w:r>
      <w:r w:rsidRPr="006676D2">
        <w:rPr>
          <w:rFonts w:asciiTheme="minorHAnsi" w:hAnsiTheme="minorHAnsi" w:cstheme="minorHAnsi"/>
        </w:rPr>
        <w:t xml:space="preserve"> 15.07.2023)</w:t>
      </w:r>
      <w:r>
        <w:rPr>
          <w:rFonts w:asciiTheme="minorHAnsi" w:hAnsiTheme="minorHAnsi" w:cstheme="minorHAnsi"/>
        </w:rPr>
        <w:t>.</w:t>
      </w:r>
    </w:p>
  </w:footnote>
  <w:footnote w:id="7">
    <w:p w:rsidR="00976C46" w:rsidRPr="006676D2" w:rsidRDefault="00976C46" w:rsidP="00BE683A">
      <w:pPr>
        <w:pStyle w:val="aff2"/>
        <w:rPr>
          <w:rFonts w:asciiTheme="minorHAnsi" w:hAnsiTheme="minorHAnsi" w:cstheme="minorHAnsi"/>
        </w:rPr>
      </w:pPr>
      <w:r w:rsidRPr="00F47646">
        <w:rPr>
          <w:rStyle w:val="af3"/>
          <w:rFonts w:asciiTheme="minorHAnsi" w:hAnsiTheme="minorHAnsi" w:cstheme="minorHAnsi"/>
          <w:vertAlign w:val="superscript"/>
        </w:rPr>
        <w:footnoteRef/>
      </w:r>
      <w:r w:rsidRPr="006676D2">
        <w:rPr>
          <w:rFonts w:asciiTheme="minorHAnsi" w:hAnsiTheme="minorHAnsi" w:cstheme="minorHAnsi"/>
        </w:rPr>
        <w:t xml:space="preserve"> Фирсов А. Боец исторических битв Александр Буздалов: «Рыцарский кодекс очень жесток» | Люди | ОБЩЕСТВО // АиФ Челябинск. – </w:t>
      </w:r>
      <w:r w:rsidRPr="006676D2">
        <w:rPr>
          <w:rFonts w:asciiTheme="minorHAnsi" w:hAnsiTheme="minorHAnsi" w:cstheme="minorHAnsi"/>
          <w:lang w:val="en-US"/>
        </w:rPr>
        <w:t>URL</w:t>
      </w:r>
      <w:r w:rsidRPr="006676D2">
        <w:rPr>
          <w:rFonts w:asciiTheme="minorHAnsi" w:hAnsiTheme="minorHAnsi" w:cstheme="minorHAnsi"/>
        </w:rPr>
        <w:t xml:space="preserve">: </w:t>
      </w:r>
      <w:r w:rsidRPr="006676D2">
        <w:rPr>
          <w:rFonts w:asciiTheme="minorHAnsi" w:hAnsiTheme="minorHAnsi" w:cstheme="minorHAnsi"/>
          <w:lang w:val="en-US"/>
        </w:rPr>
        <w:t>https</w:t>
      </w:r>
      <w:r w:rsidRPr="006676D2">
        <w:rPr>
          <w:rFonts w:asciiTheme="minorHAnsi" w:hAnsiTheme="minorHAnsi" w:cstheme="minorHAnsi"/>
        </w:rPr>
        <w:t>://</w:t>
      </w:r>
      <w:r w:rsidRPr="006676D2">
        <w:rPr>
          <w:rFonts w:asciiTheme="minorHAnsi" w:hAnsiTheme="minorHAnsi" w:cstheme="minorHAnsi"/>
          <w:lang w:val="en-US"/>
        </w:rPr>
        <w:t>chel</w:t>
      </w:r>
      <w:r w:rsidRPr="006676D2">
        <w:rPr>
          <w:rFonts w:asciiTheme="minorHAnsi" w:hAnsiTheme="minorHAnsi" w:cstheme="minorHAnsi"/>
        </w:rPr>
        <w:t>.</w:t>
      </w:r>
      <w:r w:rsidRPr="006676D2">
        <w:rPr>
          <w:rFonts w:asciiTheme="minorHAnsi" w:hAnsiTheme="minorHAnsi" w:cstheme="minorHAnsi"/>
          <w:lang w:val="en-US"/>
        </w:rPr>
        <w:t>aif</w:t>
      </w:r>
      <w:r w:rsidRPr="006676D2">
        <w:rPr>
          <w:rFonts w:asciiTheme="minorHAnsi" w:hAnsiTheme="minorHAnsi" w:cstheme="minorHAnsi"/>
        </w:rPr>
        <w:t>.</w:t>
      </w:r>
      <w:r w:rsidRPr="006676D2">
        <w:rPr>
          <w:rFonts w:asciiTheme="minorHAnsi" w:hAnsiTheme="minorHAnsi" w:cstheme="minorHAnsi"/>
          <w:lang w:val="en-US"/>
        </w:rPr>
        <w:t>ru</w:t>
      </w:r>
      <w:r w:rsidRPr="006676D2">
        <w:rPr>
          <w:rFonts w:asciiTheme="minorHAnsi" w:hAnsiTheme="minorHAnsi" w:cstheme="minorHAnsi"/>
        </w:rPr>
        <w:t>/</w:t>
      </w:r>
      <w:r w:rsidRPr="006676D2">
        <w:rPr>
          <w:rFonts w:asciiTheme="minorHAnsi" w:hAnsiTheme="minorHAnsi" w:cstheme="minorHAnsi"/>
          <w:lang w:val="en-US"/>
        </w:rPr>
        <w:t>society</w:t>
      </w:r>
      <w:r w:rsidRPr="006676D2">
        <w:rPr>
          <w:rFonts w:asciiTheme="minorHAnsi" w:hAnsiTheme="minorHAnsi" w:cstheme="minorHAnsi"/>
        </w:rPr>
        <w:t>/</w:t>
      </w:r>
      <w:r w:rsidRPr="006676D2">
        <w:rPr>
          <w:rFonts w:asciiTheme="minorHAnsi" w:hAnsiTheme="minorHAnsi" w:cstheme="minorHAnsi"/>
          <w:lang w:val="en-US"/>
        </w:rPr>
        <w:t>people</w:t>
      </w:r>
      <w:r w:rsidRPr="006676D2">
        <w:rPr>
          <w:rFonts w:asciiTheme="minorHAnsi" w:hAnsiTheme="minorHAnsi" w:cstheme="minorHAnsi"/>
        </w:rPr>
        <w:t>/1212784 (дата обращения</w:t>
      </w:r>
      <w:r>
        <w:rPr>
          <w:rFonts w:asciiTheme="minorHAnsi" w:hAnsiTheme="minorHAnsi" w:cstheme="minorHAnsi"/>
        </w:rPr>
        <w:t>:</w:t>
      </w:r>
      <w:r w:rsidRPr="006676D2">
        <w:rPr>
          <w:rFonts w:asciiTheme="minorHAnsi" w:hAnsiTheme="minorHAnsi" w:cstheme="minorHAnsi"/>
        </w:rPr>
        <w:t xml:space="preserve"> 15.07.2023)</w:t>
      </w:r>
      <w:r>
        <w:rPr>
          <w:rFonts w:asciiTheme="minorHAnsi" w:hAnsiTheme="minorHAnsi" w:cstheme="minorHAnsi"/>
        </w:rPr>
        <w:t>.</w:t>
      </w:r>
    </w:p>
  </w:footnote>
  <w:footnote w:id="8">
    <w:p w:rsidR="00976C46" w:rsidRPr="009F6440" w:rsidRDefault="00976C46" w:rsidP="009F6440">
      <w:pPr>
        <w:pStyle w:val="aff2"/>
        <w:rPr>
          <w:rFonts w:asciiTheme="minorHAnsi" w:hAnsiTheme="minorHAnsi" w:cstheme="minorHAnsi"/>
          <w:sz w:val="19"/>
          <w:szCs w:val="19"/>
        </w:rPr>
      </w:pPr>
      <w:r w:rsidRPr="00D43F7F">
        <w:rPr>
          <w:rStyle w:val="af3"/>
          <w:rFonts w:asciiTheme="minorHAnsi" w:hAnsiTheme="minorHAnsi" w:cstheme="minorHAnsi"/>
          <w:sz w:val="19"/>
          <w:szCs w:val="19"/>
          <w:vertAlign w:val="superscript"/>
        </w:rPr>
        <w:footnoteRef/>
      </w:r>
      <w:r w:rsidRPr="00D43F7F">
        <w:rPr>
          <w:rFonts w:asciiTheme="minorHAnsi" w:hAnsiTheme="minorHAnsi" w:cstheme="minorHAnsi"/>
          <w:sz w:val="19"/>
          <w:szCs w:val="19"/>
          <w:vertAlign w:val="superscript"/>
        </w:rPr>
        <w:t xml:space="preserve"> </w:t>
      </w:r>
      <w:r w:rsidRPr="009F6440">
        <w:rPr>
          <w:rFonts w:asciiTheme="minorHAnsi" w:hAnsiTheme="minorHAnsi" w:cstheme="minorHAnsi"/>
          <w:sz w:val="19"/>
          <w:szCs w:val="19"/>
        </w:rPr>
        <w:t xml:space="preserve">Токарева Ю. </w:t>
      </w:r>
      <w:r w:rsidRPr="009F6440">
        <w:rPr>
          <w:rFonts w:asciiTheme="minorHAnsi" w:hAnsiTheme="minorHAnsi" w:cstheme="minorHAnsi"/>
          <w:color w:val="000000"/>
          <w:sz w:val="19"/>
          <w:szCs w:val="19"/>
          <w:shd w:val="clear" w:color="auto" w:fill="FFFFFF"/>
        </w:rPr>
        <w:t>Что такое субкультуры и как они влияют на общество // РБК.</w:t>
      </w:r>
      <w:r w:rsidRPr="009F6440">
        <w:rPr>
          <w:rFonts w:asciiTheme="minorHAnsi" w:eastAsia="Times New Roman" w:hAnsiTheme="minorHAnsi" w:cstheme="minorHAnsi"/>
          <w:sz w:val="19"/>
          <w:szCs w:val="19"/>
          <w:lang w:eastAsia="ru-RU"/>
        </w:rPr>
        <w:t> – </w:t>
      </w:r>
      <w:r w:rsidRPr="009F6440">
        <w:rPr>
          <w:rFonts w:asciiTheme="minorHAnsi" w:hAnsiTheme="minorHAnsi" w:cstheme="minorHAnsi"/>
          <w:sz w:val="19"/>
          <w:szCs w:val="19"/>
          <w:lang w:val="en-US"/>
        </w:rPr>
        <w:t>URL</w:t>
      </w:r>
      <w:r w:rsidRPr="009F6440">
        <w:rPr>
          <w:rFonts w:asciiTheme="minorHAnsi" w:hAnsiTheme="minorHAnsi" w:cstheme="minorHAnsi"/>
          <w:sz w:val="19"/>
          <w:szCs w:val="19"/>
        </w:rPr>
        <w:t>: </w:t>
      </w:r>
      <w:hyperlink r:id="rId1" w:history="1">
        <w:r w:rsidRPr="009F6440">
          <w:rPr>
            <w:rStyle w:val="aff5"/>
            <w:rFonts w:asciiTheme="minorHAnsi" w:hAnsiTheme="minorHAnsi" w:cstheme="minorHAnsi"/>
            <w:sz w:val="19"/>
            <w:szCs w:val="19"/>
            <w:lang w:val="en-US"/>
          </w:rPr>
          <w:t>https</w:t>
        </w:r>
        <w:r w:rsidRPr="009F6440">
          <w:rPr>
            <w:rStyle w:val="aff5"/>
            <w:rFonts w:asciiTheme="minorHAnsi" w:hAnsiTheme="minorHAnsi" w:cstheme="minorHAnsi"/>
            <w:sz w:val="19"/>
            <w:szCs w:val="19"/>
          </w:rPr>
          <w:t>://</w:t>
        </w:r>
        <w:r w:rsidRPr="009F6440">
          <w:rPr>
            <w:rStyle w:val="aff5"/>
            <w:rFonts w:asciiTheme="minorHAnsi" w:hAnsiTheme="minorHAnsi" w:cstheme="minorHAnsi"/>
            <w:sz w:val="19"/>
            <w:szCs w:val="19"/>
            <w:lang w:val="en-US"/>
          </w:rPr>
          <w:t>trends</w:t>
        </w:r>
        <w:r w:rsidRPr="009F6440">
          <w:rPr>
            <w:rStyle w:val="aff5"/>
            <w:rFonts w:asciiTheme="minorHAnsi" w:hAnsiTheme="minorHAnsi" w:cstheme="minorHAnsi"/>
            <w:sz w:val="19"/>
            <w:szCs w:val="19"/>
          </w:rPr>
          <w:t>.</w:t>
        </w:r>
        <w:r w:rsidRPr="009F6440">
          <w:rPr>
            <w:rStyle w:val="aff5"/>
            <w:rFonts w:asciiTheme="minorHAnsi" w:hAnsiTheme="minorHAnsi" w:cstheme="minorHAnsi"/>
            <w:sz w:val="19"/>
            <w:szCs w:val="19"/>
            <w:lang w:val="en-US"/>
          </w:rPr>
          <w:t>rbc</w:t>
        </w:r>
        <w:r w:rsidRPr="009F6440">
          <w:rPr>
            <w:rStyle w:val="aff5"/>
            <w:rFonts w:asciiTheme="minorHAnsi" w:hAnsiTheme="minorHAnsi" w:cstheme="minorHAnsi"/>
            <w:sz w:val="19"/>
            <w:szCs w:val="19"/>
          </w:rPr>
          <w:t>.</w:t>
        </w:r>
        <w:r w:rsidRPr="009F6440">
          <w:rPr>
            <w:rStyle w:val="aff5"/>
            <w:rFonts w:asciiTheme="minorHAnsi" w:hAnsiTheme="minorHAnsi" w:cstheme="minorHAnsi"/>
            <w:sz w:val="19"/>
            <w:szCs w:val="19"/>
            <w:lang w:val="en-US"/>
          </w:rPr>
          <w:t>ru</w:t>
        </w:r>
        <w:r w:rsidRPr="009F6440">
          <w:rPr>
            <w:rStyle w:val="aff5"/>
            <w:rFonts w:asciiTheme="minorHAnsi" w:hAnsiTheme="minorHAnsi" w:cstheme="minorHAnsi"/>
            <w:sz w:val="19"/>
            <w:szCs w:val="19"/>
          </w:rPr>
          <w:t>/</w:t>
        </w:r>
        <w:r w:rsidRPr="009F6440">
          <w:rPr>
            <w:rStyle w:val="aff5"/>
            <w:rFonts w:asciiTheme="minorHAnsi" w:hAnsiTheme="minorHAnsi" w:cstheme="minorHAnsi"/>
            <w:sz w:val="19"/>
            <w:szCs w:val="19"/>
            <w:lang w:val="en-US"/>
          </w:rPr>
          <w:t>trends</w:t>
        </w:r>
        <w:r w:rsidRPr="009F6440">
          <w:rPr>
            <w:rStyle w:val="aff5"/>
            <w:rFonts w:asciiTheme="minorHAnsi" w:hAnsiTheme="minorHAnsi" w:cstheme="minorHAnsi"/>
            <w:sz w:val="19"/>
            <w:szCs w:val="19"/>
          </w:rPr>
          <w:t>/</w:t>
        </w:r>
        <w:r w:rsidRPr="009F6440">
          <w:rPr>
            <w:rStyle w:val="aff5"/>
            <w:rFonts w:asciiTheme="minorHAnsi" w:hAnsiTheme="minorHAnsi" w:cstheme="minorHAnsi"/>
            <w:sz w:val="19"/>
            <w:szCs w:val="19"/>
            <w:lang w:val="en-US"/>
          </w:rPr>
          <w:t>social</w:t>
        </w:r>
        <w:r w:rsidRPr="009F6440">
          <w:rPr>
            <w:rStyle w:val="aff5"/>
            <w:rFonts w:asciiTheme="minorHAnsi" w:hAnsiTheme="minorHAnsi" w:cstheme="minorHAnsi"/>
            <w:sz w:val="19"/>
            <w:szCs w:val="19"/>
          </w:rPr>
          <w:t>/64227</w:t>
        </w:r>
        <w:r w:rsidRPr="009F6440">
          <w:rPr>
            <w:rStyle w:val="aff5"/>
            <w:rFonts w:asciiTheme="minorHAnsi" w:hAnsiTheme="minorHAnsi" w:cstheme="minorHAnsi"/>
            <w:sz w:val="19"/>
            <w:szCs w:val="19"/>
            <w:lang w:val="en-US"/>
          </w:rPr>
          <w:t>d</w:t>
        </w:r>
        <w:r w:rsidRPr="009F6440">
          <w:rPr>
            <w:rStyle w:val="aff5"/>
            <w:rFonts w:asciiTheme="minorHAnsi" w:hAnsiTheme="minorHAnsi" w:cstheme="minorHAnsi"/>
            <w:sz w:val="19"/>
            <w:szCs w:val="19"/>
          </w:rPr>
          <w:t>869</w:t>
        </w:r>
        <w:r w:rsidRPr="009F6440">
          <w:rPr>
            <w:rStyle w:val="aff5"/>
            <w:rFonts w:asciiTheme="minorHAnsi" w:hAnsiTheme="minorHAnsi" w:cstheme="minorHAnsi"/>
            <w:sz w:val="19"/>
            <w:szCs w:val="19"/>
            <w:lang w:val="en-US"/>
          </w:rPr>
          <w:t>a</w:t>
        </w:r>
        <w:r w:rsidRPr="009F6440">
          <w:rPr>
            <w:rStyle w:val="aff5"/>
            <w:rFonts w:asciiTheme="minorHAnsi" w:hAnsiTheme="minorHAnsi" w:cstheme="minorHAnsi"/>
            <w:sz w:val="19"/>
            <w:szCs w:val="19"/>
          </w:rPr>
          <w:t>794732369</w:t>
        </w:r>
        <w:r w:rsidRPr="009F6440">
          <w:rPr>
            <w:rStyle w:val="aff5"/>
            <w:rFonts w:asciiTheme="minorHAnsi" w:hAnsiTheme="minorHAnsi" w:cstheme="minorHAnsi"/>
            <w:sz w:val="19"/>
            <w:szCs w:val="19"/>
            <w:lang w:val="en-US"/>
          </w:rPr>
          <w:t>b</w:t>
        </w:r>
        <w:r w:rsidRPr="009F6440">
          <w:rPr>
            <w:rStyle w:val="aff5"/>
            <w:rFonts w:asciiTheme="minorHAnsi" w:hAnsiTheme="minorHAnsi" w:cstheme="minorHAnsi"/>
            <w:sz w:val="19"/>
            <w:szCs w:val="19"/>
          </w:rPr>
          <w:t>0</w:t>
        </w:r>
        <w:r w:rsidRPr="009F6440">
          <w:rPr>
            <w:rStyle w:val="aff5"/>
            <w:rFonts w:asciiTheme="minorHAnsi" w:hAnsiTheme="minorHAnsi" w:cstheme="minorHAnsi"/>
            <w:sz w:val="19"/>
            <w:szCs w:val="19"/>
            <w:lang w:val="en-US"/>
          </w:rPr>
          <w:t>efc</w:t>
        </w:r>
      </w:hyperlink>
      <w:r w:rsidRPr="009F6440">
        <w:rPr>
          <w:rFonts w:asciiTheme="minorHAnsi" w:hAnsiTheme="minorHAnsi" w:cstheme="minorHAnsi"/>
          <w:sz w:val="19"/>
          <w:szCs w:val="19"/>
        </w:rPr>
        <w:t xml:space="preserve"> (дата обращения: 15.07.2023).</w:t>
      </w:r>
    </w:p>
  </w:footnote>
  <w:footnote w:id="9">
    <w:p w:rsidR="00976C46" w:rsidRPr="009F6440" w:rsidRDefault="00976C46" w:rsidP="009F6440">
      <w:pPr>
        <w:pStyle w:val="aff2"/>
        <w:rPr>
          <w:rFonts w:asciiTheme="minorHAnsi" w:hAnsiTheme="minorHAnsi" w:cstheme="minorHAnsi"/>
          <w:u w:val="single"/>
        </w:rPr>
      </w:pPr>
      <w:r w:rsidRPr="00D43F7F">
        <w:rPr>
          <w:rStyle w:val="af3"/>
          <w:rFonts w:asciiTheme="minorHAnsi" w:hAnsiTheme="minorHAnsi" w:cstheme="minorHAnsi"/>
          <w:vertAlign w:val="superscript"/>
        </w:rPr>
        <w:footnoteRef/>
      </w:r>
      <w:r w:rsidR="00D43F7F">
        <w:rPr>
          <w:rFonts w:asciiTheme="minorHAnsi" w:hAnsiTheme="minorHAnsi" w:cstheme="minorHAnsi"/>
          <w:sz w:val="28"/>
          <w:szCs w:val="28"/>
        </w:rPr>
        <w:t xml:space="preserve"> </w:t>
      </w:r>
      <w:r w:rsidRPr="009F6440">
        <w:rPr>
          <w:rFonts w:asciiTheme="minorHAnsi" w:hAnsiTheme="minorHAnsi" w:cstheme="minorHAnsi"/>
        </w:rPr>
        <w:t>Пыльнов Д. Современные молодежные субкультуры: мно</w:t>
      </w:r>
      <w:r>
        <w:rPr>
          <w:rFonts w:asciiTheme="minorHAnsi" w:hAnsiTheme="minorHAnsi" w:cstheme="minorHAnsi"/>
        </w:rPr>
        <w:softHyphen/>
      </w:r>
      <w:r w:rsidRPr="009F6440">
        <w:rPr>
          <w:rFonts w:asciiTheme="minorHAnsi" w:hAnsiTheme="minorHAnsi" w:cstheme="minorHAnsi"/>
        </w:rPr>
        <w:t xml:space="preserve">гообразие и индивидуальность – год 2023 // Клаузура. – 2023. –  </w:t>
      </w:r>
      <w:r w:rsidRPr="009F6440">
        <w:rPr>
          <w:rFonts w:asciiTheme="minorHAnsi" w:hAnsiTheme="minorHAnsi" w:cstheme="minorHAnsi"/>
          <w:lang w:val="en-US"/>
        </w:rPr>
        <w:t>URL</w:t>
      </w:r>
      <w:r w:rsidRPr="009F6440">
        <w:rPr>
          <w:rFonts w:asciiTheme="minorHAnsi" w:hAnsiTheme="minorHAnsi" w:cstheme="minorHAnsi"/>
        </w:rPr>
        <w:t>:</w:t>
      </w:r>
      <w:r>
        <w:rPr>
          <w:rFonts w:asciiTheme="minorHAnsi" w:hAnsiTheme="minorHAnsi" w:cstheme="minorHAnsi"/>
        </w:rPr>
        <w:t> </w:t>
      </w:r>
      <w:r w:rsidRPr="009F6440">
        <w:rPr>
          <w:rFonts w:asciiTheme="minorHAnsi" w:hAnsiTheme="minorHAnsi" w:cstheme="minorHAnsi"/>
        </w:rPr>
        <w:t>https://klauzura.ru/2023/06/sovremennye-molodezhnye-subkultury-mnogoobrazie-i-individualnost-god-2023/</w:t>
      </w:r>
      <w:r w:rsidRPr="009F6440">
        <w:rPr>
          <w:rStyle w:val="-"/>
          <w:rFonts w:asciiTheme="minorHAnsi" w:hAnsiTheme="minorHAnsi" w:cstheme="minorHAnsi"/>
          <w:u w:val="none"/>
        </w:rPr>
        <w:t xml:space="preserve"> </w:t>
      </w:r>
      <w:r w:rsidRPr="009F6440">
        <w:rPr>
          <w:rStyle w:val="-"/>
          <w:rFonts w:asciiTheme="minorHAnsi" w:hAnsiTheme="minorHAnsi" w:cstheme="minorHAnsi"/>
          <w:color w:val="auto"/>
          <w:u w:val="none"/>
        </w:rPr>
        <w:t>(дата обращения</w:t>
      </w:r>
      <w:r>
        <w:rPr>
          <w:rStyle w:val="-"/>
          <w:rFonts w:asciiTheme="minorHAnsi" w:hAnsiTheme="minorHAnsi" w:cstheme="minorHAnsi"/>
          <w:color w:val="auto"/>
          <w:u w:val="none"/>
        </w:rPr>
        <w:t>:</w:t>
      </w:r>
      <w:r w:rsidRPr="009F6440">
        <w:rPr>
          <w:rStyle w:val="-"/>
          <w:rFonts w:asciiTheme="minorHAnsi" w:hAnsiTheme="minorHAnsi" w:cstheme="minorHAnsi"/>
          <w:color w:val="auto"/>
          <w:u w:val="none"/>
        </w:rPr>
        <w:t xml:space="preserve"> 15.07.2023)</w:t>
      </w:r>
      <w:r>
        <w:rPr>
          <w:rStyle w:val="-"/>
          <w:rFonts w:asciiTheme="minorHAnsi" w:hAnsiTheme="minorHAnsi" w:cstheme="minorHAnsi"/>
          <w:color w:val="auto"/>
          <w:u w:val="none"/>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97A"/>
    <w:multiLevelType w:val="multilevel"/>
    <w:tmpl w:val="E8E63E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2982628"/>
    <w:multiLevelType w:val="multilevel"/>
    <w:tmpl w:val="F1CE2F0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nsid w:val="02E403AC"/>
    <w:multiLevelType w:val="multilevel"/>
    <w:tmpl w:val="3C32DEBA"/>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3">
    <w:nsid w:val="03034672"/>
    <w:multiLevelType w:val="multilevel"/>
    <w:tmpl w:val="912E3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440BB8"/>
    <w:multiLevelType w:val="multilevel"/>
    <w:tmpl w:val="780CDA1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84B4700"/>
    <w:multiLevelType w:val="multilevel"/>
    <w:tmpl w:val="374E1342"/>
    <w:lvl w:ilvl="0">
      <w:start w:val="1"/>
      <w:numFmt w:val="decimal"/>
      <w:lvlText w:val="%1."/>
      <w:lvlJc w:val="left"/>
      <w:pPr>
        <w:ind w:left="675" w:hanging="675"/>
      </w:pPr>
      <w:rPr>
        <w:rFonts w:hint="default"/>
        <w:b/>
        <w:i/>
      </w:rPr>
    </w:lvl>
    <w:lvl w:ilvl="1">
      <w:start w:val="2"/>
      <w:numFmt w:val="decimal"/>
      <w:lvlText w:val="%1.%2."/>
      <w:lvlJc w:val="left"/>
      <w:pPr>
        <w:ind w:left="7808"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6">
    <w:nsid w:val="0E6604A1"/>
    <w:multiLevelType w:val="multilevel"/>
    <w:tmpl w:val="72C0AFCA"/>
    <w:lvl w:ilvl="0">
      <w:start w:val="1"/>
      <w:numFmt w:val="bullet"/>
      <w:suff w:val="nothing"/>
      <w:lvlText w:val=""/>
      <w:lvlJc w:val="left"/>
      <w:pPr>
        <w:tabs>
          <w:tab w:val="num" w:pos="0"/>
        </w:tabs>
        <w:ind w:left="24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7">
    <w:nsid w:val="0EE5213E"/>
    <w:multiLevelType w:val="multilevel"/>
    <w:tmpl w:val="DF7C4C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002742"/>
    <w:multiLevelType w:val="multilevel"/>
    <w:tmpl w:val="909A05AE"/>
    <w:lvl w:ilvl="0">
      <w:start w:val="3"/>
      <w:numFmt w:val="decimal"/>
      <w:lvlText w:val="%1."/>
      <w:lvlJc w:val="left"/>
      <w:pPr>
        <w:tabs>
          <w:tab w:val="num" w:pos="0"/>
        </w:tabs>
        <w:ind w:left="432" w:hanging="432"/>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9">
    <w:nsid w:val="0FFC78D2"/>
    <w:multiLevelType w:val="hybridMultilevel"/>
    <w:tmpl w:val="E800F126"/>
    <w:lvl w:ilvl="0" w:tplc="C2582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9826D7"/>
    <w:multiLevelType w:val="multilevel"/>
    <w:tmpl w:val="5B427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4FE7F36"/>
    <w:multiLevelType w:val="multilevel"/>
    <w:tmpl w:val="0390FFA0"/>
    <w:lvl w:ilvl="0">
      <w:start w:val="1"/>
      <w:numFmt w:val="decimal"/>
      <w:lvlText w:val="%1."/>
      <w:lvlJc w:val="left"/>
      <w:pPr>
        <w:tabs>
          <w:tab w:val="num" w:pos="0"/>
        </w:tabs>
        <w:ind w:left="633" w:hanging="576"/>
      </w:pPr>
      <w:rPr>
        <w:rFonts w:asciiTheme="minorHAnsi" w:hAnsiTheme="minorHAnsi" w:cstheme="minorHAnsi" w:hint="default"/>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15BD235D"/>
    <w:multiLevelType w:val="multilevel"/>
    <w:tmpl w:val="D91A586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96C0D15"/>
    <w:multiLevelType w:val="multilevel"/>
    <w:tmpl w:val="38C668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9A17BD4"/>
    <w:multiLevelType w:val="multilevel"/>
    <w:tmpl w:val="8618B9BC"/>
    <w:lvl w:ilvl="0">
      <w:start w:val="2"/>
      <w:numFmt w:val="bullet"/>
      <w:lvlText w:val="–"/>
      <w:lvlJc w:val="left"/>
      <w:pPr>
        <w:tabs>
          <w:tab w:val="num" w:pos="0"/>
        </w:tabs>
        <w:ind w:left="1145" w:hanging="360"/>
      </w:pPr>
      <w:rPr>
        <w:rFonts w:ascii="Times New Roman" w:hAnsi="Times New Roman" w:cs="Times New Roman"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5">
    <w:nsid w:val="1A793E4C"/>
    <w:multiLevelType w:val="multilevel"/>
    <w:tmpl w:val="362823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1AB12ED4"/>
    <w:multiLevelType w:val="multilevel"/>
    <w:tmpl w:val="867CEDAE"/>
    <w:lvl w:ilvl="0">
      <w:start w:val="1"/>
      <w:numFmt w:val="decimal"/>
      <w:lvlText w:val="%1."/>
      <w:lvlJc w:val="left"/>
      <w:pPr>
        <w:tabs>
          <w:tab w:val="num" w:pos="0"/>
        </w:tabs>
        <w:ind w:left="121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1B774893"/>
    <w:multiLevelType w:val="multilevel"/>
    <w:tmpl w:val="04408B66"/>
    <w:lvl w:ilvl="0">
      <w:start w:val="2"/>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8">
    <w:nsid w:val="1CA46369"/>
    <w:multiLevelType w:val="hybridMultilevel"/>
    <w:tmpl w:val="034A6E62"/>
    <w:lvl w:ilvl="0" w:tplc="C2582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DB367F"/>
    <w:multiLevelType w:val="multilevel"/>
    <w:tmpl w:val="E0A6D8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CDE276E"/>
    <w:multiLevelType w:val="multilevel"/>
    <w:tmpl w:val="BC5495B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09A724F"/>
    <w:multiLevelType w:val="multilevel"/>
    <w:tmpl w:val="41585A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15E42FD"/>
    <w:multiLevelType w:val="multilevel"/>
    <w:tmpl w:val="26F026DE"/>
    <w:lvl w:ilvl="0">
      <w:start w:val="1"/>
      <w:numFmt w:val="decimal"/>
      <w:lvlText w:val="%1."/>
      <w:lvlJc w:val="left"/>
      <w:pPr>
        <w:tabs>
          <w:tab w:val="num" w:pos="0"/>
        </w:tabs>
        <w:ind w:left="720" w:hanging="360"/>
      </w:pPr>
    </w:lvl>
    <w:lvl w:ilvl="1">
      <w:numFmt w:val="bullet"/>
      <w:lvlText w:val="•"/>
      <w:lvlJc w:val="left"/>
      <w:pPr>
        <w:tabs>
          <w:tab w:val="num" w:pos="0"/>
        </w:tabs>
        <w:ind w:left="371" w:firstLine="709"/>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22A00586"/>
    <w:multiLevelType w:val="multilevel"/>
    <w:tmpl w:val="462A24A8"/>
    <w:lvl w:ilvl="0">
      <w:start w:val="1"/>
      <w:numFmt w:val="decimal"/>
      <w:suff w:val="nothing"/>
      <w:lvlText w:val="%1."/>
      <w:lvlJc w:val="left"/>
      <w:pPr>
        <w:tabs>
          <w:tab w:val="num" w:pos="0"/>
        </w:tabs>
        <w:ind w:left="240" w:firstLine="0"/>
      </w:pPr>
      <w:rPr>
        <w:rFonts w:asciiTheme="minorHAnsi" w:hAnsiTheme="minorHAnsi" w:cstheme="minorHAnsi" w:hint="default"/>
        <w:b w:val="0"/>
        <w:i w:val="0"/>
        <w:caps w:val="0"/>
        <w:smallCaps w:val="0"/>
        <w:color w:val="333333"/>
        <w:spacing w:val="0"/>
        <w:sz w:val="24"/>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4">
    <w:nsid w:val="22DD30FC"/>
    <w:multiLevelType w:val="multilevel"/>
    <w:tmpl w:val="D2C45A4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276D27A9"/>
    <w:multiLevelType w:val="multilevel"/>
    <w:tmpl w:val="83CA41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2A362703"/>
    <w:multiLevelType w:val="multilevel"/>
    <w:tmpl w:val="935CC5B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7">
    <w:nsid w:val="2AB1074A"/>
    <w:multiLevelType w:val="multilevel"/>
    <w:tmpl w:val="C5B4338E"/>
    <w:lvl w:ilvl="0">
      <w:start w:val="1"/>
      <w:numFmt w:val="bullet"/>
      <w:pStyle w:val="1"/>
      <w:lvlText w:val="l"/>
      <w:lvlJc w:val="left"/>
      <w:pPr>
        <w:tabs>
          <w:tab w:val="num" w:pos="0"/>
        </w:tabs>
        <w:ind w:left="720" w:hanging="360"/>
      </w:pPr>
      <w:rPr>
        <w:rFonts w:ascii="OpenSymbol" w:hAnsi="OpenSymbol" w:cs="OpenSymbol" w:hint="default"/>
      </w:rPr>
    </w:lvl>
    <w:lvl w:ilvl="1">
      <w:start w:val="1"/>
      <w:numFmt w:val="bullet"/>
      <w:pStyle w:val="2"/>
      <w:lvlText w:val="o"/>
      <w:lvlJc w:val="left"/>
      <w:pPr>
        <w:tabs>
          <w:tab w:val="num" w:pos="0"/>
        </w:tabs>
        <w:ind w:left="1440" w:hanging="360"/>
      </w:pPr>
      <w:rPr>
        <w:rFonts w:ascii="OpenSymbol" w:hAnsi="OpenSymbol" w:cs="OpenSymbol" w:hint="default"/>
      </w:rPr>
    </w:lvl>
    <w:lvl w:ilvl="2">
      <w:start w:val="1"/>
      <w:numFmt w:val="bullet"/>
      <w:pStyle w:val="3"/>
      <w:lvlText w:val="l"/>
      <w:lvlJc w:val="left"/>
      <w:pPr>
        <w:tabs>
          <w:tab w:val="num" w:pos="0"/>
        </w:tabs>
        <w:ind w:left="2160" w:hanging="360"/>
      </w:pPr>
      <w:rPr>
        <w:rFonts w:ascii="OpenSymbol" w:hAnsi="OpenSymbol" w:cs="OpenSymbol"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2BC02FD0"/>
    <w:multiLevelType w:val="multilevel"/>
    <w:tmpl w:val="0E984ADE"/>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29">
    <w:nsid w:val="2CA6250A"/>
    <w:multiLevelType w:val="multilevel"/>
    <w:tmpl w:val="561867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2D3C1B14"/>
    <w:multiLevelType w:val="hybridMultilevel"/>
    <w:tmpl w:val="2DD2466E"/>
    <w:lvl w:ilvl="0" w:tplc="C2582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2758F2"/>
    <w:multiLevelType w:val="multilevel"/>
    <w:tmpl w:val="E99476F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EF35424"/>
    <w:multiLevelType w:val="multilevel"/>
    <w:tmpl w:val="79DEAB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32116CA9"/>
    <w:multiLevelType w:val="multilevel"/>
    <w:tmpl w:val="9CF4E21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4">
    <w:nsid w:val="32702AEB"/>
    <w:multiLevelType w:val="multilevel"/>
    <w:tmpl w:val="591A9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472404B"/>
    <w:multiLevelType w:val="multilevel"/>
    <w:tmpl w:val="7BF85BE4"/>
    <w:lvl w:ilvl="0">
      <w:start w:val="2"/>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nsid w:val="35D01E75"/>
    <w:multiLevelType w:val="multilevel"/>
    <w:tmpl w:val="29282C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363B4630"/>
    <w:multiLevelType w:val="multilevel"/>
    <w:tmpl w:val="BEBEFF8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77D6BCB"/>
    <w:multiLevelType w:val="multilevel"/>
    <w:tmpl w:val="32F41570"/>
    <w:lvl w:ilvl="0">
      <w:start w:val="1"/>
      <w:numFmt w:val="decimal"/>
      <w:lvlText w:val="%1."/>
      <w:lvlJc w:val="left"/>
      <w:pPr>
        <w:tabs>
          <w:tab w:val="num" w:pos="0"/>
        </w:tabs>
        <w:ind w:left="1069"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9">
    <w:nsid w:val="387B0DA2"/>
    <w:multiLevelType w:val="multilevel"/>
    <w:tmpl w:val="3F0862A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9607CA"/>
    <w:multiLevelType w:val="multilevel"/>
    <w:tmpl w:val="2468FF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nsid w:val="3A8F4CD1"/>
    <w:multiLevelType w:val="multilevel"/>
    <w:tmpl w:val="86A4CD90"/>
    <w:lvl w:ilvl="0">
      <w:start w:val="2"/>
      <w:numFmt w:val="bullet"/>
      <w:lvlText w:val="–"/>
      <w:lvlJc w:val="left"/>
      <w:pPr>
        <w:tabs>
          <w:tab w:val="num" w:pos="0"/>
        </w:tabs>
        <w:ind w:left="1428" w:hanging="360"/>
      </w:pPr>
      <w:rPr>
        <w:rFonts w:ascii="Times New Roman" w:hAnsi="Times New Roman" w:cs="Times New Roman"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nsid w:val="3B637BFF"/>
    <w:multiLevelType w:val="multilevel"/>
    <w:tmpl w:val="56045C84"/>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43">
    <w:nsid w:val="3BB97586"/>
    <w:multiLevelType w:val="multilevel"/>
    <w:tmpl w:val="F15264A4"/>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44">
    <w:nsid w:val="3CFD7E25"/>
    <w:multiLevelType w:val="multilevel"/>
    <w:tmpl w:val="3F367B8A"/>
    <w:lvl w:ilvl="0">
      <w:start w:val="1"/>
      <w:numFmt w:val="bullet"/>
      <w:lvlText w:val=""/>
      <w:lvlJc w:val="left"/>
      <w:pPr>
        <w:ind w:left="675" w:hanging="675"/>
      </w:pPr>
      <w:rPr>
        <w:rFonts w:ascii="Symbol" w:hAnsi="Symbol" w:hint="default"/>
        <w:b/>
        <w:i/>
      </w:rPr>
    </w:lvl>
    <w:lvl w:ilvl="1">
      <w:start w:val="2"/>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45">
    <w:nsid w:val="3E3B2D76"/>
    <w:multiLevelType w:val="multilevel"/>
    <w:tmpl w:val="74DE06CE"/>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46">
    <w:nsid w:val="423B1D25"/>
    <w:multiLevelType w:val="multilevel"/>
    <w:tmpl w:val="9D8C721A"/>
    <w:lvl w:ilvl="0">
      <w:start w:val="2"/>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7">
    <w:nsid w:val="455A52FF"/>
    <w:multiLevelType w:val="multilevel"/>
    <w:tmpl w:val="7B6665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46463995"/>
    <w:multiLevelType w:val="multilevel"/>
    <w:tmpl w:val="A0D47D12"/>
    <w:lvl w:ilvl="0">
      <w:start w:val="1"/>
      <w:numFmt w:val="bullet"/>
      <w:suff w:val="nothing"/>
      <w:lvlText w:val=""/>
      <w:lvlJc w:val="left"/>
      <w:pPr>
        <w:tabs>
          <w:tab w:val="num" w:pos="0"/>
        </w:tabs>
        <w:ind w:left="24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9">
    <w:nsid w:val="472B7725"/>
    <w:multiLevelType w:val="multilevel"/>
    <w:tmpl w:val="2362ADF6"/>
    <w:lvl w:ilvl="0">
      <w:start w:val="1"/>
      <w:numFmt w:val="decimal"/>
      <w:lvlText w:val="%1."/>
      <w:lvlJc w:val="left"/>
      <w:pPr>
        <w:tabs>
          <w:tab w:val="num" w:pos="0"/>
        </w:tabs>
        <w:ind w:left="432" w:hanging="432"/>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50">
    <w:nsid w:val="4A9A4A1F"/>
    <w:multiLevelType w:val="multilevel"/>
    <w:tmpl w:val="8410DB1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1">
    <w:nsid w:val="4C7C0028"/>
    <w:multiLevelType w:val="multilevel"/>
    <w:tmpl w:val="54CC73D8"/>
    <w:lvl w:ilvl="0">
      <w:start w:val="2"/>
      <w:numFmt w:val="bullet"/>
      <w:lvlText w:val="–"/>
      <w:lvlJc w:val="left"/>
      <w:pPr>
        <w:tabs>
          <w:tab w:val="num" w:pos="0"/>
        </w:tabs>
        <w:ind w:left="2136" w:hanging="360"/>
      </w:pPr>
      <w:rPr>
        <w:rFonts w:ascii="Times New Roman" w:hAnsi="Times New Roman" w:cs="Times New Roman"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52">
    <w:nsid w:val="4FB47FA4"/>
    <w:multiLevelType w:val="multilevel"/>
    <w:tmpl w:val="F5FEDD16"/>
    <w:lvl w:ilvl="0">
      <w:start w:val="1"/>
      <w:numFmt w:val="decimal"/>
      <w:lvlText w:val="%1)"/>
      <w:lvlJc w:val="left"/>
      <w:pPr>
        <w:tabs>
          <w:tab w:val="num" w:pos="0"/>
        </w:tabs>
        <w:ind w:left="1486" w:hanging="360"/>
      </w:pPr>
      <w:rPr>
        <w:rFonts w:asciiTheme="minorHAnsi" w:eastAsia="Calibri" w:hAnsiTheme="minorHAnsi" w:cstheme="minorHAnsi" w:hint="default"/>
      </w:rPr>
    </w:lvl>
    <w:lvl w:ilvl="1">
      <w:start w:val="1"/>
      <w:numFmt w:val="lowerLetter"/>
      <w:lvlText w:val="%2."/>
      <w:lvlJc w:val="left"/>
      <w:pPr>
        <w:tabs>
          <w:tab w:val="num" w:pos="0"/>
        </w:tabs>
        <w:ind w:left="2206" w:hanging="360"/>
      </w:pPr>
    </w:lvl>
    <w:lvl w:ilvl="2">
      <w:start w:val="1"/>
      <w:numFmt w:val="lowerRoman"/>
      <w:lvlText w:val="%3."/>
      <w:lvlJc w:val="right"/>
      <w:pPr>
        <w:tabs>
          <w:tab w:val="num" w:pos="0"/>
        </w:tabs>
        <w:ind w:left="2926" w:hanging="180"/>
      </w:pPr>
    </w:lvl>
    <w:lvl w:ilvl="3">
      <w:start w:val="1"/>
      <w:numFmt w:val="decimal"/>
      <w:lvlText w:val="%4."/>
      <w:lvlJc w:val="left"/>
      <w:pPr>
        <w:tabs>
          <w:tab w:val="num" w:pos="0"/>
        </w:tabs>
        <w:ind w:left="3646" w:hanging="360"/>
      </w:pPr>
    </w:lvl>
    <w:lvl w:ilvl="4">
      <w:start w:val="1"/>
      <w:numFmt w:val="lowerLetter"/>
      <w:lvlText w:val="%5."/>
      <w:lvlJc w:val="left"/>
      <w:pPr>
        <w:tabs>
          <w:tab w:val="num" w:pos="0"/>
        </w:tabs>
        <w:ind w:left="4366" w:hanging="360"/>
      </w:pPr>
    </w:lvl>
    <w:lvl w:ilvl="5">
      <w:start w:val="1"/>
      <w:numFmt w:val="lowerRoman"/>
      <w:lvlText w:val="%6."/>
      <w:lvlJc w:val="right"/>
      <w:pPr>
        <w:tabs>
          <w:tab w:val="num" w:pos="0"/>
        </w:tabs>
        <w:ind w:left="5086" w:hanging="180"/>
      </w:pPr>
    </w:lvl>
    <w:lvl w:ilvl="6">
      <w:start w:val="1"/>
      <w:numFmt w:val="decimal"/>
      <w:lvlText w:val="%7."/>
      <w:lvlJc w:val="left"/>
      <w:pPr>
        <w:tabs>
          <w:tab w:val="num" w:pos="0"/>
        </w:tabs>
        <w:ind w:left="5806" w:hanging="360"/>
      </w:pPr>
    </w:lvl>
    <w:lvl w:ilvl="7">
      <w:start w:val="1"/>
      <w:numFmt w:val="lowerLetter"/>
      <w:lvlText w:val="%8."/>
      <w:lvlJc w:val="left"/>
      <w:pPr>
        <w:tabs>
          <w:tab w:val="num" w:pos="0"/>
        </w:tabs>
        <w:ind w:left="6526" w:hanging="360"/>
      </w:pPr>
    </w:lvl>
    <w:lvl w:ilvl="8">
      <w:start w:val="1"/>
      <w:numFmt w:val="lowerRoman"/>
      <w:lvlText w:val="%9."/>
      <w:lvlJc w:val="right"/>
      <w:pPr>
        <w:tabs>
          <w:tab w:val="num" w:pos="0"/>
        </w:tabs>
        <w:ind w:left="7246" w:hanging="180"/>
      </w:pPr>
    </w:lvl>
  </w:abstractNum>
  <w:abstractNum w:abstractNumId="53">
    <w:nsid w:val="519640CA"/>
    <w:multiLevelType w:val="multilevel"/>
    <w:tmpl w:val="7EF4F4B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4">
    <w:nsid w:val="51B4213B"/>
    <w:multiLevelType w:val="multilevel"/>
    <w:tmpl w:val="2E0A79D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5">
    <w:nsid w:val="543409A3"/>
    <w:multiLevelType w:val="multilevel"/>
    <w:tmpl w:val="BACEECC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6">
    <w:nsid w:val="547B3A18"/>
    <w:multiLevelType w:val="multilevel"/>
    <w:tmpl w:val="BF34DAB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7">
    <w:nsid w:val="567F0B65"/>
    <w:multiLevelType w:val="multilevel"/>
    <w:tmpl w:val="B5A2B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57A234BF"/>
    <w:multiLevelType w:val="hybridMultilevel"/>
    <w:tmpl w:val="688C5334"/>
    <w:lvl w:ilvl="0" w:tplc="C2582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F0450D"/>
    <w:multiLevelType w:val="multilevel"/>
    <w:tmpl w:val="879A83F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0">
    <w:nsid w:val="595A22E0"/>
    <w:multiLevelType w:val="hybridMultilevel"/>
    <w:tmpl w:val="33605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C475D6C"/>
    <w:multiLevelType w:val="multilevel"/>
    <w:tmpl w:val="8CA8B28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2">
    <w:nsid w:val="5D375180"/>
    <w:multiLevelType w:val="hybridMultilevel"/>
    <w:tmpl w:val="D2DA7A38"/>
    <w:lvl w:ilvl="0" w:tplc="C2582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8F0F5A"/>
    <w:multiLevelType w:val="multilevel"/>
    <w:tmpl w:val="6AF8353E"/>
    <w:lvl w:ilvl="0">
      <w:start w:val="2"/>
      <w:numFmt w:val="bullet"/>
      <w:lvlText w:val="–"/>
      <w:lvlJc w:val="left"/>
      <w:pPr>
        <w:tabs>
          <w:tab w:val="num" w:pos="0"/>
        </w:tabs>
        <w:ind w:left="1429" w:hanging="360"/>
      </w:pPr>
      <w:rPr>
        <w:rFonts w:ascii="Times New Roman" w:hAnsi="Times New Roman" w:cs="Times New Roman" w:hint="default"/>
      </w:rPr>
    </w:lvl>
    <w:lvl w:ilvl="1">
      <w:start w:val="2"/>
      <w:numFmt w:val="bullet"/>
      <w:lvlText w:val="–"/>
      <w:lvlJc w:val="left"/>
      <w:pPr>
        <w:tabs>
          <w:tab w:val="num" w:pos="0"/>
        </w:tabs>
        <w:ind w:left="2149" w:hanging="360"/>
      </w:pPr>
      <w:rPr>
        <w:rFonts w:ascii="Times New Roman" w:hAnsi="Times New Roman"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4">
    <w:nsid w:val="5EAF3445"/>
    <w:multiLevelType w:val="multilevel"/>
    <w:tmpl w:val="145EDD88"/>
    <w:lvl w:ilvl="0">
      <w:start w:val="1"/>
      <w:numFmt w:val="decimal"/>
      <w:lvlText w:val="%1)"/>
      <w:lvlJc w:val="left"/>
      <w:pPr>
        <w:tabs>
          <w:tab w:val="num" w:pos="0"/>
        </w:tabs>
        <w:ind w:left="804" w:hanging="444"/>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614604F2"/>
    <w:multiLevelType w:val="multilevel"/>
    <w:tmpl w:val="F2E6FC52"/>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66">
    <w:nsid w:val="61E851A7"/>
    <w:multiLevelType w:val="multilevel"/>
    <w:tmpl w:val="91EA3010"/>
    <w:lvl w:ilvl="0">
      <w:start w:val="1"/>
      <w:numFmt w:val="bullet"/>
      <w:suff w:val="nothing"/>
      <w:lvlText w:val=""/>
      <w:lvlJc w:val="left"/>
      <w:pPr>
        <w:tabs>
          <w:tab w:val="num" w:pos="0"/>
        </w:tabs>
        <w:ind w:left="24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7">
    <w:nsid w:val="630A2F99"/>
    <w:multiLevelType w:val="multilevel"/>
    <w:tmpl w:val="12941672"/>
    <w:lvl w:ilvl="0">
      <w:start w:val="1"/>
      <w:numFmt w:val="bullet"/>
      <w:lvlText w:val=""/>
      <w:lvlJc w:val="left"/>
      <w:pPr>
        <w:tabs>
          <w:tab w:val="num" w:pos="0"/>
        </w:tabs>
        <w:ind w:left="1344" w:hanging="360"/>
      </w:pPr>
      <w:rPr>
        <w:rFonts w:ascii="Symbol" w:hAnsi="Symbol" w:cs="Symbol" w:hint="default"/>
      </w:rPr>
    </w:lvl>
    <w:lvl w:ilvl="1">
      <w:start w:val="1"/>
      <w:numFmt w:val="decimal"/>
      <w:lvlText w:val="%2."/>
      <w:lvlJc w:val="left"/>
      <w:pPr>
        <w:tabs>
          <w:tab w:val="num" w:pos="1080"/>
        </w:tabs>
        <w:ind w:left="1080" w:hanging="360"/>
      </w:pPr>
      <w:rPr>
        <w:rFonts w:asciiTheme="minorHAnsi" w:hAnsiTheme="minorHAnsi" w:cstheme="minorHAnsi" w:hint="default"/>
        <w:sz w:val="23"/>
        <w:szCs w:val="23"/>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661D3C3D"/>
    <w:multiLevelType w:val="multilevel"/>
    <w:tmpl w:val="84C27136"/>
    <w:lvl w:ilvl="0">
      <w:start w:val="1"/>
      <w:numFmt w:val="bullet"/>
      <w:lvlText w:val=""/>
      <w:lvlJc w:val="left"/>
      <w:pPr>
        <w:ind w:left="675" w:hanging="675"/>
      </w:pPr>
      <w:rPr>
        <w:rFonts w:ascii="Symbol" w:hAnsi="Symbol" w:hint="default"/>
        <w:b/>
        <w:i/>
      </w:rPr>
    </w:lvl>
    <w:lvl w:ilvl="1">
      <w:start w:val="2"/>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69">
    <w:nsid w:val="676904C2"/>
    <w:multiLevelType w:val="multilevel"/>
    <w:tmpl w:val="6778D30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68961089"/>
    <w:multiLevelType w:val="hybridMultilevel"/>
    <w:tmpl w:val="2C02C2DE"/>
    <w:lvl w:ilvl="0" w:tplc="C2582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E73D9B"/>
    <w:multiLevelType w:val="multilevel"/>
    <w:tmpl w:val="2A5C5B48"/>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6AE80B20"/>
    <w:multiLevelType w:val="multilevel"/>
    <w:tmpl w:val="1BBC4EA0"/>
    <w:lvl w:ilvl="0">
      <w:start w:val="2"/>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3">
    <w:nsid w:val="6DAF1A26"/>
    <w:multiLevelType w:val="multilevel"/>
    <w:tmpl w:val="A44EC54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4">
    <w:nsid w:val="6E297739"/>
    <w:multiLevelType w:val="multilevel"/>
    <w:tmpl w:val="1F4C0E4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5">
    <w:nsid w:val="6E8A62A6"/>
    <w:multiLevelType w:val="multilevel"/>
    <w:tmpl w:val="686C4D0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6EBD1477"/>
    <w:multiLevelType w:val="multilevel"/>
    <w:tmpl w:val="96DACC8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7">
    <w:nsid w:val="702D30BC"/>
    <w:multiLevelType w:val="multilevel"/>
    <w:tmpl w:val="B7B8A96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72E623F7"/>
    <w:multiLevelType w:val="multilevel"/>
    <w:tmpl w:val="C2909832"/>
    <w:lvl w:ilvl="0">
      <w:start w:val="1"/>
      <w:numFmt w:val="bullet"/>
      <w:lvlText w:val=""/>
      <w:lvlJc w:val="left"/>
      <w:pPr>
        <w:tabs>
          <w:tab w:val="num" w:pos="0"/>
        </w:tabs>
        <w:ind w:left="1486" w:hanging="360"/>
      </w:pPr>
      <w:rPr>
        <w:rFonts w:ascii="Symbol" w:hAnsi="Symbol" w:cs="Symbol"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79">
    <w:nsid w:val="73E90E9A"/>
    <w:multiLevelType w:val="multilevel"/>
    <w:tmpl w:val="A6E6593C"/>
    <w:lvl w:ilvl="0">
      <w:start w:val="2"/>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0">
    <w:nsid w:val="784A0CA0"/>
    <w:multiLevelType w:val="multilevel"/>
    <w:tmpl w:val="FC9CBA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nsid w:val="78F822FC"/>
    <w:multiLevelType w:val="multilevel"/>
    <w:tmpl w:val="A442E90E"/>
    <w:lvl w:ilvl="0">
      <w:start w:val="2"/>
      <w:numFmt w:val="bullet"/>
      <w:lvlText w:val="–"/>
      <w:lvlJc w:val="left"/>
      <w:pPr>
        <w:tabs>
          <w:tab w:val="num" w:pos="0"/>
        </w:tabs>
        <w:ind w:left="1428" w:hanging="360"/>
      </w:pPr>
      <w:rPr>
        <w:rFonts w:ascii="Times New Roman" w:hAnsi="Times New Roman" w:cs="Times New Roman"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2">
    <w:nsid w:val="7ABD7F7A"/>
    <w:multiLevelType w:val="multilevel"/>
    <w:tmpl w:val="940284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3">
    <w:nsid w:val="7D5D354B"/>
    <w:multiLevelType w:val="hybridMultilevel"/>
    <w:tmpl w:val="6270C1B2"/>
    <w:lvl w:ilvl="0" w:tplc="C2582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2"/>
  </w:num>
  <w:num w:numId="3">
    <w:abstractNumId w:val="35"/>
  </w:num>
  <w:num w:numId="4">
    <w:abstractNumId w:val="59"/>
  </w:num>
  <w:num w:numId="5">
    <w:abstractNumId w:val="50"/>
  </w:num>
  <w:num w:numId="6">
    <w:abstractNumId w:val="26"/>
  </w:num>
  <w:num w:numId="7">
    <w:abstractNumId w:val="1"/>
  </w:num>
  <w:num w:numId="8">
    <w:abstractNumId w:val="22"/>
  </w:num>
  <w:num w:numId="9">
    <w:abstractNumId w:val="49"/>
  </w:num>
  <w:num w:numId="10">
    <w:abstractNumId w:val="29"/>
  </w:num>
  <w:num w:numId="11">
    <w:abstractNumId w:val="14"/>
  </w:num>
  <w:num w:numId="12">
    <w:abstractNumId w:val="79"/>
  </w:num>
  <w:num w:numId="13">
    <w:abstractNumId w:val="73"/>
  </w:num>
  <w:num w:numId="14">
    <w:abstractNumId w:val="61"/>
  </w:num>
  <w:num w:numId="15">
    <w:abstractNumId w:val="53"/>
  </w:num>
  <w:num w:numId="16">
    <w:abstractNumId w:val="74"/>
  </w:num>
  <w:num w:numId="17">
    <w:abstractNumId w:val="0"/>
  </w:num>
  <w:num w:numId="18">
    <w:abstractNumId w:val="82"/>
  </w:num>
  <w:num w:numId="19">
    <w:abstractNumId w:val="36"/>
  </w:num>
  <w:num w:numId="20">
    <w:abstractNumId w:val="46"/>
  </w:num>
  <w:num w:numId="21">
    <w:abstractNumId w:val="55"/>
  </w:num>
  <w:num w:numId="22">
    <w:abstractNumId w:val="17"/>
  </w:num>
  <w:num w:numId="23">
    <w:abstractNumId w:val="13"/>
  </w:num>
  <w:num w:numId="24">
    <w:abstractNumId w:val="67"/>
  </w:num>
  <w:num w:numId="25">
    <w:abstractNumId w:val="23"/>
  </w:num>
  <w:num w:numId="26">
    <w:abstractNumId w:val="6"/>
  </w:num>
  <w:num w:numId="27">
    <w:abstractNumId w:val="48"/>
  </w:num>
  <w:num w:numId="28">
    <w:abstractNumId w:val="66"/>
  </w:num>
  <w:num w:numId="29">
    <w:abstractNumId w:val="33"/>
  </w:num>
  <w:num w:numId="30">
    <w:abstractNumId w:val="40"/>
  </w:num>
  <w:num w:numId="31">
    <w:abstractNumId w:val="15"/>
  </w:num>
  <w:num w:numId="32">
    <w:abstractNumId w:val="24"/>
  </w:num>
  <w:num w:numId="33">
    <w:abstractNumId w:val="47"/>
  </w:num>
  <w:num w:numId="34">
    <w:abstractNumId w:val="3"/>
  </w:num>
  <w:num w:numId="35">
    <w:abstractNumId w:val="57"/>
  </w:num>
  <w:num w:numId="36">
    <w:abstractNumId w:val="34"/>
  </w:num>
  <w:num w:numId="37">
    <w:abstractNumId w:val="10"/>
  </w:num>
  <w:num w:numId="38">
    <w:abstractNumId w:val="77"/>
  </w:num>
  <w:num w:numId="39">
    <w:abstractNumId w:val="19"/>
  </w:num>
  <w:num w:numId="40">
    <w:abstractNumId w:val="75"/>
  </w:num>
  <w:num w:numId="41">
    <w:abstractNumId w:val="31"/>
  </w:num>
  <w:num w:numId="42">
    <w:abstractNumId w:val="39"/>
  </w:num>
  <w:num w:numId="43">
    <w:abstractNumId w:val="20"/>
  </w:num>
  <w:num w:numId="44">
    <w:abstractNumId w:val="21"/>
  </w:num>
  <w:num w:numId="45">
    <w:abstractNumId w:val="12"/>
  </w:num>
  <w:num w:numId="46">
    <w:abstractNumId w:val="69"/>
  </w:num>
  <w:num w:numId="47">
    <w:abstractNumId w:val="71"/>
  </w:num>
  <w:num w:numId="48">
    <w:abstractNumId w:val="38"/>
  </w:num>
  <w:num w:numId="49">
    <w:abstractNumId w:val="56"/>
  </w:num>
  <w:num w:numId="50">
    <w:abstractNumId w:val="51"/>
  </w:num>
  <w:num w:numId="51">
    <w:abstractNumId w:val="54"/>
  </w:num>
  <w:num w:numId="52">
    <w:abstractNumId w:val="52"/>
  </w:num>
  <w:num w:numId="53">
    <w:abstractNumId w:val="2"/>
  </w:num>
  <w:num w:numId="54">
    <w:abstractNumId w:val="8"/>
  </w:num>
  <w:num w:numId="55">
    <w:abstractNumId w:val="16"/>
  </w:num>
  <w:num w:numId="56">
    <w:abstractNumId w:val="76"/>
  </w:num>
  <w:num w:numId="57">
    <w:abstractNumId w:val="80"/>
  </w:num>
  <w:num w:numId="58">
    <w:abstractNumId w:val="78"/>
  </w:num>
  <w:num w:numId="59">
    <w:abstractNumId w:val="28"/>
  </w:num>
  <w:num w:numId="60">
    <w:abstractNumId w:val="43"/>
  </w:num>
  <w:num w:numId="61">
    <w:abstractNumId w:val="42"/>
  </w:num>
  <w:num w:numId="62">
    <w:abstractNumId w:val="65"/>
  </w:num>
  <w:num w:numId="63">
    <w:abstractNumId w:val="45"/>
  </w:num>
  <w:num w:numId="64">
    <w:abstractNumId w:val="25"/>
  </w:num>
  <w:num w:numId="65">
    <w:abstractNumId w:val="4"/>
  </w:num>
  <w:num w:numId="66">
    <w:abstractNumId w:val="72"/>
  </w:num>
  <w:num w:numId="67">
    <w:abstractNumId w:val="63"/>
  </w:num>
  <w:num w:numId="68">
    <w:abstractNumId w:val="81"/>
  </w:num>
  <w:num w:numId="69">
    <w:abstractNumId w:val="41"/>
  </w:num>
  <w:num w:numId="70">
    <w:abstractNumId w:val="64"/>
  </w:num>
  <w:num w:numId="71">
    <w:abstractNumId w:val="11"/>
  </w:num>
  <w:num w:numId="72">
    <w:abstractNumId w:val="77"/>
  </w:num>
  <w:num w:numId="73">
    <w:abstractNumId w:val="77"/>
  </w:num>
  <w:num w:numId="74">
    <w:abstractNumId w:val="77"/>
  </w:num>
  <w:num w:numId="75">
    <w:abstractNumId w:val="58"/>
  </w:num>
  <w:num w:numId="76">
    <w:abstractNumId w:val="70"/>
  </w:num>
  <w:num w:numId="77">
    <w:abstractNumId w:val="37"/>
  </w:num>
  <w:num w:numId="78">
    <w:abstractNumId w:val="7"/>
  </w:num>
  <w:num w:numId="79">
    <w:abstractNumId w:val="5"/>
  </w:num>
  <w:num w:numId="80">
    <w:abstractNumId w:val="44"/>
  </w:num>
  <w:num w:numId="81">
    <w:abstractNumId w:val="68"/>
  </w:num>
  <w:num w:numId="82">
    <w:abstractNumId w:val="9"/>
  </w:num>
  <w:num w:numId="83">
    <w:abstractNumId w:val="83"/>
  </w:num>
  <w:num w:numId="84">
    <w:abstractNumId w:val="18"/>
  </w:num>
  <w:num w:numId="85">
    <w:abstractNumId w:val="30"/>
  </w:num>
  <w:num w:numId="86">
    <w:abstractNumId w:val="62"/>
  </w:num>
  <w:num w:numId="87">
    <w:abstractNumId w:val="6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oNotHyphenateCaps/>
  <w:characterSpacingControl w:val="doNotCompress"/>
  <w:savePreviewPicture/>
  <w:footnotePr>
    <w:footnote w:id="-1"/>
    <w:footnote w:id="0"/>
  </w:footnotePr>
  <w:endnotePr>
    <w:endnote w:id="-1"/>
    <w:endnote w:id="0"/>
  </w:endnotePr>
  <w:compat/>
  <w:rsids>
    <w:rsidRoot w:val="00E93927"/>
    <w:rsid w:val="000118EC"/>
    <w:rsid w:val="00015590"/>
    <w:rsid w:val="00023099"/>
    <w:rsid w:val="00025F27"/>
    <w:rsid w:val="00052C37"/>
    <w:rsid w:val="000649BC"/>
    <w:rsid w:val="000723A2"/>
    <w:rsid w:val="000A0937"/>
    <w:rsid w:val="000C1889"/>
    <w:rsid w:val="000D2F0F"/>
    <w:rsid w:val="000E07B6"/>
    <w:rsid w:val="000E2D81"/>
    <w:rsid w:val="000E2DB8"/>
    <w:rsid w:val="000E3A71"/>
    <w:rsid w:val="000E7656"/>
    <w:rsid w:val="000F5ED5"/>
    <w:rsid w:val="00133612"/>
    <w:rsid w:val="00137A27"/>
    <w:rsid w:val="00140179"/>
    <w:rsid w:val="00145A9C"/>
    <w:rsid w:val="00146775"/>
    <w:rsid w:val="00152FD0"/>
    <w:rsid w:val="0015557B"/>
    <w:rsid w:val="001623BB"/>
    <w:rsid w:val="00175CC4"/>
    <w:rsid w:val="0018154A"/>
    <w:rsid w:val="00185645"/>
    <w:rsid w:val="001941A8"/>
    <w:rsid w:val="00196466"/>
    <w:rsid w:val="001967F9"/>
    <w:rsid w:val="001A55FE"/>
    <w:rsid w:val="001C21D1"/>
    <w:rsid w:val="001D00B1"/>
    <w:rsid w:val="001D027E"/>
    <w:rsid w:val="001E255C"/>
    <w:rsid w:val="001E45E8"/>
    <w:rsid w:val="00202104"/>
    <w:rsid w:val="00211B1F"/>
    <w:rsid w:val="002134CE"/>
    <w:rsid w:val="0022253F"/>
    <w:rsid w:val="002226B9"/>
    <w:rsid w:val="002719C0"/>
    <w:rsid w:val="00277F32"/>
    <w:rsid w:val="002A2B57"/>
    <w:rsid w:val="002A37DD"/>
    <w:rsid w:val="002B5EC0"/>
    <w:rsid w:val="002D3DCE"/>
    <w:rsid w:val="002D47DC"/>
    <w:rsid w:val="002D5F98"/>
    <w:rsid w:val="002F7EDA"/>
    <w:rsid w:val="00302CED"/>
    <w:rsid w:val="00323DFC"/>
    <w:rsid w:val="0032473B"/>
    <w:rsid w:val="00331379"/>
    <w:rsid w:val="00334851"/>
    <w:rsid w:val="0037442B"/>
    <w:rsid w:val="003A35B4"/>
    <w:rsid w:val="003A601F"/>
    <w:rsid w:val="003B207F"/>
    <w:rsid w:val="003C0F42"/>
    <w:rsid w:val="003C5803"/>
    <w:rsid w:val="003D004B"/>
    <w:rsid w:val="003F0AF0"/>
    <w:rsid w:val="003F27C2"/>
    <w:rsid w:val="004245E9"/>
    <w:rsid w:val="004251AB"/>
    <w:rsid w:val="004348DD"/>
    <w:rsid w:val="004423B2"/>
    <w:rsid w:val="00442E08"/>
    <w:rsid w:val="004475D0"/>
    <w:rsid w:val="00463F27"/>
    <w:rsid w:val="00472F98"/>
    <w:rsid w:val="004912E8"/>
    <w:rsid w:val="00491AA6"/>
    <w:rsid w:val="004B638A"/>
    <w:rsid w:val="004B6D33"/>
    <w:rsid w:val="004C138E"/>
    <w:rsid w:val="004C66F6"/>
    <w:rsid w:val="004C771E"/>
    <w:rsid w:val="004D5FD7"/>
    <w:rsid w:val="004D6E31"/>
    <w:rsid w:val="004E456C"/>
    <w:rsid w:val="004E7475"/>
    <w:rsid w:val="004E7979"/>
    <w:rsid w:val="004E7F6D"/>
    <w:rsid w:val="004F7E70"/>
    <w:rsid w:val="0050274B"/>
    <w:rsid w:val="0050585D"/>
    <w:rsid w:val="00525E49"/>
    <w:rsid w:val="0054028B"/>
    <w:rsid w:val="00541007"/>
    <w:rsid w:val="00543041"/>
    <w:rsid w:val="00545294"/>
    <w:rsid w:val="005534B0"/>
    <w:rsid w:val="00555901"/>
    <w:rsid w:val="00557CEC"/>
    <w:rsid w:val="00565BA3"/>
    <w:rsid w:val="005731F0"/>
    <w:rsid w:val="00582DB2"/>
    <w:rsid w:val="005956FC"/>
    <w:rsid w:val="005A058F"/>
    <w:rsid w:val="005B2BAF"/>
    <w:rsid w:val="005B5476"/>
    <w:rsid w:val="005C5BBE"/>
    <w:rsid w:val="005D13F1"/>
    <w:rsid w:val="005D5C79"/>
    <w:rsid w:val="005E2289"/>
    <w:rsid w:val="005E2767"/>
    <w:rsid w:val="005F1AEA"/>
    <w:rsid w:val="00601A87"/>
    <w:rsid w:val="00607D09"/>
    <w:rsid w:val="00621919"/>
    <w:rsid w:val="006303D8"/>
    <w:rsid w:val="006357DA"/>
    <w:rsid w:val="00637E30"/>
    <w:rsid w:val="006419A5"/>
    <w:rsid w:val="00645832"/>
    <w:rsid w:val="0065134E"/>
    <w:rsid w:val="0066248F"/>
    <w:rsid w:val="00664E7D"/>
    <w:rsid w:val="006676D2"/>
    <w:rsid w:val="00667761"/>
    <w:rsid w:val="00671D47"/>
    <w:rsid w:val="00671F29"/>
    <w:rsid w:val="00672160"/>
    <w:rsid w:val="00682011"/>
    <w:rsid w:val="006855FD"/>
    <w:rsid w:val="006925C7"/>
    <w:rsid w:val="00692992"/>
    <w:rsid w:val="00693B1E"/>
    <w:rsid w:val="006A4AAC"/>
    <w:rsid w:val="006B0676"/>
    <w:rsid w:val="006B18DB"/>
    <w:rsid w:val="006B6937"/>
    <w:rsid w:val="006C078B"/>
    <w:rsid w:val="006C5745"/>
    <w:rsid w:val="006D2C03"/>
    <w:rsid w:val="006D3253"/>
    <w:rsid w:val="006E59EE"/>
    <w:rsid w:val="006E6E92"/>
    <w:rsid w:val="006F7602"/>
    <w:rsid w:val="00722514"/>
    <w:rsid w:val="00746673"/>
    <w:rsid w:val="0075036F"/>
    <w:rsid w:val="0075120F"/>
    <w:rsid w:val="00776684"/>
    <w:rsid w:val="00781665"/>
    <w:rsid w:val="007907E1"/>
    <w:rsid w:val="007C1987"/>
    <w:rsid w:val="007C31E2"/>
    <w:rsid w:val="007E14E0"/>
    <w:rsid w:val="007F24AC"/>
    <w:rsid w:val="007F3871"/>
    <w:rsid w:val="007F4057"/>
    <w:rsid w:val="0081508F"/>
    <w:rsid w:val="0082004B"/>
    <w:rsid w:val="00822EB6"/>
    <w:rsid w:val="0083238B"/>
    <w:rsid w:val="00841F0A"/>
    <w:rsid w:val="00864A9E"/>
    <w:rsid w:val="00884A6B"/>
    <w:rsid w:val="00896463"/>
    <w:rsid w:val="008A1DAB"/>
    <w:rsid w:val="008A2CAB"/>
    <w:rsid w:val="008B3298"/>
    <w:rsid w:val="008B4215"/>
    <w:rsid w:val="008D7F93"/>
    <w:rsid w:val="008F1254"/>
    <w:rsid w:val="008F4DAE"/>
    <w:rsid w:val="009051CC"/>
    <w:rsid w:val="00907F5C"/>
    <w:rsid w:val="00917352"/>
    <w:rsid w:val="00924809"/>
    <w:rsid w:val="00926307"/>
    <w:rsid w:val="00930692"/>
    <w:rsid w:val="009325CD"/>
    <w:rsid w:val="0094060A"/>
    <w:rsid w:val="009413C8"/>
    <w:rsid w:val="009524E5"/>
    <w:rsid w:val="00976581"/>
    <w:rsid w:val="00976C46"/>
    <w:rsid w:val="00981006"/>
    <w:rsid w:val="00982BDC"/>
    <w:rsid w:val="00984B92"/>
    <w:rsid w:val="00994F0B"/>
    <w:rsid w:val="00994FE1"/>
    <w:rsid w:val="00996536"/>
    <w:rsid w:val="009A0DC1"/>
    <w:rsid w:val="009A0E8C"/>
    <w:rsid w:val="009A3B9A"/>
    <w:rsid w:val="009B2091"/>
    <w:rsid w:val="009B7AC4"/>
    <w:rsid w:val="009D07B5"/>
    <w:rsid w:val="009E2D84"/>
    <w:rsid w:val="009E7594"/>
    <w:rsid w:val="009F44B0"/>
    <w:rsid w:val="009F6440"/>
    <w:rsid w:val="00A00E3D"/>
    <w:rsid w:val="00A34A16"/>
    <w:rsid w:val="00A40EBA"/>
    <w:rsid w:val="00A53FC3"/>
    <w:rsid w:val="00A6084F"/>
    <w:rsid w:val="00A60D1E"/>
    <w:rsid w:val="00A71AF1"/>
    <w:rsid w:val="00A75C83"/>
    <w:rsid w:val="00A91446"/>
    <w:rsid w:val="00A92E9D"/>
    <w:rsid w:val="00A93B71"/>
    <w:rsid w:val="00AB32F5"/>
    <w:rsid w:val="00AB4306"/>
    <w:rsid w:val="00AB4E6E"/>
    <w:rsid w:val="00AB6E18"/>
    <w:rsid w:val="00AE2021"/>
    <w:rsid w:val="00AE5F7C"/>
    <w:rsid w:val="00AE67FF"/>
    <w:rsid w:val="00AF3C0E"/>
    <w:rsid w:val="00AF44F8"/>
    <w:rsid w:val="00AF634B"/>
    <w:rsid w:val="00AF6FC3"/>
    <w:rsid w:val="00AF7E95"/>
    <w:rsid w:val="00B01F70"/>
    <w:rsid w:val="00B024A9"/>
    <w:rsid w:val="00B1031E"/>
    <w:rsid w:val="00B56AA7"/>
    <w:rsid w:val="00B603CC"/>
    <w:rsid w:val="00B7190D"/>
    <w:rsid w:val="00B82FC6"/>
    <w:rsid w:val="00B87385"/>
    <w:rsid w:val="00B970BC"/>
    <w:rsid w:val="00BA18F5"/>
    <w:rsid w:val="00BA3B77"/>
    <w:rsid w:val="00BA51D4"/>
    <w:rsid w:val="00BA71A6"/>
    <w:rsid w:val="00BB4CB1"/>
    <w:rsid w:val="00BD0BDC"/>
    <w:rsid w:val="00BD10DF"/>
    <w:rsid w:val="00BD3732"/>
    <w:rsid w:val="00BD4246"/>
    <w:rsid w:val="00BE683A"/>
    <w:rsid w:val="00BF5A9F"/>
    <w:rsid w:val="00C17244"/>
    <w:rsid w:val="00C272C0"/>
    <w:rsid w:val="00C30E0A"/>
    <w:rsid w:val="00C321E4"/>
    <w:rsid w:val="00C414C1"/>
    <w:rsid w:val="00C47347"/>
    <w:rsid w:val="00C53C89"/>
    <w:rsid w:val="00C7432A"/>
    <w:rsid w:val="00C758CE"/>
    <w:rsid w:val="00C873ED"/>
    <w:rsid w:val="00CB1586"/>
    <w:rsid w:val="00CB3E22"/>
    <w:rsid w:val="00CC5214"/>
    <w:rsid w:val="00CC7748"/>
    <w:rsid w:val="00CD39F5"/>
    <w:rsid w:val="00CD6C78"/>
    <w:rsid w:val="00D035E0"/>
    <w:rsid w:val="00D065ED"/>
    <w:rsid w:val="00D13B5E"/>
    <w:rsid w:val="00D20179"/>
    <w:rsid w:val="00D2482C"/>
    <w:rsid w:val="00D3269C"/>
    <w:rsid w:val="00D43722"/>
    <w:rsid w:val="00D43F7F"/>
    <w:rsid w:val="00D47B32"/>
    <w:rsid w:val="00D53C2B"/>
    <w:rsid w:val="00D552CD"/>
    <w:rsid w:val="00D6216E"/>
    <w:rsid w:val="00D62F58"/>
    <w:rsid w:val="00D7411D"/>
    <w:rsid w:val="00D742F4"/>
    <w:rsid w:val="00D7667C"/>
    <w:rsid w:val="00D840F3"/>
    <w:rsid w:val="00D85BA7"/>
    <w:rsid w:val="00D974F0"/>
    <w:rsid w:val="00DB74AD"/>
    <w:rsid w:val="00DD2459"/>
    <w:rsid w:val="00DD546F"/>
    <w:rsid w:val="00DE3368"/>
    <w:rsid w:val="00DF4F58"/>
    <w:rsid w:val="00DF5EB7"/>
    <w:rsid w:val="00DF7EDA"/>
    <w:rsid w:val="00E028E4"/>
    <w:rsid w:val="00E13277"/>
    <w:rsid w:val="00E37E5B"/>
    <w:rsid w:val="00E423D3"/>
    <w:rsid w:val="00E57C2B"/>
    <w:rsid w:val="00E6323B"/>
    <w:rsid w:val="00E76511"/>
    <w:rsid w:val="00E825C3"/>
    <w:rsid w:val="00E87F58"/>
    <w:rsid w:val="00E93927"/>
    <w:rsid w:val="00EA3EF5"/>
    <w:rsid w:val="00EB2C5F"/>
    <w:rsid w:val="00EC67C3"/>
    <w:rsid w:val="00ED7B69"/>
    <w:rsid w:val="00EF7C9E"/>
    <w:rsid w:val="00F057EF"/>
    <w:rsid w:val="00F40141"/>
    <w:rsid w:val="00F42B62"/>
    <w:rsid w:val="00F47646"/>
    <w:rsid w:val="00F56371"/>
    <w:rsid w:val="00F838FD"/>
    <w:rsid w:val="00F840D4"/>
    <w:rsid w:val="00F8599D"/>
    <w:rsid w:val="00F87411"/>
    <w:rsid w:val="00FA0E28"/>
    <w:rsid w:val="00FA48E1"/>
    <w:rsid w:val="00FA6C8B"/>
    <w:rsid w:val="00FB08B8"/>
    <w:rsid w:val="00FB1071"/>
    <w:rsid w:val="00FB3906"/>
    <w:rsid w:val="00FC7975"/>
    <w:rsid w:val="00FD0AC0"/>
    <w:rsid w:val="00FD2481"/>
    <w:rsid w:val="00FD2D6F"/>
    <w:rsid w:val="00FE2907"/>
    <w:rsid w:val="00FE5E22"/>
    <w:rsid w:val="00FE68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DAE"/>
    <w:pPr>
      <w:spacing w:after="160" w:line="259" w:lineRule="auto"/>
    </w:pPr>
  </w:style>
  <w:style w:type="paragraph" w:styleId="1">
    <w:name w:val="heading 1"/>
    <w:basedOn w:val="10"/>
    <w:next w:val="a0"/>
    <w:link w:val="11"/>
    <w:qFormat/>
    <w:rsid w:val="00E56C6B"/>
    <w:pPr>
      <w:numPr>
        <w:numId w:val="1"/>
      </w:numPr>
      <w:outlineLvl w:val="0"/>
    </w:pPr>
    <w:rPr>
      <w:rFonts w:ascii="Liberation Serif" w:eastAsia="NSimSun" w:hAnsi="Liberation Serif"/>
      <w:b/>
      <w:bCs/>
      <w:sz w:val="48"/>
      <w:szCs w:val="48"/>
    </w:rPr>
  </w:style>
  <w:style w:type="paragraph" w:styleId="2">
    <w:name w:val="heading 2"/>
    <w:basedOn w:val="10"/>
    <w:next w:val="a0"/>
    <w:link w:val="20"/>
    <w:qFormat/>
    <w:rsid w:val="00E56C6B"/>
    <w:pPr>
      <w:numPr>
        <w:ilvl w:val="1"/>
        <w:numId w:val="1"/>
      </w:numPr>
      <w:spacing w:before="200"/>
      <w:outlineLvl w:val="1"/>
    </w:pPr>
    <w:rPr>
      <w:rFonts w:ascii="Liberation Serif" w:eastAsia="NSimSun" w:hAnsi="Liberation Serif"/>
      <w:b/>
      <w:bCs/>
      <w:sz w:val="36"/>
      <w:szCs w:val="36"/>
    </w:rPr>
  </w:style>
  <w:style w:type="paragraph" w:styleId="3">
    <w:name w:val="heading 3"/>
    <w:basedOn w:val="10"/>
    <w:next w:val="a0"/>
    <w:link w:val="30"/>
    <w:qFormat/>
    <w:rsid w:val="00E56C6B"/>
    <w:pPr>
      <w:numPr>
        <w:ilvl w:val="2"/>
        <w:numId w:val="1"/>
      </w:numPr>
      <w:spacing w:before="140"/>
      <w:outlineLvl w:val="2"/>
    </w:pPr>
    <w:rPr>
      <w:rFonts w:ascii="Liberation Serif" w:eastAsia="NSimSun" w:hAnsi="Liberation Serif"/>
      <w:b/>
      <w:bCs/>
    </w:rPr>
  </w:style>
  <w:style w:type="paragraph" w:styleId="4">
    <w:name w:val="heading 4"/>
    <w:basedOn w:val="a"/>
    <w:next w:val="a"/>
    <w:link w:val="40"/>
    <w:unhideWhenUsed/>
    <w:qFormat/>
    <w:rsid w:val="00E56C6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CD4F6F"/>
    <w:pPr>
      <w:keepNext/>
      <w:spacing w:after="0" w:line="360" w:lineRule="auto"/>
      <w:ind w:firstLine="709"/>
      <w:jc w:val="both"/>
      <w:outlineLvl w:val="4"/>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списка Знак"/>
    <w:uiPriority w:val="34"/>
    <w:qFormat/>
    <w:locked/>
    <w:rsid w:val="009063B7"/>
  </w:style>
  <w:style w:type="character" w:customStyle="1" w:styleId="apple-converted-space">
    <w:name w:val="apple-converted-space"/>
    <w:basedOn w:val="a1"/>
    <w:qFormat/>
    <w:rsid w:val="00507E64"/>
  </w:style>
  <w:style w:type="character" w:customStyle="1" w:styleId="-">
    <w:name w:val="Интернет-ссылка"/>
    <w:basedOn w:val="a1"/>
    <w:unhideWhenUsed/>
    <w:rsid w:val="00DB2FB7"/>
    <w:rPr>
      <w:color w:val="0563C1" w:themeColor="hyperlink"/>
      <w:u w:val="single"/>
    </w:rPr>
  </w:style>
  <w:style w:type="character" w:customStyle="1" w:styleId="uirmenulabel-text">
    <w:name w:val="ui_rmenu_label-text"/>
    <w:basedOn w:val="a1"/>
    <w:qFormat/>
    <w:rsid w:val="00102972"/>
  </w:style>
  <w:style w:type="character" w:styleId="a5">
    <w:name w:val="annotation reference"/>
    <w:basedOn w:val="a1"/>
    <w:uiPriority w:val="99"/>
    <w:semiHidden/>
    <w:unhideWhenUsed/>
    <w:qFormat/>
    <w:rsid w:val="001D3A2D"/>
    <w:rPr>
      <w:sz w:val="16"/>
      <w:szCs w:val="16"/>
    </w:rPr>
  </w:style>
  <w:style w:type="character" w:customStyle="1" w:styleId="a6">
    <w:name w:val="Текст примечания Знак"/>
    <w:basedOn w:val="a1"/>
    <w:uiPriority w:val="99"/>
    <w:semiHidden/>
    <w:qFormat/>
    <w:rsid w:val="001D3A2D"/>
    <w:rPr>
      <w:sz w:val="20"/>
      <w:szCs w:val="20"/>
    </w:rPr>
  </w:style>
  <w:style w:type="character" w:customStyle="1" w:styleId="a7">
    <w:name w:val="Тема примечания Знак"/>
    <w:basedOn w:val="a6"/>
    <w:uiPriority w:val="99"/>
    <w:semiHidden/>
    <w:qFormat/>
    <w:rsid w:val="001D3A2D"/>
    <w:rPr>
      <w:b/>
      <w:bCs/>
      <w:sz w:val="20"/>
      <w:szCs w:val="20"/>
    </w:rPr>
  </w:style>
  <w:style w:type="character" w:customStyle="1" w:styleId="a8">
    <w:name w:val="Текст выноски Знак"/>
    <w:basedOn w:val="a1"/>
    <w:uiPriority w:val="99"/>
    <w:semiHidden/>
    <w:qFormat/>
    <w:rsid w:val="001D3A2D"/>
    <w:rPr>
      <w:rFonts w:ascii="Segoe UI" w:hAnsi="Segoe UI" w:cs="Segoe UI"/>
      <w:sz w:val="18"/>
      <w:szCs w:val="18"/>
    </w:rPr>
  </w:style>
  <w:style w:type="character" w:customStyle="1" w:styleId="50">
    <w:name w:val="Заголовок 5 Знак"/>
    <w:basedOn w:val="a1"/>
    <w:link w:val="5"/>
    <w:qFormat/>
    <w:rsid w:val="00CD4F6F"/>
    <w:rPr>
      <w:rFonts w:ascii="Times New Roman" w:eastAsia="Times New Roman" w:hAnsi="Times New Roman" w:cs="Times New Roman"/>
      <w:b/>
      <w:sz w:val="28"/>
      <w:szCs w:val="20"/>
      <w:lang w:eastAsia="ru-RU"/>
    </w:rPr>
  </w:style>
  <w:style w:type="character" w:customStyle="1" w:styleId="40">
    <w:name w:val="Заголовок 4 Знак"/>
    <w:basedOn w:val="a1"/>
    <w:link w:val="4"/>
    <w:uiPriority w:val="9"/>
    <w:semiHidden/>
    <w:qFormat/>
    <w:rsid w:val="00E56C6B"/>
    <w:rPr>
      <w:rFonts w:asciiTheme="majorHAnsi" w:eastAsiaTheme="majorEastAsia" w:hAnsiTheme="majorHAnsi" w:cstheme="majorBidi"/>
      <w:i/>
      <w:iCs/>
      <w:color w:val="2E74B5" w:themeColor="accent1" w:themeShade="BF"/>
    </w:rPr>
  </w:style>
  <w:style w:type="character" w:customStyle="1" w:styleId="11">
    <w:name w:val="Заголовок 1 Знак"/>
    <w:basedOn w:val="a1"/>
    <w:link w:val="1"/>
    <w:qFormat/>
    <w:rsid w:val="00E56C6B"/>
    <w:rPr>
      <w:rFonts w:ascii="Liberation Serif" w:eastAsia="NSimSun" w:hAnsi="Liberation Serif" w:cs="Arial"/>
      <w:b/>
      <w:bCs/>
      <w:kern w:val="2"/>
      <w:sz w:val="48"/>
      <w:szCs w:val="48"/>
      <w:lang w:val="en-US" w:eastAsia="zh-CN" w:bidi="hi-IN"/>
    </w:rPr>
  </w:style>
  <w:style w:type="character" w:customStyle="1" w:styleId="20">
    <w:name w:val="Заголовок 2 Знак"/>
    <w:basedOn w:val="a1"/>
    <w:link w:val="2"/>
    <w:qFormat/>
    <w:rsid w:val="00E56C6B"/>
    <w:rPr>
      <w:rFonts w:ascii="Liberation Serif" w:eastAsia="NSimSun" w:hAnsi="Liberation Serif" w:cs="Arial"/>
      <w:b/>
      <w:bCs/>
      <w:kern w:val="2"/>
      <w:sz w:val="36"/>
      <w:szCs w:val="36"/>
      <w:lang w:val="en-US" w:eastAsia="zh-CN" w:bidi="hi-IN"/>
    </w:rPr>
  </w:style>
  <w:style w:type="character" w:customStyle="1" w:styleId="30">
    <w:name w:val="Заголовок 3 Знак"/>
    <w:basedOn w:val="a1"/>
    <w:link w:val="3"/>
    <w:qFormat/>
    <w:rsid w:val="00E56C6B"/>
    <w:rPr>
      <w:rFonts w:ascii="Liberation Serif" w:eastAsia="NSimSun" w:hAnsi="Liberation Serif" w:cs="Arial"/>
      <w:b/>
      <w:bCs/>
      <w:kern w:val="2"/>
      <w:sz w:val="28"/>
      <w:szCs w:val="28"/>
      <w:lang w:val="en-US" w:eastAsia="zh-CN" w:bidi="hi-IN"/>
    </w:rPr>
  </w:style>
  <w:style w:type="character" w:customStyle="1" w:styleId="WW8Num1z0">
    <w:name w:val="WW8Num1z0"/>
    <w:qFormat/>
    <w:rsid w:val="00E56C6B"/>
  </w:style>
  <w:style w:type="character" w:customStyle="1" w:styleId="WW8Num1z1">
    <w:name w:val="WW8Num1z1"/>
    <w:qFormat/>
    <w:rsid w:val="00E56C6B"/>
  </w:style>
  <w:style w:type="character" w:customStyle="1" w:styleId="WW8Num1z2">
    <w:name w:val="WW8Num1z2"/>
    <w:qFormat/>
    <w:rsid w:val="00E56C6B"/>
  </w:style>
  <w:style w:type="character" w:customStyle="1" w:styleId="WW8Num1z3">
    <w:name w:val="WW8Num1z3"/>
    <w:qFormat/>
    <w:rsid w:val="00E56C6B"/>
  </w:style>
  <w:style w:type="character" w:customStyle="1" w:styleId="WW8Num1z4">
    <w:name w:val="WW8Num1z4"/>
    <w:qFormat/>
    <w:rsid w:val="00E56C6B"/>
  </w:style>
  <w:style w:type="character" w:customStyle="1" w:styleId="WW8Num1z5">
    <w:name w:val="WW8Num1z5"/>
    <w:qFormat/>
    <w:rsid w:val="00E56C6B"/>
  </w:style>
  <w:style w:type="character" w:customStyle="1" w:styleId="WW8Num1z6">
    <w:name w:val="WW8Num1z6"/>
    <w:qFormat/>
    <w:rsid w:val="00E56C6B"/>
  </w:style>
  <w:style w:type="character" w:customStyle="1" w:styleId="WW8Num1z7">
    <w:name w:val="WW8Num1z7"/>
    <w:qFormat/>
    <w:rsid w:val="00E56C6B"/>
  </w:style>
  <w:style w:type="character" w:customStyle="1" w:styleId="WW8Num1z8">
    <w:name w:val="WW8Num1z8"/>
    <w:qFormat/>
    <w:rsid w:val="00E56C6B"/>
  </w:style>
  <w:style w:type="character" w:customStyle="1" w:styleId="WW8Num2z0">
    <w:name w:val="WW8Num2z0"/>
    <w:qFormat/>
    <w:rsid w:val="00E56C6B"/>
    <w:rPr>
      <w:rFonts w:ascii="Symbol" w:hAnsi="Symbol" w:cs="Symbol"/>
      <w:sz w:val="28"/>
      <w:szCs w:val="28"/>
      <w:lang w:val="ru-RU"/>
    </w:rPr>
  </w:style>
  <w:style w:type="character" w:customStyle="1" w:styleId="WW8Num3z0">
    <w:name w:val="WW8Num3z0"/>
    <w:qFormat/>
    <w:rsid w:val="00E56C6B"/>
    <w:rPr>
      <w:rFonts w:ascii="Symbol" w:eastAsia="Times New Roman" w:hAnsi="Symbol" w:cs="Symbol"/>
      <w:color w:val="202122"/>
      <w:kern w:val="0"/>
      <w:sz w:val="20"/>
      <w:szCs w:val="28"/>
      <w:lang w:val="ru-RU" w:eastAsia="ru-RU" w:bidi="ar-SA"/>
    </w:rPr>
  </w:style>
  <w:style w:type="character" w:customStyle="1" w:styleId="WW8Num3z1">
    <w:name w:val="WW8Num3z1"/>
    <w:qFormat/>
    <w:rsid w:val="00E56C6B"/>
    <w:rPr>
      <w:rFonts w:ascii="Courier New" w:hAnsi="Courier New" w:cs="Courier New"/>
      <w:sz w:val="20"/>
    </w:rPr>
  </w:style>
  <w:style w:type="character" w:customStyle="1" w:styleId="WW8Num3z2">
    <w:name w:val="WW8Num3z2"/>
    <w:qFormat/>
    <w:rsid w:val="00E56C6B"/>
    <w:rPr>
      <w:rFonts w:ascii="Wingdings" w:hAnsi="Wingdings" w:cs="Wingdings"/>
      <w:sz w:val="20"/>
    </w:rPr>
  </w:style>
  <w:style w:type="character" w:customStyle="1" w:styleId="WW8Num4z0">
    <w:name w:val="WW8Num4z0"/>
    <w:qFormat/>
    <w:rsid w:val="00E56C6B"/>
    <w:rPr>
      <w:rFonts w:ascii="Symbol" w:eastAsia="Times New Roman" w:hAnsi="Symbol" w:cs="Symbol"/>
      <w:color w:val="202122"/>
      <w:kern w:val="0"/>
      <w:sz w:val="20"/>
      <w:szCs w:val="28"/>
      <w:lang w:val="ru-RU" w:eastAsia="ru-RU" w:bidi="ar-SA"/>
    </w:rPr>
  </w:style>
  <w:style w:type="character" w:customStyle="1" w:styleId="WW8Num4z1">
    <w:name w:val="WW8Num4z1"/>
    <w:qFormat/>
    <w:rsid w:val="00E56C6B"/>
    <w:rPr>
      <w:rFonts w:ascii="Courier New" w:hAnsi="Courier New" w:cs="Courier New"/>
      <w:sz w:val="20"/>
    </w:rPr>
  </w:style>
  <w:style w:type="character" w:customStyle="1" w:styleId="WW8Num4z2">
    <w:name w:val="WW8Num4z2"/>
    <w:qFormat/>
    <w:rsid w:val="00E56C6B"/>
    <w:rPr>
      <w:rFonts w:ascii="Wingdings" w:hAnsi="Wingdings" w:cs="Wingdings"/>
      <w:sz w:val="20"/>
    </w:rPr>
  </w:style>
  <w:style w:type="character" w:customStyle="1" w:styleId="WW8Num5z0">
    <w:name w:val="WW8Num5z0"/>
    <w:qFormat/>
    <w:rsid w:val="00E56C6B"/>
    <w:rPr>
      <w:rFonts w:ascii="Crc" w:hAnsi="Crc" w:cs="Crc"/>
      <w:b w:val="0"/>
      <w:i w:val="0"/>
      <w:caps w:val="0"/>
      <w:smallCaps w:val="0"/>
      <w:color w:val="333333"/>
      <w:spacing w:val="0"/>
      <w:sz w:val="24"/>
    </w:rPr>
  </w:style>
  <w:style w:type="character" w:customStyle="1" w:styleId="WW8Num5z1">
    <w:name w:val="WW8Num5z1"/>
    <w:qFormat/>
    <w:rsid w:val="00E56C6B"/>
  </w:style>
  <w:style w:type="character" w:customStyle="1" w:styleId="WW8Num5z2">
    <w:name w:val="WW8Num5z2"/>
    <w:qFormat/>
    <w:rsid w:val="00E56C6B"/>
  </w:style>
  <w:style w:type="character" w:customStyle="1" w:styleId="WW8Num5z3">
    <w:name w:val="WW8Num5z3"/>
    <w:qFormat/>
    <w:rsid w:val="00E56C6B"/>
  </w:style>
  <w:style w:type="character" w:customStyle="1" w:styleId="WW8Num5z4">
    <w:name w:val="WW8Num5z4"/>
    <w:qFormat/>
    <w:rsid w:val="00E56C6B"/>
  </w:style>
  <w:style w:type="character" w:customStyle="1" w:styleId="WW8Num5z5">
    <w:name w:val="WW8Num5z5"/>
    <w:qFormat/>
    <w:rsid w:val="00E56C6B"/>
  </w:style>
  <w:style w:type="character" w:customStyle="1" w:styleId="WW8Num5z6">
    <w:name w:val="WW8Num5z6"/>
    <w:qFormat/>
    <w:rsid w:val="00E56C6B"/>
  </w:style>
  <w:style w:type="character" w:customStyle="1" w:styleId="WW8Num5z7">
    <w:name w:val="WW8Num5z7"/>
    <w:qFormat/>
    <w:rsid w:val="00E56C6B"/>
  </w:style>
  <w:style w:type="character" w:customStyle="1" w:styleId="WW8Num5z8">
    <w:name w:val="WW8Num5z8"/>
    <w:qFormat/>
    <w:rsid w:val="00E56C6B"/>
  </w:style>
  <w:style w:type="character" w:customStyle="1" w:styleId="WW8Num6z0">
    <w:name w:val="WW8Num6z0"/>
    <w:qFormat/>
    <w:rsid w:val="00E56C6B"/>
    <w:rPr>
      <w:rFonts w:ascii="Symbol" w:hAnsi="Symbol" w:cs="OpenSymbol"/>
    </w:rPr>
  </w:style>
  <w:style w:type="character" w:customStyle="1" w:styleId="WW8Num7z0">
    <w:name w:val="WW8Num7z0"/>
    <w:qFormat/>
    <w:rsid w:val="00E56C6B"/>
    <w:rPr>
      <w:rFonts w:ascii="Symbol" w:hAnsi="Symbol" w:cs="OpenSymbol"/>
    </w:rPr>
  </w:style>
  <w:style w:type="character" w:customStyle="1" w:styleId="WW8Num8z0">
    <w:name w:val="WW8Num8z0"/>
    <w:qFormat/>
    <w:rsid w:val="00E56C6B"/>
    <w:rPr>
      <w:rFonts w:ascii="Symbol" w:hAnsi="Symbol" w:cs="OpenSymbol"/>
    </w:rPr>
  </w:style>
  <w:style w:type="character" w:customStyle="1" w:styleId="WW8Num9z0">
    <w:name w:val="WW8Num9z0"/>
    <w:qFormat/>
    <w:rsid w:val="00E56C6B"/>
    <w:rPr>
      <w:rFonts w:ascii="Symbol" w:hAnsi="Symbol" w:cs="OpenSymbol"/>
    </w:rPr>
  </w:style>
  <w:style w:type="character" w:customStyle="1" w:styleId="WW8Num10z0">
    <w:name w:val="WW8Num10z0"/>
    <w:qFormat/>
    <w:rsid w:val="00E56C6B"/>
    <w:rPr>
      <w:rFonts w:ascii="Symbol" w:hAnsi="Symbol" w:cs="OpenSymbol"/>
    </w:rPr>
  </w:style>
  <w:style w:type="character" w:customStyle="1" w:styleId="WW8Num11z0">
    <w:name w:val="WW8Num11z0"/>
    <w:qFormat/>
    <w:rsid w:val="00E56C6B"/>
    <w:rPr>
      <w:rFonts w:ascii="Symbol" w:hAnsi="Symbol" w:cs="OpenSymbol"/>
    </w:rPr>
  </w:style>
  <w:style w:type="character" w:customStyle="1" w:styleId="WW8Num12z0">
    <w:name w:val="WW8Num12z0"/>
    <w:qFormat/>
    <w:rsid w:val="00E56C6B"/>
    <w:rPr>
      <w:rFonts w:ascii="Symbol" w:hAnsi="Symbol" w:cs="OpenSymbol"/>
    </w:rPr>
  </w:style>
  <w:style w:type="character" w:customStyle="1" w:styleId="WW8Num2z1">
    <w:name w:val="WW8Num2z1"/>
    <w:qFormat/>
    <w:rsid w:val="00E56C6B"/>
    <w:rPr>
      <w:rFonts w:ascii="Courier New" w:hAnsi="Courier New" w:cs="Courier New"/>
      <w:sz w:val="20"/>
    </w:rPr>
  </w:style>
  <w:style w:type="character" w:customStyle="1" w:styleId="WW8Num2z2">
    <w:name w:val="WW8Num2z2"/>
    <w:qFormat/>
    <w:rsid w:val="00E56C6B"/>
    <w:rPr>
      <w:rFonts w:ascii="Wingdings" w:hAnsi="Wingdings" w:cs="Wingdings"/>
      <w:sz w:val="20"/>
    </w:rPr>
  </w:style>
  <w:style w:type="character" w:customStyle="1" w:styleId="WW8Num4z3">
    <w:name w:val="WW8Num4z3"/>
    <w:qFormat/>
    <w:rsid w:val="00E56C6B"/>
  </w:style>
  <w:style w:type="character" w:customStyle="1" w:styleId="WW8Num4z4">
    <w:name w:val="WW8Num4z4"/>
    <w:qFormat/>
    <w:rsid w:val="00E56C6B"/>
  </w:style>
  <w:style w:type="character" w:customStyle="1" w:styleId="WW8Num4z5">
    <w:name w:val="WW8Num4z5"/>
    <w:qFormat/>
    <w:rsid w:val="00E56C6B"/>
  </w:style>
  <w:style w:type="character" w:customStyle="1" w:styleId="WW8Num4z6">
    <w:name w:val="WW8Num4z6"/>
    <w:qFormat/>
    <w:rsid w:val="00E56C6B"/>
  </w:style>
  <w:style w:type="character" w:customStyle="1" w:styleId="WW8Num4z7">
    <w:name w:val="WW8Num4z7"/>
    <w:qFormat/>
    <w:rsid w:val="00E56C6B"/>
  </w:style>
  <w:style w:type="character" w:customStyle="1" w:styleId="WW8Num4z8">
    <w:name w:val="WW8Num4z8"/>
    <w:qFormat/>
    <w:rsid w:val="00E56C6B"/>
  </w:style>
  <w:style w:type="character" w:customStyle="1" w:styleId="WW8Num12z1">
    <w:name w:val="WW8Num12z1"/>
    <w:qFormat/>
    <w:rsid w:val="00E56C6B"/>
  </w:style>
  <w:style w:type="character" w:customStyle="1" w:styleId="WW8Num12z2">
    <w:name w:val="WW8Num12z2"/>
    <w:qFormat/>
    <w:rsid w:val="00E56C6B"/>
  </w:style>
  <w:style w:type="character" w:customStyle="1" w:styleId="WW8Num12z3">
    <w:name w:val="WW8Num12z3"/>
    <w:qFormat/>
    <w:rsid w:val="00E56C6B"/>
  </w:style>
  <w:style w:type="character" w:customStyle="1" w:styleId="WW8Num12z4">
    <w:name w:val="WW8Num12z4"/>
    <w:qFormat/>
    <w:rsid w:val="00E56C6B"/>
  </w:style>
  <w:style w:type="character" w:customStyle="1" w:styleId="WW8Num12z5">
    <w:name w:val="WW8Num12z5"/>
    <w:qFormat/>
    <w:rsid w:val="00E56C6B"/>
  </w:style>
  <w:style w:type="character" w:customStyle="1" w:styleId="WW8Num12z6">
    <w:name w:val="WW8Num12z6"/>
    <w:qFormat/>
    <w:rsid w:val="00E56C6B"/>
  </w:style>
  <w:style w:type="character" w:customStyle="1" w:styleId="WW8Num12z7">
    <w:name w:val="WW8Num12z7"/>
    <w:qFormat/>
    <w:rsid w:val="00E56C6B"/>
  </w:style>
  <w:style w:type="character" w:customStyle="1" w:styleId="WW8Num12z8">
    <w:name w:val="WW8Num12z8"/>
    <w:qFormat/>
    <w:rsid w:val="00E56C6B"/>
  </w:style>
  <w:style w:type="character" w:customStyle="1" w:styleId="WW8Num2z3">
    <w:name w:val="WW8Num2z3"/>
    <w:qFormat/>
    <w:rsid w:val="00E56C6B"/>
  </w:style>
  <w:style w:type="character" w:customStyle="1" w:styleId="WW8Num2z4">
    <w:name w:val="WW8Num2z4"/>
    <w:qFormat/>
    <w:rsid w:val="00E56C6B"/>
  </w:style>
  <w:style w:type="character" w:customStyle="1" w:styleId="WW8Num2z5">
    <w:name w:val="WW8Num2z5"/>
    <w:qFormat/>
    <w:rsid w:val="00E56C6B"/>
  </w:style>
  <w:style w:type="character" w:customStyle="1" w:styleId="WW8Num2z6">
    <w:name w:val="WW8Num2z6"/>
    <w:qFormat/>
    <w:rsid w:val="00E56C6B"/>
  </w:style>
  <w:style w:type="character" w:customStyle="1" w:styleId="WW8Num2z7">
    <w:name w:val="WW8Num2z7"/>
    <w:qFormat/>
    <w:rsid w:val="00E56C6B"/>
  </w:style>
  <w:style w:type="character" w:customStyle="1" w:styleId="WW8Num2z8">
    <w:name w:val="WW8Num2z8"/>
    <w:qFormat/>
    <w:rsid w:val="00E56C6B"/>
  </w:style>
  <w:style w:type="character" w:customStyle="1" w:styleId="WW8Num6z1">
    <w:name w:val="WW8Num6z1"/>
    <w:qFormat/>
    <w:rsid w:val="00E56C6B"/>
    <w:rPr>
      <w:rFonts w:ascii="Courier New" w:hAnsi="Courier New" w:cs="Courier New"/>
      <w:sz w:val="20"/>
    </w:rPr>
  </w:style>
  <w:style w:type="character" w:customStyle="1" w:styleId="WW8Num6z2">
    <w:name w:val="WW8Num6z2"/>
    <w:qFormat/>
    <w:rsid w:val="00E56C6B"/>
    <w:rPr>
      <w:rFonts w:ascii="Wingdings" w:hAnsi="Wingdings" w:cs="Wingdings"/>
      <w:sz w:val="20"/>
    </w:rPr>
  </w:style>
  <w:style w:type="character" w:customStyle="1" w:styleId="12">
    <w:name w:val="Основной шрифт абзаца1"/>
    <w:qFormat/>
    <w:rsid w:val="00E56C6B"/>
  </w:style>
  <w:style w:type="character" w:customStyle="1" w:styleId="13">
    <w:name w:val="Гиперссылка1"/>
    <w:qFormat/>
    <w:rsid w:val="00E56C6B"/>
    <w:rPr>
      <w:color w:val="000080"/>
      <w:u w:val="single"/>
    </w:rPr>
  </w:style>
  <w:style w:type="character" w:customStyle="1" w:styleId="a9">
    <w:name w:val="Посещённая гиперссылка"/>
    <w:uiPriority w:val="99"/>
    <w:rsid w:val="00E56C6B"/>
    <w:rPr>
      <w:color w:val="954F72"/>
      <w:u w:val="single"/>
    </w:rPr>
  </w:style>
  <w:style w:type="character" w:styleId="aa">
    <w:name w:val="Strong"/>
    <w:uiPriority w:val="22"/>
    <w:qFormat/>
    <w:rsid w:val="00E56C6B"/>
    <w:rPr>
      <w:b/>
      <w:bCs/>
    </w:rPr>
  </w:style>
  <w:style w:type="character" w:styleId="ab">
    <w:name w:val="Emphasis"/>
    <w:qFormat/>
    <w:rsid w:val="00E56C6B"/>
    <w:rPr>
      <w:i/>
      <w:iCs/>
    </w:rPr>
  </w:style>
  <w:style w:type="character" w:customStyle="1" w:styleId="ac">
    <w:name w:val="Символ нумерации"/>
    <w:qFormat/>
    <w:rsid w:val="00E56C6B"/>
  </w:style>
  <w:style w:type="character" w:customStyle="1" w:styleId="ad">
    <w:name w:val="Маркеры"/>
    <w:qFormat/>
    <w:rsid w:val="00E56C6B"/>
    <w:rPr>
      <w:rFonts w:ascii="OpenSymbol" w:eastAsia="OpenSymbol" w:hAnsi="OpenSymbol" w:cs="OpenSymbol"/>
    </w:rPr>
  </w:style>
  <w:style w:type="character" w:customStyle="1" w:styleId="ae">
    <w:name w:val="Основной текст Знак"/>
    <w:basedOn w:val="a1"/>
    <w:qFormat/>
    <w:rsid w:val="00E56C6B"/>
    <w:rPr>
      <w:rFonts w:ascii="Liberation Serif" w:eastAsia="SimSun" w:hAnsi="Liberation Serif" w:cs="Mangal"/>
      <w:kern w:val="2"/>
      <w:sz w:val="24"/>
      <w:szCs w:val="24"/>
      <w:lang w:val="en-US" w:eastAsia="zh-CN" w:bidi="hi-IN"/>
    </w:rPr>
  </w:style>
  <w:style w:type="character" w:customStyle="1" w:styleId="af">
    <w:name w:val="Верхний колонтитул Знак"/>
    <w:basedOn w:val="a1"/>
    <w:uiPriority w:val="99"/>
    <w:qFormat/>
    <w:rsid w:val="00AA1283"/>
  </w:style>
  <w:style w:type="character" w:customStyle="1" w:styleId="af0">
    <w:name w:val="Нижний колонтитул Знак"/>
    <w:basedOn w:val="a1"/>
    <w:uiPriority w:val="99"/>
    <w:qFormat/>
    <w:rsid w:val="00AA1283"/>
  </w:style>
  <w:style w:type="character" w:customStyle="1" w:styleId="af1">
    <w:name w:val="Текст сноски Знак"/>
    <w:basedOn w:val="a1"/>
    <w:uiPriority w:val="99"/>
    <w:semiHidden/>
    <w:qFormat/>
    <w:rsid w:val="0070187A"/>
    <w:rPr>
      <w:rFonts w:ascii="Times New Roman" w:hAnsi="Times New Roman" w:cs="Times New Roman"/>
      <w:sz w:val="20"/>
      <w:szCs w:val="20"/>
    </w:rPr>
  </w:style>
  <w:style w:type="character" w:customStyle="1" w:styleId="af2">
    <w:name w:val="Привязка сноски"/>
    <w:rsid w:val="008F4DAE"/>
    <w:rPr>
      <w:vertAlign w:val="superscript"/>
    </w:rPr>
  </w:style>
  <w:style w:type="character" w:customStyle="1" w:styleId="FootnoteCharacters">
    <w:name w:val="Footnote Characters"/>
    <w:basedOn w:val="a1"/>
    <w:uiPriority w:val="99"/>
    <w:semiHidden/>
    <w:unhideWhenUsed/>
    <w:qFormat/>
    <w:rsid w:val="0070187A"/>
    <w:rPr>
      <w:vertAlign w:val="superscript"/>
    </w:rPr>
  </w:style>
  <w:style w:type="character" w:customStyle="1" w:styleId="fontstyle01">
    <w:name w:val="fontstyle01"/>
    <w:basedOn w:val="a1"/>
    <w:qFormat/>
    <w:rsid w:val="00967A1C"/>
    <w:rPr>
      <w:b w:val="0"/>
      <w:bCs w:val="0"/>
      <w:i w:val="0"/>
      <w:iCs w:val="0"/>
      <w:color w:val="242021"/>
      <w:sz w:val="24"/>
      <w:szCs w:val="24"/>
    </w:rPr>
  </w:style>
  <w:style w:type="character" w:customStyle="1" w:styleId="markedcontent">
    <w:name w:val="markedcontent"/>
    <w:basedOn w:val="a1"/>
    <w:qFormat/>
    <w:rsid w:val="00D850AC"/>
  </w:style>
  <w:style w:type="character" w:customStyle="1" w:styleId="af3">
    <w:name w:val="Символ сноски"/>
    <w:qFormat/>
    <w:rsid w:val="008F4DAE"/>
  </w:style>
  <w:style w:type="character" w:customStyle="1" w:styleId="af4">
    <w:name w:val="Привязка концевой сноски"/>
    <w:rsid w:val="008F4DAE"/>
    <w:rPr>
      <w:vertAlign w:val="superscript"/>
    </w:rPr>
  </w:style>
  <w:style w:type="character" w:customStyle="1" w:styleId="af5">
    <w:name w:val="Символ концевой сноски"/>
    <w:qFormat/>
    <w:rsid w:val="008F4DAE"/>
  </w:style>
  <w:style w:type="paragraph" w:customStyle="1" w:styleId="14">
    <w:name w:val="Заголовок1"/>
    <w:basedOn w:val="Standard"/>
    <w:next w:val="Textbody"/>
    <w:qFormat/>
    <w:rsid w:val="00E56C6B"/>
    <w:pPr>
      <w:keepNext/>
      <w:spacing w:before="240" w:after="120"/>
    </w:pPr>
    <w:rPr>
      <w:rFonts w:ascii="Liberation Sans" w:eastAsia="Microsoft YaHei" w:hAnsi="Liberation Sans"/>
      <w:sz w:val="28"/>
      <w:szCs w:val="28"/>
    </w:rPr>
  </w:style>
  <w:style w:type="paragraph" w:styleId="a0">
    <w:name w:val="Body Text"/>
    <w:basedOn w:val="a"/>
    <w:rsid w:val="00E56C6B"/>
    <w:pPr>
      <w:spacing w:after="140" w:line="276" w:lineRule="auto"/>
      <w:textAlignment w:val="baseline"/>
    </w:pPr>
    <w:rPr>
      <w:rFonts w:ascii="Liberation Serif" w:eastAsia="SimSun" w:hAnsi="Liberation Serif" w:cs="Mangal"/>
      <w:kern w:val="2"/>
      <w:sz w:val="24"/>
      <w:szCs w:val="24"/>
      <w:lang w:val="en-US" w:eastAsia="zh-CN" w:bidi="hi-IN"/>
    </w:rPr>
  </w:style>
  <w:style w:type="paragraph" w:styleId="af6">
    <w:name w:val="List"/>
    <w:basedOn w:val="Textbody"/>
    <w:rsid w:val="00E56C6B"/>
  </w:style>
  <w:style w:type="paragraph" w:styleId="af7">
    <w:name w:val="caption"/>
    <w:basedOn w:val="a"/>
    <w:qFormat/>
    <w:rsid w:val="00E56C6B"/>
    <w:pPr>
      <w:suppressLineNumbers/>
      <w:spacing w:before="120" w:after="120" w:line="240" w:lineRule="auto"/>
      <w:textAlignment w:val="baseline"/>
    </w:pPr>
    <w:rPr>
      <w:rFonts w:ascii="Liberation Serif" w:eastAsia="SimSun" w:hAnsi="Liberation Serif" w:cs="Arial"/>
      <w:i/>
      <w:iCs/>
      <w:kern w:val="2"/>
      <w:sz w:val="24"/>
      <w:szCs w:val="24"/>
      <w:lang w:val="en-US" w:eastAsia="zh-CN" w:bidi="hi-IN"/>
    </w:rPr>
  </w:style>
  <w:style w:type="paragraph" w:customStyle="1" w:styleId="15">
    <w:name w:val="Указатель1"/>
    <w:basedOn w:val="Standard"/>
    <w:qFormat/>
    <w:rsid w:val="00E56C6B"/>
    <w:pPr>
      <w:suppressLineNumbers/>
    </w:pPr>
  </w:style>
  <w:style w:type="paragraph" w:styleId="af8">
    <w:name w:val="Normal (Web)"/>
    <w:basedOn w:val="a"/>
    <w:unhideWhenUsed/>
    <w:qFormat/>
    <w:rsid w:val="00C765C7"/>
    <w:pPr>
      <w:spacing w:beforeAutospacing="1" w:afterAutospacing="1" w:line="240" w:lineRule="auto"/>
    </w:pPr>
    <w:rPr>
      <w:rFonts w:ascii="Times New Roman" w:eastAsia="Times New Roman" w:hAnsi="Times New Roman" w:cs="Times New Roman"/>
      <w:sz w:val="24"/>
      <w:szCs w:val="24"/>
      <w:lang w:eastAsia="ru-RU"/>
    </w:rPr>
  </w:style>
  <w:style w:type="paragraph" w:styleId="af9">
    <w:name w:val="List Paragraph"/>
    <w:basedOn w:val="a"/>
    <w:uiPriority w:val="34"/>
    <w:qFormat/>
    <w:rsid w:val="007B18CA"/>
    <w:pPr>
      <w:ind w:left="720"/>
      <w:contextualSpacing/>
    </w:pPr>
  </w:style>
  <w:style w:type="paragraph" w:customStyle="1" w:styleId="Default">
    <w:name w:val="Default"/>
    <w:qFormat/>
    <w:rsid w:val="00507E64"/>
    <w:rPr>
      <w:rFonts w:ascii="Times New Roman" w:eastAsia="Times New Roman" w:hAnsi="Times New Roman" w:cs="Times New Roman"/>
      <w:color w:val="000000"/>
      <w:sz w:val="24"/>
      <w:szCs w:val="24"/>
      <w:lang w:eastAsia="ru-RU"/>
    </w:rPr>
  </w:style>
  <w:style w:type="paragraph" w:customStyle="1" w:styleId="16">
    <w:name w:val="Абзац списка1"/>
    <w:basedOn w:val="a"/>
    <w:qFormat/>
    <w:rsid w:val="00F16F7A"/>
    <w:pPr>
      <w:ind w:left="720"/>
      <w:contextualSpacing/>
    </w:pPr>
    <w:rPr>
      <w:rFonts w:ascii="Calibri" w:eastAsia="Calibri" w:hAnsi="Calibri" w:cs="font281"/>
    </w:rPr>
  </w:style>
  <w:style w:type="paragraph" w:styleId="afa">
    <w:name w:val="annotation text"/>
    <w:basedOn w:val="a"/>
    <w:uiPriority w:val="99"/>
    <w:semiHidden/>
    <w:unhideWhenUsed/>
    <w:qFormat/>
    <w:rsid w:val="001D3A2D"/>
    <w:pPr>
      <w:spacing w:line="240" w:lineRule="auto"/>
    </w:pPr>
    <w:rPr>
      <w:sz w:val="20"/>
      <w:szCs w:val="20"/>
    </w:rPr>
  </w:style>
  <w:style w:type="paragraph" w:styleId="afb">
    <w:name w:val="annotation subject"/>
    <w:basedOn w:val="afa"/>
    <w:next w:val="afa"/>
    <w:uiPriority w:val="99"/>
    <w:semiHidden/>
    <w:unhideWhenUsed/>
    <w:qFormat/>
    <w:rsid w:val="001D3A2D"/>
    <w:rPr>
      <w:b/>
      <w:bCs/>
    </w:rPr>
  </w:style>
  <w:style w:type="paragraph" w:styleId="afc">
    <w:name w:val="Balloon Text"/>
    <w:basedOn w:val="a"/>
    <w:uiPriority w:val="99"/>
    <w:semiHidden/>
    <w:unhideWhenUsed/>
    <w:qFormat/>
    <w:rsid w:val="001D3A2D"/>
    <w:pPr>
      <w:spacing w:after="0" w:line="240" w:lineRule="auto"/>
    </w:pPr>
    <w:rPr>
      <w:rFonts w:ascii="Segoe UI" w:hAnsi="Segoe UI" w:cs="Segoe UI"/>
      <w:sz w:val="18"/>
      <w:szCs w:val="18"/>
    </w:rPr>
  </w:style>
  <w:style w:type="paragraph" w:customStyle="1" w:styleId="21">
    <w:name w:val="Абзац списка2"/>
    <w:basedOn w:val="a"/>
    <w:qFormat/>
    <w:rsid w:val="00315BCA"/>
    <w:pPr>
      <w:ind w:left="720"/>
      <w:contextualSpacing/>
    </w:pPr>
    <w:rPr>
      <w:rFonts w:ascii="Calibri" w:eastAsia="Calibri" w:hAnsi="Calibri" w:cs="font297"/>
    </w:rPr>
  </w:style>
  <w:style w:type="paragraph" w:customStyle="1" w:styleId="10">
    <w:name w:val="Заголовок1"/>
    <w:basedOn w:val="a"/>
    <w:next w:val="a0"/>
    <w:qFormat/>
    <w:rsid w:val="00E56C6B"/>
    <w:pPr>
      <w:keepNext/>
      <w:spacing w:before="240" w:after="120" w:line="240" w:lineRule="auto"/>
      <w:textAlignment w:val="baseline"/>
    </w:pPr>
    <w:rPr>
      <w:rFonts w:ascii="Liberation Sans" w:eastAsia="Microsoft YaHei" w:hAnsi="Liberation Sans" w:cs="Arial"/>
      <w:kern w:val="2"/>
      <w:sz w:val="28"/>
      <w:szCs w:val="28"/>
      <w:lang w:val="en-US" w:eastAsia="zh-CN" w:bidi="hi-IN"/>
    </w:rPr>
  </w:style>
  <w:style w:type="paragraph" w:customStyle="1" w:styleId="17">
    <w:name w:val="Указатель1"/>
    <w:basedOn w:val="a"/>
    <w:qFormat/>
    <w:rsid w:val="00E56C6B"/>
    <w:pPr>
      <w:suppressLineNumbers/>
      <w:spacing w:after="0" w:line="240" w:lineRule="auto"/>
      <w:textAlignment w:val="baseline"/>
    </w:pPr>
    <w:rPr>
      <w:rFonts w:ascii="Liberation Serif" w:eastAsia="SimSun" w:hAnsi="Liberation Serif" w:cs="Arial"/>
      <w:kern w:val="2"/>
      <w:sz w:val="24"/>
      <w:szCs w:val="24"/>
      <w:lang w:val="en-US" w:eastAsia="zh-CN" w:bidi="hi-IN"/>
    </w:rPr>
  </w:style>
  <w:style w:type="paragraph" w:customStyle="1" w:styleId="Standard">
    <w:name w:val="Standard"/>
    <w:qFormat/>
    <w:rsid w:val="00E56C6B"/>
    <w:pPr>
      <w:textAlignment w:val="baseline"/>
    </w:pPr>
    <w:rPr>
      <w:rFonts w:ascii="Liberation Serif" w:eastAsia="SimSun" w:hAnsi="Liberation Serif" w:cs="Mangal"/>
      <w:kern w:val="2"/>
      <w:sz w:val="24"/>
      <w:szCs w:val="24"/>
      <w:lang w:val="en-US" w:eastAsia="zh-CN" w:bidi="hi-IN"/>
    </w:rPr>
  </w:style>
  <w:style w:type="paragraph" w:customStyle="1" w:styleId="Textbody">
    <w:name w:val="Text body"/>
    <w:basedOn w:val="Standard"/>
    <w:qFormat/>
    <w:rsid w:val="00E56C6B"/>
    <w:pPr>
      <w:spacing w:after="140" w:line="288" w:lineRule="auto"/>
    </w:pPr>
  </w:style>
  <w:style w:type="paragraph" w:customStyle="1" w:styleId="18">
    <w:name w:val="Название объекта1"/>
    <w:basedOn w:val="Standard"/>
    <w:qFormat/>
    <w:rsid w:val="00E56C6B"/>
    <w:pPr>
      <w:suppressLineNumbers/>
      <w:spacing w:before="120" w:after="120"/>
    </w:pPr>
    <w:rPr>
      <w:i/>
      <w:iCs/>
    </w:rPr>
  </w:style>
  <w:style w:type="paragraph" w:customStyle="1" w:styleId="afd">
    <w:name w:val="Содержимое таблицы"/>
    <w:basedOn w:val="a"/>
    <w:qFormat/>
    <w:rsid w:val="00E56C6B"/>
    <w:pPr>
      <w:widowControl w:val="0"/>
      <w:suppressLineNumber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afe">
    <w:name w:val="Заголовок таблицы"/>
    <w:basedOn w:val="afd"/>
    <w:qFormat/>
    <w:rsid w:val="00E56C6B"/>
    <w:pPr>
      <w:jc w:val="center"/>
    </w:pPr>
    <w:rPr>
      <w:b/>
      <w:bCs/>
    </w:rPr>
  </w:style>
  <w:style w:type="paragraph" w:customStyle="1" w:styleId="aff">
    <w:name w:val="Верхний и нижний колонтитулы"/>
    <w:basedOn w:val="a"/>
    <w:qFormat/>
    <w:rsid w:val="008F4DAE"/>
  </w:style>
  <w:style w:type="paragraph" w:styleId="aff0">
    <w:name w:val="header"/>
    <w:basedOn w:val="a"/>
    <w:uiPriority w:val="99"/>
    <w:unhideWhenUsed/>
    <w:rsid w:val="00AA1283"/>
    <w:pPr>
      <w:tabs>
        <w:tab w:val="center" w:pos="4677"/>
        <w:tab w:val="right" w:pos="9355"/>
      </w:tabs>
      <w:spacing w:after="0" w:line="240" w:lineRule="auto"/>
    </w:pPr>
  </w:style>
  <w:style w:type="paragraph" w:styleId="aff1">
    <w:name w:val="footer"/>
    <w:basedOn w:val="a"/>
    <w:uiPriority w:val="99"/>
    <w:unhideWhenUsed/>
    <w:rsid w:val="00AA1283"/>
    <w:pPr>
      <w:tabs>
        <w:tab w:val="center" w:pos="4677"/>
        <w:tab w:val="right" w:pos="9355"/>
      </w:tabs>
      <w:spacing w:after="0" w:line="240" w:lineRule="auto"/>
    </w:pPr>
  </w:style>
  <w:style w:type="paragraph" w:styleId="aff2">
    <w:name w:val="footnote text"/>
    <w:basedOn w:val="a"/>
    <w:uiPriority w:val="99"/>
    <w:semiHidden/>
    <w:unhideWhenUsed/>
    <w:rsid w:val="0070187A"/>
    <w:pPr>
      <w:spacing w:after="0" w:line="240" w:lineRule="auto"/>
      <w:ind w:firstLine="567"/>
      <w:jc w:val="both"/>
    </w:pPr>
    <w:rPr>
      <w:rFonts w:ascii="Times New Roman" w:hAnsi="Times New Roman" w:cs="Times New Roman"/>
      <w:sz w:val="20"/>
      <w:szCs w:val="20"/>
    </w:rPr>
  </w:style>
  <w:style w:type="paragraph" w:customStyle="1" w:styleId="docdata">
    <w:name w:val="docdata"/>
    <w:basedOn w:val="a"/>
    <w:qFormat/>
    <w:rsid w:val="009E1F99"/>
    <w:pPr>
      <w:spacing w:beforeAutospacing="1" w:afterAutospacing="1" w:line="240" w:lineRule="auto"/>
    </w:pPr>
    <w:rPr>
      <w:rFonts w:ascii="Times New Roman" w:eastAsia="Times New Roman" w:hAnsi="Times New Roman" w:cs="Times New Roman"/>
      <w:sz w:val="24"/>
      <w:szCs w:val="24"/>
      <w:lang w:eastAsia="ru-RU"/>
    </w:rPr>
  </w:style>
  <w:style w:type="paragraph" w:styleId="19">
    <w:name w:val="toc 1"/>
    <w:basedOn w:val="a"/>
    <w:next w:val="a"/>
    <w:autoRedefine/>
    <w:semiHidden/>
    <w:rsid w:val="001D00B1"/>
    <w:pPr>
      <w:tabs>
        <w:tab w:val="right" w:leader="dot" w:pos="6124"/>
      </w:tabs>
      <w:suppressAutoHyphens w:val="0"/>
      <w:spacing w:after="0" w:line="240" w:lineRule="auto"/>
      <w:ind w:firstLine="32"/>
    </w:pPr>
    <w:rPr>
      <w:rFonts w:eastAsia="Times New Roman" w:cstheme="minorHAnsi"/>
      <w:sz w:val="24"/>
      <w:szCs w:val="28"/>
      <w:lang w:eastAsia="ru-RU"/>
    </w:rPr>
  </w:style>
  <w:style w:type="paragraph" w:styleId="22">
    <w:name w:val="toc 2"/>
    <w:basedOn w:val="a"/>
    <w:next w:val="a"/>
    <w:autoRedefine/>
    <w:semiHidden/>
    <w:rsid w:val="005731F0"/>
    <w:pPr>
      <w:tabs>
        <w:tab w:val="right" w:leader="dot" w:pos="6124"/>
      </w:tabs>
      <w:suppressAutoHyphens w:val="0"/>
      <w:spacing w:after="0" w:line="240" w:lineRule="auto"/>
      <w:ind w:left="597" w:hanging="30"/>
    </w:pPr>
    <w:rPr>
      <w:rFonts w:eastAsia="Times New Roman" w:cstheme="minorHAnsi"/>
      <w:sz w:val="28"/>
      <w:szCs w:val="20"/>
      <w:lang w:eastAsia="ru-RU"/>
    </w:rPr>
  </w:style>
  <w:style w:type="paragraph" w:styleId="31">
    <w:name w:val="toc 3"/>
    <w:basedOn w:val="a"/>
    <w:next w:val="a"/>
    <w:autoRedefine/>
    <w:uiPriority w:val="39"/>
    <w:unhideWhenUsed/>
    <w:rsid w:val="00A223D7"/>
    <w:pPr>
      <w:spacing w:after="100"/>
      <w:ind w:left="440"/>
    </w:pPr>
  </w:style>
  <w:style w:type="paragraph" w:customStyle="1" w:styleId="32">
    <w:name w:val="Абзац списка3"/>
    <w:basedOn w:val="a"/>
    <w:qFormat/>
    <w:rsid w:val="003570C4"/>
    <w:pPr>
      <w:ind w:left="720"/>
      <w:contextualSpacing/>
    </w:pPr>
    <w:rPr>
      <w:rFonts w:ascii="Calibri" w:eastAsia="Calibri" w:hAnsi="Calibri" w:cs="font292"/>
    </w:rPr>
  </w:style>
  <w:style w:type="paragraph" w:customStyle="1" w:styleId="41">
    <w:name w:val="Абзац списка4"/>
    <w:basedOn w:val="a"/>
    <w:qFormat/>
    <w:rsid w:val="00E93723"/>
    <w:pPr>
      <w:ind w:left="720"/>
      <w:contextualSpacing/>
    </w:pPr>
    <w:rPr>
      <w:rFonts w:ascii="Calibri" w:eastAsia="Calibri" w:hAnsi="Calibri" w:cs="font290"/>
    </w:rPr>
  </w:style>
  <w:style w:type="paragraph" w:customStyle="1" w:styleId="aff3">
    <w:name w:val="Содержимое врезки"/>
    <w:basedOn w:val="a"/>
    <w:qFormat/>
    <w:rsid w:val="008F4DAE"/>
  </w:style>
  <w:style w:type="table" w:styleId="aff4">
    <w:name w:val="Table Grid"/>
    <w:basedOn w:val="a2"/>
    <w:uiPriority w:val="39"/>
    <w:rsid w:val="006323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basedOn w:val="a1"/>
    <w:uiPriority w:val="99"/>
    <w:unhideWhenUsed/>
    <w:rsid w:val="00323DFC"/>
    <w:rPr>
      <w:color w:val="0563C1" w:themeColor="hyperlink"/>
      <w:u w:val="single"/>
    </w:rPr>
  </w:style>
  <w:style w:type="character" w:customStyle="1" w:styleId="UnresolvedMention">
    <w:name w:val="Unresolved Mention"/>
    <w:basedOn w:val="a1"/>
    <w:uiPriority w:val="99"/>
    <w:semiHidden/>
    <w:unhideWhenUsed/>
    <w:rsid w:val="00323DF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7605506">
      <w:bodyDiv w:val="1"/>
      <w:marLeft w:val="0"/>
      <w:marRight w:val="0"/>
      <w:marTop w:val="0"/>
      <w:marBottom w:val="0"/>
      <w:divBdr>
        <w:top w:val="none" w:sz="0" w:space="0" w:color="auto"/>
        <w:left w:val="none" w:sz="0" w:space="0" w:color="auto"/>
        <w:bottom w:val="none" w:sz="0" w:space="0" w:color="auto"/>
        <w:right w:val="none" w:sz="0" w:space="0" w:color="auto"/>
      </w:divBdr>
    </w:div>
    <w:div w:id="625237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groups?act=catalog&amp;c%5Bcategory%5D=21" TargetMode="External"/><Relationship Id="rId21" Type="http://schemas.openxmlformats.org/officeDocument/2006/relationships/hyperlink" Target="https://vk.com/groups?act=catalog&amp;c%5Bcategory%5D=11" TargetMode="External"/><Relationship Id="rId34" Type="http://schemas.openxmlformats.org/officeDocument/2006/relationships/hyperlink" Target="https://doi.org/10.17759/" TargetMode="External"/><Relationship Id="rId42" Type="http://schemas.openxmlformats.org/officeDocument/2006/relationships/hyperlink" Target="https://ru.wikipedia.org/wiki/&#1060;&#1080;&#1083;&#1086;&#1089;&#1086;&#1092;&#1080;&#1103;" TargetMode="External"/><Relationship Id="rId47" Type="http://schemas.openxmlformats.org/officeDocument/2006/relationships/hyperlink" Target="https://ru.wikipedia.org/wiki/&#1051;&#1102;&#1073;&#1086;&#1074;&#1100;" TargetMode="External"/><Relationship Id="rId50" Type="http://schemas.openxmlformats.org/officeDocument/2006/relationships/hyperlink" Target="https://ru.wikipedia.org/wiki/Make_love,_not_war" TargetMode="External"/><Relationship Id="rId55" Type="http://schemas.openxmlformats.org/officeDocument/2006/relationships/hyperlink" Target="https://ru.wikipedia.org/wiki/&#1052;&#1080;&#1089;&#1090;&#1080;&#1082;&#1072;" TargetMode="External"/><Relationship Id="rId63" Type="http://schemas.openxmlformats.org/officeDocument/2006/relationships/hyperlink" Target="https://ru.wikipedia.org/w/index.php?title=&#1056;&#1086;&#1089;&#1089;&#1080;&#1081;&#1089;&#1082;&#1072;&#1103;_&#1056;&#1072;&#1076;&#1091;&#1075;&#1072;&amp;action=edit&amp;redlink=1" TargetMode="External"/><Relationship Id="rId68" Type="http://schemas.openxmlformats.org/officeDocument/2006/relationships/hyperlink" Target="https://elibrary.ru/download/elibrary_%2020156318_50699899.htm" TargetMode="External"/><Relationship Id="rId76" Type="http://schemas.openxmlformats.org/officeDocument/2006/relationships/hyperlink" Target="https://science-education.ru/" TargetMode="External"/><Relationship Id="rId84" Type="http://schemas.openxmlformats.org/officeDocument/2006/relationships/hyperlink" Target="http://nvsu.ru/ru/Intellekt/1803/Samohina%20N.N.%25" TargetMode="External"/><Relationship Id="rId89" Type="http://schemas.openxmlformats.org/officeDocument/2006/relationships/hyperlink" Target="http://www.rheingold.com/vc/book/"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URL:%20https://cyberleninka.ru/article/n" TargetMode="External"/><Relationship Id="rId92" Type="http://schemas.openxmlformats.org/officeDocument/2006/relationships/hyperlink" Target="https://sch1-ufaley.educhel.ru/" TargetMode="External"/><Relationship Id="rId2" Type="http://schemas.openxmlformats.org/officeDocument/2006/relationships/numbering" Target="numbering.xml"/><Relationship Id="rId16" Type="http://schemas.openxmlformats.org/officeDocument/2006/relationships/hyperlink" Target="https://vk.com/groups?act=catalog&amp;c%5Bcategory%5D=7" TargetMode="External"/><Relationship Id="rId29" Type="http://schemas.openxmlformats.org/officeDocument/2006/relationships/hyperlink" Target="https://vk.com/groups?act=catalog&amp;c%5Bcategory%5D=24" TargetMode="External"/><Relationship Id="rId11" Type="http://schemas.openxmlformats.org/officeDocument/2006/relationships/hyperlink" Target="https://vk.com/groups?act=catalog&amp;c%5Bcategory%5D=3" TargetMode="External"/><Relationship Id="rId24" Type="http://schemas.openxmlformats.org/officeDocument/2006/relationships/hyperlink" Target="https://vk.com/groups?act=catalog&amp;c%5Bcategory%5D=19" TargetMode="External"/><Relationship Id="rId32" Type="http://schemas.openxmlformats.org/officeDocument/2006/relationships/hyperlink" Target="https://vk.com/groups?act=catalog&amp;c%5Bcategory%5D=26" TargetMode="External"/><Relationship Id="rId37" Type="http://schemas.openxmlformats.org/officeDocument/2006/relationships/hyperlink" Target="http://mgpo.msk.ru/&#1087;&#1080;&#1086;&#1085;&#1077;&#1088;&#1080;&#1103;-xxi-&#1074;&#1077;&#1082;&#1072;/&#1087;&#1080;&#1086;&#1085;&#1077;&#1088;&#1099;-xxi-&#1074;&#1077;&#1082;&#1072;/&#1089;&#1090;&#1088;&#1072;&#1085;&#1080;&#1094;&#1072;-3.html" TargetMode="External"/><Relationship Id="rId40" Type="http://schemas.openxmlformats.org/officeDocument/2006/relationships/hyperlink" Target="https://rdsh.education/" TargetMode="External"/><Relationship Id="rId45" Type="http://schemas.openxmlformats.org/officeDocument/2006/relationships/hyperlink" Target="https://ru.wikipedia.org/wiki/&#1055;&#1091;&#1088;&#1080;&#1090;&#1072;&#1085;&#1089;&#1082;&#1072;&#1103;_&#1084;&#1086;&#1088;&#1072;&#1083;&#1100;" TargetMode="External"/><Relationship Id="rId53" Type="http://schemas.openxmlformats.org/officeDocument/2006/relationships/hyperlink" Target="https://ru.wikipedia.org/w/index.php?title=&#1065;&#1077;&#1087;&#1072;&#1085;&#1089;&#1082;&#1072;&#1103;,_&#1058;&#1072;&#1090;&#1100;&#1103;&#1085;&#1072;_&#1041;&#1086;&#1088;&#1080;&#1089;&#1086;&#1074;&#1085;&#1072;&amp;action=edit&amp;redlink=1" TargetMode="External"/><Relationship Id="rId58" Type="http://schemas.openxmlformats.org/officeDocument/2006/relationships/hyperlink" Target="https://ru.wikipedia.org/wiki/&#1044;&#1072;&#1086;&#1089;&#1080;&#1079;&#1084;" TargetMode="External"/><Relationship Id="rId66" Type="http://schemas.openxmlformats.org/officeDocument/2006/relationships/hyperlink" Target="http://nvsu.ru/ru/Intellekt/1803/Samohina%20N.N.%25" TargetMode="External"/><Relationship Id="rId74" Type="http://schemas.openxmlformats.org/officeDocument/2006/relationships/image" Target="media/image1.png"/><Relationship Id="rId79" Type="http://schemas.openxmlformats.org/officeDocument/2006/relationships/hyperlink" Target="http://ej.kubagro.ru/" TargetMode="External"/><Relationship Id="rId87" Type="http://schemas.openxmlformats.org/officeDocument/2006/relationships/hyperlink" Target="https://doi.org/10.1177/1745691618805437" TargetMode="External"/><Relationship Id="rId5" Type="http://schemas.openxmlformats.org/officeDocument/2006/relationships/webSettings" Target="webSettings.xml"/><Relationship Id="rId61" Type="http://schemas.openxmlformats.org/officeDocument/2006/relationships/hyperlink" Target="https://ru.wikipedia.org/wiki/&#1055;&#1089;&#1080;&#1093;&#1086;&#1076;&#1077;&#1083;&#1080;&#1095;&#1077;&#1089;&#1082;&#1080;&#1081;_&#1088;&#1086;&#1082;" TargetMode="External"/><Relationship Id="rId82" Type="http://schemas.openxmlformats.org/officeDocument/2006/relationships/hyperlink" Target="http://www.zpujournal.ru/e-zpu/2009/1/Rashidova/" TargetMode="External"/><Relationship Id="rId90" Type="http://schemas.openxmlformats.org/officeDocument/2006/relationships/hyperlink" Target="https://vk.com/wall-171094813_3341" TargetMode="External"/><Relationship Id="rId95" Type="http://schemas.openxmlformats.org/officeDocument/2006/relationships/image" Target="media/image3.png"/><Relationship Id="rId19" Type="http://schemas.openxmlformats.org/officeDocument/2006/relationships/hyperlink" Target="https://vk.com/groups?act=catalog&amp;c%5Bcategory%5D=15" TargetMode="External"/><Relationship Id="rId14" Type="http://schemas.openxmlformats.org/officeDocument/2006/relationships/hyperlink" Target="https://vk.com/groups?act=catalog&amp;c%5Bcategory%5D=4" TargetMode="External"/><Relationship Id="rId22" Type="http://schemas.openxmlformats.org/officeDocument/2006/relationships/hyperlink" Target="https://vk.com/groups?act=catalog&amp;c%5Bcategory%5D=17" TargetMode="External"/><Relationship Id="rId27" Type="http://schemas.openxmlformats.org/officeDocument/2006/relationships/hyperlink" Target="https://vk.com/groups?act=catalog&amp;c%5Bcategory%5D=22" TargetMode="External"/><Relationship Id="rId30" Type="http://schemas.openxmlformats.org/officeDocument/2006/relationships/hyperlink" Target="https://vk.com/groups?act=catalog&amp;c%5Bcategory%5D=32" TargetMode="External"/><Relationship Id="rId35" Type="http://schemas.openxmlformats.org/officeDocument/2006/relationships/hyperlink" Target="https://doi.org/10.1177/1745691618805437" TargetMode="External"/><Relationship Id="rId43" Type="http://schemas.openxmlformats.org/officeDocument/2006/relationships/hyperlink" Target="https://ru.wikipedia.org/wiki/&#1057;&#1091;&#1073;&#1082;&#1091;&#1083;&#1100;&#1090;&#1091;&#1088;&#1072;" TargetMode="External"/><Relationship Id="rId48" Type="http://schemas.openxmlformats.org/officeDocument/2006/relationships/hyperlink" Target="https://ru.wikipedia.org/wiki/&#1055;&#1072;&#1094;&#1080;&#1092;&#1080;&#1079;&#1084;" TargetMode="External"/><Relationship Id="rId56" Type="http://schemas.openxmlformats.org/officeDocument/2006/relationships/hyperlink" Target="https://ru.wikipedia.org/wiki/&#1044;&#1079;&#1101;&#1085;-&#1073;&#1091;&#1076;&#1076;&#1080;&#1079;&#1084;" TargetMode="External"/><Relationship Id="rId64" Type="http://schemas.openxmlformats.org/officeDocument/2006/relationships/hyperlink" Target="http://www.zpujournal.ru/e-zpu/2009/1/Rashidova/" TargetMode="External"/><Relationship Id="rId69" Type="http://schemas.openxmlformats.org/officeDocument/2006/relationships/hyperlink" Target="https://cyberleninka.ru/article/n/sotsialnye-seti-kak-prostranstvo-" TargetMode="External"/><Relationship Id="rId77" Type="http://schemas.openxmlformats.org/officeDocument/2006/relationships/hyperlink" Target="https://doi.org/10.1007/s10639-020-10239-8" TargetMode="External"/><Relationship Id="rId8" Type="http://schemas.openxmlformats.org/officeDocument/2006/relationships/footer" Target="footer1.xml"/><Relationship Id="rId51" Type="http://schemas.openxmlformats.org/officeDocument/2006/relationships/hyperlink" Target="https://ru.wikipedia.org/wiki/1965_&#1075;&#1086;&#1076;" TargetMode="External"/><Relationship Id="rId72" Type="http://schemas.openxmlformats.org/officeDocument/2006/relationships/hyperlink" Target="https://www.google.ru/search?hl=ru&amp;tbo=p&amp;tbm=bks&amp;q=inauthor:%22Pieter+Hintjens%22" TargetMode="External"/><Relationship Id="rId80" Type="http://schemas.openxmlformats.org/officeDocument/2006/relationships/hyperlink" Target="https://www.consultant.ru/" TargetMode="External"/><Relationship Id="rId85" Type="http://schemas.openxmlformats.org/officeDocument/2006/relationships/hyperlink" Target="https://science-education.ru/" TargetMode="External"/><Relationship Id="rId93" Type="http://schemas.openxmlformats.org/officeDocument/2006/relationships/hyperlink" Target="https://vk.com/sch1vuf" TargetMode="External"/><Relationship Id="rId3" Type="http://schemas.openxmlformats.org/officeDocument/2006/relationships/styles" Target="styles.xml"/><Relationship Id="rId12" Type="http://schemas.openxmlformats.org/officeDocument/2006/relationships/hyperlink" Target="https://vk.com/groups?act=catalog&amp;c%5Bcategory%5D=5" TargetMode="External"/><Relationship Id="rId17" Type="http://schemas.openxmlformats.org/officeDocument/2006/relationships/hyperlink" Target="https://vk.com/groups?act=catalog&amp;c%5Bcategory%5D=12" TargetMode="External"/><Relationship Id="rId25" Type="http://schemas.openxmlformats.org/officeDocument/2006/relationships/hyperlink" Target="https://vk.com/groups?act=catalog&amp;c%5Bcategory%5D=20" TargetMode="External"/><Relationship Id="rId33" Type="http://schemas.openxmlformats.org/officeDocument/2006/relationships/hyperlink" Target="https://vk.com/groups?act=catalog&amp;c%5Bcategory%5D=31" TargetMode="External"/><Relationship Id="rId38" Type="http://schemas.openxmlformats.org/officeDocument/2006/relationships/hyperlink" Target="https://www.helpiks.org/8-40847" TargetMode="External"/><Relationship Id="rId46" Type="http://schemas.openxmlformats.org/officeDocument/2006/relationships/hyperlink" Target="https://ru.wikipedia.org/wiki/&#1055;&#1088;&#1086;&#1090;&#1077;&#1089;&#1090;&#1072;&#1085;&#1090;&#1080;&#1079;&#1084;" TargetMode="External"/><Relationship Id="rId59" Type="http://schemas.openxmlformats.org/officeDocument/2006/relationships/hyperlink" Target="https://ru.wikipedia.org/wiki/&#1042;&#1077;&#1075;&#1077;&#1090;&#1072;&#1088;&#1080;&#1072;&#1085;&#1089;&#1090;&#1074;&#1086;" TargetMode="External"/><Relationship Id="rId67" Type="http://schemas.openxmlformats.org/officeDocument/2006/relationships/hyperlink" Target="http://www.poehali.narod.ru//subcult" TargetMode="External"/><Relationship Id="rId20" Type="http://schemas.openxmlformats.org/officeDocument/2006/relationships/hyperlink" Target="https://vk.com/groups?act=catalog&amp;c%5Bcategory%5D=6" TargetMode="External"/><Relationship Id="rId41" Type="http://schemas.openxmlformats.org/officeDocument/2006/relationships/hyperlink" Target="https://elibrary.ru/item.asp?id=" TargetMode="External"/><Relationship Id="rId54" Type="http://schemas.openxmlformats.org/officeDocument/2006/relationships/hyperlink" Target="https://ru.wikipedia.org/wiki/&#1052;&#1077;&#1076;&#1080;&#1090;&#1072;&#1094;&#1080;&#1103;" TargetMode="External"/><Relationship Id="rId62" Type="http://schemas.openxmlformats.org/officeDocument/2006/relationships/hyperlink" Target="https://ru.wikipedia.org/wiki/&#1052;&#1086;&#1089;&#1082;&#1074;&#1072;" TargetMode="External"/><Relationship Id="rId70" Type="http://schemas.openxmlformats.org/officeDocument/2006/relationships/hyperlink" Target="https://niioz.ru/news/" TargetMode="External"/><Relationship Id="rId75" Type="http://schemas.openxmlformats.org/officeDocument/2006/relationships/image" Target="media/image2.png"/><Relationship Id="rId83" Type="http://schemas.openxmlformats.org/officeDocument/2006/relationships/hyperlink" Target="https://trends.rbc.ru/trends/social/%2064227d869a%20794732369b0efc" TargetMode="External"/><Relationship Id="rId88" Type="http://schemas.openxmlformats.org/officeDocument/2006/relationships/hyperlink" Target="https://www.commonsense.org/system/files/pdf/202108/" TargetMode="External"/><Relationship Id="rId91" Type="http://schemas.openxmlformats.org/officeDocument/2006/relationships/hyperlink" Target="https://vk.com/skm_russnezh125?w=wall-215798722_3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groups?act=catalog&amp;c%5Bcategory%5D=10" TargetMode="External"/><Relationship Id="rId23" Type="http://schemas.openxmlformats.org/officeDocument/2006/relationships/hyperlink" Target="https://vk.com/groups?act=catalog&amp;c%5Bcategory%5D=18" TargetMode="External"/><Relationship Id="rId28" Type="http://schemas.openxmlformats.org/officeDocument/2006/relationships/hyperlink" Target="https://vk.com/groups?act=catalog&amp;c%5Bcategory%5D=23" TargetMode="External"/><Relationship Id="rId36" Type="http://schemas.openxmlformats.org/officeDocument/2006/relationships/hyperlink" Target="http://mgpo.msk.ru/&#1087;&#1080;&#1086;&#1085;&#1077;&#1088;&#1089;&#1082;&#1080;&#1077;-&#1085;&#1086;&#1074;&#1086;&#1089;&#1090;&#1080;/&#1091;&#1075;&#1086;&#1083;&#1100;&#1082;&#1080;-&#1087;&#1080;&#1086;&#1085;&#1077;&#1088;&#1089;&#1082;&#1086;&#1075;&#1086;-&#1082;&#1086;&#1089;&#1090;&#1088;&#1072;.html" TargetMode="External"/><Relationship Id="rId49" Type="http://schemas.openxmlformats.org/officeDocument/2006/relationships/hyperlink" Target="https://ru.wikipedia.org/wiki/&#1051;&#1086;&#1079;&#1091;&#1085;&#1075;" TargetMode="External"/><Relationship Id="rId57" Type="http://schemas.openxmlformats.org/officeDocument/2006/relationships/hyperlink" Target="https://ru.wikipedia.org/wiki/&#1048;&#1085;&#1076;&#1091;&#1080;&#1079;&#1084;" TargetMode="External"/><Relationship Id="rId10" Type="http://schemas.openxmlformats.org/officeDocument/2006/relationships/hyperlink" Target="https://vk.com/groups?act=catalog&amp;c%5Bcategory%5D=2" TargetMode="External"/><Relationship Id="rId31" Type="http://schemas.openxmlformats.org/officeDocument/2006/relationships/hyperlink" Target="https://vk.com/groups?act=catalog&amp;c%5Bcategory%5D=25" TargetMode="External"/><Relationship Id="rId44" Type="http://schemas.openxmlformats.org/officeDocument/2006/relationships/hyperlink" Target="https://ru.wikipedia.org/wiki/&#1057;&#1064;&#1040;" TargetMode="External"/><Relationship Id="rId52" Type="http://schemas.openxmlformats.org/officeDocument/2006/relationships/hyperlink" Target="https://ru.wikipedia.org/w/index.php?title=Flower_Power_(&#1083;&#1086;&#1079;&#1091;&#1085;&#1075;)&amp;action=edit&amp;redlink=1" TargetMode="External"/><Relationship Id="rId60" Type="http://schemas.openxmlformats.org/officeDocument/2006/relationships/hyperlink" Target="https://ru.wikipedia.org/wiki/&#1056;&#1086;&#1082;-&#1085;-&#1088;&#1086;&#1083;&#1083;" TargetMode="External"/><Relationship Id="rId65" Type="http://schemas.openxmlformats.org/officeDocument/2006/relationships/hyperlink" Target="https://trends.rbc.ru/trends/social/64227d869a794732369b0efc" TargetMode="External"/><Relationship Id="rId73" Type="http://schemas.openxmlformats.org/officeDocument/2006/relationships/hyperlink" Target="https://www.google.ru/search?hl=ru&amp;tbo=p&amp;tbm=bks&amp;q=inauthor:%22Pieter+Hintjens%22" TargetMode="External"/><Relationship Id="rId78" Type="http://schemas.openxmlformats.org/officeDocument/2006/relationships/hyperlink" Target="https://elibrary.ru/" TargetMode="External"/><Relationship Id="rId81" Type="http://schemas.openxmlformats.org/officeDocument/2006/relationships/hyperlink" Target="http://www.kremlin.ru/" TargetMode="External"/><Relationship Id="rId86" Type="http://schemas.openxmlformats.org/officeDocument/2006/relationships/hyperlink" Target="http://www.poehali.narod.ru//subcult" TargetMode="External"/><Relationship Id="rId94" Type="http://schemas.openxmlformats.org/officeDocument/2006/relationships/hyperlink" Target="https://vk.com/public208388624" TargetMode="External"/><Relationship Id="rId4" Type="http://schemas.openxmlformats.org/officeDocument/2006/relationships/settings" Target="settings.xml"/><Relationship Id="rId9" Type="http://schemas.openxmlformats.org/officeDocument/2006/relationships/hyperlink" Target="https://vk.com/groups?act=catalog&amp;c%5Bcategory%5D=1" TargetMode="External"/><Relationship Id="rId13" Type="http://schemas.openxmlformats.org/officeDocument/2006/relationships/hyperlink" Target="https://vk.com/groups?act=catalog&amp;c%5Bcategory%5D=9" TargetMode="External"/><Relationship Id="rId18" Type="http://schemas.openxmlformats.org/officeDocument/2006/relationships/hyperlink" Target="https://vk.com/groups?act=catalog&amp;c%5Bcategory%5D=8" TargetMode="External"/><Relationship Id="rId39" Type="http://schemas.openxmlformats.org/officeDocument/2006/relationships/hyperlink" Target="https://rdsh.education/media/redactor/&#1055;&#1086;&#1083;&#1086;&#1078;&#1077;&#1085;&#1080;&#1077;_&#1086;_&#1050;&#1059;_&#1056;&#1044;&#1064;_5_08_19%20(2)_p4jUuUt.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rends.rbc.ru/trends/social/64227d869a794732369b0e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6DC90-7567-474F-A4C2-E9BEAFDB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318</Pages>
  <Words>63407</Words>
  <Characters>361423</Characters>
  <Application>Microsoft Office Word</Application>
  <DocSecurity>0</DocSecurity>
  <Lines>3011</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baturina</cp:lastModifiedBy>
  <cp:revision>2</cp:revision>
  <cp:lastPrinted>2024-12-23T05:11:00Z</cp:lastPrinted>
  <dcterms:created xsi:type="dcterms:W3CDTF">2025-03-11T04:09:00Z</dcterms:created>
  <dcterms:modified xsi:type="dcterms:W3CDTF">2025-03-11T04:09:00Z</dcterms:modified>
  <dc:language>ru-RU</dc:language>
</cp:coreProperties>
</file>